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6A6E42" w14:textId="77777777" w:rsidR="008319A7" w:rsidRPr="008319A7" w:rsidRDefault="008319A7" w:rsidP="008319A7">
      <w:pPr>
        <w:suppressAutoHyphens/>
        <w:spacing w:after="200" w:line="276" w:lineRule="auto"/>
        <w:jc w:val="center"/>
        <w:rPr>
          <w:rFonts w:ascii="Calibri" w:eastAsia="Calibri" w:hAnsi="Calibri" w:cs="Times New Roman"/>
          <w:lang w:eastAsia="zh-CN"/>
        </w:rPr>
      </w:pPr>
      <w:bookmarkStart w:id="0" w:name="_Hlk85213438"/>
      <w:bookmarkEnd w:id="0"/>
      <w:r w:rsidRPr="008319A7">
        <w:rPr>
          <w:rFonts w:ascii="Calibri" w:eastAsia="Calibri" w:hAnsi="Calibri" w:cs="Calibri"/>
          <w:noProof/>
          <w:lang w:eastAsia="ru-RU"/>
        </w:rPr>
        <w:drawing>
          <wp:inline distT="0" distB="0" distL="0" distR="0" wp14:anchorId="029ADC2B" wp14:editId="09FD1B71">
            <wp:extent cx="1304925" cy="1952625"/>
            <wp:effectExtent l="0" t="0" r="9525"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1"/>
                    <pic:cNvPicPr>
                      <a:picLocks noChangeAspect="1" noChangeArrowheads="1"/>
                    </pic:cNvPicPr>
                  </pic:nvPicPr>
                  <pic:blipFill>
                    <a:blip r:embed="rId8">
                      <a:extLst>
                        <a:ext uri="{28A0092B-C50C-407E-A947-70E740481C1C}">
                          <a14:useLocalDpi xmlns:a14="http://schemas.microsoft.com/office/drawing/2010/main" val="0"/>
                        </a:ext>
                      </a:extLst>
                    </a:blip>
                    <a:srcRect l="-38" t="-24" r="-38" b="-24"/>
                    <a:stretch>
                      <a:fillRect/>
                    </a:stretch>
                  </pic:blipFill>
                  <pic:spPr bwMode="auto">
                    <a:xfrm>
                      <a:off x="0" y="0"/>
                      <a:ext cx="1304925" cy="1952625"/>
                    </a:xfrm>
                    <a:prstGeom prst="rect">
                      <a:avLst/>
                    </a:prstGeom>
                    <a:noFill/>
                    <a:ln>
                      <a:noFill/>
                    </a:ln>
                  </pic:spPr>
                </pic:pic>
              </a:graphicData>
            </a:graphic>
          </wp:inline>
        </w:drawing>
      </w:r>
    </w:p>
    <w:p w14:paraId="4914D070" w14:textId="77777777" w:rsidR="008319A7" w:rsidRPr="008319A7" w:rsidRDefault="008319A7" w:rsidP="008319A7">
      <w:pPr>
        <w:suppressAutoHyphens/>
        <w:spacing w:after="200" w:line="276" w:lineRule="auto"/>
        <w:jc w:val="center"/>
        <w:rPr>
          <w:rFonts w:ascii="Calibri" w:eastAsia="Calibri" w:hAnsi="Calibri" w:cs="Times New Roman"/>
          <w:lang w:eastAsia="zh-CN"/>
        </w:rPr>
      </w:pPr>
    </w:p>
    <w:p w14:paraId="3E8D3945" w14:textId="77777777" w:rsidR="008319A7" w:rsidRPr="008319A7" w:rsidRDefault="008319A7" w:rsidP="008319A7">
      <w:pPr>
        <w:suppressAutoHyphens/>
        <w:spacing w:after="200" w:line="276" w:lineRule="auto"/>
        <w:jc w:val="center"/>
        <w:rPr>
          <w:rFonts w:ascii="Calibri" w:eastAsia="Calibri" w:hAnsi="Calibri" w:cs="Times New Roman"/>
          <w:lang w:eastAsia="zh-CN"/>
        </w:rPr>
      </w:pPr>
    </w:p>
    <w:p w14:paraId="4ADAEB13" w14:textId="77777777" w:rsidR="008319A7" w:rsidRPr="008319A7" w:rsidRDefault="008319A7" w:rsidP="008319A7">
      <w:pPr>
        <w:suppressAutoHyphens/>
        <w:spacing w:after="200" w:line="276" w:lineRule="auto"/>
        <w:jc w:val="center"/>
        <w:rPr>
          <w:rFonts w:ascii="Calibri" w:eastAsia="Calibri" w:hAnsi="Calibri" w:cs="Times New Roman"/>
          <w:lang w:eastAsia="zh-CN"/>
        </w:rPr>
      </w:pPr>
      <w:r w:rsidRPr="008319A7">
        <w:rPr>
          <w:rFonts w:ascii="Times New Roman" w:eastAsia="Calibri" w:hAnsi="Times New Roman" w:cs="Times New Roman"/>
          <w:b/>
          <w:sz w:val="40"/>
          <w:szCs w:val="40"/>
          <w:lang w:eastAsia="zh-CN"/>
        </w:rPr>
        <w:t>ВЕСТНИК</w:t>
      </w:r>
    </w:p>
    <w:p w14:paraId="4B791E07" w14:textId="77777777" w:rsidR="008319A7" w:rsidRPr="008319A7" w:rsidRDefault="008319A7" w:rsidP="008319A7">
      <w:pPr>
        <w:suppressAutoHyphens/>
        <w:spacing w:after="200" w:line="276" w:lineRule="auto"/>
        <w:jc w:val="center"/>
        <w:rPr>
          <w:rFonts w:ascii="Calibri" w:eastAsia="Calibri" w:hAnsi="Calibri" w:cs="Times New Roman"/>
          <w:lang w:eastAsia="zh-CN"/>
        </w:rPr>
      </w:pPr>
      <w:r w:rsidRPr="008319A7">
        <w:rPr>
          <w:rFonts w:ascii="Times New Roman" w:eastAsia="Times New Roman" w:hAnsi="Times New Roman" w:cs="Times New Roman"/>
          <w:sz w:val="40"/>
          <w:szCs w:val="40"/>
          <w:lang w:eastAsia="zh-CN"/>
        </w:rPr>
        <w:t xml:space="preserve"> </w:t>
      </w:r>
      <w:r w:rsidRPr="008319A7">
        <w:rPr>
          <w:rFonts w:ascii="Times New Roman" w:eastAsia="Calibri" w:hAnsi="Times New Roman" w:cs="Times New Roman"/>
          <w:sz w:val="40"/>
          <w:szCs w:val="40"/>
          <w:lang w:eastAsia="zh-CN"/>
        </w:rPr>
        <w:t>правовых актов муниципального образования «Муниципальный округ Граховский район Удмуртской Республики»</w:t>
      </w:r>
    </w:p>
    <w:p w14:paraId="0081E27D"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11DA9720"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09E46592" w14:textId="13077871" w:rsidR="008319A7" w:rsidRPr="008319A7" w:rsidRDefault="008319A7" w:rsidP="008319A7">
      <w:pPr>
        <w:suppressAutoHyphens/>
        <w:spacing w:after="200" w:line="276" w:lineRule="auto"/>
        <w:jc w:val="center"/>
        <w:rPr>
          <w:rFonts w:ascii="Calibri" w:eastAsia="Calibri" w:hAnsi="Calibri" w:cs="Times New Roman"/>
          <w:lang w:eastAsia="zh-CN"/>
        </w:rPr>
      </w:pPr>
      <w:r w:rsidRPr="008319A7">
        <w:rPr>
          <w:rFonts w:ascii="Times New Roman" w:eastAsia="Calibri" w:hAnsi="Times New Roman" w:cs="Times New Roman"/>
          <w:b/>
          <w:sz w:val="48"/>
          <w:szCs w:val="48"/>
          <w:lang w:eastAsia="zh-CN"/>
        </w:rPr>
        <w:t>№</w:t>
      </w:r>
      <w:r w:rsidRPr="008319A7">
        <w:rPr>
          <w:rFonts w:ascii="Times New Roman" w:eastAsia="Times New Roman" w:hAnsi="Times New Roman" w:cs="Times New Roman"/>
          <w:b/>
          <w:sz w:val="48"/>
          <w:szCs w:val="48"/>
          <w:lang w:eastAsia="zh-CN"/>
        </w:rPr>
        <w:t xml:space="preserve"> </w:t>
      </w:r>
      <w:r w:rsidR="00531A88">
        <w:rPr>
          <w:rFonts w:ascii="Times New Roman" w:eastAsia="Calibri" w:hAnsi="Times New Roman" w:cs="Times New Roman"/>
          <w:b/>
          <w:sz w:val="48"/>
          <w:szCs w:val="48"/>
          <w:lang w:eastAsia="zh-CN"/>
        </w:rPr>
        <w:t>7</w:t>
      </w:r>
      <w:r w:rsidRPr="008319A7">
        <w:rPr>
          <w:rFonts w:ascii="Times New Roman" w:eastAsia="Calibri" w:hAnsi="Times New Roman" w:cs="Times New Roman"/>
          <w:b/>
          <w:sz w:val="48"/>
          <w:szCs w:val="48"/>
          <w:lang w:eastAsia="zh-CN"/>
        </w:rPr>
        <w:t xml:space="preserve"> </w:t>
      </w:r>
    </w:p>
    <w:p w14:paraId="1A1940D6" w14:textId="2F909869" w:rsidR="008319A7" w:rsidRPr="008319A7" w:rsidRDefault="008319A7" w:rsidP="008319A7">
      <w:pPr>
        <w:suppressAutoHyphens/>
        <w:spacing w:after="200" w:line="276" w:lineRule="auto"/>
        <w:jc w:val="center"/>
        <w:rPr>
          <w:rFonts w:ascii="Calibri" w:eastAsia="Calibri" w:hAnsi="Calibri" w:cs="Times New Roman"/>
          <w:lang w:eastAsia="zh-CN"/>
        </w:rPr>
      </w:pPr>
      <w:r w:rsidRPr="008319A7">
        <w:rPr>
          <w:rFonts w:ascii="Times New Roman" w:eastAsia="Calibri" w:hAnsi="Times New Roman" w:cs="Times New Roman"/>
          <w:sz w:val="36"/>
          <w:szCs w:val="36"/>
          <w:lang w:eastAsia="zh-CN"/>
        </w:rPr>
        <w:t xml:space="preserve">от </w:t>
      </w:r>
      <w:r w:rsidR="00531A88">
        <w:rPr>
          <w:rFonts w:ascii="Times New Roman" w:eastAsia="Calibri" w:hAnsi="Times New Roman" w:cs="Times New Roman"/>
          <w:sz w:val="36"/>
          <w:szCs w:val="36"/>
          <w:lang w:eastAsia="zh-CN"/>
        </w:rPr>
        <w:t>22</w:t>
      </w:r>
      <w:r w:rsidRPr="008319A7">
        <w:rPr>
          <w:rFonts w:ascii="Times New Roman" w:eastAsia="Calibri" w:hAnsi="Times New Roman" w:cs="Times New Roman"/>
          <w:sz w:val="36"/>
          <w:szCs w:val="36"/>
          <w:lang w:eastAsia="zh-CN"/>
        </w:rPr>
        <w:t xml:space="preserve"> </w:t>
      </w:r>
      <w:r w:rsidR="00531A88">
        <w:rPr>
          <w:rFonts w:ascii="Times New Roman" w:eastAsia="Calibri" w:hAnsi="Times New Roman" w:cs="Times New Roman"/>
          <w:sz w:val="36"/>
          <w:szCs w:val="36"/>
          <w:lang w:eastAsia="zh-CN"/>
        </w:rPr>
        <w:t>дека</w:t>
      </w:r>
      <w:r w:rsidRPr="008319A7">
        <w:rPr>
          <w:rFonts w:ascii="Times New Roman" w:eastAsia="Calibri" w:hAnsi="Times New Roman" w:cs="Times New Roman"/>
          <w:sz w:val="36"/>
          <w:szCs w:val="36"/>
          <w:lang w:eastAsia="zh-CN"/>
        </w:rPr>
        <w:t>бря 2021 года</w:t>
      </w:r>
    </w:p>
    <w:p w14:paraId="55D902B5"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0149BB5A"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4E2B06D6"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63B22AFF"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45285EC4" w14:textId="77777777" w:rsidR="008319A7" w:rsidRPr="008319A7" w:rsidRDefault="008319A7" w:rsidP="008319A7">
      <w:pPr>
        <w:suppressAutoHyphens/>
        <w:spacing w:after="200" w:line="276" w:lineRule="auto"/>
        <w:jc w:val="center"/>
        <w:rPr>
          <w:rFonts w:ascii="Times New Roman" w:eastAsia="Calibri" w:hAnsi="Times New Roman" w:cs="Times New Roman"/>
          <w:sz w:val="40"/>
          <w:szCs w:val="40"/>
          <w:lang w:eastAsia="zh-CN"/>
        </w:rPr>
      </w:pPr>
    </w:p>
    <w:p w14:paraId="38C84EC9" w14:textId="77777777" w:rsidR="008319A7" w:rsidRPr="008319A7" w:rsidRDefault="008319A7" w:rsidP="008319A7">
      <w:pPr>
        <w:suppressAutoHyphens/>
        <w:spacing w:after="200" w:line="276" w:lineRule="auto"/>
        <w:jc w:val="center"/>
        <w:rPr>
          <w:rFonts w:ascii="Calibri" w:eastAsia="Calibri" w:hAnsi="Calibri" w:cs="Times New Roman"/>
          <w:lang w:eastAsia="zh-CN"/>
        </w:rPr>
      </w:pPr>
      <w:r w:rsidRPr="008319A7">
        <w:rPr>
          <w:rFonts w:ascii="Times New Roman" w:eastAsia="Calibri" w:hAnsi="Times New Roman" w:cs="Times New Roman"/>
          <w:sz w:val="28"/>
          <w:szCs w:val="28"/>
          <w:lang w:eastAsia="zh-CN"/>
        </w:rPr>
        <w:t>Удмуртская Республика, с. Грахово, 2021 г.</w:t>
      </w:r>
    </w:p>
    <w:p w14:paraId="778336BB" w14:textId="25F1E277" w:rsidR="008319A7" w:rsidRPr="008319A7" w:rsidRDefault="001D5DD3" w:rsidP="001D5DD3">
      <w:pPr>
        <w:tabs>
          <w:tab w:val="left" w:pos="5730"/>
        </w:tabs>
        <w:suppressAutoHyphens/>
        <w:spacing w:after="200" w:line="276" w:lineRule="auto"/>
        <w:jc w:val="both"/>
        <w:rPr>
          <w:rFonts w:ascii="Times New Roman" w:eastAsia="Calibri" w:hAnsi="Times New Roman" w:cs="Times New Roman"/>
          <w:sz w:val="32"/>
          <w:szCs w:val="32"/>
          <w:lang w:eastAsia="zh-CN"/>
        </w:rPr>
      </w:pPr>
      <w:r>
        <w:rPr>
          <w:rFonts w:ascii="Times New Roman" w:eastAsia="Calibri" w:hAnsi="Times New Roman" w:cs="Times New Roman"/>
          <w:sz w:val="32"/>
          <w:szCs w:val="32"/>
          <w:lang w:eastAsia="zh-CN"/>
        </w:rPr>
        <w:tab/>
      </w:r>
    </w:p>
    <w:p w14:paraId="7FD7893C" w14:textId="77777777" w:rsidR="008319A7" w:rsidRPr="008319A7" w:rsidRDefault="008319A7" w:rsidP="008319A7">
      <w:pPr>
        <w:suppressAutoHyphens/>
        <w:spacing w:after="200" w:line="276" w:lineRule="auto"/>
        <w:jc w:val="both"/>
        <w:rPr>
          <w:rFonts w:ascii="Calibri" w:eastAsia="Calibri" w:hAnsi="Calibri" w:cs="Times New Roman"/>
          <w:lang w:eastAsia="zh-CN"/>
        </w:rPr>
      </w:pPr>
      <w:r w:rsidRPr="008319A7">
        <w:rPr>
          <w:rFonts w:ascii="Times New Roman" w:eastAsia="Calibri" w:hAnsi="Times New Roman" w:cs="Times New Roman"/>
          <w:sz w:val="32"/>
          <w:szCs w:val="32"/>
          <w:lang w:eastAsia="zh-CN"/>
        </w:rPr>
        <w:lastRenderedPageBreak/>
        <w:t xml:space="preserve">Вестник правовых актов муниципального образования «Муниципальный округ Граховский район Удмуртской Республики» издается в соответствии с решением Совета депутатов муниципального образования «Граховский  район» от 08 сентября 2021 №4/303 «Об учреждении Вестника правовых актов  муниципального образования «Граховский  район» (с изменениями, внесенными решением Совета депутатов от 27 сентября 2021 года за №11. </w:t>
      </w:r>
    </w:p>
    <w:p w14:paraId="0AB8B2D1"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6AB0C4AE"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1A762F5D"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4303C8B2"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03371A34"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73F4DF94"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143234CB"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65201C3F"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1BE88830"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42BD511C"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73DD776F"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123BDC7B"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1D86179A"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3C443C46"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20C90E4B" w14:textId="77777777" w:rsidR="008319A7" w:rsidRP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5C3603F3" w14:textId="7972E35F" w:rsidR="008319A7" w:rsidRDefault="008319A7" w:rsidP="008319A7">
      <w:pPr>
        <w:suppressAutoHyphens/>
        <w:spacing w:after="200" w:line="276" w:lineRule="auto"/>
        <w:jc w:val="both"/>
        <w:rPr>
          <w:rFonts w:ascii="Times New Roman" w:eastAsia="Calibri" w:hAnsi="Times New Roman" w:cs="Times New Roman"/>
          <w:color w:val="FF0000"/>
          <w:sz w:val="32"/>
          <w:szCs w:val="32"/>
          <w:lang w:eastAsia="zh-CN"/>
        </w:rPr>
      </w:pPr>
    </w:p>
    <w:p w14:paraId="4789A7A7" w14:textId="06F17A21" w:rsidR="00816ED1" w:rsidRDefault="00816ED1" w:rsidP="008319A7">
      <w:pPr>
        <w:suppressAutoHyphens/>
        <w:spacing w:after="200" w:line="276" w:lineRule="auto"/>
        <w:jc w:val="both"/>
        <w:rPr>
          <w:rFonts w:ascii="Times New Roman" w:eastAsia="Calibri" w:hAnsi="Times New Roman" w:cs="Times New Roman"/>
          <w:color w:val="FF0000"/>
          <w:sz w:val="32"/>
          <w:szCs w:val="32"/>
          <w:lang w:eastAsia="zh-CN"/>
        </w:rPr>
      </w:pPr>
    </w:p>
    <w:p w14:paraId="78E6E9E6" w14:textId="77777777" w:rsidR="00816ED1" w:rsidRDefault="00816ED1" w:rsidP="008319A7">
      <w:pPr>
        <w:suppressAutoHyphens/>
        <w:spacing w:after="200" w:line="276" w:lineRule="auto"/>
        <w:jc w:val="both"/>
        <w:rPr>
          <w:rFonts w:ascii="Times New Roman" w:eastAsia="Calibri" w:hAnsi="Times New Roman" w:cs="Times New Roman"/>
          <w:color w:val="FF0000"/>
          <w:sz w:val="32"/>
          <w:szCs w:val="32"/>
          <w:lang w:eastAsia="zh-CN"/>
        </w:rPr>
      </w:pPr>
    </w:p>
    <w:p w14:paraId="149023BA" w14:textId="77777777" w:rsidR="00FD245F" w:rsidRPr="008319A7" w:rsidRDefault="00FD245F" w:rsidP="008319A7">
      <w:pPr>
        <w:suppressAutoHyphens/>
        <w:spacing w:after="200" w:line="276" w:lineRule="auto"/>
        <w:jc w:val="both"/>
        <w:rPr>
          <w:rFonts w:ascii="Times New Roman" w:eastAsia="Calibri" w:hAnsi="Times New Roman" w:cs="Times New Roman"/>
          <w:color w:val="FF0000"/>
          <w:sz w:val="32"/>
          <w:szCs w:val="32"/>
          <w:lang w:eastAsia="zh-CN"/>
        </w:rPr>
      </w:pPr>
    </w:p>
    <w:tbl>
      <w:tblPr>
        <w:tblW w:w="10490" w:type="dxa"/>
        <w:tblInd w:w="-289" w:type="dxa"/>
        <w:tblLook w:val="0000" w:firstRow="0" w:lastRow="0" w:firstColumn="0" w:lastColumn="0" w:noHBand="0" w:noVBand="0"/>
      </w:tblPr>
      <w:tblGrid>
        <w:gridCol w:w="840"/>
        <w:gridCol w:w="8658"/>
        <w:gridCol w:w="992"/>
      </w:tblGrid>
      <w:tr w:rsidR="008319A7" w:rsidRPr="008319A7" w14:paraId="3994E041" w14:textId="77777777" w:rsidTr="00531A88">
        <w:tc>
          <w:tcPr>
            <w:tcW w:w="840" w:type="dxa"/>
            <w:tcBorders>
              <w:top w:val="single" w:sz="4" w:space="0" w:color="000000"/>
              <w:left w:val="single" w:sz="4" w:space="0" w:color="000000"/>
              <w:bottom w:val="single" w:sz="4" w:space="0" w:color="000000"/>
            </w:tcBorders>
            <w:shd w:val="clear" w:color="auto" w:fill="auto"/>
          </w:tcPr>
          <w:p w14:paraId="3B851A15" w14:textId="77777777" w:rsidR="008319A7" w:rsidRPr="008319A7" w:rsidRDefault="008319A7" w:rsidP="008319A7">
            <w:pPr>
              <w:suppressAutoHyphens/>
              <w:spacing w:after="0" w:line="240" w:lineRule="auto"/>
              <w:jc w:val="center"/>
              <w:rPr>
                <w:rFonts w:ascii="Calibri" w:eastAsia="Calibri" w:hAnsi="Calibri" w:cs="Times New Roman"/>
                <w:lang w:eastAsia="zh-CN"/>
              </w:rPr>
            </w:pPr>
            <w:r w:rsidRPr="008319A7">
              <w:rPr>
                <w:rFonts w:ascii="Times New Roman" w:eastAsia="Calibri" w:hAnsi="Times New Roman" w:cs="Times New Roman"/>
                <w:sz w:val="24"/>
                <w:szCs w:val="24"/>
                <w:lang w:eastAsia="zh-CN"/>
              </w:rPr>
              <w:lastRenderedPageBreak/>
              <w:t>№</w:t>
            </w:r>
          </w:p>
        </w:tc>
        <w:tc>
          <w:tcPr>
            <w:tcW w:w="8658" w:type="dxa"/>
            <w:tcBorders>
              <w:top w:val="single" w:sz="4" w:space="0" w:color="000000"/>
              <w:left w:val="single" w:sz="4" w:space="0" w:color="000000"/>
              <w:bottom w:val="single" w:sz="4" w:space="0" w:color="000000"/>
            </w:tcBorders>
            <w:shd w:val="clear" w:color="auto" w:fill="auto"/>
          </w:tcPr>
          <w:p w14:paraId="7C465EBC" w14:textId="77777777" w:rsidR="008319A7" w:rsidRPr="008319A7" w:rsidRDefault="008319A7" w:rsidP="008319A7">
            <w:pPr>
              <w:suppressAutoHyphens/>
              <w:spacing w:after="0" w:line="240" w:lineRule="auto"/>
              <w:jc w:val="center"/>
              <w:rPr>
                <w:rFonts w:ascii="Calibri" w:eastAsia="Calibri" w:hAnsi="Calibri" w:cs="Times New Roman"/>
                <w:lang w:eastAsia="zh-CN"/>
              </w:rPr>
            </w:pPr>
            <w:r w:rsidRPr="008319A7">
              <w:rPr>
                <w:rFonts w:ascii="Times New Roman" w:eastAsia="Calibri" w:hAnsi="Times New Roman" w:cs="Times New Roman"/>
                <w:sz w:val="24"/>
                <w:szCs w:val="24"/>
                <w:lang w:eastAsia="zh-CN"/>
              </w:rPr>
              <w:t>Содержание документа</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2AD3A99" w14:textId="77777777" w:rsidR="008319A7" w:rsidRPr="008319A7" w:rsidRDefault="008319A7" w:rsidP="008319A7">
            <w:pPr>
              <w:suppressAutoHyphens/>
              <w:snapToGrid w:val="0"/>
              <w:spacing w:after="0" w:line="240" w:lineRule="auto"/>
              <w:jc w:val="center"/>
              <w:rPr>
                <w:rFonts w:ascii="Calibri" w:eastAsia="Calibri" w:hAnsi="Calibri" w:cs="Times New Roman"/>
                <w:lang w:eastAsia="zh-CN"/>
              </w:rPr>
            </w:pPr>
            <w:r w:rsidRPr="008319A7">
              <w:rPr>
                <w:rFonts w:ascii="Times New Roman" w:eastAsia="Calibri" w:hAnsi="Times New Roman" w:cs="Times New Roman"/>
                <w:sz w:val="24"/>
                <w:szCs w:val="24"/>
                <w:lang w:eastAsia="zh-CN"/>
              </w:rPr>
              <w:t>стр.</w:t>
            </w:r>
          </w:p>
          <w:p w14:paraId="3AADD36D" w14:textId="77777777" w:rsidR="008319A7" w:rsidRPr="008319A7" w:rsidRDefault="008319A7" w:rsidP="008319A7">
            <w:pPr>
              <w:suppressAutoHyphens/>
              <w:spacing w:after="0" w:line="240" w:lineRule="auto"/>
              <w:jc w:val="center"/>
              <w:rPr>
                <w:rFonts w:ascii="Times New Roman" w:eastAsia="Calibri" w:hAnsi="Times New Roman" w:cs="Times New Roman"/>
                <w:sz w:val="24"/>
                <w:szCs w:val="24"/>
                <w:lang w:eastAsia="zh-CN"/>
              </w:rPr>
            </w:pPr>
          </w:p>
        </w:tc>
      </w:tr>
      <w:tr w:rsidR="008319A7" w:rsidRPr="008319A7" w14:paraId="6F6CA579" w14:textId="77777777" w:rsidTr="00531A88">
        <w:tc>
          <w:tcPr>
            <w:tcW w:w="840" w:type="dxa"/>
            <w:tcBorders>
              <w:top w:val="single" w:sz="4" w:space="0" w:color="000000"/>
              <w:left w:val="single" w:sz="4" w:space="0" w:color="000000"/>
              <w:bottom w:val="single" w:sz="4" w:space="0" w:color="000000"/>
            </w:tcBorders>
            <w:shd w:val="clear" w:color="auto" w:fill="auto"/>
          </w:tcPr>
          <w:p w14:paraId="1F6BE76C"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1.</w:t>
            </w:r>
          </w:p>
        </w:tc>
        <w:tc>
          <w:tcPr>
            <w:tcW w:w="8658" w:type="dxa"/>
            <w:tcBorders>
              <w:top w:val="single" w:sz="4" w:space="0" w:color="000000"/>
              <w:left w:val="single" w:sz="4" w:space="0" w:color="000000"/>
              <w:bottom w:val="single" w:sz="4" w:space="0" w:color="000000"/>
            </w:tcBorders>
            <w:shd w:val="clear" w:color="auto" w:fill="auto"/>
          </w:tcPr>
          <w:p w14:paraId="4BE619EF" w14:textId="2B0ABFB8" w:rsidR="008319A7" w:rsidRPr="008319A7" w:rsidRDefault="008319A7" w:rsidP="008319A7">
            <w:pPr>
              <w:suppressAutoHyphens/>
              <w:spacing w:after="0" w:line="100" w:lineRule="atLeast"/>
              <w:jc w:val="both"/>
              <w:rPr>
                <w:rFonts w:ascii="Calibri" w:eastAsia="SimSun" w:hAnsi="Calibri" w:cs="Calibri"/>
                <w:sz w:val="24"/>
                <w:szCs w:val="24"/>
                <w:lang w:eastAsia="zh-CN"/>
              </w:rPr>
            </w:pPr>
            <w:r w:rsidRPr="008319A7">
              <w:rPr>
                <w:rFonts w:ascii="Times New Roman" w:eastAsia="Times New Roman" w:hAnsi="Times New Roman" w:cs="Times New Roman"/>
                <w:sz w:val="24"/>
                <w:szCs w:val="24"/>
                <w:lang w:eastAsia="ru-RU"/>
              </w:rPr>
              <w:t xml:space="preserve">Об утверждении плана работы Совета депутатов муниципального образования «Муниципальный округ Граховский район Удмуртской </w:t>
            </w:r>
            <w:proofErr w:type="gramStart"/>
            <w:r w:rsidRPr="008319A7">
              <w:rPr>
                <w:rFonts w:ascii="Times New Roman" w:eastAsia="Times New Roman" w:hAnsi="Times New Roman" w:cs="Times New Roman"/>
                <w:sz w:val="24"/>
                <w:szCs w:val="24"/>
                <w:lang w:eastAsia="ru-RU"/>
              </w:rPr>
              <w:t>Республики»  на</w:t>
            </w:r>
            <w:proofErr w:type="gramEnd"/>
            <w:r w:rsidRPr="008319A7">
              <w:rPr>
                <w:rFonts w:ascii="Times New Roman" w:eastAsia="Times New Roman" w:hAnsi="Times New Roman" w:cs="Times New Roman"/>
                <w:sz w:val="24"/>
                <w:szCs w:val="24"/>
                <w:lang w:eastAsia="ru-RU"/>
              </w:rPr>
              <w:t xml:space="preserve">  2022 год</w:t>
            </w:r>
            <w:r w:rsidR="00B54D4C">
              <w:rPr>
                <w:rFonts w:ascii="Times New Roman" w:eastAsia="Times New Roman" w:hAnsi="Times New Roman" w:cs="Times New Roman"/>
                <w:sz w:val="24"/>
                <w:szCs w:val="24"/>
                <w:lang w:eastAsia="ru-RU"/>
              </w:rPr>
              <w:t>.</w:t>
            </w:r>
          </w:p>
          <w:p w14:paraId="0999CA7E" w14:textId="61EC9391" w:rsidR="008319A7" w:rsidRPr="008319A7" w:rsidRDefault="008319A7" w:rsidP="008319A7">
            <w:pPr>
              <w:jc w:val="both"/>
              <w:rPr>
                <w:rFonts w:ascii="Times New Roman" w:hAnsi="Times New Roman" w:cs="Times New Roman"/>
                <w:color w:val="00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F9F659" w14:textId="4B66D876"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4-11</w:t>
            </w:r>
          </w:p>
        </w:tc>
      </w:tr>
      <w:tr w:rsidR="008319A7" w:rsidRPr="008319A7" w14:paraId="42ECC2AC" w14:textId="77777777" w:rsidTr="00531A88">
        <w:tc>
          <w:tcPr>
            <w:tcW w:w="840" w:type="dxa"/>
            <w:tcBorders>
              <w:top w:val="single" w:sz="4" w:space="0" w:color="000000"/>
              <w:left w:val="single" w:sz="4" w:space="0" w:color="000000"/>
              <w:bottom w:val="single" w:sz="4" w:space="0" w:color="000000"/>
            </w:tcBorders>
            <w:shd w:val="clear" w:color="auto" w:fill="auto"/>
          </w:tcPr>
          <w:p w14:paraId="3614F796"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2.</w:t>
            </w:r>
          </w:p>
        </w:tc>
        <w:tc>
          <w:tcPr>
            <w:tcW w:w="8658" w:type="dxa"/>
            <w:tcBorders>
              <w:top w:val="single" w:sz="4" w:space="0" w:color="000000"/>
              <w:left w:val="single" w:sz="4" w:space="0" w:color="000000"/>
              <w:bottom w:val="single" w:sz="4" w:space="0" w:color="000000"/>
            </w:tcBorders>
            <w:shd w:val="clear" w:color="auto" w:fill="auto"/>
          </w:tcPr>
          <w:p w14:paraId="7F02DB9A" w14:textId="6D0B2D11" w:rsidR="008319A7" w:rsidRPr="008319A7" w:rsidRDefault="008319A7" w:rsidP="008319A7">
            <w:pPr>
              <w:suppressAutoHyphens/>
              <w:spacing w:after="0" w:line="100" w:lineRule="atLeast"/>
              <w:jc w:val="both"/>
              <w:rPr>
                <w:rFonts w:ascii="Calibri" w:eastAsia="SimSun" w:hAnsi="Calibri" w:cs="Calibri"/>
                <w:sz w:val="24"/>
                <w:szCs w:val="24"/>
                <w:lang w:eastAsia="zh-CN"/>
              </w:rPr>
            </w:pPr>
            <w:r w:rsidRPr="008319A7">
              <w:rPr>
                <w:rFonts w:ascii="Times New Roman" w:eastAsia="Arial" w:hAnsi="Times New Roman" w:cs="Times New Roman"/>
                <w:bCs/>
                <w:color w:val="000000"/>
                <w:sz w:val="24"/>
                <w:szCs w:val="24"/>
                <w:lang w:eastAsia="ru-RU" w:bidi="ru-RU"/>
              </w:rPr>
              <w:t xml:space="preserve">О порядке стратегического планирования в муниципальном образовании «Муниципальный округ Граховский </w:t>
            </w:r>
            <w:proofErr w:type="gramStart"/>
            <w:r w:rsidRPr="008319A7">
              <w:rPr>
                <w:rFonts w:ascii="Times New Roman" w:eastAsia="Arial" w:hAnsi="Times New Roman" w:cs="Times New Roman"/>
                <w:bCs/>
                <w:color w:val="000000"/>
                <w:sz w:val="24"/>
                <w:szCs w:val="24"/>
                <w:lang w:eastAsia="ru-RU" w:bidi="ru-RU"/>
              </w:rPr>
              <w:t>район  Удмуртской</w:t>
            </w:r>
            <w:proofErr w:type="gramEnd"/>
            <w:r w:rsidRPr="008319A7">
              <w:rPr>
                <w:rFonts w:ascii="Times New Roman" w:eastAsia="Arial" w:hAnsi="Times New Roman" w:cs="Times New Roman"/>
                <w:bCs/>
                <w:color w:val="000000"/>
                <w:sz w:val="24"/>
                <w:szCs w:val="24"/>
                <w:lang w:eastAsia="ru-RU" w:bidi="ru-RU"/>
              </w:rPr>
              <w:t xml:space="preserve"> Республики»</w:t>
            </w:r>
            <w:r w:rsidR="00B54D4C">
              <w:rPr>
                <w:rFonts w:ascii="Times New Roman" w:eastAsia="Arial" w:hAnsi="Times New Roman" w:cs="Times New Roman"/>
                <w:bCs/>
                <w:color w:val="000000"/>
                <w:sz w:val="24"/>
                <w:szCs w:val="24"/>
                <w:lang w:eastAsia="ru-RU" w:bidi="ru-RU"/>
              </w:rPr>
              <w:t>.</w:t>
            </w:r>
            <w:r w:rsidRPr="008319A7">
              <w:rPr>
                <w:rFonts w:ascii="Times New Roman" w:eastAsia="Arial" w:hAnsi="Times New Roman" w:cs="Times New Roman"/>
                <w:bCs/>
                <w:color w:val="000000"/>
                <w:sz w:val="24"/>
                <w:szCs w:val="24"/>
                <w:lang w:eastAsia="ru-RU" w:bidi="ru-RU"/>
              </w:rPr>
              <w:t xml:space="preserve"> </w:t>
            </w:r>
          </w:p>
          <w:p w14:paraId="5D6B0D3B" w14:textId="461DC45C" w:rsidR="008319A7" w:rsidRPr="008319A7" w:rsidRDefault="008319A7" w:rsidP="008319A7">
            <w:pPr>
              <w:widowControl w:val="0"/>
              <w:spacing w:after="0" w:line="240" w:lineRule="auto"/>
              <w:jc w:val="both"/>
              <w:rPr>
                <w:rFonts w:ascii="Times New Roman" w:hAnsi="Times New Roman" w:cs="Times New Roman"/>
                <w:bCs/>
                <w:sz w:val="24"/>
                <w:szCs w:val="24"/>
                <w:lang w:eastAsia="ru-RU"/>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EE7852B" w14:textId="6B806FAD"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12-17</w:t>
            </w:r>
          </w:p>
        </w:tc>
      </w:tr>
      <w:tr w:rsidR="008319A7" w:rsidRPr="008319A7" w14:paraId="07ECE36E" w14:textId="77777777" w:rsidTr="00531A88">
        <w:tc>
          <w:tcPr>
            <w:tcW w:w="840" w:type="dxa"/>
            <w:tcBorders>
              <w:top w:val="single" w:sz="4" w:space="0" w:color="000000"/>
              <w:left w:val="single" w:sz="4" w:space="0" w:color="000000"/>
              <w:bottom w:val="single" w:sz="4" w:space="0" w:color="000000"/>
            </w:tcBorders>
            <w:shd w:val="clear" w:color="auto" w:fill="auto"/>
          </w:tcPr>
          <w:p w14:paraId="0FF52AA9"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3.</w:t>
            </w:r>
          </w:p>
        </w:tc>
        <w:tc>
          <w:tcPr>
            <w:tcW w:w="8658" w:type="dxa"/>
            <w:tcBorders>
              <w:top w:val="single" w:sz="4" w:space="0" w:color="000000"/>
              <w:left w:val="single" w:sz="4" w:space="0" w:color="000000"/>
              <w:bottom w:val="single" w:sz="4" w:space="0" w:color="000000"/>
            </w:tcBorders>
            <w:shd w:val="clear" w:color="auto" w:fill="auto"/>
          </w:tcPr>
          <w:p w14:paraId="52CB45D7" w14:textId="204D6D7A" w:rsidR="008319A7" w:rsidRPr="008319A7" w:rsidRDefault="008319A7" w:rsidP="008319A7">
            <w:pPr>
              <w:suppressAutoHyphens/>
              <w:spacing w:after="0" w:line="100" w:lineRule="atLeast"/>
              <w:jc w:val="both"/>
              <w:rPr>
                <w:rFonts w:ascii="Calibri" w:eastAsia="SimSun" w:hAnsi="Calibri" w:cs="Calibri"/>
                <w:sz w:val="24"/>
                <w:szCs w:val="24"/>
                <w:lang w:eastAsia="zh-CN"/>
              </w:rPr>
            </w:pPr>
            <w:r w:rsidRPr="008319A7">
              <w:rPr>
                <w:rFonts w:ascii="Times New Roman" w:eastAsia="SimSun" w:hAnsi="Times New Roman" w:cs="Times New Roman"/>
                <w:sz w:val="24"/>
                <w:szCs w:val="24"/>
                <w:lang w:eastAsia="zh-CN"/>
              </w:rPr>
              <w:t xml:space="preserve">Об утверждении Стратегии социально-экономического развития муниципального образования «Муниципальный округ Граховский район Удмуртской </w:t>
            </w:r>
            <w:proofErr w:type="gramStart"/>
            <w:r w:rsidRPr="008319A7">
              <w:rPr>
                <w:rFonts w:ascii="Times New Roman" w:eastAsia="SimSun" w:hAnsi="Times New Roman" w:cs="Times New Roman"/>
                <w:sz w:val="24"/>
                <w:szCs w:val="24"/>
                <w:lang w:eastAsia="zh-CN"/>
              </w:rPr>
              <w:t>Республики»  на</w:t>
            </w:r>
            <w:proofErr w:type="gramEnd"/>
            <w:r w:rsidRPr="008319A7">
              <w:rPr>
                <w:rFonts w:ascii="Times New Roman" w:eastAsia="SimSun" w:hAnsi="Times New Roman" w:cs="Times New Roman"/>
                <w:sz w:val="24"/>
                <w:szCs w:val="24"/>
                <w:lang w:eastAsia="zh-CN"/>
              </w:rPr>
              <w:t xml:space="preserve">  2022 год</w:t>
            </w:r>
            <w:r w:rsidR="00B54D4C">
              <w:rPr>
                <w:rFonts w:ascii="Times New Roman" w:eastAsia="SimSun" w:hAnsi="Times New Roman" w:cs="Times New Roman"/>
                <w:sz w:val="24"/>
                <w:szCs w:val="24"/>
                <w:lang w:eastAsia="zh-CN"/>
              </w:rPr>
              <w:t>.</w:t>
            </w:r>
          </w:p>
          <w:p w14:paraId="4B7257A1" w14:textId="1A192C75" w:rsidR="008319A7" w:rsidRPr="008319A7" w:rsidRDefault="008319A7" w:rsidP="008319A7">
            <w:pPr>
              <w:suppressAutoHyphens/>
              <w:jc w:val="both"/>
              <w:rPr>
                <w:rFonts w:ascii="Times New Roman" w:hAnsi="Times New Roman" w:cs="Times New Roman"/>
                <w:sz w:val="24"/>
                <w:szCs w:val="24"/>
                <w:lang w:eastAsia="ar-SA"/>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98AB34" w14:textId="44169205"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18-41</w:t>
            </w:r>
          </w:p>
        </w:tc>
      </w:tr>
      <w:tr w:rsidR="008319A7" w:rsidRPr="008319A7" w14:paraId="329CD4DC" w14:textId="77777777" w:rsidTr="00531A88">
        <w:tc>
          <w:tcPr>
            <w:tcW w:w="840" w:type="dxa"/>
            <w:tcBorders>
              <w:top w:val="single" w:sz="4" w:space="0" w:color="000000"/>
              <w:left w:val="single" w:sz="4" w:space="0" w:color="000000"/>
              <w:bottom w:val="single" w:sz="4" w:space="0" w:color="000000"/>
            </w:tcBorders>
            <w:shd w:val="clear" w:color="auto" w:fill="auto"/>
          </w:tcPr>
          <w:p w14:paraId="25DD980D"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4.</w:t>
            </w:r>
          </w:p>
        </w:tc>
        <w:tc>
          <w:tcPr>
            <w:tcW w:w="8658" w:type="dxa"/>
            <w:tcBorders>
              <w:top w:val="single" w:sz="4" w:space="0" w:color="000000"/>
              <w:left w:val="single" w:sz="4" w:space="0" w:color="000000"/>
              <w:bottom w:val="single" w:sz="4" w:space="0" w:color="000000"/>
            </w:tcBorders>
            <w:shd w:val="clear" w:color="auto" w:fill="auto"/>
          </w:tcPr>
          <w:p w14:paraId="69F9A46F" w14:textId="658CBA96" w:rsidR="008319A7" w:rsidRPr="008319A7" w:rsidRDefault="008319A7" w:rsidP="008319A7">
            <w:pPr>
              <w:tabs>
                <w:tab w:val="left" w:pos="708"/>
                <w:tab w:val="center" w:pos="4153"/>
                <w:tab w:val="right" w:pos="8306"/>
              </w:tabs>
              <w:suppressAutoHyphens/>
              <w:spacing w:after="0" w:line="240" w:lineRule="auto"/>
              <w:jc w:val="both"/>
              <w:rPr>
                <w:rFonts w:ascii="Times New Roman" w:eastAsia="Times New Roman" w:hAnsi="Times New Roman" w:cs="Times New Roman"/>
                <w:sz w:val="24"/>
                <w:szCs w:val="24"/>
                <w:lang w:eastAsia="zh-CN"/>
              </w:rPr>
            </w:pPr>
            <w:r w:rsidRPr="008319A7">
              <w:rPr>
                <w:rFonts w:ascii="Times New Roman" w:eastAsia="Times New Roman" w:hAnsi="Times New Roman" w:cs="Times New Roman"/>
                <w:sz w:val="24"/>
                <w:szCs w:val="24"/>
                <w:lang w:eastAsia="zh-CN"/>
              </w:rPr>
              <w:t>Об утверждении Положения о бюджетном процессе в муниципальном образовании «Муниципальный округ Граховский район Удмуртской Республики»</w:t>
            </w:r>
            <w:r w:rsidR="00B54D4C">
              <w:rPr>
                <w:rFonts w:ascii="Times New Roman" w:eastAsia="Times New Roman" w:hAnsi="Times New Roman" w:cs="Times New Roman"/>
                <w:sz w:val="24"/>
                <w:szCs w:val="24"/>
                <w:lang w:eastAsia="zh-CN"/>
              </w:rPr>
              <w:t>.</w:t>
            </w:r>
          </w:p>
          <w:p w14:paraId="411F0131" w14:textId="2BEACE50" w:rsidR="008319A7" w:rsidRPr="008319A7" w:rsidRDefault="008319A7" w:rsidP="008319A7">
            <w:pPr>
              <w:suppressAutoHyphens/>
              <w:spacing w:after="0" w:line="252" w:lineRule="auto"/>
              <w:jc w:val="both"/>
              <w:rPr>
                <w:rFonts w:ascii="Calibri" w:eastAsia="Calibri" w:hAnsi="Calibri"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D7D7FCD" w14:textId="1F2AF980"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42-60</w:t>
            </w:r>
          </w:p>
        </w:tc>
      </w:tr>
      <w:tr w:rsidR="008319A7" w:rsidRPr="008319A7" w14:paraId="6A25778C" w14:textId="77777777" w:rsidTr="00531A88">
        <w:tc>
          <w:tcPr>
            <w:tcW w:w="840" w:type="dxa"/>
            <w:tcBorders>
              <w:top w:val="single" w:sz="4" w:space="0" w:color="000000"/>
              <w:left w:val="single" w:sz="4" w:space="0" w:color="000000"/>
              <w:bottom w:val="single" w:sz="4" w:space="0" w:color="000000"/>
            </w:tcBorders>
            <w:shd w:val="clear" w:color="auto" w:fill="auto"/>
          </w:tcPr>
          <w:p w14:paraId="459EB94A"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5.</w:t>
            </w:r>
          </w:p>
        </w:tc>
        <w:tc>
          <w:tcPr>
            <w:tcW w:w="8658" w:type="dxa"/>
            <w:tcBorders>
              <w:top w:val="single" w:sz="4" w:space="0" w:color="000000"/>
              <w:left w:val="single" w:sz="4" w:space="0" w:color="000000"/>
              <w:bottom w:val="single" w:sz="4" w:space="0" w:color="000000"/>
            </w:tcBorders>
            <w:shd w:val="clear" w:color="auto" w:fill="auto"/>
          </w:tcPr>
          <w:p w14:paraId="1240FAA0" w14:textId="301DA045" w:rsidR="008319A7" w:rsidRPr="008319A7" w:rsidRDefault="008319A7" w:rsidP="008319A7">
            <w:pPr>
              <w:suppressAutoHyphens/>
              <w:spacing w:after="0" w:line="100" w:lineRule="atLeast"/>
              <w:jc w:val="both"/>
              <w:rPr>
                <w:rFonts w:ascii="Calibri" w:eastAsia="SimSun" w:hAnsi="Calibri" w:cs="Calibri"/>
                <w:sz w:val="24"/>
                <w:szCs w:val="24"/>
                <w:lang w:eastAsia="zh-CN"/>
              </w:rPr>
            </w:pPr>
            <w:r w:rsidRPr="008319A7">
              <w:rPr>
                <w:rFonts w:ascii="Times New Roman" w:eastAsia="SimSun" w:hAnsi="Times New Roman" w:cs="Times New Roman"/>
                <w:sz w:val="24"/>
                <w:szCs w:val="24"/>
                <w:lang w:eastAsia="zh-CN"/>
              </w:rPr>
              <w:t xml:space="preserve">Об утверждении бюджета муниципального образования «Муниципальный округ Граховский район Удмуртской </w:t>
            </w:r>
            <w:proofErr w:type="gramStart"/>
            <w:r w:rsidRPr="008319A7">
              <w:rPr>
                <w:rFonts w:ascii="Times New Roman" w:eastAsia="SimSun" w:hAnsi="Times New Roman" w:cs="Times New Roman"/>
                <w:sz w:val="24"/>
                <w:szCs w:val="24"/>
                <w:lang w:eastAsia="zh-CN"/>
              </w:rPr>
              <w:t>Республики»  на</w:t>
            </w:r>
            <w:proofErr w:type="gramEnd"/>
            <w:r w:rsidRPr="008319A7">
              <w:rPr>
                <w:rFonts w:ascii="Times New Roman" w:eastAsia="SimSun" w:hAnsi="Times New Roman" w:cs="Times New Roman"/>
                <w:sz w:val="24"/>
                <w:szCs w:val="24"/>
                <w:lang w:eastAsia="zh-CN"/>
              </w:rPr>
              <w:t xml:space="preserve"> 2022 год и на плановый период 2023 и 2024 годов</w:t>
            </w:r>
            <w:r w:rsidR="00B54D4C">
              <w:rPr>
                <w:rFonts w:ascii="Times New Roman" w:eastAsia="SimSun" w:hAnsi="Times New Roman" w:cs="Times New Roman"/>
                <w:sz w:val="24"/>
                <w:szCs w:val="24"/>
                <w:lang w:eastAsia="zh-CN"/>
              </w:rPr>
              <w:t>.</w:t>
            </w:r>
          </w:p>
          <w:p w14:paraId="5E532B87" w14:textId="77777777" w:rsidR="008319A7" w:rsidRPr="008319A7" w:rsidRDefault="008319A7" w:rsidP="008319A7">
            <w:pPr>
              <w:suppressAutoHyphens/>
              <w:spacing w:after="0" w:line="240" w:lineRule="auto"/>
              <w:jc w:val="both"/>
              <w:rPr>
                <w:rFonts w:ascii="Calibri" w:eastAsia="Calibri" w:hAnsi="Calibri" w:cs="Times New Roman"/>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7B9B36F" w14:textId="7810BB2A"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61-75</w:t>
            </w:r>
          </w:p>
        </w:tc>
      </w:tr>
      <w:tr w:rsidR="008319A7" w:rsidRPr="008319A7" w14:paraId="4797E3CB" w14:textId="77777777" w:rsidTr="00531A88">
        <w:tc>
          <w:tcPr>
            <w:tcW w:w="840" w:type="dxa"/>
            <w:tcBorders>
              <w:left w:val="single" w:sz="4" w:space="0" w:color="000000"/>
              <w:bottom w:val="single" w:sz="4" w:space="0" w:color="000000"/>
            </w:tcBorders>
            <w:shd w:val="clear" w:color="auto" w:fill="auto"/>
          </w:tcPr>
          <w:p w14:paraId="3A6827FA"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6.</w:t>
            </w:r>
          </w:p>
        </w:tc>
        <w:tc>
          <w:tcPr>
            <w:tcW w:w="8658" w:type="dxa"/>
            <w:tcBorders>
              <w:left w:val="single" w:sz="4" w:space="0" w:color="000000"/>
              <w:bottom w:val="single" w:sz="4" w:space="0" w:color="000000"/>
            </w:tcBorders>
            <w:shd w:val="clear" w:color="auto" w:fill="auto"/>
          </w:tcPr>
          <w:p w14:paraId="2BE0BD2F" w14:textId="03AE065A" w:rsidR="00B54D4C" w:rsidRPr="00B54D4C" w:rsidRDefault="00B54D4C" w:rsidP="00B54D4C">
            <w:pPr>
              <w:suppressAutoHyphens/>
              <w:spacing w:after="0" w:line="100" w:lineRule="atLeast"/>
              <w:jc w:val="both"/>
              <w:rPr>
                <w:rFonts w:ascii="Calibri" w:eastAsia="SimSun" w:hAnsi="Calibri" w:cs="Calibri"/>
                <w:sz w:val="24"/>
                <w:szCs w:val="24"/>
                <w:lang w:eastAsia="zh-CN"/>
              </w:rPr>
            </w:pPr>
            <w:r w:rsidRPr="00B54D4C">
              <w:rPr>
                <w:rFonts w:ascii="Times New Roman" w:eastAsia="SimSun" w:hAnsi="Times New Roman" w:cs="Times New Roman"/>
                <w:sz w:val="24"/>
                <w:szCs w:val="24"/>
                <w:lang w:eastAsia="zh-CN"/>
              </w:rPr>
              <w:t>Об утверждении Положения о наказах избирателей депутатам Совета депутатов муниципального образования «Муниципальный округ Граховский район Удмуртской Республики»</w:t>
            </w:r>
            <w:r>
              <w:rPr>
                <w:rFonts w:ascii="Times New Roman" w:eastAsia="SimSun" w:hAnsi="Times New Roman" w:cs="Times New Roman"/>
                <w:sz w:val="24"/>
                <w:szCs w:val="24"/>
                <w:lang w:eastAsia="zh-CN"/>
              </w:rPr>
              <w:t>.</w:t>
            </w:r>
          </w:p>
          <w:p w14:paraId="48D26DCC" w14:textId="128C4FDE" w:rsidR="008319A7" w:rsidRPr="008319A7" w:rsidRDefault="008319A7" w:rsidP="008319A7">
            <w:pPr>
              <w:suppressAutoHyphens/>
              <w:spacing w:after="0" w:line="254" w:lineRule="auto"/>
              <w:jc w:val="both"/>
              <w:rPr>
                <w:rFonts w:ascii="Calibri" w:eastAsia="Calibri" w:hAnsi="Calibri" w:cs="Times New Roman"/>
                <w:sz w:val="24"/>
                <w:szCs w:val="24"/>
                <w:lang w:eastAsia="zh-CN"/>
              </w:rPr>
            </w:pPr>
          </w:p>
        </w:tc>
        <w:tc>
          <w:tcPr>
            <w:tcW w:w="992" w:type="dxa"/>
            <w:tcBorders>
              <w:left w:val="single" w:sz="4" w:space="0" w:color="000000"/>
              <w:bottom w:val="single" w:sz="4" w:space="0" w:color="000000"/>
              <w:right w:val="single" w:sz="4" w:space="0" w:color="000000"/>
            </w:tcBorders>
            <w:shd w:val="clear" w:color="auto" w:fill="auto"/>
          </w:tcPr>
          <w:p w14:paraId="4BCB0BFE" w14:textId="413CDE34"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76-81</w:t>
            </w:r>
          </w:p>
        </w:tc>
      </w:tr>
      <w:tr w:rsidR="008319A7" w:rsidRPr="008319A7" w14:paraId="45A88F2D" w14:textId="77777777" w:rsidTr="00531A88">
        <w:tc>
          <w:tcPr>
            <w:tcW w:w="840" w:type="dxa"/>
            <w:tcBorders>
              <w:top w:val="single" w:sz="4" w:space="0" w:color="000000"/>
              <w:left w:val="single" w:sz="4" w:space="0" w:color="000000"/>
              <w:bottom w:val="single" w:sz="4" w:space="0" w:color="000000"/>
            </w:tcBorders>
            <w:shd w:val="clear" w:color="auto" w:fill="auto"/>
          </w:tcPr>
          <w:p w14:paraId="290AB864"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7.</w:t>
            </w:r>
          </w:p>
        </w:tc>
        <w:tc>
          <w:tcPr>
            <w:tcW w:w="8658" w:type="dxa"/>
            <w:tcBorders>
              <w:top w:val="single" w:sz="4" w:space="0" w:color="000000"/>
              <w:left w:val="single" w:sz="4" w:space="0" w:color="000000"/>
              <w:bottom w:val="single" w:sz="4" w:space="0" w:color="000000"/>
            </w:tcBorders>
            <w:shd w:val="clear" w:color="auto" w:fill="auto"/>
          </w:tcPr>
          <w:p w14:paraId="1B509F69" w14:textId="279D5EBE" w:rsidR="008319A7" w:rsidRPr="008319A7" w:rsidRDefault="00B54D4C" w:rsidP="008319A7">
            <w:pPr>
              <w:suppressAutoHyphens/>
              <w:spacing w:after="0" w:line="252" w:lineRule="auto"/>
              <w:jc w:val="both"/>
              <w:rPr>
                <w:rFonts w:ascii="Calibri" w:eastAsia="Calibri" w:hAnsi="Calibri" w:cs="Times New Roman"/>
                <w:sz w:val="24"/>
                <w:szCs w:val="24"/>
                <w:lang w:eastAsia="zh-CN"/>
              </w:rPr>
            </w:pPr>
            <w:r w:rsidRPr="00B54D4C">
              <w:rPr>
                <w:rFonts w:ascii="Times New Roman" w:hAnsi="Times New Roman" w:cs="Times New Roman"/>
                <w:sz w:val="24"/>
                <w:szCs w:val="24"/>
              </w:rPr>
              <w:t xml:space="preserve">Об </w:t>
            </w:r>
            <w:proofErr w:type="gramStart"/>
            <w:r w:rsidRPr="00B54D4C">
              <w:rPr>
                <w:rFonts w:ascii="Times New Roman" w:hAnsi="Times New Roman" w:cs="Times New Roman"/>
                <w:sz w:val="24"/>
                <w:szCs w:val="24"/>
              </w:rPr>
              <w:t>утверждении  реестра</w:t>
            </w:r>
            <w:proofErr w:type="gramEnd"/>
            <w:r w:rsidRPr="00B54D4C">
              <w:rPr>
                <w:rFonts w:ascii="Times New Roman" w:hAnsi="Times New Roman" w:cs="Times New Roman"/>
                <w:sz w:val="24"/>
                <w:szCs w:val="24"/>
              </w:rPr>
              <w:t xml:space="preserve"> наказов  избирателей депутатам Совета депутатов муниципального образования «Муниципальный округ Граховский район Удмуртской Республики» первого созыва</w:t>
            </w: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F0032C4" w14:textId="241E2194"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82-96</w:t>
            </w:r>
          </w:p>
        </w:tc>
      </w:tr>
      <w:tr w:rsidR="008319A7" w:rsidRPr="008319A7" w14:paraId="6D9BDBC1" w14:textId="77777777" w:rsidTr="00531A88">
        <w:tc>
          <w:tcPr>
            <w:tcW w:w="840" w:type="dxa"/>
            <w:tcBorders>
              <w:top w:val="single" w:sz="4" w:space="0" w:color="000000"/>
              <w:left w:val="single" w:sz="4" w:space="0" w:color="000000"/>
              <w:bottom w:val="single" w:sz="4" w:space="0" w:color="000000"/>
            </w:tcBorders>
            <w:shd w:val="clear" w:color="auto" w:fill="auto"/>
          </w:tcPr>
          <w:p w14:paraId="6E89827E" w14:textId="77777777" w:rsidR="008319A7" w:rsidRPr="008319A7" w:rsidRDefault="008319A7" w:rsidP="008319A7">
            <w:pPr>
              <w:suppressAutoHyphens/>
              <w:spacing w:after="0" w:line="240" w:lineRule="auto"/>
              <w:rPr>
                <w:rFonts w:ascii="Calibri" w:eastAsia="Calibri" w:hAnsi="Calibri" w:cs="Times New Roman"/>
                <w:lang w:eastAsia="zh-CN"/>
              </w:rPr>
            </w:pPr>
            <w:r w:rsidRPr="008319A7">
              <w:rPr>
                <w:rFonts w:ascii="Calibri" w:eastAsia="Calibri" w:hAnsi="Calibri" w:cs="Times New Roman"/>
                <w:sz w:val="24"/>
                <w:szCs w:val="24"/>
                <w:lang w:eastAsia="zh-CN"/>
              </w:rPr>
              <w:t>8.</w:t>
            </w:r>
          </w:p>
        </w:tc>
        <w:tc>
          <w:tcPr>
            <w:tcW w:w="8658" w:type="dxa"/>
            <w:tcBorders>
              <w:top w:val="single" w:sz="4" w:space="0" w:color="000000"/>
              <w:left w:val="single" w:sz="4" w:space="0" w:color="000000"/>
              <w:bottom w:val="single" w:sz="4" w:space="0" w:color="000000"/>
            </w:tcBorders>
            <w:shd w:val="clear" w:color="auto" w:fill="auto"/>
          </w:tcPr>
          <w:p w14:paraId="2C60111D" w14:textId="2E6D0674" w:rsidR="008319A7" w:rsidRPr="008319A7" w:rsidRDefault="00B54D4C" w:rsidP="008319A7">
            <w:pPr>
              <w:suppressAutoHyphens/>
              <w:spacing w:after="0" w:line="240" w:lineRule="auto"/>
              <w:jc w:val="both"/>
              <w:rPr>
                <w:rFonts w:ascii="Times New Roman" w:eastAsia="Calibri" w:hAnsi="Times New Roman" w:cs="Times New Roman"/>
                <w:sz w:val="24"/>
                <w:szCs w:val="24"/>
                <w:lang w:eastAsia="zh-CN"/>
              </w:rPr>
            </w:pPr>
            <w:r w:rsidRPr="00B54D4C">
              <w:rPr>
                <w:rFonts w:ascii="Times New Roman" w:hAnsi="Times New Roman" w:cs="Times New Roman"/>
                <w:sz w:val="24"/>
                <w:szCs w:val="24"/>
              </w:rPr>
              <w:t>Об утверждении Положения о Президиуме Совета депутатов муниципального образования «Муниципальный округ Граховский район Удмуртской Республики»</w:t>
            </w: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C7D4A64" w14:textId="54C6CA0F"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97-101</w:t>
            </w:r>
          </w:p>
        </w:tc>
      </w:tr>
      <w:tr w:rsidR="008319A7" w:rsidRPr="008319A7" w14:paraId="304B2C64" w14:textId="77777777" w:rsidTr="00531A88">
        <w:tc>
          <w:tcPr>
            <w:tcW w:w="840" w:type="dxa"/>
            <w:tcBorders>
              <w:top w:val="single" w:sz="4" w:space="0" w:color="000000"/>
              <w:left w:val="single" w:sz="4" w:space="0" w:color="000000"/>
              <w:bottom w:val="single" w:sz="4" w:space="0" w:color="000000"/>
            </w:tcBorders>
            <w:shd w:val="clear" w:color="auto" w:fill="auto"/>
          </w:tcPr>
          <w:p w14:paraId="0F4A7E04" w14:textId="77777777" w:rsidR="008319A7" w:rsidRPr="008319A7" w:rsidRDefault="008319A7" w:rsidP="008319A7">
            <w:pPr>
              <w:suppressAutoHyphens/>
              <w:spacing w:after="0" w:line="240" w:lineRule="auto"/>
              <w:rPr>
                <w:rFonts w:ascii="Calibri" w:eastAsia="Calibri" w:hAnsi="Calibri" w:cs="Times New Roman"/>
                <w:sz w:val="24"/>
                <w:szCs w:val="24"/>
                <w:lang w:eastAsia="zh-CN"/>
              </w:rPr>
            </w:pPr>
            <w:r w:rsidRPr="008319A7">
              <w:rPr>
                <w:rFonts w:ascii="Calibri" w:eastAsia="Calibri" w:hAnsi="Calibri" w:cs="Times New Roman"/>
                <w:sz w:val="24"/>
                <w:szCs w:val="24"/>
                <w:lang w:eastAsia="zh-CN"/>
              </w:rPr>
              <w:t>9.</w:t>
            </w:r>
          </w:p>
        </w:tc>
        <w:tc>
          <w:tcPr>
            <w:tcW w:w="8658" w:type="dxa"/>
            <w:tcBorders>
              <w:top w:val="single" w:sz="4" w:space="0" w:color="000000"/>
              <w:left w:val="single" w:sz="4" w:space="0" w:color="000000"/>
              <w:bottom w:val="single" w:sz="4" w:space="0" w:color="000000"/>
            </w:tcBorders>
            <w:shd w:val="clear" w:color="auto" w:fill="auto"/>
          </w:tcPr>
          <w:p w14:paraId="6CB2F067" w14:textId="4F1FAA43" w:rsidR="008319A7" w:rsidRPr="008319A7" w:rsidRDefault="00B54D4C" w:rsidP="008319A7">
            <w:pPr>
              <w:suppressAutoHyphens/>
              <w:spacing w:after="0" w:line="240" w:lineRule="auto"/>
              <w:jc w:val="both"/>
              <w:rPr>
                <w:rFonts w:ascii="Times New Roman" w:eastAsia="Times New Roman" w:hAnsi="Times New Roman" w:cs="Times New Roman"/>
                <w:bCs/>
                <w:sz w:val="24"/>
                <w:szCs w:val="24"/>
                <w:lang w:eastAsia="zh-CN"/>
              </w:rPr>
            </w:pPr>
            <w:r w:rsidRPr="00B54D4C">
              <w:rPr>
                <w:rFonts w:ascii="Times New Roman" w:hAnsi="Times New Roman" w:cs="Times New Roman"/>
                <w:bCs/>
                <w:sz w:val="24"/>
                <w:szCs w:val="24"/>
              </w:rPr>
              <w:t xml:space="preserve">О внесении </w:t>
            </w:r>
            <w:proofErr w:type="gramStart"/>
            <w:r w:rsidRPr="00B54D4C">
              <w:rPr>
                <w:rFonts w:ascii="Times New Roman" w:hAnsi="Times New Roman" w:cs="Times New Roman"/>
                <w:bCs/>
                <w:sz w:val="24"/>
                <w:szCs w:val="24"/>
              </w:rPr>
              <w:t>изменений  в</w:t>
            </w:r>
            <w:proofErr w:type="gramEnd"/>
            <w:r w:rsidRPr="00B54D4C">
              <w:rPr>
                <w:rFonts w:ascii="Times New Roman" w:hAnsi="Times New Roman" w:cs="Times New Roman"/>
                <w:bCs/>
                <w:sz w:val="24"/>
                <w:szCs w:val="24"/>
              </w:rPr>
              <w:t xml:space="preserve"> решение  Совета депутатов  от 23 декабря 2020 года № 4/258 «О бюджете муниципального образования    Граховский район»  на 2021 год и на плановый период 2022 и 2023 годов»</w:t>
            </w:r>
            <w:r>
              <w:rPr>
                <w:rFonts w:ascii="Times New Roman" w:hAnsi="Times New Roman" w:cs="Times New Roman"/>
                <w:bCs/>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7BD9D60" w14:textId="2A631D55"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102-103</w:t>
            </w:r>
          </w:p>
        </w:tc>
      </w:tr>
      <w:tr w:rsidR="008319A7" w:rsidRPr="008319A7" w14:paraId="50D87F61" w14:textId="77777777" w:rsidTr="00531A88">
        <w:tc>
          <w:tcPr>
            <w:tcW w:w="840" w:type="dxa"/>
            <w:tcBorders>
              <w:top w:val="single" w:sz="4" w:space="0" w:color="000000"/>
              <w:left w:val="single" w:sz="4" w:space="0" w:color="000000"/>
              <w:bottom w:val="single" w:sz="4" w:space="0" w:color="000000"/>
            </w:tcBorders>
            <w:shd w:val="clear" w:color="auto" w:fill="auto"/>
          </w:tcPr>
          <w:p w14:paraId="4EF2BADD" w14:textId="77777777" w:rsidR="008319A7" w:rsidRPr="008319A7" w:rsidRDefault="008319A7" w:rsidP="008319A7">
            <w:pPr>
              <w:suppressAutoHyphens/>
              <w:spacing w:after="0" w:line="240" w:lineRule="auto"/>
              <w:rPr>
                <w:rFonts w:ascii="Calibri" w:eastAsia="Calibri" w:hAnsi="Calibri" w:cs="Times New Roman"/>
                <w:sz w:val="24"/>
                <w:szCs w:val="24"/>
                <w:lang w:eastAsia="zh-CN"/>
              </w:rPr>
            </w:pPr>
            <w:r w:rsidRPr="008319A7">
              <w:rPr>
                <w:rFonts w:ascii="Calibri" w:eastAsia="Calibri" w:hAnsi="Calibri" w:cs="Times New Roman"/>
                <w:sz w:val="24"/>
                <w:szCs w:val="24"/>
                <w:lang w:eastAsia="zh-CN"/>
              </w:rPr>
              <w:t>10.</w:t>
            </w:r>
          </w:p>
        </w:tc>
        <w:tc>
          <w:tcPr>
            <w:tcW w:w="8658" w:type="dxa"/>
            <w:tcBorders>
              <w:top w:val="single" w:sz="4" w:space="0" w:color="000000"/>
              <w:left w:val="single" w:sz="4" w:space="0" w:color="000000"/>
              <w:bottom w:val="single" w:sz="4" w:space="0" w:color="000000"/>
            </w:tcBorders>
            <w:shd w:val="clear" w:color="auto" w:fill="auto"/>
          </w:tcPr>
          <w:p w14:paraId="50F79583" w14:textId="0D173A2E" w:rsidR="008319A7" w:rsidRPr="008319A7" w:rsidRDefault="00B54D4C" w:rsidP="008319A7">
            <w:pPr>
              <w:suppressAutoHyphens/>
              <w:spacing w:after="0" w:line="254" w:lineRule="auto"/>
              <w:jc w:val="both"/>
              <w:rPr>
                <w:rFonts w:ascii="Calibri" w:eastAsia="Calibri" w:hAnsi="Calibri" w:cs="Times New Roman"/>
                <w:sz w:val="24"/>
                <w:szCs w:val="24"/>
                <w:lang w:eastAsia="zh-CN"/>
              </w:rPr>
            </w:pPr>
            <w:r w:rsidRPr="00B54D4C">
              <w:rPr>
                <w:rFonts w:ascii="Times New Roman" w:hAnsi="Times New Roman" w:cs="Times New Roman"/>
                <w:sz w:val="24"/>
                <w:szCs w:val="24"/>
              </w:rPr>
              <w:t xml:space="preserve">О порядке </w:t>
            </w:r>
            <w:proofErr w:type="gramStart"/>
            <w:r w:rsidRPr="00B54D4C">
              <w:rPr>
                <w:rFonts w:ascii="Times New Roman" w:hAnsi="Times New Roman" w:cs="Times New Roman"/>
                <w:sz w:val="24"/>
                <w:szCs w:val="24"/>
              </w:rPr>
              <w:t>осуществления  муниципальных</w:t>
            </w:r>
            <w:proofErr w:type="gramEnd"/>
            <w:r w:rsidRPr="00B54D4C">
              <w:rPr>
                <w:rFonts w:ascii="Times New Roman" w:hAnsi="Times New Roman" w:cs="Times New Roman"/>
                <w:sz w:val="24"/>
                <w:szCs w:val="24"/>
              </w:rPr>
              <w:t xml:space="preserve"> </w:t>
            </w:r>
            <w:r w:rsidRPr="00B54D4C">
              <w:rPr>
                <w:rFonts w:ascii="Times New Roman" w:hAnsi="Times New Roman" w:cs="Times New Roman"/>
                <w:color w:val="000000"/>
                <w:sz w:val="24"/>
                <w:szCs w:val="24"/>
              </w:rPr>
              <w:t>заимствований муниципальным образованием «Муниципальный    округ Граховский район Удмуртской Республики»</w:t>
            </w:r>
            <w:r>
              <w:rPr>
                <w:rFonts w:ascii="Times New Roman"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52FABA4" w14:textId="0A7BD9B9"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104-110</w:t>
            </w:r>
          </w:p>
        </w:tc>
      </w:tr>
      <w:tr w:rsidR="008319A7" w:rsidRPr="008319A7" w14:paraId="232D0E58" w14:textId="77777777" w:rsidTr="00531A88">
        <w:tc>
          <w:tcPr>
            <w:tcW w:w="840" w:type="dxa"/>
            <w:tcBorders>
              <w:top w:val="single" w:sz="4" w:space="0" w:color="000000"/>
              <w:left w:val="single" w:sz="4" w:space="0" w:color="000000"/>
              <w:bottom w:val="single" w:sz="4" w:space="0" w:color="000000"/>
            </w:tcBorders>
            <w:shd w:val="clear" w:color="auto" w:fill="auto"/>
          </w:tcPr>
          <w:p w14:paraId="1C9B8D0C" w14:textId="77777777" w:rsidR="008319A7" w:rsidRPr="008319A7" w:rsidRDefault="008319A7" w:rsidP="008319A7">
            <w:pPr>
              <w:suppressAutoHyphens/>
              <w:spacing w:after="0" w:line="240" w:lineRule="auto"/>
              <w:rPr>
                <w:rFonts w:ascii="Calibri" w:eastAsia="Calibri" w:hAnsi="Calibri" w:cs="Times New Roman"/>
                <w:sz w:val="24"/>
                <w:szCs w:val="24"/>
                <w:lang w:eastAsia="zh-CN"/>
              </w:rPr>
            </w:pPr>
            <w:r w:rsidRPr="008319A7">
              <w:rPr>
                <w:rFonts w:ascii="Calibri" w:eastAsia="Calibri" w:hAnsi="Calibri" w:cs="Times New Roman"/>
                <w:sz w:val="24"/>
                <w:szCs w:val="24"/>
                <w:lang w:eastAsia="zh-CN"/>
              </w:rPr>
              <w:t>11.</w:t>
            </w:r>
          </w:p>
        </w:tc>
        <w:tc>
          <w:tcPr>
            <w:tcW w:w="8658" w:type="dxa"/>
            <w:tcBorders>
              <w:top w:val="single" w:sz="4" w:space="0" w:color="000000"/>
              <w:left w:val="single" w:sz="4" w:space="0" w:color="000000"/>
              <w:bottom w:val="single" w:sz="4" w:space="0" w:color="000000"/>
            </w:tcBorders>
            <w:shd w:val="clear" w:color="auto" w:fill="auto"/>
          </w:tcPr>
          <w:p w14:paraId="167ED2EA" w14:textId="42B3F6FE" w:rsidR="008319A7" w:rsidRPr="008319A7" w:rsidRDefault="00B54D4C" w:rsidP="008319A7">
            <w:pPr>
              <w:suppressAutoHyphens/>
              <w:spacing w:after="0" w:line="254" w:lineRule="auto"/>
              <w:jc w:val="both"/>
              <w:rPr>
                <w:rFonts w:ascii="Calibri" w:eastAsia="Calibri" w:hAnsi="Calibri" w:cs="Times New Roman"/>
                <w:sz w:val="24"/>
                <w:szCs w:val="24"/>
                <w:lang w:eastAsia="zh-CN"/>
              </w:rPr>
            </w:pPr>
            <w:r w:rsidRPr="00B54D4C">
              <w:rPr>
                <w:rFonts w:ascii="Times New Roman" w:hAnsi="Times New Roman" w:cs="Times New Roman"/>
                <w:sz w:val="24"/>
                <w:szCs w:val="24"/>
              </w:rPr>
              <w:t>Об утверждении положения о публичных слушаниях в муниципальном образовании «Муниципальный округ Граховский район Удмуртской Республики»</w:t>
            </w:r>
            <w:r>
              <w:rPr>
                <w:rFonts w:ascii="Times New Roman" w:hAnsi="Times New Roman" w:cs="Times New Roman"/>
                <w:sz w:val="24"/>
                <w:szCs w:val="24"/>
              </w:rPr>
              <w:t>.</w:t>
            </w:r>
          </w:p>
          <w:p w14:paraId="1A6E0E69" w14:textId="77777777" w:rsidR="008319A7" w:rsidRPr="008319A7" w:rsidRDefault="008319A7" w:rsidP="008319A7">
            <w:pPr>
              <w:suppressAutoHyphens/>
              <w:spacing w:after="0" w:line="240" w:lineRule="auto"/>
              <w:jc w:val="both"/>
              <w:rPr>
                <w:rFonts w:ascii="Times New Roman" w:eastAsia="Times New Roman" w:hAnsi="Times New Roman" w:cs="Times New Roman"/>
                <w:bCs/>
                <w:sz w:val="24"/>
                <w:szCs w:val="24"/>
                <w:lang w:eastAsia="zh-CN"/>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2B9CDA" w14:textId="5985F664" w:rsidR="008319A7"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111-118</w:t>
            </w:r>
          </w:p>
        </w:tc>
      </w:tr>
      <w:tr w:rsidR="00B54D4C" w:rsidRPr="008319A7" w14:paraId="0A70B1B1" w14:textId="77777777" w:rsidTr="00531A88">
        <w:tc>
          <w:tcPr>
            <w:tcW w:w="840" w:type="dxa"/>
            <w:tcBorders>
              <w:top w:val="single" w:sz="4" w:space="0" w:color="000000"/>
              <w:left w:val="single" w:sz="4" w:space="0" w:color="000000"/>
              <w:bottom w:val="single" w:sz="4" w:space="0" w:color="000000"/>
            </w:tcBorders>
            <w:shd w:val="clear" w:color="auto" w:fill="auto"/>
          </w:tcPr>
          <w:p w14:paraId="7833CB39" w14:textId="40CC9D47"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12.</w:t>
            </w:r>
          </w:p>
        </w:tc>
        <w:tc>
          <w:tcPr>
            <w:tcW w:w="8658" w:type="dxa"/>
            <w:tcBorders>
              <w:top w:val="single" w:sz="4" w:space="0" w:color="000000"/>
              <w:left w:val="single" w:sz="4" w:space="0" w:color="000000"/>
              <w:bottom w:val="single" w:sz="4" w:space="0" w:color="000000"/>
            </w:tcBorders>
            <w:shd w:val="clear" w:color="auto" w:fill="auto"/>
          </w:tcPr>
          <w:p w14:paraId="76083407" w14:textId="67C31971" w:rsidR="00B54D4C" w:rsidRPr="00B54D4C" w:rsidRDefault="00B54D4C" w:rsidP="008319A7">
            <w:pPr>
              <w:suppressAutoHyphens/>
              <w:spacing w:after="0" w:line="254" w:lineRule="auto"/>
              <w:jc w:val="both"/>
              <w:rPr>
                <w:rFonts w:ascii="Times New Roman" w:hAnsi="Times New Roman" w:cs="Times New Roman"/>
                <w:sz w:val="24"/>
                <w:szCs w:val="24"/>
              </w:rPr>
            </w:pPr>
            <w:r w:rsidRPr="00B54D4C">
              <w:rPr>
                <w:rFonts w:ascii="Times New Roman" w:hAnsi="Times New Roman" w:cs="Times New Roman"/>
                <w:sz w:val="24"/>
                <w:szCs w:val="24"/>
              </w:rPr>
              <w:t>Об утверждении Положения о Гербе муниципального образования «Муниципальный округ Граховский район Удмуртской Республики» в новой редакции</w:t>
            </w:r>
            <w:r>
              <w:rPr>
                <w:rFonts w:ascii="Times New Roman" w:hAnsi="Times New Roman" w:cs="Times New Roman"/>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3C0E728" w14:textId="03E6ABA5"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119-124</w:t>
            </w:r>
          </w:p>
        </w:tc>
      </w:tr>
      <w:tr w:rsidR="00B54D4C" w:rsidRPr="008319A7" w14:paraId="6BB6D496" w14:textId="77777777" w:rsidTr="00531A88">
        <w:tc>
          <w:tcPr>
            <w:tcW w:w="840" w:type="dxa"/>
            <w:tcBorders>
              <w:top w:val="single" w:sz="4" w:space="0" w:color="000000"/>
              <w:left w:val="single" w:sz="4" w:space="0" w:color="000000"/>
              <w:bottom w:val="single" w:sz="4" w:space="0" w:color="000000"/>
            </w:tcBorders>
            <w:shd w:val="clear" w:color="auto" w:fill="auto"/>
          </w:tcPr>
          <w:p w14:paraId="49ED5E8E" w14:textId="3525C972"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13.</w:t>
            </w:r>
          </w:p>
        </w:tc>
        <w:tc>
          <w:tcPr>
            <w:tcW w:w="8658" w:type="dxa"/>
            <w:tcBorders>
              <w:top w:val="single" w:sz="4" w:space="0" w:color="000000"/>
              <w:left w:val="single" w:sz="4" w:space="0" w:color="000000"/>
              <w:bottom w:val="single" w:sz="4" w:space="0" w:color="000000"/>
            </w:tcBorders>
            <w:shd w:val="clear" w:color="auto" w:fill="auto"/>
          </w:tcPr>
          <w:p w14:paraId="32515669" w14:textId="5FB60CF3" w:rsidR="00B54D4C" w:rsidRPr="00B54D4C" w:rsidRDefault="00B54D4C" w:rsidP="008319A7">
            <w:pPr>
              <w:suppressAutoHyphens/>
              <w:spacing w:after="0" w:line="254" w:lineRule="auto"/>
              <w:jc w:val="both"/>
              <w:rPr>
                <w:rFonts w:ascii="Times New Roman" w:hAnsi="Times New Roman" w:cs="Times New Roman"/>
                <w:sz w:val="24"/>
                <w:szCs w:val="24"/>
              </w:rPr>
            </w:pPr>
            <w:r w:rsidRPr="00B54D4C">
              <w:rPr>
                <w:rFonts w:ascii="Times New Roman" w:eastAsia="Arial" w:hAnsi="Times New Roman" w:cs="Times New Roman"/>
                <w:color w:val="000000"/>
                <w:sz w:val="24"/>
                <w:szCs w:val="24"/>
                <w:lang w:eastAsia="ru-RU" w:bidi="ru-RU"/>
              </w:rPr>
              <w:t>Об утверждении Положения о Флаге муниципального образования «Муниципальный округ Граховский район Удмуртской Республики» в новой редакции</w:t>
            </w:r>
            <w:r>
              <w:rPr>
                <w:rFonts w:ascii="Times New Roman" w:eastAsia="Arial" w:hAnsi="Times New Roman" w:cs="Times New Roman"/>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6CD867" w14:textId="3677B78D"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125-129</w:t>
            </w:r>
          </w:p>
        </w:tc>
      </w:tr>
      <w:tr w:rsidR="00B54D4C" w:rsidRPr="008319A7" w14:paraId="31D8AF0B" w14:textId="77777777" w:rsidTr="00531A88">
        <w:tc>
          <w:tcPr>
            <w:tcW w:w="840" w:type="dxa"/>
            <w:tcBorders>
              <w:top w:val="single" w:sz="4" w:space="0" w:color="000000"/>
              <w:left w:val="single" w:sz="4" w:space="0" w:color="000000"/>
              <w:bottom w:val="single" w:sz="4" w:space="0" w:color="000000"/>
            </w:tcBorders>
            <w:shd w:val="clear" w:color="auto" w:fill="auto"/>
          </w:tcPr>
          <w:p w14:paraId="31356AE0" w14:textId="2A0E4F09"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14.</w:t>
            </w:r>
          </w:p>
        </w:tc>
        <w:tc>
          <w:tcPr>
            <w:tcW w:w="8658" w:type="dxa"/>
            <w:tcBorders>
              <w:top w:val="single" w:sz="4" w:space="0" w:color="000000"/>
              <w:left w:val="single" w:sz="4" w:space="0" w:color="000000"/>
              <w:bottom w:val="single" w:sz="4" w:space="0" w:color="000000"/>
            </w:tcBorders>
            <w:shd w:val="clear" w:color="auto" w:fill="auto"/>
          </w:tcPr>
          <w:p w14:paraId="6951EC8A" w14:textId="106AAEDD" w:rsidR="00B54D4C" w:rsidRPr="00B54D4C" w:rsidRDefault="00B54D4C" w:rsidP="008319A7">
            <w:pPr>
              <w:suppressAutoHyphens/>
              <w:spacing w:after="0" w:line="254" w:lineRule="auto"/>
              <w:jc w:val="both"/>
              <w:rPr>
                <w:rFonts w:ascii="Times New Roman" w:hAnsi="Times New Roman" w:cs="Times New Roman"/>
                <w:sz w:val="24"/>
                <w:szCs w:val="24"/>
              </w:rPr>
            </w:pPr>
            <w:r w:rsidRPr="00B54D4C">
              <w:rPr>
                <w:rFonts w:ascii="Times New Roman" w:eastAsia="Arial" w:hAnsi="Times New Roman" w:cs="Times New Roman"/>
                <w:color w:val="000000"/>
                <w:sz w:val="24"/>
                <w:szCs w:val="24"/>
                <w:lang w:eastAsia="ru-RU" w:bidi="ru-RU"/>
              </w:rPr>
              <w:t>Об утверждении Положения о муниципальном контроле в области охраны и использования особо охраняемых природных территорий местного значения в границах муниципального образования «Муниципальный округ Граховский район Удмуртской Республики»</w:t>
            </w:r>
            <w:r>
              <w:rPr>
                <w:rFonts w:ascii="Times New Roman" w:eastAsia="Arial" w:hAnsi="Times New Roman" w:cs="Times New Roman"/>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EC49D2" w14:textId="4ABDED85"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130-146</w:t>
            </w:r>
          </w:p>
        </w:tc>
      </w:tr>
      <w:tr w:rsidR="00B54D4C" w:rsidRPr="008319A7" w14:paraId="56DAA040" w14:textId="77777777" w:rsidTr="00531A88">
        <w:tc>
          <w:tcPr>
            <w:tcW w:w="840" w:type="dxa"/>
            <w:tcBorders>
              <w:top w:val="single" w:sz="4" w:space="0" w:color="000000"/>
              <w:left w:val="single" w:sz="4" w:space="0" w:color="000000"/>
              <w:bottom w:val="single" w:sz="4" w:space="0" w:color="000000"/>
            </w:tcBorders>
            <w:shd w:val="clear" w:color="auto" w:fill="auto"/>
          </w:tcPr>
          <w:p w14:paraId="4368213A" w14:textId="5F225BA1"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15.</w:t>
            </w:r>
          </w:p>
        </w:tc>
        <w:tc>
          <w:tcPr>
            <w:tcW w:w="8658" w:type="dxa"/>
            <w:tcBorders>
              <w:top w:val="single" w:sz="4" w:space="0" w:color="000000"/>
              <w:left w:val="single" w:sz="4" w:space="0" w:color="000000"/>
              <w:bottom w:val="single" w:sz="4" w:space="0" w:color="000000"/>
            </w:tcBorders>
            <w:shd w:val="clear" w:color="auto" w:fill="auto"/>
          </w:tcPr>
          <w:p w14:paraId="0CCF879D" w14:textId="719E7C46" w:rsidR="00B54D4C" w:rsidRPr="00B54D4C" w:rsidRDefault="00B54D4C" w:rsidP="008319A7">
            <w:pPr>
              <w:suppressAutoHyphens/>
              <w:spacing w:after="0" w:line="254" w:lineRule="auto"/>
              <w:jc w:val="both"/>
              <w:rPr>
                <w:rFonts w:ascii="Times New Roman" w:hAnsi="Times New Roman" w:cs="Times New Roman"/>
                <w:sz w:val="24"/>
                <w:szCs w:val="24"/>
              </w:rPr>
            </w:pPr>
            <w:r w:rsidRPr="00B54D4C">
              <w:rPr>
                <w:rFonts w:ascii="Times New Roman" w:eastAsia="Times New Roman" w:hAnsi="Times New Roman" w:cs="Times New Roman"/>
                <w:color w:val="000000"/>
                <w:sz w:val="24"/>
                <w:szCs w:val="24"/>
                <w:lang w:eastAsia="ru-RU" w:bidi="ru-RU"/>
              </w:rPr>
              <w:t>Об утверждении Положения о муниципальном лесном контроле в границах муниципального образования «Муниципальный округ Граховский район»</w:t>
            </w:r>
            <w:r>
              <w:rPr>
                <w:rFonts w:ascii="Times New Roman" w:eastAsia="Times New Roman" w:hAnsi="Times New Roman" w:cs="Times New Roman"/>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09247D6" w14:textId="7CA58936"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147-162</w:t>
            </w:r>
          </w:p>
        </w:tc>
      </w:tr>
      <w:tr w:rsidR="00B54D4C" w:rsidRPr="008319A7" w14:paraId="3F79D78B" w14:textId="77777777" w:rsidTr="00531A88">
        <w:tc>
          <w:tcPr>
            <w:tcW w:w="840" w:type="dxa"/>
            <w:tcBorders>
              <w:top w:val="single" w:sz="4" w:space="0" w:color="000000"/>
              <w:left w:val="single" w:sz="4" w:space="0" w:color="000000"/>
              <w:bottom w:val="single" w:sz="4" w:space="0" w:color="000000"/>
            </w:tcBorders>
            <w:shd w:val="clear" w:color="auto" w:fill="auto"/>
          </w:tcPr>
          <w:p w14:paraId="663E9D61" w14:textId="46116D1D"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lastRenderedPageBreak/>
              <w:t>16.</w:t>
            </w:r>
          </w:p>
        </w:tc>
        <w:tc>
          <w:tcPr>
            <w:tcW w:w="8658" w:type="dxa"/>
            <w:tcBorders>
              <w:top w:val="single" w:sz="4" w:space="0" w:color="000000"/>
              <w:left w:val="single" w:sz="4" w:space="0" w:color="000000"/>
              <w:bottom w:val="single" w:sz="4" w:space="0" w:color="000000"/>
            </w:tcBorders>
            <w:shd w:val="clear" w:color="auto" w:fill="auto"/>
          </w:tcPr>
          <w:p w14:paraId="0B2886D5" w14:textId="3D400856" w:rsidR="00B54D4C" w:rsidRPr="00B54D4C" w:rsidRDefault="00B54D4C" w:rsidP="008319A7">
            <w:pPr>
              <w:suppressAutoHyphens/>
              <w:spacing w:after="0" w:line="254" w:lineRule="auto"/>
              <w:jc w:val="both"/>
              <w:rPr>
                <w:rFonts w:ascii="Times New Roman" w:hAnsi="Times New Roman" w:cs="Times New Roman"/>
                <w:sz w:val="24"/>
                <w:szCs w:val="24"/>
              </w:rPr>
            </w:pPr>
            <w:r w:rsidRPr="00B54D4C">
              <w:rPr>
                <w:rFonts w:ascii="Times New Roman" w:eastAsia="Times New Roman" w:hAnsi="Times New Roman" w:cs="Times New Roman"/>
                <w:color w:val="000000"/>
                <w:sz w:val="24"/>
                <w:szCs w:val="24"/>
                <w:lang w:eastAsia="ru-RU" w:bidi="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муниципального образования «Муниципальный округ Граховский район Удмуртской Республики»</w:t>
            </w:r>
            <w:r>
              <w:rPr>
                <w:rFonts w:ascii="Times New Roman" w:eastAsia="Times New Roman" w:hAnsi="Times New Roman" w:cs="Times New Roman"/>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2CC93EC5" w14:textId="58CF8BF6"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163-179</w:t>
            </w:r>
          </w:p>
        </w:tc>
      </w:tr>
      <w:tr w:rsidR="00B54D4C" w:rsidRPr="008319A7" w14:paraId="4A67202A" w14:textId="77777777" w:rsidTr="00531A88">
        <w:tc>
          <w:tcPr>
            <w:tcW w:w="840" w:type="dxa"/>
            <w:tcBorders>
              <w:top w:val="single" w:sz="4" w:space="0" w:color="000000"/>
              <w:left w:val="single" w:sz="4" w:space="0" w:color="000000"/>
              <w:bottom w:val="single" w:sz="4" w:space="0" w:color="000000"/>
            </w:tcBorders>
            <w:shd w:val="clear" w:color="auto" w:fill="auto"/>
          </w:tcPr>
          <w:p w14:paraId="54E9CD57" w14:textId="51F5E49A"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17.</w:t>
            </w:r>
          </w:p>
        </w:tc>
        <w:tc>
          <w:tcPr>
            <w:tcW w:w="8658" w:type="dxa"/>
            <w:tcBorders>
              <w:top w:val="single" w:sz="4" w:space="0" w:color="000000"/>
              <w:left w:val="single" w:sz="4" w:space="0" w:color="000000"/>
              <w:bottom w:val="single" w:sz="4" w:space="0" w:color="000000"/>
            </w:tcBorders>
            <w:shd w:val="clear" w:color="auto" w:fill="auto"/>
          </w:tcPr>
          <w:p w14:paraId="28775C99" w14:textId="4FDF02E4" w:rsidR="00B54D4C" w:rsidRPr="00B54D4C" w:rsidRDefault="00B54D4C" w:rsidP="008319A7">
            <w:pPr>
              <w:suppressAutoHyphens/>
              <w:spacing w:after="0" w:line="254" w:lineRule="auto"/>
              <w:jc w:val="both"/>
              <w:rPr>
                <w:rFonts w:ascii="Times New Roman" w:hAnsi="Times New Roman" w:cs="Times New Roman"/>
                <w:sz w:val="24"/>
                <w:szCs w:val="24"/>
              </w:rPr>
            </w:pPr>
            <w:r w:rsidRPr="00B54D4C">
              <w:rPr>
                <w:rFonts w:ascii="Times New Roman" w:eastAsia="Times New Roman" w:hAnsi="Times New Roman" w:cs="Times New Roman"/>
                <w:color w:val="000000"/>
                <w:sz w:val="24"/>
                <w:szCs w:val="24"/>
                <w:lang w:eastAsia="ru-RU" w:bidi="ru-RU"/>
              </w:rPr>
              <w:t xml:space="preserve">Об утверждении Положения о муниципальном контроле </w:t>
            </w:r>
            <w:r w:rsidRPr="00B54D4C">
              <w:rPr>
                <w:rFonts w:ascii="Times New Roman" w:eastAsia="Times New Roman" w:hAnsi="Times New Roman" w:cs="PT Astra Serif"/>
                <w:color w:val="000000"/>
                <w:sz w:val="24"/>
                <w:szCs w:val="24"/>
                <w:lang w:eastAsia="ru-RU" w:bidi="ru-RU"/>
              </w:rPr>
              <w:t>в сфере благоустройства на территории муниципального образования «Муниципальный округ Граховский район Удмуртской Республики»</w:t>
            </w:r>
            <w:r>
              <w:rPr>
                <w:rFonts w:ascii="Times New Roman" w:eastAsia="Times New Roman" w:hAnsi="Times New Roman" w:cs="PT Astra Serif"/>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62812D5" w14:textId="2A410A0A"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180-195</w:t>
            </w:r>
          </w:p>
        </w:tc>
      </w:tr>
      <w:tr w:rsidR="00B54D4C" w:rsidRPr="008319A7" w14:paraId="4E0B7888" w14:textId="77777777" w:rsidTr="00531A88">
        <w:tc>
          <w:tcPr>
            <w:tcW w:w="840" w:type="dxa"/>
            <w:tcBorders>
              <w:top w:val="single" w:sz="4" w:space="0" w:color="000000"/>
              <w:left w:val="single" w:sz="4" w:space="0" w:color="000000"/>
              <w:bottom w:val="single" w:sz="4" w:space="0" w:color="000000"/>
            </w:tcBorders>
            <w:shd w:val="clear" w:color="auto" w:fill="auto"/>
          </w:tcPr>
          <w:p w14:paraId="6FFE0F8E" w14:textId="4513B504"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18.</w:t>
            </w:r>
          </w:p>
        </w:tc>
        <w:tc>
          <w:tcPr>
            <w:tcW w:w="8658" w:type="dxa"/>
            <w:tcBorders>
              <w:top w:val="single" w:sz="4" w:space="0" w:color="000000"/>
              <w:left w:val="single" w:sz="4" w:space="0" w:color="000000"/>
              <w:bottom w:val="single" w:sz="4" w:space="0" w:color="000000"/>
            </w:tcBorders>
            <w:shd w:val="clear" w:color="auto" w:fill="auto"/>
          </w:tcPr>
          <w:p w14:paraId="00A7B480" w14:textId="31BC1EBB" w:rsidR="00B54D4C" w:rsidRPr="00531A88" w:rsidRDefault="00B54D4C" w:rsidP="008319A7">
            <w:pPr>
              <w:suppressAutoHyphens/>
              <w:spacing w:after="0" w:line="254" w:lineRule="auto"/>
              <w:jc w:val="both"/>
              <w:rPr>
                <w:rFonts w:ascii="Times New Roman" w:hAnsi="Times New Roman" w:cs="Times New Roman"/>
                <w:sz w:val="24"/>
                <w:szCs w:val="24"/>
              </w:rPr>
            </w:pPr>
            <w:r w:rsidRPr="00531A88">
              <w:rPr>
                <w:rFonts w:ascii="Times New Roman" w:eastAsia="Calibri" w:hAnsi="Times New Roman" w:cs="Times New Roman"/>
                <w:color w:val="000000"/>
                <w:sz w:val="24"/>
                <w:szCs w:val="24"/>
              </w:rPr>
              <w:t xml:space="preserve">Об утверждении Положения </w:t>
            </w:r>
            <w:bookmarkStart w:id="1" w:name="_Hlk77847076"/>
            <w:bookmarkStart w:id="2" w:name="_Hlk77671647"/>
            <w:r w:rsidRPr="00531A88">
              <w:rPr>
                <w:rFonts w:ascii="Times New Roman" w:eastAsia="Calibri" w:hAnsi="Times New Roman" w:cs="Times New Roman"/>
                <w:color w:val="000000"/>
                <w:sz w:val="24"/>
                <w:szCs w:val="24"/>
              </w:rPr>
              <w:t xml:space="preserve">о муниципальном контроле </w:t>
            </w:r>
            <w:bookmarkStart w:id="3" w:name="_Hlk77686366"/>
            <w:r w:rsidRPr="00531A88">
              <w:rPr>
                <w:rFonts w:ascii="Times New Roman" w:eastAsia="Calibri" w:hAnsi="Times New Roman" w:cs="Times New Roman"/>
                <w:color w:val="000000"/>
                <w:sz w:val="24"/>
                <w:szCs w:val="24"/>
              </w:rPr>
              <w:t xml:space="preserve">за исполнением единой теплоснабжающей организацией обязательств по строительству, реконструкции и (или) модернизации объектов </w:t>
            </w:r>
            <w:proofErr w:type="gramStart"/>
            <w:r w:rsidRPr="00531A88">
              <w:rPr>
                <w:rFonts w:ascii="Times New Roman" w:eastAsia="Calibri" w:hAnsi="Times New Roman" w:cs="Times New Roman"/>
                <w:color w:val="000000"/>
                <w:sz w:val="24"/>
                <w:szCs w:val="24"/>
              </w:rPr>
              <w:t xml:space="preserve">теплоснабжения </w:t>
            </w:r>
            <w:bookmarkEnd w:id="1"/>
            <w:r w:rsidRPr="00531A88">
              <w:rPr>
                <w:rFonts w:ascii="Times New Roman" w:eastAsia="Calibri" w:hAnsi="Times New Roman" w:cs="Times New Roman"/>
                <w:color w:val="000000"/>
                <w:sz w:val="24"/>
                <w:szCs w:val="24"/>
              </w:rPr>
              <w:t xml:space="preserve"> в</w:t>
            </w:r>
            <w:proofErr w:type="gramEnd"/>
            <w:r w:rsidRPr="00531A88">
              <w:rPr>
                <w:rFonts w:ascii="Times New Roman" w:eastAsia="Calibri" w:hAnsi="Times New Roman" w:cs="Times New Roman"/>
                <w:color w:val="000000"/>
                <w:sz w:val="24"/>
                <w:szCs w:val="24"/>
              </w:rPr>
              <w:t xml:space="preserve"> </w:t>
            </w:r>
            <w:bookmarkEnd w:id="2"/>
            <w:bookmarkEnd w:id="3"/>
            <w:r w:rsidRPr="00531A88">
              <w:rPr>
                <w:rFonts w:ascii="Times New Roman" w:eastAsia="Calibri" w:hAnsi="Times New Roman" w:cs="Times New Roman"/>
                <w:color w:val="000000"/>
                <w:sz w:val="24"/>
                <w:szCs w:val="24"/>
              </w:rPr>
              <w:t>муниципальном образовании «Муниципальный округ Граховский район Удмуртской Республики»</w:t>
            </w:r>
            <w:r w:rsidR="00531A88">
              <w:rPr>
                <w:rFonts w:ascii="Times New Roman" w:eastAsia="Calibri" w:hAnsi="Times New Roman" w:cs="Times New Roman"/>
                <w:color w:val="000000"/>
                <w:sz w:val="24"/>
                <w:szCs w:val="24"/>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3CC433FE" w14:textId="1E7CE118"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196-210</w:t>
            </w:r>
          </w:p>
        </w:tc>
      </w:tr>
      <w:tr w:rsidR="00B54D4C" w:rsidRPr="008319A7" w14:paraId="12BF1ECF" w14:textId="77777777" w:rsidTr="00531A88">
        <w:tc>
          <w:tcPr>
            <w:tcW w:w="840" w:type="dxa"/>
            <w:tcBorders>
              <w:top w:val="single" w:sz="4" w:space="0" w:color="000000"/>
              <w:left w:val="single" w:sz="4" w:space="0" w:color="000000"/>
              <w:bottom w:val="single" w:sz="4" w:space="0" w:color="000000"/>
            </w:tcBorders>
            <w:shd w:val="clear" w:color="auto" w:fill="auto"/>
          </w:tcPr>
          <w:p w14:paraId="651D8AED" w14:textId="41665B95"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19.</w:t>
            </w:r>
          </w:p>
        </w:tc>
        <w:tc>
          <w:tcPr>
            <w:tcW w:w="8658" w:type="dxa"/>
            <w:tcBorders>
              <w:top w:val="single" w:sz="4" w:space="0" w:color="000000"/>
              <w:left w:val="single" w:sz="4" w:space="0" w:color="000000"/>
              <w:bottom w:val="single" w:sz="4" w:space="0" w:color="000000"/>
            </w:tcBorders>
            <w:shd w:val="clear" w:color="auto" w:fill="auto"/>
          </w:tcPr>
          <w:p w14:paraId="3967900C" w14:textId="54C3BAEE" w:rsidR="00B54D4C" w:rsidRPr="00531A88" w:rsidRDefault="00531A88" w:rsidP="008319A7">
            <w:pPr>
              <w:suppressAutoHyphens/>
              <w:spacing w:after="0" w:line="254" w:lineRule="auto"/>
              <w:jc w:val="both"/>
              <w:rPr>
                <w:rFonts w:ascii="Times New Roman" w:hAnsi="Times New Roman" w:cs="Times New Roman"/>
                <w:sz w:val="24"/>
                <w:szCs w:val="24"/>
              </w:rPr>
            </w:pPr>
            <w:r w:rsidRPr="00531A88">
              <w:rPr>
                <w:rFonts w:ascii="Times New Roman" w:eastAsia="Times New Roman" w:hAnsi="Times New Roman" w:cs="Times New Roman"/>
                <w:bCs/>
                <w:sz w:val="24"/>
                <w:szCs w:val="24"/>
                <w:lang w:eastAsia="ru-RU"/>
              </w:rPr>
              <w:t>О создании Контрольно-счетного органа муниципального образования «Муниципальный округ Граховский район Удмуртской Республики» и наделении его правами юридического лица</w:t>
            </w:r>
            <w:r>
              <w:rPr>
                <w:rFonts w:ascii="Times New Roman" w:eastAsia="Times New Roman" w:hAnsi="Times New Roman" w:cs="Times New Roman"/>
                <w:bCs/>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50DF00E" w14:textId="3D35BCFA" w:rsidR="00B54D4C" w:rsidRPr="008319A7" w:rsidRDefault="008A0E5F"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211-</w:t>
            </w:r>
            <w:r w:rsidR="00B423B6">
              <w:rPr>
                <w:rFonts w:ascii="Calibri" w:eastAsia="Calibri" w:hAnsi="Calibri" w:cs="Times New Roman"/>
                <w:lang w:eastAsia="zh-CN"/>
              </w:rPr>
              <w:t>224</w:t>
            </w:r>
          </w:p>
        </w:tc>
      </w:tr>
      <w:tr w:rsidR="00B54D4C" w:rsidRPr="008319A7" w14:paraId="2A89E706" w14:textId="77777777" w:rsidTr="00531A88">
        <w:tc>
          <w:tcPr>
            <w:tcW w:w="840" w:type="dxa"/>
            <w:tcBorders>
              <w:top w:val="single" w:sz="4" w:space="0" w:color="000000"/>
              <w:left w:val="single" w:sz="4" w:space="0" w:color="000000"/>
              <w:bottom w:val="single" w:sz="4" w:space="0" w:color="000000"/>
            </w:tcBorders>
            <w:shd w:val="clear" w:color="auto" w:fill="auto"/>
          </w:tcPr>
          <w:p w14:paraId="74FEE7E3" w14:textId="6CA4CF34" w:rsidR="00B54D4C" w:rsidRPr="008319A7"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20.</w:t>
            </w:r>
          </w:p>
        </w:tc>
        <w:tc>
          <w:tcPr>
            <w:tcW w:w="8658" w:type="dxa"/>
            <w:tcBorders>
              <w:top w:val="single" w:sz="4" w:space="0" w:color="000000"/>
              <w:left w:val="single" w:sz="4" w:space="0" w:color="000000"/>
              <w:bottom w:val="single" w:sz="4" w:space="0" w:color="000000"/>
            </w:tcBorders>
            <w:shd w:val="clear" w:color="auto" w:fill="auto"/>
          </w:tcPr>
          <w:p w14:paraId="7212F68F" w14:textId="519788D5" w:rsidR="00B54D4C" w:rsidRPr="00531A88" w:rsidRDefault="00531A88" w:rsidP="008319A7">
            <w:pPr>
              <w:suppressAutoHyphens/>
              <w:spacing w:after="0" w:line="254" w:lineRule="auto"/>
              <w:jc w:val="both"/>
              <w:rPr>
                <w:rFonts w:ascii="Times New Roman" w:hAnsi="Times New Roman" w:cs="Times New Roman"/>
                <w:sz w:val="24"/>
                <w:szCs w:val="24"/>
              </w:rPr>
            </w:pPr>
            <w:r w:rsidRPr="00531A88">
              <w:rPr>
                <w:rFonts w:ascii="Times New Roman" w:eastAsia="Times New Roman" w:hAnsi="Times New Roman" w:cs="Times New Roman"/>
                <w:sz w:val="24"/>
                <w:szCs w:val="24"/>
                <w:lang w:eastAsia="ru-RU"/>
              </w:rPr>
              <w:t>О назначении Председателя Контрольно-счетного органа муниципального образования «Муниципальный округ Граховский район Удмуртской Республики»</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5C89B8F8" w14:textId="6A1D8695" w:rsidR="00B54D4C" w:rsidRPr="008319A7" w:rsidRDefault="00B423B6"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225</w:t>
            </w:r>
          </w:p>
        </w:tc>
      </w:tr>
      <w:tr w:rsidR="00B54D4C" w:rsidRPr="008319A7" w14:paraId="6ADD4C48" w14:textId="77777777" w:rsidTr="00531A88">
        <w:tc>
          <w:tcPr>
            <w:tcW w:w="840" w:type="dxa"/>
            <w:tcBorders>
              <w:top w:val="single" w:sz="4" w:space="0" w:color="000000"/>
              <w:left w:val="single" w:sz="4" w:space="0" w:color="000000"/>
              <w:bottom w:val="single" w:sz="4" w:space="0" w:color="000000"/>
            </w:tcBorders>
            <w:shd w:val="clear" w:color="auto" w:fill="auto"/>
          </w:tcPr>
          <w:p w14:paraId="2CB7A030" w14:textId="5A8D4E5F" w:rsidR="00B54D4C"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21.</w:t>
            </w:r>
          </w:p>
        </w:tc>
        <w:tc>
          <w:tcPr>
            <w:tcW w:w="8658" w:type="dxa"/>
            <w:tcBorders>
              <w:top w:val="single" w:sz="4" w:space="0" w:color="000000"/>
              <w:left w:val="single" w:sz="4" w:space="0" w:color="000000"/>
              <w:bottom w:val="single" w:sz="4" w:space="0" w:color="000000"/>
            </w:tcBorders>
            <w:shd w:val="clear" w:color="auto" w:fill="auto"/>
          </w:tcPr>
          <w:p w14:paraId="1B891852" w14:textId="2D6D22E5" w:rsidR="00B54D4C" w:rsidRPr="00531A88" w:rsidRDefault="00531A88" w:rsidP="008319A7">
            <w:pPr>
              <w:suppressAutoHyphens/>
              <w:spacing w:after="0" w:line="254" w:lineRule="auto"/>
              <w:jc w:val="both"/>
              <w:rPr>
                <w:rFonts w:ascii="Times New Roman" w:hAnsi="Times New Roman" w:cs="Times New Roman"/>
                <w:sz w:val="24"/>
                <w:szCs w:val="24"/>
              </w:rPr>
            </w:pPr>
            <w:r w:rsidRPr="00531A88">
              <w:rPr>
                <w:rFonts w:ascii="Times New Roman" w:eastAsia="Times New Roman" w:hAnsi="Times New Roman" w:cs="Times New Roman"/>
                <w:sz w:val="24"/>
                <w:szCs w:val="24"/>
                <w:lang w:eastAsia="ru-RU"/>
              </w:rPr>
              <w:t>Об утверждении штатной численности контрольно-счетного органа муниципального образования «Муниципальный округ Граховский район Удмуртской Республики»</w:t>
            </w:r>
            <w:r>
              <w:rPr>
                <w:rFonts w:ascii="Times New Roman" w:eastAsia="Times New Roman" w:hAnsi="Times New Roman" w:cs="Times New Roman"/>
                <w:sz w:val="24"/>
                <w:szCs w:val="24"/>
                <w:lang w:eastAsia="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576D52E" w14:textId="540DC7E3" w:rsidR="00B54D4C" w:rsidRPr="008319A7" w:rsidRDefault="00B423B6"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226</w:t>
            </w:r>
          </w:p>
        </w:tc>
      </w:tr>
      <w:tr w:rsidR="00B54D4C" w:rsidRPr="008319A7" w14:paraId="7F23D744" w14:textId="77777777" w:rsidTr="00531A88">
        <w:tc>
          <w:tcPr>
            <w:tcW w:w="840" w:type="dxa"/>
            <w:tcBorders>
              <w:top w:val="single" w:sz="4" w:space="0" w:color="000000"/>
              <w:left w:val="single" w:sz="4" w:space="0" w:color="000000"/>
              <w:bottom w:val="single" w:sz="4" w:space="0" w:color="000000"/>
            </w:tcBorders>
            <w:shd w:val="clear" w:color="auto" w:fill="auto"/>
          </w:tcPr>
          <w:p w14:paraId="2A097525" w14:textId="05C9667D" w:rsidR="00B54D4C"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22.</w:t>
            </w:r>
          </w:p>
        </w:tc>
        <w:tc>
          <w:tcPr>
            <w:tcW w:w="8658" w:type="dxa"/>
            <w:tcBorders>
              <w:top w:val="single" w:sz="4" w:space="0" w:color="000000"/>
              <w:left w:val="single" w:sz="4" w:space="0" w:color="000000"/>
              <w:bottom w:val="single" w:sz="4" w:space="0" w:color="000000"/>
            </w:tcBorders>
            <w:shd w:val="clear" w:color="auto" w:fill="auto"/>
          </w:tcPr>
          <w:p w14:paraId="47DFCDB4" w14:textId="611D2F0A" w:rsidR="00B54D4C" w:rsidRPr="00531A88" w:rsidRDefault="00531A88" w:rsidP="008319A7">
            <w:pPr>
              <w:suppressAutoHyphens/>
              <w:spacing w:after="0" w:line="254" w:lineRule="auto"/>
              <w:jc w:val="both"/>
              <w:rPr>
                <w:rFonts w:ascii="Times New Roman" w:hAnsi="Times New Roman" w:cs="Times New Roman"/>
                <w:sz w:val="24"/>
                <w:szCs w:val="24"/>
              </w:rPr>
            </w:pPr>
            <w:r w:rsidRPr="00531A88">
              <w:rPr>
                <w:rFonts w:ascii="Times New Roman" w:eastAsia="Arial" w:hAnsi="Times New Roman" w:cs="Times New Roman"/>
                <w:color w:val="000000"/>
                <w:sz w:val="24"/>
                <w:szCs w:val="24"/>
                <w:lang w:eastAsia="ru-RU" w:bidi="ru-RU"/>
              </w:rPr>
              <w:t xml:space="preserve">О внесение изменений  в Положение об установлении размеров и условий оплаты труда Главы муниципального образования «Муниципальный округ </w:t>
            </w:r>
            <w:r w:rsidRPr="00531A88">
              <w:rPr>
                <w:rFonts w:ascii="Times New Roman" w:hAnsi="Times New Roman" w:cs="Times New Roman"/>
                <w:sz w:val="24"/>
                <w:szCs w:val="24"/>
              </w:rPr>
              <w:t xml:space="preserve">Граховский район Удмуртской Республики» и  муниципальных служащих муниципального образования  «Муниципальный округ  Граховский район Удмуртской Республики», утвержденное решением Совета депутатов муниципального образования «Муниципальный округ  Граховский район Удмуртской Республики» </w:t>
            </w:r>
            <w:r w:rsidRPr="00531A88">
              <w:rPr>
                <w:rFonts w:ascii="Times New Roman" w:eastAsia="Arial" w:hAnsi="Times New Roman" w:cs="Times New Roman"/>
                <w:color w:val="000000"/>
                <w:sz w:val="24"/>
                <w:szCs w:val="24"/>
                <w:lang w:eastAsia="ru-RU" w:bidi="ru-RU"/>
              </w:rPr>
              <w:t>от 12 ноября 2021 года №9/41</w:t>
            </w:r>
            <w:r>
              <w:rPr>
                <w:rFonts w:ascii="Times New Roman" w:eastAsia="Arial" w:hAnsi="Times New Roman" w:cs="Times New Roman"/>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FE3543F" w14:textId="2F837CCF" w:rsidR="00B54D4C" w:rsidRPr="008319A7" w:rsidRDefault="00B423B6"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227-228</w:t>
            </w:r>
          </w:p>
        </w:tc>
      </w:tr>
      <w:tr w:rsidR="00B54D4C" w:rsidRPr="008319A7" w14:paraId="2C218CF6" w14:textId="77777777" w:rsidTr="00531A88">
        <w:tc>
          <w:tcPr>
            <w:tcW w:w="840" w:type="dxa"/>
            <w:tcBorders>
              <w:top w:val="single" w:sz="4" w:space="0" w:color="000000"/>
              <w:left w:val="single" w:sz="4" w:space="0" w:color="000000"/>
              <w:bottom w:val="single" w:sz="4" w:space="0" w:color="000000"/>
            </w:tcBorders>
            <w:shd w:val="clear" w:color="auto" w:fill="auto"/>
          </w:tcPr>
          <w:p w14:paraId="5E2F8CB5" w14:textId="4687DD2E" w:rsidR="00B54D4C"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23.</w:t>
            </w:r>
          </w:p>
        </w:tc>
        <w:tc>
          <w:tcPr>
            <w:tcW w:w="8658" w:type="dxa"/>
            <w:tcBorders>
              <w:top w:val="single" w:sz="4" w:space="0" w:color="000000"/>
              <w:left w:val="single" w:sz="4" w:space="0" w:color="000000"/>
              <w:bottom w:val="single" w:sz="4" w:space="0" w:color="000000"/>
            </w:tcBorders>
            <w:shd w:val="clear" w:color="auto" w:fill="auto"/>
          </w:tcPr>
          <w:p w14:paraId="6135E21B" w14:textId="0A3A75E9" w:rsidR="00B54D4C" w:rsidRPr="00531A88" w:rsidRDefault="00531A88" w:rsidP="008319A7">
            <w:pPr>
              <w:suppressAutoHyphens/>
              <w:spacing w:after="0" w:line="254" w:lineRule="auto"/>
              <w:jc w:val="both"/>
              <w:rPr>
                <w:rFonts w:ascii="Times New Roman" w:hAnsi="Times New Roman" w:cs="Times New Roman"/>
                <w:sz w:val="24"/>
                <w:szCs w:val="24"/>
              </w:rPr>
            </w:pPr>
            <w:r w:rsidRPr="00531A88">
              <w:rPr>
                <w:rFonts w:ascii="Times New Roman" w:eastAsia="Arial" w:hAnsi="Times New Roman" w:cs="Times New Roman"/>
                <w:color w:val="000000"/>
                <w:sz w:val="24"/>
                <w:szCs w:val="24"/>
                <w:lang w:eastAsia="ru-RU" w:bidi="ru-RU"/>
              </w:rPr>
              <w:t xml:space="preserve">О вступлении в члены Ассоциации развития и </w:t>
            </w:r>
            <w:proofErr w:type="gramStart"/>
            <w:r w:rsidRPr="00531A88">
              <w:rPr>
                <w:rFonts w:ascii="Times New Roman" w:eastAsia="Arial" w:hAnsi="Times New Roman" w:cs="Times New Roman"/>
                <w:color w:val="000000"/>
                <w:sz w:val="24"/>
                <w:szCs w:val="24"/>
                <w:lang w:eastAsia="ru-RU" w:bidi="ru-RU"/>
              </w:rPr>
              <w:t>поддержки  местного</w:t>
            </w:r>
            <w:proofErr w:type="gramEnd"/>
            <w:r w:rsidRPr="00531A88">
              <w:rPr>
                <w:rFonts w:ascii="Times New Roman" w:eastAsia="Arial" w:hAnsi="Times New Roman" w:cs="Times New Roman"/>
                <w:color w:val="000000"/>
                <w:sz w:val="24"/>
                <w:szCs w:val="24"/>
                <w:lang w:eastAsia="ru-RU" w:bidi="ru-RU"/>
              </w:rPr>
              <w:t xml:space="preserve"> самоуправления «Совет муниципальных образований Удмуртской Республики»</w:t>
            </w:r>
            <w:r>
              <w:rPr>
                <w:rFonts w:ascii="Times New Roman" w:eastAsia="Arial" w:hAnsi="Times New Roman" w:cs="Times New Roman"/>
                <w:color w:val="000000"/>
                <w:sz w:val="24"/>
                <w:szCs w:val="24"/>
                <w:lang w:eastAsia="ru-RU" w:bidi="ru-RU"/>
              </w:rPr>
              <w:t>.</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B30044A" w14:textId="1E076BD7" w:rsidR="00B54D4C" w:rsidRPr="008319A7" w:rsidRDefault="00B423B6"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229</w:t>
            </w:r>
          </w:p>
        </w:tc>
      </w:tr>
      <w:tr w:rsidR="00B54D4C" w:rsidRPr="008319A7" w14:paraId="3824434A" w14:textId="77777777" w:rsidTr="00531A88">
        <w:tc>
          <w:tcPr>
            <w:tcW w:w="840" w:type="dxa"/>
            <w:tcBorders>
              <w:top w:val="single" w:sz="4" w:space="0" w:color="000000"/>
              <w:left w:val="single" w:sz="4" w:space="0" w:color="000000"/>
              <w:bottom w:val="single" w:sz="4" w:space="0" w:color="000000"/>
            </w:tcBorders>
            <w:shd w:val="clear" w:color="auto" w:fill="auto"/>
          </w:tcPr>
          <w:p w14:paraId="4A21BDE2" w14:textId="251E69B5" w:rsidR="00B54D4C" w:rsidRDefault="00B54D4C" w:rsidP="008319A7">
            <w:pPr>
              <w:suppressAutoHyphens/>
              <w:spacing w:after="0" w:line="240" w:lineRule="auto"/>
              <w:rPr>
                <w:rFonts w:ascii="Calibri" w:eastAsia="Calibri" w:hAnsi="Calibri" w:cs="Times New Roman"/>
                <w:sz w:val="24"/>
                <w:szCs w:val="24"/>
                <w:lang w:eastAsia="zh-CN"/>
              </w:rPr>
            </w:pPr>
            <w:r>
              <w:rPr>
                <w:rFonts w:ascii="Calibri" w:eastAsia="Calibri" w:hAnsi="Calibri" w:cs="Times New Roman"/>
                <w:sz w:val="24"/>
                <w:szCs w:val="24"/>
                <w:lang w:eastAsia="zh-CN"/>
              </w:rPr>
              <w:t>24.</w:t>
            </w:r>
          </w:p>
        </w:tc>
        <w:tc>
          <w:tcPr>
            <w:tcW w:w="8658" w:type="dxa"/>
            <w:tcBorders>
              <w:top w:val="single" w:sz="4" w:space="0" w:color="000000"/>
              <w:left w:val="single" w:sz="4" w:space="0" w:color="000000"/>
              <w:bottom w:val="single" w:sz="4" w:space="0" w:color="000000"/>
            </w:tcBorders>
            <w:shd w:val="clear" w:color="auto" w:fill="auto"/>
          </w:tcPr>
          <w:p w14:paraId="0B7E6909" w14:textId="7E0BC35F" w:rsidR="00B54D4C" w:rsidRPr="00531A88" w:rsidRDefault="00531A88" w:rsidP="008319A7">
            <w:pPr>
              <w:suppressAutoHyphens/>
              <w:spacing w:after="0" w:line="254" w:lineRule="auto"/>
              <w:jc w:val="both"/>
              <w:rPr>
                <w:rFonts w:ascii="Times New Roman" w:hAnsi="Times New Roman" w:cs="Times New Roman"/>
                <w:sz w:val="24"/>
                <w:szCs w:val="24"/>
              </w:rPr>
            </w:pPr>
            <w:r w:rsidRPr="00531A88">
              <w:rPr>
                <w:rFonts w:ascii="Times New Roman" w:eastAsia="Arial" w:hAnsi="Times New Roman" w:cs="Times New Roman"/>
                <w:bCs/>
                <w:color w:val="000000"/>
                <w:sz w:val="24"/>
                <w:szCs w:val="24"/>
                <w:lang w:eastAsia="ru-RU" w:bidi="ru-RU"/>
              </w:rPr>
              <w:t xml:space="preserve">Об удостоверении депутата и нагрудном знаке депутата Совета депутатов муниципального образования «Муниципальный округ Граховский </w:t>
            </w:r>
            <w:proofErr w:type="gramStart"/>
            <w:r w:rsidRPr="00531A88">
              <w:rPr>
                <w:rFonts w:ascii="Times New Roman" w:eastAsia="Arial" w:hAnsi="Times New Roman" w:cs="Times New Roman"/>
                <w:bCs/>
                <w:color w:val="000000"/>
                <w:sz w:val="24"/>
                <w:szCs w:val="24"/>
                <w:lang w:eastAsia="ru-RU" w:bidi="ru-RU"/>
              </w:rPr>
              <w:t>район  Удмуртской</w:t>
            </w:r>
            <w:proofErr w:type="gramEnd"/>
            <w:r w:rsidRPr="00531A88">
              <w:rPr>
                <w:rFonts w:ascii="Times New Roman" w:eastAsia="Arial" w:hAnsi="Times New Roman" w:cs="Times New Roman"/>
                <w:bCs/>
                <w:color w:val="000000"/>
                <w:sz w:val="24"/>
                <w:szCs w:val="24"/>
                <w:lang w:eastAsia="ru-RU" w:bidi="ru-RU"/>
              </w:rPr>
              <w:t xml:space="preserve"> Республики».</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0B904142" w14:textId="4DA6D43B" w:rsidR="00B54D4C" w:rsidRPr="008319A7" w:rsidRDefault="00B423B6" w:rsidP="008319A7">
            <w:pPr>
              <w:suppressAutoHyphens/>
              <w:snapToGrid w:val="0"/>
              <w:spacing w:after="0" w:line="240" w:lineRule="auto"/>
              <w:rPr>
                <w:rFonts w:ascii="Calibri" w:eastAsia="Calibri" w:hAnsi="Calibri" w:cs="Times New Roman"/>
                <w:lang w:eastAsia="zh-CN"/>
              </w:rPr>
            </w:pPr>
            <w:r>
              <w:rPr>
                <w:rFonts w:ascii="Calibri" w:eastAsia="Calibri" w:hAnsi="Calibri" w:cs="Times New Roman"/>
                <w:lang w:eastAsia="zh-CN"/>
              </w:rPr>
              <w:t>230-235</w:t>
            </w:r>
            <w:bookmarkStart w:id="4" w:name="_GoBack"/>
            <w:bookmarkEnd w:id="4"/>
          </w:p>
        </w:tc>
      </w:tr>
    </w:tbl>
    <w:p w14:paraId="22E12E91" w14:textId="77777777" w:rsidR="008319A7" w:rsidRPr="008319A7" w:rsidRDefault="008319A7" w:rsidP="008319A7">
      <w:pPr>
        <w:suppressAutoHyphens/>
        <w:spacing w:line="252" w:lineRule="auto"/>
        <w:contextualSpacing/>
        <w:rPr>
          <w:rFonts w:ascii="Times New Roman" w:eastAsia="Calibri" w:hAnsi="Times New Roman" w:cs="Times New Roman"/>
          <w:b/>
          <w:sz w:val="28"/>
          <w:szCs w:val="28"/>
          <w:lang w:eastAsia="zh-CN"/>
        </w:rPr>
      </w:pPr>
    </w:p>
    <w:p w14:paraId="33C42AE5" w14:textId="77777777" w:rsidR="008319A7" w:rsidRPr="008319A7" w:rsidRDefault="008319A7" w:rsidP="008319A7">
      <w:pPr>
        <w:suppressAutoHyphens/>
        <w:spacing w:line="252" w:lineRule="auto"/>
        <w:contextualSpacing/>
        <w:rPr>
          <w:rFonts w:ascii="Times New Roman" w:eastAsia="Calibri" w:hAnsi="Times New Roman" w:cs="Times New Roman"/>
          <w:b/>
          <w:sz w:val="28"/>
          <w:szCs w:val="28"/>
          <w:lang w:eastAsia="zh-CN"/>
        </w:rPr>
      </w:pPr>
    </w:p>
    <w:p w14:paraId="07AE7234" w14:textId="07C8709A" w:rsidR="008319A7" w:rsidRDefault="008319A7" w:rsidP="008319A7">
      <w:pPr>
        <w:suppressAutoHyphens/>
        <w:spacing w:line="252" w:lineRule="auto"/>
        <w:contextualSpacing/>
        <w:rPr>
          <w:rFonts w:ascii="Times New Roman" w:eastAsia="Calibri" w:hAnsi="Times New Roman" w:cs="Times New Roman"/>
          <w:b/>
          <w:sz w:val="28"/>
          <w:szCs w:val="28"/>
          <w:lang w:eastAsia="zh-CN"/>
        </w:rPr>
      </w:pPr>
    </w:p>
    <w:p w14:paraId="2F947EB1" w14:textId="6ECD0F5C" w:rsidR="001D5DD3" w:rsidRDefault="001D5DD3" w:rsidP="008319A7">
      <w:pPr>
        <w:suppressAutoHyphens/>
        <w:spacing w:line="252" w:lineRule="auto"/>
        <w:contextualSpacing/>
        <w:rPr>
          <w:rFonts w:ascii="Times New Roman" w:eastAsia="Calibri" w:hAnsi="Times New Roman" w:cs="Times New Roman"/>
          <w:b/>
          <w:sz w:val="28"/>
          <w:szCs w:val="28"/>
          <w:lang w:eastAsia="zh-CN"/>
        </w:rPr>
      </w:pPr>
    </w:p>
    <w:p w14:paraId="4BD32C11" w14:textId="7F4E5486" w:rsidR="001D5DD3" w:rsidRDefault="001D5DD3" w:rsidP="008319A7">
      <w:pPr>
        <w:suppressAutoHyphens/>
        <w:spacing w:line="252" w:lineRule="auto"/>
        <w:contextualSpacing/>
        <w:rPr>
          <w:rFonts w:ascii="Times New Roman" w:eastAsia="Calibri" w:hAnsi="Times New Roman" w:cs="Times New Roman"/>
          <w:b/>
          <w:sz w:val="28"/>
          <w:szCs w:val="28"/>
          <w:lang w:eastAsia="zh-CN"/>
        </w:rPr>
      </w:pPr>
    </w:p>
    <w:p w14:paraId="7B0D9C66" w14:textId="77777777" w:rsidR="001D5DD3" w:rsidRPr="008319A7" w:rsidRDefault="001D5DD3" w:rsidP="008319A7">
      <w:pPr>
        <w:suppressAutoHyphens/>
        <w:spacing w:line="252" w:lineRule="auto"/>
        <w:contextualSpacing/>
        <w:rPr>
          <w:rFonts w:ascii="Times New Roman" w:eastAsia="Calibri" w:hAnsi="Times New Roman" w:cs="Times New Roman"/>
          <w:b/>
          <w:sz w:val="28"/>
          <w:szCs w:val="28"/>
          <w:lang w:eastAsia="zh-CN"/>
        </w:rPr>
      </w:pPr>
    </w:p>
    <w:p w14:paraId="4A5FF4A8" w14:textId="4DA8194F" w:rsidR="008319A7" w:rsidRDefault="008319A7" w:rsidP="008319A7">
      <w:pPr>
        <w:suppressAutoHyphens/>
        <w:spacing w:line="252" w:lineRule="auto"/>
        <w:contextualSpacing/>
        <w:rPr>
          <w:rFonts w:ascii="Times New Roman" w:eastAsia="Calibri" w:hAnsi="Times New Roman" w:cs="Times New Roman"/>
          <w:b/>
          <w:sz w:val="28"/>
          <w:szCs w:val="28"/>
          <w:lang w:eastAsia="zh-CN"/>
        </w:rPr>
      </w:pPr>
    </w:p>
    <w:p w14:paraId="44DFD62C" w14:textId="5A283418" w:rsidR="00816ED1" w:rsidRDefault="00816ED1" w:rsidP="008319A7">
      <w:pPr>
        <w:suppressAutoHyphens/>
        <w:spacing w:line="252" w:lineRule="auto"/>
        <w:contextualSpacing/>
        <w:rPr>
          <w:rFonts w:ascii="Times New Roman" w:eastAsia="Calibri" w:hAnsi="Times New Roman" w:cs="Times New Roman"/>
          <w:b/>
          <w:sz w:val="28"/>
          <w:szCs w:val="28"/>
          <w:lang w:eastAsia="zh-CN"/>
        </w:rPr>
      </w:pPr>
    </w:p>
    <w:p w14:paraId="53635BF4" w14:textId="25CB7450" w:rsidR="00816ED1" w:rsidRDefault="00816ED1" w:rsidP="008319A7">
      <w:pPr>
        <w:suppressAutoHyphens/>
        <w:spacing w:line="252" w:lineRule="auto"/>
        <w:contextualSpacing/>
        <w:rPr>
          <w:rFonts w:ascii="Times New Roman" w:eastAsia="Calibri" w:hAnsi="Times New Roman" w:cs="Times New Roman"/>
          <w:b/>
          <w:sz w:val="28"/>
          <w:szCs w:val="28"/>
          <w:lang w:eastAsia="zh-CN"/>
        </w:rPr>
      </w:pPr>
    </w:p>
    <w:p w14:paraId="0939DE48" w14:textId="77777777" w:rsidR="00816ED1" w:rsidRDefault="00816ED1" w:rsidP="008319A7">
      <w:pPr>
        <w:suppressAutoHyphens/>
        <w:spacing w:line="252" w:lineRule="auto"/>
        <w:contextualSpacing/>
        <w:rPr>
          <w:rFonts w:ascii="Times New Roman" w:eastAsia="Calibri" w:hAnsi="Times New Roman" w:cs="Times New Roman"/>
          <w:b/>
          <w:sz w:val="28"/>
          <w:szCs w:val="28"/>
          <w:lang w:eastAsia="zh-CN"/>
        </w:rPr>
      </w:pPr>
    </w:p>
    <w:p w14:paraId="31251B88" w14:textId="779E066C" w:rsidR="00531A88" w:rsidRDefault="00531A88" w:rsidP="008319A7">
      <w:pPr>
        <w:suppressAutoHyphens/>
        <w:spacing w:line="252" w:lineRule="auto"/>
        <w:contextualSpacing/>
        <w:rPr>
          <w:rFonts w:ascii="Times New Roman" w:eastAsia="Calibri" w:hAnsi="Times New Roman" w:cs="Times New Roman"/>
          <w:b/>
          <w:sz w:val="28"/>
          <w:szCs w:val="28"/>
          <w:lang w:eastAsia="zh-CN"/>
        </w:rPr>
      </w:pPr>
    </w:p>
    <w:p w14:paraId="04694B28" w14:textId="567502FD" w:rsidR="00531A88" w:rsidRDefault="00531A88" w:rsidP="008319A7">
      <w:pPr>
        <w:suppressAutoHyphens/>
        <w:spacing w:line="252" w:lineRule="auto"/>
        <w:contextualSpacing/>
        <w:rPr>
          <w:rFonts w:ascii="Times New Roman" w:eastAsia="Calibri" w:hAnsi="Times New Roman" w:cs="Times New Roman"/>
          <w:b/>
          <w:sz w:val="28"/>
          <w:szCs w:val="28"/>
          <w:lang w:eastAsia="zh-CN"/>
        </w:rPr>
      </w:pPr>
    </w:p>
    <w:p w14:paraId="62008C5C" w14:textId="4A158734" w:rsidR="00531A88" w:rsidRDefault="00531A88" w:rsidP="008319A7">
      <w:pPr>
        <w:suppressAutoHyphens/>
        <w:spacing w:line="252" w:lineRule="auto"/>
        <w:contextualSpacing/>
        <w:rPr>
          <w:rFonts w:ascii="Times New Roman" w:eastAsia="Calibri" w:hAnsi="Times New Roman" w:cs="Times New Roman"/>
          <w:b/>
          <w:sz w:val="28"/>
          <w:szCs w:val="28"/>
          <w:lang w:eastAsia="zh-CN"/>
        </w:rPr>
      </w:pPr>
    </w:p>
    <w:p w14:paraId="5F49D67A" w14:textId="692BF280" w:rsidR="00531A88" w:rsidRPr="00531A88" w:rsidRDefault="00531A88" w:rsidP="00531A88">
      <w:pPr>
        <w:suppressAutoHyphens/>
        <w:spacing w:after="0" w:line="276" w:lineRule="auto"/>
        <w:jc w:val="center"/>
        <w:rPr>
          <w:rFonts w:ascii="Times New Roman" w:eastAsia="Calibri" w:hAnsi="Times New Roman" w:cs="Times New Roman"/>
          <w:b/>
          <w:sz w:val="28"/>
          <w:szCs w:val="28"/>
          <w:lang w:eastAsia="zh-CN"/>
        </w:rPr>
      </w:pPr>
      <w:bookmarkStart w:id="5" w:name="_Hlk83885262"/>
      <w:r w:rsidRPr="00531A88">
        <w:rPr>
          <w:rFonts w:ascii="Times New Roman" w:eastAsia="Calibri" w:hAnsi="Times New Roman" w:cs="Times New Roman"/>
          <w:noProof/>
          <w:sz w:val="24"/>
          <w:szCs w:val="24"/>
          <w:lang w:eastAsia="ru-RU"/>
        </w:rPr>
        <w:lastRenderedPageBreak/>
        <w:drawing>
          <wp:inline distT="0" distB="0" distL="0" distR="0" wp14:anchorId="7E24A7E4" wp14:editId="4F82D4D6">
            <wp:extent cx="876300" cy="8382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l="-139" t="-121" r="-139" b="-121"/>
                    <a:stretch>
                      <a:fillRect/>
                    </a:stretch>
                  </pic:blipFill>
                  <pic:spPr bwMode="auto">
                    <a:xfrm>
                      <a:off x="0" y="0"/>
                      <a:ext cx="876300" cy="838200"/>
                    </a:xfrm>
                    <a:prstGeom prst="rect">
                      <a:avLst/>
                    </a:prstGeom>
                    <a:solidFill>
                      <a:srgbClr val="FFFFFF"/>
                    </a:solidFill>
                    <a:ln>
                      <a:noFill/>
                    </a:ln>
                  </pic:spPr>
                </pic:pic>
              </a:graphicData>
            </a:graphic>
          </wp:inline>
        </w:drawing>
      </w:r>
    </w:p>
    <w:p w14:paraId="2EB601E1" w14:textId="77777777" w:rsidR="00531A88" w:rsidRPr="00531A88" w:rsidRDefault="00531A88" w:rsidP="00531A88">
      <w:pPr>
        <w:widowControl w:val="0"/>
        <w:pBdr>
          <w:top w:val="none" w:sz="0" w:space="0" w:color="000000"/>
          <w:left w:val="none" w:sz="0" w:space="0" w:color="000000"/>
          <w:bottom w:val="double" w:sz="6" w:space="1" w:color="000000"/>
          <w:right w:val="none" w:sz="0" w:space="0" w:color="000000"/>
        </w:pBdr>
        <w:suppressAutoHyphens/>
        <w:spacing w:after="0" w:line="256" w:lineRule="auto"/>
        <w:jc w:val="center"/>
        <w:rPr>
          <w:rFonts w:ascii="Calibri" w:eastAsia="Calibri" w:hAnsi="Calibri" w:cs="Times New Roman"/>
          <w:lang w:eastAsia="zh-CN"/>
        </w:rPr>
      </w:pPr>
      <w:r w:rsidRPr="00531A88">
        <w:rPr>
          <w:rFonts w:ascii="Times New Roman" w:eastAsia="Calibri" w:hAnsi="Times New Roman" w:cs="Times New Roman"/>
          <w:b/>
          <w:sz w:val="28"/>
          <w:szCs w:val="28"/>
          <w:lang w:eastAsia="zh-CN"/>
        </w:rPr>
        <w:t>СОВЕТ ДЕПУТАТОВ МУНИЦИПАЛЬНОГО ОБРАЗОВАНИЯ</w:t>
      </w:r>
    </w:p>
    <w:p w14:paraId="1772DC5F" w14:textId="77777777" w:rsidR="00531A88" w:rsidRPr="00531A88" w:rsidRDefault="00531A88" w:rsidP="00531A88">
      <w:pPr>
        <w:widowControl w:val="0"/>
        <w:pBdr>
          <w:top w:val="none" w:sz="0" w:space="0" w:color="000000"/>
          <w:left w:val="none" w:sz="0" w:space="0" w:color="000000"/>
          <w:bottom w:val="double" w:sz="6" w:space="1" w:color="000000"/>
          <w:right w:val="none" w:sz="0" w:space="0" w:color="000000"/>
        </w:pBdr>
        <w:suppressAutoHyphens/>
        <w:spacing w:after="0" w:line="256" w:lineRule="auto"/>
        <w:jc w:val="center"/>
        <w:rPr>
          <w:rFonts w:ascii="Calibri" w:eastAsia="Calibri" w:hAnsi="Calibri" w:cs="Times New Roman"/>
          <w:lang w:eastAsia="zh-CN"/>
        </w:rPr>
      </w:pPr>
      <w:r w:rsidRPr="00531A88">
        <w:rPr>
          <w:rFonts w:ascii="Times New Roman" w:eastAsia="Calibri" w:hAnsi="Times New Roman" w:cs="Times New Roman"/>
          <w:b/>
          <w:sz w:val="28"/>
          <w:szCs w:val="28"/>
          <w:lang w:eastAsia="zh-CN"/>
        </w:rPr>
        <w:t>«МУНИЦИПАЛЬНЫЙ ОКРУГ ГРАХОВСКИЙ РАЙОН</w:t>
      </w:r>
    </w:p>
    <w:p w14:paraId="2C7CF4DD" w14:textId="77777777" w:rsidR="00531A88" w:rsidRPr="00531A88" w:rsidRDefault="00531A88" w:rsidP="00531A88">
      <w:pPr>
        <w:widowControl w:val="0"/>
        <w:pBdr>
          <w:top w:val="none" w:sz="0" w:space="0" w:color="000000"/>
          <w:left w:val="none" w:sz="0" w:space="0" w:color="000000"/>
          <w:bottom w:val="double" w:sz="6" w:space="1" w:color="000000"/>
          <w:right w:val="none" w:sz="0" w:space="0" w:color="000000"/>
        </w:pBdr>
        <w:suppressAutoHyphens/>
        <w:spacing w:after="0" w:line="256" w:lineRule="auto"/>
        <w:jc w:val="center"/>
        <w:rPr>
          <w:rFonts w:ascii="Calibri" w:eastAsia="Calibri" w:hAnsi="Calibri" w:cs="Times New Roman"/>
          <w:lang w:eastAsia="zh-CN"/>
        </w:rPr>
      </w:pPr>
      <w:r w:rsidRPr="00531A88">
        <w:rPr>
          <w:rFonts w:ascii="Times New Roman" w:eastAsia="Calibri" w:hAnsi="Times New Roman" w:cs="Times New Roman"/>
          <w:b/>
          <w:sz w:val="28"/>
          <w:szCs w:val="28"/>
          <w:lang w:eastAsia="zh-CN"/>
        </w:rPr>
        <w:t>УДМУРТСКОЙ РЕСПУБЛИКИ»</w:t>
      </w:r>
    </w:p>
    <w:p w14:paraId="50CA9FA5" w14:textId="77777777" w:rsidR="00531A88" w:rsidRPr="00531A88" w:rsidRDefault="00531A88" w:rsidP="00531A88">
      <w:pPr>
        <w:widowControl w:val="0"/>
        <w:pBdr>
          <w:top w:val="none" w:sz="0" w:space="0" w:color="000000"/>
          <w:left w:val="none" w:sz="0" w:space="0" w:color="000000"/>
          <w:bottom w:val="double" w:sz="6" w:space="1" w:color="000000"/>
          <w:right w:val="none" w:sz="0" w:space="0" w:color="000000"/>
        </w:pBdr>
        <w:suppressAutoHyphens/>
        <w:spacing w:after="0" w:line="256" w:lineRule="auto"/>
        <w:jc w:val="center"/>
        <w:rPr>
          <w:rFonts w:ascii="Calibri" w:eastAsia="Calibri" w:hAnsi="Calibri" w:cs="Times New Roman"/>
          <w:lang w:eastAsia="zh-CN"/>
        </w:rPr>
      </w:pPr>
      <w:r w:rsidRPr="00531A88">
        <w:rPr>
          <w:rFonts w:ascii="Times New Roman" w:eastAsia="Calibri" w:hAnsi="Times New Roman" w:cs="Times New Roman"/>
          <w:b/>
          <w:sz w:val="28"/>
          <w:szCs w:val="28"/>
          <w:lang w:eastAsia="zh-CN"/>
        </w:rPr>
        <w:t>первого созыва</w:t>
      </w:r>
    </w:p>
    <w:p w14:paraId="085B6339" w14:textId="77777777" w:rsidR="00531A88" w:rsidRPr="00531A88" w:rsidRDefault="00531A88" w:rsidP="00531A88">
      <w:pPr>
        <w:widowControl w:val="0"/>
        <w:pBdr>
          <w:top w:val="none" w:sz="0" w:space="0" w:color="000000"/>
          <w:left w:val="none" w:sz="0" w:space="0" w:color="000000"/>
          <w:bottom w:val="double" w:sz="6" w:space="1" w:color="000000"/>
          <w:right w:val="none" w:sz="0" w:space="0" w:color="000000"/>
        </w:pBdr>
        <w:suppressAutoHyphens/>
        <w:spacing w:after="0" w:line="256" w:lineRule="auto"/>
        <w:jc w:val="center"/>
        <w:rPr>
          <w:rFonts w:ascii="Calibri" w:eastAsia="Calibri" w:hAnsi="Calibri" w:cs="Times New Roman"/>
          <w:lang w:eastAsia="zh-CN"/>
        </w:rPr>
      </w:pPr>
      <w:r w:rsidRPr="00531A88">
        <w:rPr>
          <w:rFonts w:ascii="Times New Roman" w:eastAsia="Calibri" w:hAnsi="Times New Roman" w:cs="Times New Roman"/>
          <w:b/>
          <w:sz w:val="32"/>
          <w:szCs w:val="32"/>
          <w:lang w:eastAsia="zh-CN"/>
        </w:rPr>
        <w:t>РЕШЕНИЕ</w:t>
      </w:r>
    </w:p>
    <w:bookmarkEnd w:id="5"/>
    <w:p w14:paraId="34FA32D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8"/>
          <w:szCs w:val="28"/>
          <w:lang w:eastAsia="ru-RU"/>
        </w:rPr>
        <w:t xml:space="preserve">Об утверждении плана работы Совета депутатов муниципального образования «Муниципальный округ Граховский район Удмуртской </w:t>
      </w:r>
      <w:proofErr w:type="gramStart"/>
      <w:r w:rsidRPr="00531A88">
        <w:rPr>
          <w:rFonts w:ascii="Times New Roman" w:eastAsia="Times New Roman" w:hAnsi="Times New Roman" w:cs="Times New Roman"/>
          <w:b/>
          <w:bCs/>
          <w:sz w:val="28"/>
          <w:szCs w:val="28"/>
          <w:lang w:eastAsia="ru-RU"/>
        </w:rPr>
        <w:t>Республики»  на</w:t>
      </w:r>
      <w:proofErr w:type="gramEnd"/>
      <w:r w:rsidRPr="00531A88">
        <w:rPr>
          <w:rFonts w:ascii="Times New Roman" w:eastAsia="Times New Roman" w:hAnsi="Times New Roman" w:cs="Times New Roman"/>
          <w:b/>
          <w:bCs/>
          <w:sz w:val="28"/>
          <w:szCs w:val="28"/>
          <w:lang w:eastAsia="ru-RU"/>
        </w:rPr>
        <w:t xml:space="preserve">  2022 год</w:t>
      </w:r>
    </w:p>
    <w:p w14:paraId="79A13ABD" w14:textId="77777777" w:rsidR="00531A88" w:rsidRDefault="00531A88" w:rsidP="00531A88">
      <w:pPr>
        <w:suppressAutoHyphens/>
        <w:spacing w:after="0" w:line="240" w:lineRule="auto"/>
        <w:jc w:val="both"/>
        <w:rPr>
          <w:rFonts w:ascii="Times New Roman" w:eastAsia="Times New Roman" w:hAnsi="Times New Roman" w:cs="Times New Roman"/>
          <w:sz w:val="24"/>
          <w:szCs w:val="24"/>
          <w:lang w:eastAsia="ru-RU"/>
        </w:rPr>
      </w:pPr>
      <w:r w:rsidRPr="00531A88">
        <w:rPr>
          <w:rFonts w:ascii="Times New Roman" w:eastAsia="Times New Roman" w:hAnsi="Times New Roman" w:cs="Times New Roman"/>
          <w:sz w:val="24"/>
          <w:szCs w:val="24"/>
          <w:lang w:eastAsia="ru-RU"/>
        </w:rPr>
        <w:t xml:space="preserve">             </w:t>
      </w:r>
    </w:p>
    <w:p w14:paraId="7D7E01C0" w14:textId="55E62834"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r w:rsidRPr="00531A88">
        <w:rPr>
          <w:rFonts w:ascii="Times New Roman" w:eastAsia="Times New Roman" w:hAnsi="Times New Roman" w:cs="Times New Roman"/>
          <w:sz w:val="26"/>
          <w:szCs w:val="26"/>
          <w:lang w:eastAsia="ru-RU"/>
        </w:rPr>
        <w:t xml:space="preserve">В соответствии с Регламентом Совета депутатов муниципального образования «Муниципальный округ Граховский район Удмуртской Республики», </w:t>
      </w:r>
    </w:p>
    <w:p w14:paraId="66162F2A" w14:textId="77777777" w:rsidR="00531A88" w:rsidRPr="00531A88" w:rsidRDefault="00531A88" w:rsidP="00531A88">
      <w:pPr>
        <w:suppressAutoHyphens/>
        <w:spacing w:line="256" w:lineRule="auto"/>
        <w:ind w:firstLine="708"/>
        <w:jc w:val="both"/>
        <w:rPr>
          <w:rFonts w:ascii="Calibri" w:eastAsia="Calibri" w:hAnsi="Calibri" w:cs="Times New Roman"/>
          <w:lang w:eastAsia="zh-CN"/>
        </w:rPr>
      </w:pPr>
      <w:r w:rsidRPr="00531A88">
        <w:rPr>
          <w:rFonts w:ascii="Times New Roman" w:eastAsia="Calibri" w:hAnsi="Times New Roman" w:cs="Times New Roman"/>
          <w:sz w:val="26"/>
          <w:szCs w:val="26"/>
          <w:lang w:eastAsia="zh-CN"/>
        </w:rPr>
        <w:t xml:space="preserve">Совет депутатов муниципального образования «Муниципальный округ Граховский район Удмуртской Республики» </w:t>
      </w:r>
      <w:r w:rsidRPr="00531A88">
        <w:rPr>
          <w:rFonts w:ascii="Times New Roman" w:eastAsia="Calibri" w:hAnsi="Times New Roman" w:cs="Times New Roman"/>
          <w:b/>
          <w:bCs/>
          <w:sz w:val="26"/>
          <w:szCs w:val="26"/>
          <w:lang w:eastAsia="zh-CN"/>
        </w:rPr>
        <w:t>РЕШИЛ:</w:t>
      </w:r>
    </w:p>
    <w:p w14:paraId="63EB4E5F" w14:textId="574D4253" w:rsidR="00531A88" w:rsidRPr="00531A88" w:rsidRDefault="00531A88" w:rsidP="00531A88">
      <w:pPr>
        <w:suppressAutoHyphens/>
        <w:spacing w:after="0" w:line="240" w:lineRule="auto"/>
        <w:jc w:val="both"/>
        <w:rPr>
          <w:rFonts w:ascii="Calibri" w:eastAsia="Calibri" w:hAnsi="Calibri" w:cs="Times New Roman"/>
          <w:sz w:val="26"/>
          <w:szCs w:val="26"/>
          <w:lang w:eastAsia="zh-CN"/>
        </w:rPr>
      </w:pPr>
      <w:r w:rsidRPr="00531A88">
        <w:rPr>
          <w:rFonts w:ascii="Times New Roman" w:eastAsia="Times New Roman" w:hAnsi="Times New Roman" w:cs="Times New Roman"/>
          <w:sz w:val="26"/>
          <w:szCs w:val="26"/>
          <w:lang w:eastAsia="zh-CN"/>
        </w:rPr>
        <w:t xml:space="preserve">                1 У</w:t>
      </w:r>
      <w:r w:rsidRPr="00531A88">
        <w:rPr>
          <w:rFonts w:ascii="Times New Roman" w:eastAsia="Times New Roman" w:hAnsi="Times New Roman" w:cs="Times New Roman"/>
          <w:bCs/>
          <w:sz w:val="26"/>
          <w:szCs w:val="26"/>
          <w:lang w:eastAsia="ru-RU"/>
        </w:rPr>
        <w:t>твердить прилагаемый план работы Совета депутатов муниципального образования «</w:t>
      </w:r>
      <w:r w:rsidRPr="00531A88">
        <w:rPr>
          <w:rFonts w:ascii="Times New Roman" w:eastAsia="Times New Roman" w:hAnsi="Times New Roman" w:cs="Times New Roman"/>
          <w:sz w:val="26"/>
          <w:szCs w:val="26"/>
          <w:lang w:eastAsia="ru-RU"/>
        </w:rPr>
        <w:t>Муниципальный округ Граховский район Удмуртской Республики</w:t>
      </w:r>
      <w:r w:rsidRPr="00531A88">
        <w:rPr>
          <w:rFonts w:ascii="Times New Roman" w:eastAsia="Times New Roman" w:hAnsi="Times New Roman" w:cs="Times New Roman"/>
          <w:bCs/>
          <w:sz w:val="26"/>
          <w:szCs w:val="26"/>
          <w:lang w:eastAsia="ru-RU"/>
        </w:rPr>
        <w:t xml:space="preserve">» </w:t>
      </w:r>
      <w:proofErr w:type="gramStart"/>
      <w:r w:rsidRPr="00531A88">
        <w:rPr>
          <w:rFonts w:ascii="Times New Roman" w:eastAsia="Times New Roman" w:hAnsi="Times New Roman" w:cs="Times New Roman"/>
          <w:bCs/>
          <w:sz w:val="26"/>
          <w:szCs w:val="26"/>
          <w:lang w:eastAsia="ru-RU"/>
        </w:rPr>
        <w:t>первого  созыва</w:t>
      </w:r>
      <w:proofErr w:type="gramEnd"/>
      <w:r w:rsidRPr="00531A88">
        <w:rPr>
          <w:rFonts w:ascii="Times New Roman" w:eastAsia="Times New Roman" w:hAnsi="Times New Roman" w:cs="Times New Roman"/>
          <w:bCs/>
          <w:sz w:val="26"/>
          <w:szCs w:val="26"/>
          <w:lang w:eastAsia="ru-RU"/>
        </w:rPr>
        <w:t xml:space="preserve"> на 2022 год.   </w:t>
      </w:r>
    </w:p>
    <w:p w14:paraId="552A6F59" w14:textId="77777777" w:rsidR="00531A88" w:rsidRPr="00531A88" w:rsidRDefault="00531A88" w:rsidP="00531A88">
      <w:pPr>
        <w:suppressAutoHyphens/>
        <w:spacing w:after="0" w:line="240" w:lineRule="auto"/>
        <w:ind w:firstLine="567"/>
        <w:jc w:val="both"/>
        <w:rPr>
          <w:rFonts w:ascii="Calibri" w:eastAsia="Calibri" w:hAnsi="Calibri" w:cs="Times New Roman"/>
          <w:lang w:eastAsia="zh-CN"/>
        </w:rPr>
      </w:pPr>
      <w:r w:rsidRPr="00531A88">
        <w:rPr>
          <w:rFonts w:ascii="Times New Roman" w:eastAsia="Times New Roman" w:hAnsi="Times New Roman" w:cs="Times New Roman"/>
          <w:sz w:val="26"/>
          <w:szCs w:val="26"/>
          <w:lang w:eastAsia="zh-CN"/>
        </w:rPr>
        <w:t xml:space="preserve">      2. </w:t>
      </w:r>
      <w:r w:rsidRPr="00531A88">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w:t>
      </w:r>
      <w:r w:rsidRPr="00531A88">
        <w:rPr>
          <w:rFonts w:ascii="Times New Roman" w:eastAsia="Calibri" w:hAnsi="Times New Roman" w:cs="Times New Roman"/>
          <w:color w:val="0563C1"/>
          <w:sz w:val="26"/>
          <w:szCs w:val="26"/>
          <w:u w:val="single"/>
          <w:lang w:eastAsia="zh-CN"/>
        </w:rPr>
        <w:t xml:space="preserve"> </w:t>
      </w:r>
      <w:hyperlink r:id="rId10" w:history="1">
        <w:r w:rsidRPr="00531A88">
          <w:rPr>
            <w:rFonts w:ascii="Times New Roman" w:eastAsia="Calibri" w:hAnsi="Times New Roman" w:cs="Times New Roman"/>
            <w:color w:val="0563C1"/>
            <w:sz w:val="26"/>
            <w:szCs w:val="26"/>
            <w:u w:val="single"/>
            <w:lang w:val="en-US"/>
          </w:rPr>
          <w:t>www</w:t>
        </w:r>
        <w:r w:rsidRPr="00531A88">
          <w:rPr>
            <w:rFonts w:ascii="Times New Roman" w:eastAsia="Calibri" w:hAnsi="Times New Roman" w:cs="Times New Roman"/>
            <w:color w:val="0563C1"/>
            <w:sz w:val="26"/>
            <w:szCs w:val="26"/>
            <w:u w:val="single"/>
          </w:rPr>
          <w:t>.</w:t>
        </w:r>
        <w:proofErr w:type="spellStart"/>
        <w:r w:rsidRPr="00531A88">
          <w:rPr>
            <w:rFonts w:ascii="Times New Roman" w:eastAsia="Calibri" w:hAnsi="Times New Roman" w:cs="Times New Roman"/>
            <w:color w:val="0563C1"/>
            <w:sz w:val="26"/>
            <w:szCs w:val="26"/>
            <w:u w:val="single"/>
            <w:lang w:val="en-US"/>
          </w:rPr>
          <w:t>grahovo</w:t>
        </w:r>
        <w:proofErr w:type="spellEnd"/>
        <w:r w:rsidRPr="00531A88">
          <w:rPr>
            <w:rFonts w:ascii="Times New Roman" w:eastAsia="Calibri" w:hAnsi="Times New Roman" w:cs="Times New Roman"/>
            <w:color w:val="0563C1"/>
            <w:sz w:val="26"/>
            <w:szCs w:val="26"/>
            <w:u w:val="single"/>
          </w:rPr>
          <w:t>.</w:t>
        </w:r>
        <w:proofErr w:type="spellStart"/>
        <w:r w:rsidRPr="00531A88">
          <w:rPr>
            <w:rFonts w:ascii="Times New Roman" w:eastAsia="Calibri" w:hAnsi="Times New Roman" w:cs="Times New Roman"/>
            <w:color w:val="0563C1"/>
            <w:sz w:val="26"/>
            <w:szCs w:val="26"/>
            <w:u w:val="single"/>
            <w:lang w:val="en-US"/>
          </w:rPr>
          <w:t>udmurt</w:t>
        </w:r>
        <w:proofErr w:type="spellEnd"/>
        <w:r w:rsidRPr="00531A88">
          <w:rPr>
            <w:rFonts w:ascii="Times New Roman" w:eastAsia="Calibri" w:hAnsi="Times New Roman" w:cs="Times New Roman"/>
            <w:color w:val="0563C1"/>
            <w:sz w:val="26"/>
            <w:szCs w:val="26"/>
            <w:u w:val="single"/>
          </w:rPr>
          <w:t>.</w:t>
        </w:r>
        <w:proofErr w:type="spellStart"/>
        <w:r w:rsidRPr="00531A88">
          <w:rPr>
            <w:rFonts w:ascii="Times New Roman" w:eastAsia="Calibri" w:hAnsi="Times New Roman" w:cs="Times New Roman"/>
            <w:color w:val="0563C1"/>
            <w:sz w:val="26"/>
            <w:szCs w:val="26"/>
            <w:u w:val="single"/>
            <w:lang w:val="en-US"/>
          </w:rPr>
          <w:t>ru</w:t>
        </w:r>
        <w:proofErr w:type="spellEnd"/>
      </w:hyperlink>
      <w:r w:rsidRPr="00531A88">
        <w:rPr>
          <w:rFonts w:ascii="Times New Roman" w:eastAsia="Calibri" w:hAnsi="Times New Roman" w:cs="Times New Roman"/>
          <w:sz w:val="26"/>
          <w:szCs w:val="26"/>
          <w:lang w:eastAsia="zh-CN"/>
        </w:rPr>
        <w:t>, на официальном сайте муниципального образования «Граховский район», периодическом печатном издании</w:t>
      </w:r>
      <w:r w:rsidRPr="00531A88">
        <w:rPr>
          <w:rFonts w:ascii="Times New Roman" w:eastAsia="Times New Roman" w:hAnsi="Times New Roman" w:cs="Times New Roman"/>
          <w:sz w:val="26"/>
          <w:szCs w:val="26"/>
          <w:lang w:eastAsia="zh-CN"/>
        </w:rPr>
        <w:t xml:space="preserve"> АУ УР «Редакция </w:t>
      </w:r>
      <w:proofErr w:type="spellStart"/>
      <w:r w:rsidRPr="00531A88">
        <w:rPr>
          <w:rFonts w:ascii="Times New Roman" w:eastAsia="Times New Roman" w:hAnsi="Times New Roman" w:cs="Times New Roman"/>
          <w:sz w:val="26"/>
          <w:szCs w:val="26"/>
          <w:lang w:eastAsia="zh-CN"/>
        </w:rPr>
        <w:t>Граховской</w:t>
      </w:r>
      <w:proofErr w:type="spellEnd"/>
      <w:r w:rsidRPr="00531A88">
        <w:rPr>
          <w:rFonts w:ascii="Times New Roman" w:eastAsia="Times New Roman" w:hAnsi="Times New Roman" w:cs="Times New Roman"/>
          <w:sz w:val="26"/>
          <w:szCs w:val="26"/>
          <w:lang w:eastAsia="zh-CN"/>
        </w:rPr>
        <w:t xml:space="preserve"> Районной Газеты «Сельская Новь»»</w:t>
      </w:r>
      <w:r w:rsidRPr="00531A88">
        <w:rPr>
          <w:rFonts w:ascii="Times New Roman" w:eastAsia="Calibri" w:hAnsi="Times New Roman" w:cs="Times New Roman"/>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57FE8531" w14:textId="77777777" w:rsidR="00531A88" w:rsidRPr="00531A88" w:rsidRDefault="00531A88" w:rsidP="00531A88">
      <w:pPr>
        <w:suppressAutoHyphens/>
        <w:spacing w:after="0" w:line="240" w:lineRule="auto"/>
        <w:ind w:firstLine="709"/>
        <w:jc w:val="both"/>
        <w:rPr>
          <w:rFonts w:ascii="Calibri" w:eastAsia="Calibri" w:hAnsi="Calibri" w:cs="Times New Roman"/>
          <w:lang w:eastAsia="zh-CN"/>
        </w:rPr>
      </w:pPr>
      <w:r w:rsidRPr="00531A88">
        <w:rPr>
          <w:rFonts w:ascii="Times New Roman" w:eastAsia="Times New Roman" w:hAnsi="Times New Roman" w:cs="Times New Roman"/>
          <w:sz w:val="26"/>
          <w:szCs w:val="26"/>
          <w:lang w:eastAsia="zh-CN"/>
        </w:rPr>
        <w:t xml:space="preserve">5. </w:t>
      </w:r>
      <w:r w:rsidRPr="00531A88">
        <w:rPr>
          <w:rFonts w:ascii="Times New Roman" w:eastAsia="Calibri" w:hAnsi="Times New Roman" w:cs="Times New Roman"/>
          <w:sz w:val="26"/>
          <w:szCs w:val="26"/>
          <w:lang w:eastAsia="zh-CN"/>
        </w:rPr>
        <w:t>Контроль за исполнением настоящего решения возложить на Администрацию муниципального образования «Муниципальный округ Граховский район Удмуртской Республики».</w:t>
      </w:r>
    </w:p>
    <w:p w14:paraId="5A489D2A" w14:textId="77777777" w:rsidR="00531A88" w:rsidRPr="00531A88" w:rsidRDefault="00531A88" w:rsidP="00531A88">
      <w:pPr>
        <w:suppressAutoHyphens/>
        <w:spacing w:after="0" w:line="240" w:lineRule="auto"/>
        <w:rPr>
          <w:rFonts w:ascii="Times New Roman" w:eastAsia="Times New Roman" w:hAnsi="Times New Roman" w:cs="Times New Roman"/>
          <w:sz w:val="26"/>
          <w:szCs w:val="26"/>
          <w:lang w:eastAsia="zh-CN"/>
        </w:rPr>
      </w:pPr>
    </w:p>
    <w:p w14:paraId="2EC23178"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6"/>
          <w:szCs w:val="26"/>
          <w:lang w:eastAsia="zh-CN"/>
        </w:rPr>
        <w:t>Председатель Совета депутатов</w:t>
      </w:r>
    </w:p>
    <w:p w14:paraId="6AF0A0EF"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6"/>
          <w:szCs w:val="26"/>
          <w:lang w:eastAsia="zh-CN"/>
        </w:rPr>
        <w:t xml:space="preserve">муниципального образования «Муниципальный округ </w:t>
      </w:r>
    </w:p>
    <w:p w14:paraId="2C5AD096"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6"/>
          <w:szCs w:val="26"/>
          <w:lang w:eastAsia="zh-CN"/>
        </w:rPr>
        <w:t>Граховский район Удмуртской Республики»</w:t>
      </w:r>
      <w:r w:rsidRPr="00531A88">
        <w:rPr>
          <w:rFonts w:ascii="Times New Roman" w:eastAsia="Times New Roman" w:hAnsi="Times New Roman" w:cs="Times New Roman"/>
          <w:sz w:val="26"/>
          <w:szCs w:val="26"/>
          <w:lang w:eastAsia="zh-CN"/>
        </w:rPr>
        <w:tab/>
        <w:t xml:space="preserve">                             </w:t>
      </w:r>
      <w:proofErr w:type="spellStart"/>
      <w:r w:rsidRPr="00531A88">
        <w:rPr>
          <w:rFonts w:ascii="Times New Roman" w:eastAsia="Times New Roman" w:hAnsi="Times New Roman" w:cs="Times New Roman"/>
          <w:sz w:val="26"/>
          <w:szCs w:val="26"/>
          <w:lang w:eastAsia="zh-CN"/>
        </w:rPr>
        <w:t>Р.А.Трефилова</w:t>
      </w:r>
      <w:proofErr w:type="spellEnd"/>
      <w:r w:rsidRPr="00531A88">
        <w:rPr>
          <w:rFonts w:ascii="Times New Roman" w:eastAsia="Times New Roman" w:hAnsi="Times New Roman" w:cs="Times New Roman"/>
          <w:sz w:val="26"/>
          <w:szCs w:val="26"/>
          <w:lang w:eastAsia="zh-CN"/>
        </w:rPr>
        <w:t xml:space="preserve">  </w:t>
      </w:r>
    </w:p>
    <w:p w14:paraId="3F539B74" w14:textId="560313C2" w:rsidR="00531A88" w:rsidRPr="00531A88" w:rsidRDefault="00531A88" w:rsidP="00531A88">
      <w:pPr>
        <w:suppressAutoHyphens/>
        <w:spacing w:after="200" w:line="276" w:lineRule="auto"/>
        <w:rPr>
          <w:rFonts w:ascii="Calibri" w:eastAsia="Calibri" w:hAnsi="Calibri" w:cs="Times New Roman"/>
          <w:lang w:eastAsia="zh-CN"/>
        </w:rPr>
      </w:pPr>
      <w:r w:rsidRPr="00531A88">
        <w:rPr>
          <w:rFonts w:ascii="Times New Roman" w:eastAsia="Calibri" w:hAnsi="Times New Roman" w:cs="Times New Roman"/>
          <w:sz w:val="26"/>
          <w:szCs w:val="26"/>
          <w:lang w:eastAsia="zh-CN"/>
        </w:rPr>
        <w:t>Проект вносит:</w:t>
      </w:r>
    </w:p>
    <w:p w14:paraId="057F94B9" w14:textId="77777777" w:rsidR="00531A88" w:rsidRPr="00531A88" w:rsidRDefault="00531A88" w:rsidP="00531A88">
      <w:pPr>
        <w:widowControl w:val="0"/>
        <w:suppressAutoHyphens/>
        <w:autoSpaceDE w:val="0"/>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6"/>
          <w:szCs w:val="26"/>
          <w:lang w:eastAsia="ru-RU"/>
        </w:rPr>
        <w:t>Председатель Совета депутатов</w:t>
      </w:r>
    </w:p>
    <w:p w14:paraId="0A79400C" w14:textId="77777777" w:rsidR="00531A88" w:rsidRPr="00531A88" w:rsidRDefault="00531A88" w:rsidP="00531A88">
      <w:pPr>
        <w:widowControl w:val="0"/>
        <w:suppressAutoHyphens/>
        <w:autoSpaceDE w:val="0"/>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6"/>
          <w:szCs w:val="26"/>
          <w:lang w:eastAsia="ru-RU"/>
        </w:rPr>
        <w:t xml:space="preserve"> муниципального образования      </w:t>
      </w:r>
      <w:r w:rsidRPr="00531A88">
        <w:rPr>
          <w:rFonts w:ascii="Times New Roman" w:eastAsia="Times New Roman" w:hAnsi="Times New Roman" w:cs="Times New Roman"/>
          <w:sz w:val="26"/>
          <w:szCs w:val="26"/>
          <w:lang w:eastAsia="ru-RU"/>
        </w:rPr>
        <w:tab/>
      </w:r>
      <w:r w:rsidRPr="00531A88">
        <w:rPr>
          <w:rFonts w:ascii="Times New Roman" w:eastAsia="Times New Roman" w:hAnsi="Times New Roman" w:cs="Times New Roman"/>
          <w:sz w:val="26"/>
          <w:szCs w:val="26"/>
          <w:lang w:eastAsia="ru-RU"/>
        </w:rPr>
        <w:tab/>
        <w:t xml:space="preserve">                             </w:t>
      </w:r>
    </w:p>
    <w:p w14:paraId="689AC0BB" w14:textId="77777777" w:rsidR="00531A88" w:rsidRPr="00531A88" w:rsidRDefault="00531A88" w:rsidP="00531A88">
      <w:pPr>
        <w:widowControl w:val="0"/>
        <w:suppressAutoHyphens/>
        <w:autoSpaceDE w:val="0"/>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6"/>
          <w:szCs w:val="26"/>
          <w:lang w:eastAsia="ru-RU"/>
        </w:rPr>
        <w:t>«Муниципальный округ Граховский район</w:t>
      </w:r>
    </w:p>
    <w:p w14:paraId="13E0C4DD" w14:textId="77777777" w:rsidR="00531A88" w:rsidRPr="00531A88" w:rsidRDefault="00531A88" w:rsidP="00531A88">
      <w:pPr>
        <w:widowControl w:val="0"/>
        <w:suppressAutoHyphens/>
        <w:autoSpaceDE w:val="0"/>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6"/>
          <w:szCs w:val="26"/>
          <w:lang w:eastAsia="ru-RU"/>
        </w:rPr>
        <w:t xml:space="preserve">Удмуртской </w:t>
      </w:r>
      <w:proofErr w:type="gramStart"/>
      <w:r w:rsidRPr="00531A88">
        <w:rPr>
          <w:rFonts w:ascii="Times New Roman" w:eastAsia="Times New Roman" w:hAnsi="Times New Roman" w:cs="Times New Roman"/>
          <w:sz w:val="26"/>
          <w:szCs w:val="26"/>
          <w:lang w:eastAsia="ru-RU"/>
        </w:rPr>
        <w:t xml:space="preserve">Республики»   </w:t>
      </w:r>
      <w:proofErr w:type="gramEnd"/>
      <w:r w:rsidRPr="00531A88">
        <w:rPr>
          <w:rFonts w:ascii="Times New Roman" w:eastAsia="Times New Roman" w:hAnsi="Times New Roman" w:cs="Times New Roman"/>
          <w:sz w:val="26"/>
          <w:szCs w:val="26"/>
          <w:lang w:eastAsia="ru-RU"/>
        </w:rPr>
        <w:t xml:space="preserve">                                                           </w:t>
      </w:r>
      <w:proofErr w:type="spellStart"/>
      <w:r w:rsidRPr="00531A88">
        <w:rPr>
          <w:rFonts w:ascii="Times New Roman" w:eastAsia="Times New Roman" w:hAnsi="Times New Roman" w:cs="Times New Roman"/>
          <w:sz w:val="26"/>
          <w:szCs w:val="26"/>
          <w:lang w:eastAsia="ru-RU"/>
        </w:rPr>
        <w:t>Р.А.Трефилова</w:t>
      </w:r>
      <w:proofErr w:type="spellEnd"/>
    </w:p>
    <w:p w14:paraId="30ED2096"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Calibri" w:hAnsi="Times New Roman" w:cs="Times New Roman"/>
          <w:sz w:val="26"/>
          <w:szCs w:val="26"/>
          <w:lang w:eastAsia="zh-CN"/>
        </w:rPr>
        <w:t>Согласовано:</w:t>
      </w:r>
    </w:p>
    <w:p w14:paraId="1407ED37"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Calibri" w:hAnsi="Times New Roman" w:cs="Times New Roman"/>
          <w:sz w:val="26"/>
          <w:szCs w:val="26"/>
          <w:lang w:eastAsia="zh-CN"/>
        </w:rPr>
        <w:t xml:space="preserve">Начальник отдела </w:t>
      </w:r>
    </w:p>
    <w:p w14:paraId="0F241ED7"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Calibri" w:hAnsi="Times New Roman" w:cs="Times New Roman"/>
          <w:sz w:val="26"/>
          <w:szCs w:val="26"/>
          <w:lang w:eastAsia="zh-CN"/>
        </w:rPr>
        <w:t xml:space="preserve">организационно-кадровой и правовой работы                            </w:t>
      </w:r>
      <w:proofErr w:type="spellStart"/>
      <w:r w:rsidRPr="00531A88">
        <w:rPr>
          <w:rFonts w:ascii="Times New Roman" w:eastAsia="Calibri" w:hAnsi="Times New Roman" w:cs="Times New Roman"/>
          <w:sz w:val="26"/>
          <w:szCs w:val="26"/>
          <w:lang w:eastAsia="zh-CN"/>
        </w:rPr>
        <w:t>А.В.Машкин</w:t>
      </w:r>
      <w:proofErr w:type="spellEnd"/>
    </w:p>
    <w:p w14:paraId="6A17C570" w14:textId="77777777" w:rsidR="00531A88" w:rsidRDefault="00531A88" w:rsidP="00531A88">
      <w:pPr>
        <w:suppressAutoHyphens/>
        <w:spacing w:after="0" w:line="240" w:lineRule="auto"/>
        <w:rPr>
          <w:rFonts w:ascii="Times New Roman" w:eastAsia="Times New Roman" w:hAnsi="Times New Roman" w:cs="Times New Roman"/>
          <w:lang w:eastAsia="zh-CN"/>
        </w:rPr>
      </w:pPr>
    </w:p>
    <w:p w14:paraId="15F4A600" w14:textId="01D616B2"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lang w:eastAsia="zh-CN"/>
        </w:rPr>
        <w:t>с</w:t>
      </w:r>
      <w:r w:rsidR="00AD539E">
        <w:rPr>
          <w:rFonts w:ascii="Times New Roman" w:eastAsia="Times New Roman" w:hAnsi="Times New Roman" w:cs="Times New Roman"/>
          <w:lang w:eastAsia="zh-CN"/>
        </w:rPr>
        <w:t xml:space="preserve">ело. </w:t>
      </w:r>
      <w:r w:rsidRPr="00531A88">
        <w:rPr>
          <w:rFonts w:ascii="Times New Roman" w:eastAsia="Times New Roman" w:hAnsi="Times New Roman" w:cs="Times New Roman"/>
          <w:lang w:eastAsia="zh-CN"/>
        </w:rPr>
        <w:t>Грахово</w:t>
      </w:r>
    </w:p>
    <w:p w14:paraId="65910F1C" w14:textId="0D316C61" w:rsidR="00531A88" w:rsidRPr="00531A88" w:rsidRDefault="00531A88" w:rsidP="00531A88">
      <w:pPr>
        <w:suppressAutoHyphens/>
        <w:spacing w:after="0" w:line="240" w:lineRule="auto"/>
        <w:rPr>
          <w:rFonts w:ascii="Calibri" w:eastAsia="Calibri" w:hAnsi="Calibri" w:cs="Times New Roman"/>
          <w:lang w:eastAsia="zh-CN"/>
        </w:rPr>
      </w:pPr>
      <w:r>
        <w:rPr>
          <w:rFonts w:ascii="Times New Roman" w:eastAsia="Times New Roman" w:hAnsi="Times New Roman" w:cs="Times New Roman"/>
          <w:lang w:eastAsia="zh-CN"/>
        </w:rPr>
        <w:t>22 декаб</w:t>
      </w:r>
      <w:r w:rsidR="00AD539E">
        <w:rPr>
          <w:rFonts w:ascii="Times New Roman" w:eastAsia="Times New Roman" w:hAnsi="Times New Roman" w:cs="Times New Roman"/>
          <w:lang w:eastAsia="zh-CN"/>
        </w:rPr>
        <w:t>ря</w:t>
      </w:r>
      <w:r w:rsidRPr="00531A88">
        <w:rPr>
          <w:rFonts w:ascii="Times New Roman" w:eastAsia="Times New Roman" w:hAnsi="Times New Roman" w:cs="Times New Roman"/>
          <w:lang w:eastAsia="zh-CN"/>
        </w:rPr>
        <w:t xml:space="preserve"> 2021 года                                                                            </w:t>
      </w:r>
    </w:p>
    <w:p w14:paraId="08FD9F75" w14:textId="1EA975C5"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lang w:eastAsia="zh-CN"/>
        </w:rPr>
        <w:t xml:space="preserve">№ </w:t>
      </w:r>
      <w:r>
        <w:rPr>
          <w:rFonts w:ascii="Times New Roman" w:eastAsia="Times New Roman" w:hAnsi="Times New Roman" w:cs="Times New Roman"/>
          <w:lang w:eastAsia="zh-CN"/>
        </w:rPr>
        <w:t>1/63</w:t>
      </w:r>
    </w:p>
    <w:p w14:paraId="22CABBCD" w14:textId="77777777" w:rsidR="00AD539E" w:rsidRDefault="00AD539E" w:rsidP="00531A88">
      <w:pPr>
        <w:suppressAutoHyphens/>
        <w:spacing w:after="0" w:line="240" w:lineRule="auto"/>
        <w:jc w:val="right"/>
        <w:rPr>
          <w:rFonts w:ascii="Times New Roman" w:eastAsia="Times New Roman" w:hAnsi="Times New Roman" w:cs="Times New Roman"/>
          <w:sz w:val="20"/>
          <w:szCs w:val="24"/>
          <w:lang w:eastAsia="ru-RU"/>
        </w:rPr>
      </w:pPr>
    </w:p>
    <w:p w14:paraId="75E7B674" w14:textId="1173CEA1" w:rsidR="00531A88" w:rsidRPr="00531A88" w:rsidRDefault="00531A88" w:rsidP="00531A88">
      <w:pPr>
        <w:suppressAutoHyphens/>
        <w:spacing w:after="0" w:line="240" w:lineRule="auto"/>
        <w:jc w:val="right"/>
        <w:rPr>
          <w:rFonts w:ascii="Calibri" w:eastAsia="Calibri" w:hAnsi="Calibri" w:cs="Times New Roman"/>
          <w:lang w:eastAsia="zh-CN"/>
        </w:rPr>
      </w:pPr>
      <w:r w:rsidRPr="00531A88">
        <w:rPr>
          <w:rFonts w:ascii="Times New Roman" w:eastAsia="Times New Roman" w:hAnsi="Times New Roman" w:cs="Times New Roman"/>
          <w:sz w:val="20"/>
          <w:szCs w:val="24"/>
          <w:lang w:eastAsia="ru-RU"/>
        </w:rPr>
        <w:lastRenderedPageBreak/>
        <w:t>УТВЕРЖДЕН</w:t>
      </w:r>
    </w:p>
    <w:p w14:paraId="554F7BEC" w14:textId="77777777" w:rsidR="00531A88" w:rsidRPr="00531A88" w:rsidRDefault="00531A88" w:rsidP="00531A88">
      <w:pPr>
        <w:suppressAutoHyphens/>
        <w:spacing w:after="0" w:line="240" w:lineRule="auto"/>
        <w:jc w:val="right"/>
        <w:rPr>
          <w:rFonts w:ascii="Calibri" w:eastAsia="Calibri" w:hAnsi="Calibri" w:cs="Times New Roman"/>
          <w:lang w:eastAsia="zh-CN"/>
        </w:rPr>
      </w:pPr>
      <w:r w:rsidRPr="00531A88">
        <w:rPr>
          <w:rFonts w:ascii="Times New Roman" w:eastAsia="Times New Roman" w:hAnsi="Times New Roman" w:cs="Times New Roman"/>
          <w:sz w:val="20"/>
          <w:szCs w:val="24"/>
          <w:lang w:eastAsia="ru-RU"/>
        </w:rPr>
        <w:t xml:space="preserve">решением Совета депутатов </w:t>
      </w:r>
    </w:p>
    <w:p w14:paraId="6551E945" w14:textId="77777777" w:rsidR="00531A88" w:rsidRPr="00531A88" w:rsidRDefault="00531A88" w:rsidP="00531A88">
      <w:pPr>
        <w:suppressAutoHyphens/>
        <w:spacing w:after="0" w:line="240" w:lineRule="auto"/>
        <w:jc w:val="right"/>
        <w:rPr>
          <w:rFonts w:ascii="Calibri" w:eastAsia="Calibri" w:hAnsi="Calibri" w:cs="Times New Roman"/>
          <w:lang w:eastAsia="zh-CN"/>
        </w:rPr>
      </w:pPr>
      <w:r w:rsidRPr="00531A88">
        <w:rPr>
          <w:rFonts w:ascii="Times New Roman" w:eastAsia="Times New Roman" w:hAnsi="Times New Roman" w:cs="Times New Roman"/>
          <w:sz w:val="20"/>
          <w:szCs w:val="24"/>
          <w:lang w:eastAsia="ru-RU"/>
        </w:rPr>
        <w:t>муниципального образования</w:t>
      </w:r>
    </w:p>
    <w:p w14:paraId="126EE26C" w14:textId="77777777" w:rsidR="00531A88" w:rsidRPr="00531A88" w:rsidRDefault="00531A88" w:rsidP="00531A88">
      <w:pPr>
        <w:suppressAutoHyphens/>
        <w:spacing w:after="0" w:line="240" w:lineRule="auto"/>
        <w:jc w:val="right"/>
        <w:rPr>
          <w:rFonts w:ascii="Calibri" w:eastAsia="Calibri" w:hAnsi="Calibri" w:cs="Times New Roman"/>
          <w:lang w:eastAsia="zh-CN"/>
        </w:rPr>
      </w:pPr>
      <w:r w:rsidRPr="00531A88">
        <w:rPr>
          <w:rFonts w:ascii="Times New Roman" w:eastAsia="Times New Roman" w:hAnsi="Times New Roman" w:cs="Times New Roman"/>
          <w:sz w:val="20"/>
          <w:szCs w:val="24"/>
          <w:lang w:eastAsia="ru-RU"/>
        </w:rPr>
        <w:t xml:space="preserve">                                                                                                                                                  </w:t>
      </w:r>
      <w:r w:rsidRPr="00531A88">
        <w:rPr>
          <w:rFonts w:ascii="Times New Roman" w:eastAsia="Times New Roman" w:hAnsi="Times New Roman" w:cs="Times New Roman"/>
          <w:sz w:val="20"/>
          <w:szCs w:val="20"/>
          <w:lang w:eastAsia="ru-RU"/>
        </w:rPr>
        <w:t>«Муниципальный   округ Граховский район</w:t>
      </w:r>
    </w:p>
    <w:p w14:paraId="42F1015B" w14:textId="77777777" w:rsidR="00531A88" w:rsidRPr="00531A88" w:rsidRDefault="00531A88" w:rsidP="00531A88">
      <w:pPr>
        <w:suppressAutoHyphens/>
        <w:spacing w:after="0" w:line="240" w:lineRule="auto"/>
        <w:jc w:val="right"/>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Удмуртской Республики»</w:t>
      </w:r>
    </w:p>
    <w:p w14:paraId="32CDDBC6" w14:textId="3C17842E" w:rsidR="00531A88" w:rsidRPr="00531A88" w:rsidRDefault="00531A88" w:rsidP="00531A88">
      <w:pPr>
        <w:suppressAutoHyphens/>
        <w:spacing w:after="0" w:line="240" w:lineRule="auto"/>
        <w:jc w:val="right"/>
        <w:rPr>
          <w:rFonts w:ascii="Calibri" w:eastAsia="Calibri" w:hAnsi="Calibri" w:cs="Times New Roman"/>
          <w:lang w:eastAsia="zh-CN"/>
        </w:rPr>
      </w:pPr>
      <w:r w:rsidRPr="00531A88">
        <w:rPr>
          <w:rFonts w:ascii="Times New Roman" w:eastAsia="Times New Roman" w:hAnsi="Times New Roman" w:cs="Times New Roman"/>
          <w:sz w:val="20"/>
          <w:szCs w:val="24"/>
          <w:lang w:eastAsia="ru-RU"/>
        </w:rPr>
        <w:t>от 2</w:t>
      </w:r>
      <w:r>
        <w:rPr>
          <w:rFonts w:ascii="Times New Roman" w:eastAsia="Times New Roman" w:hAnsi="Times New Roman" w:cs="Times New Roman"/>
          <w:sz w:val="20"/>
          <w:szCs w:val="24"/>
          <w:lang w:eastAsia="ru-RU"/>
        </w:rPr>
        <w:t>2</w:t>
      </w:r>
      <w:r w:rsidRPr="00531A88">
        <w:rPr>
          <w:rFonts w:ascii="Times New Roman" w:eastAsia="Times New Roman" w:hAnsi="Times New Roman" w:cs="Times New Roman"/>
          <w:sz w:val="20"/>
          <w:szCs w:val="24"/>
          <w:lang w:eastAsia="ru-RU"/>
        </w:rPr>
        <w:t xml:space="preserve"> декабря 2021 года № </w:t>
      </w:r>
      <w:r>
        <w:rPr>
          <w:rFonts w:ascii="Times New Roman" w:eastAsia="Times New Roman" w:hAnsi="Times New Roman" w:cs="Times New Roman"/>
          <w:sz w:val="20"/>
          <w:szCs w:val="24"/>
          <w:lang w:eastAsia="ru-RU"/>
        </w:rPr>
        <w:t>1/63</w:t>
      </w:r>
    </w:p>
    <w:p w14:paraId="1E74FAF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ПЛАН</w:t>
      </w:r>
    </w:p>
    <w:p w14:paraId="08CDC7B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 xml:space="preserve"> работы   Совета депутатов муниципального образования </w:t>
      </w:r>
    </w:p>
    <w:p w14:paraId="5974022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w:t>
      </w:r>
      <w:r w:rsidRPr="00531A88">
        <w:rPr>
          <w:rFonts w:ascii="Times New Roman" w:eastAsia="Times New Roman" w:hAnsi="Times New Roman" w:cs="Times New Roman"/>
          <w:b/>
          <w:sz w:val="24"/>
          <w:szCs w:val="24"/>
          <w:lang w:eastAsia="ru-RU"/>
        </w:rPr>
        <w:t>Муниципальный округ Граховский район Удмуртской Республики</w:t>
      </w:r>
      <w:r w:rsidRPr="00531A88">
        <w:rPr>
          <w:rFonts w:ascii="Times New Roman" w:eastAsia="Times New Roman" w:hAnsi="Times New Roman" w:cs="Times New Roman"/>
          <w:b/>
          <w:bCs/>
          <w:sz w:val="24"/>
          <w:szCs w:val="24"/>
          <w:lang w:eastAsia="ru-RU"/>
        </w:rPr>
        <w:t>»</w:t>
      </w:r>
    </w:p>
    <w:p w14:paraId="5283C5B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на   2022 год</w:t>
      </w:r>
    </w:p>
    <w:p w14:paraId="24441F99" w14:textId="77777777" w:rsidR="00531A88" w:rsidRPr="00531A88" w:rsidRDefault="00531A88" w:rsidP="00531A88">
      <w:pPr>
        <w:suppressAutoHyphens/>
        <w:spacing w:after="0" w:line="240" w:lineRule="auto"/>
        <w:jc w:val="center"/>
        <w:rPr>
          <w:rFonts w:ascii="Times New Roman" w:eastAsia="Times New Roman" w:hAnsi="Times New Roman" w:cs="Times New Roman"/>
          <w:b/>
          <w:bCs/>
          <w:sz w:val="24"/>
          <w:szCs w:val="24"/>
          <w:lang w:eastAsia="ru-RU"/>
        </w:rPr>
      </w:pPr>
    </w:p>
    <w:tbl>
      <w:tblPr>
        <w:tblW w:w="9923" w:type="dxa"/>
        <w:tblInd w:w="-5" w:type="dxa"/>
        <w:tblLayout w:type="fixed"/>
        <w:tblLook w:val="0000" w:firstRow="0" w:lastRow="0" w:firstColumn="0" w:lastColumn="0" w:noHBand="0" w:noVBand="0"/>
      </w:tblPr>
      <w:tblGrid>
        <w:gridCol w:w="675"/>
        <w:gridCol w:w="5103"/>
        <w:gridCol w:w="567"/>
        <w:gridCol w:w="993"/>
        <w:gridCol w:w="708"/>
        <w:gridCol w:w="1877"/>
      </w:tblGrid>
      <w:tr w:rsidR="00531A88" w:rsidRPr="00531A88" w14:paraId="78583485" w14:textId="77777777" w:rsidTr="00336EC9">
        <w:tc>
          <w:tcPr>
            <w:tcW w:w="675" w:type="dxa"/>
            <w:tcBorders>
              <w:top w:val="single" w:sz="4" w:space="0" w:color="000000"/>
              <w:left w:val="single" w:sz="4" w:space="0" w:color="000000"/>
            </w:tcBorders>
            <w:shd w:val="clear" w:color="auto" w:fill="auto"/>
          </w:tcPr>
          <w:p w14:paraId="647CF39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p w14:paraId="2898EA5A"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spellStart"/>
            <w:r w:rsidRPr="00531A88">
              <w:rPr>
                <w:rFonts w:ascii="Times New Roman" w:eastAsia="Times New Roman" w:hAnsi="Times New Roman" w:cs="Times New Roman"/>
                <w:sz w:val="24"/>
                <w:szCs w:val="24"/>
                <w:lang w:eastAsia="ru-RU"/>
              </w:rPr>
              <w:t>пп</w:t>
            </w:r>
            <w:proofErr w:type="spellEnd"/>
          </w:p>
        </w:tc>
        <w:tc>
          <w:tcPr>
            <w:tcW w:w="5103" w:type="dxa"/>
            <w:tcBorders>
              <w:top w:val="single" w:sz="4" w:space="0" w:color="000000"/>
              <w:left w:val="single" w:sz="4" w:space="0" w:color="000000"/>
            </w:tcBorders>
            <w:shd w:val="clear" w:color="auto" w:fill="auto"/>
          </w:tcPr>
          <w:p w14:paraId="0D634F0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Мероприятия </w:t>
            </w:r>
          </w:p>
        </w:tc>
        <w:tc>
          <w:tcPr>
            <w:tcW w:w="2268" w:type="dxa"/>
            <w:gridSpan w:val="3"/>
            <w:tcBorders>
              <w:top w:val="single" w:sz="4" w:space="0" w:color="000000"/>
              <w:left w:val="single" w:sz="4" w:space="0" w:color="000000"/>
            </w:tcBorders>
            <w:shd w:val="clear" w:color="auto" w:fill="auto"/>
          </w:tcPr>
          <w:p w14:paraId="35DB41D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Срок исполнения</w:t>
            </w:r>
          </w:p>
        </w:tc>
        <w:tc>
          <w:tcPr>
            <w:tcW w:w="1877" w:type="dxa"/>
            <w:tcBorders>
              <w:top w:val="single" w:sz="4" w:space="0" w:color="000000"/>
              <w:left w:val="single" w:sz="4" w:space="0" w:color="000000"/>
              <w:right w:val="single" w:sz="4" w:space="0" w:color="000000"/>
            </w:tcBorders>
            <w:shd w:val="clear" w:color="auto" w:fill="auto"/>
          </w:tcPr>
          <w:p w14:paraId="377AAD5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Ответственные</w:t>
            </w:r>
          </w:p>
        </w:tc>
      </w:tr>
      <w:tr w:rsidR="00531A88" w:rsidRPr="00531A88" w14:paraId="3BEC559E" w14:textId="77777777" w:rsidTr="00336EC9">
        <w:tc>
          <w:tcPr>
            <w:tcW w:w="675" w:type="dxa"/>
            <w:tcBorders>
              <w:top w:val="single" w:sz="4" w:space="0" w:color="000000"/>
              <w:left w:val="single" w:sz="4" w:space="0" w:color="000000"/>
            </w:tcBorders>
            <w:shd w:val="clear" w:color="auto" w:fill="auto"/>
          </w:tcPr>
          <w:p w14:paraId="6AE3DDA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w:t>
            </w:r>
          </w:p>
        </w:tc>
        <w:tc>
          <w:tcPr>
            <w:tcW w:w="5103" w:type="dxa"/>
            <w:tcBorders>
              <w:top w:val="single" w:sz="4" w:space="0" w:color="000000"/>
              <w:left w:val="single" w:sz="4" w:space="0" w:color="000000"/>
            </w:tcBorders>
            <w:shd w:val="clear" w:color="auto" w:fill="auto"/>
          </w:tcPr>
          <w:p w14:paraId="42BC56B8"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Организация и проведение заседаний </w:t>
            </w:r>
            <w:proofErr w:type="gramStart"/>
            <w:r w:rsidRPr="00531A88">
              <w:rPr>
                <w:rFonts w:ascii="Times New Roman" w:eastAsia="Times New Roman" w:hAnsi="Times New Roman" w:cs="Times New Roman"/>
                <w:sz w:val="24"/>
                <w:szCs w:val="24"/>
                <w:lang w:eastAsia="ru-RU"/>
              </w:rPr>
              <w:t>сессий  Совета</w:t>
            </w:r>
            <w:proofErr w:type="gramEnd"/>
            <w:r w:rsidRPr="00531A88">
              <w:rPr>
                <w:rFonts w:ascii="Times New Roman" w:eastAsia="Times New Roman" w:hAnsi="Times New Roman" w:cs="Times New Roman"/>
                <w:sz w:val="24"/>
                <w:szCs w:val="24"/>
                <w:lang w:eastAsia="ru-RU"/>
              </w:rPr>
              <w:t xml:space="preserve"> депутатов МО «Муниципальный округ Граховский район Удмуртской Республики» (в том числе, выездные)</w:t>
            </w:r>
          </w:p>
          <w:p w14:paraId="4E57AA15" w14:textId="77777777" w:rsidR="00531A88" w:rsidRPr="00531A88" w:rsidRDefault="00531A88" w:rsidP="00531A88">
            <w:pPr>
              <w:suppressAutoHyphens/>
              <w:spacing w:after="0" w:line="240" w:lineRule="auto"/>
              <w:jc w:val="center"/>
              <w:rPr>
                <w:rFonts w:ascii="Times New Roman" w:eastAsia="Times New Roman" w:hAnsi="Times New Roman" w:cs="Times New Roman"/>
                <w:sz w:val="24"/>
                <w:szCs w:val="24"/>
                <w:lang w:eastAsia="ru-RU"/>
              </w:rPr>
            </w:pPr>
          </w:p>
        </w:tc>
        <w:tc>
          <w:tcPr>
            <w:tcW w:w="2268" w:type="dxa"/>
            <w:gridSpan w:val="3"/>
            <w:tcBorders>
              <w:top w:val="single" w:sz="4" w:space="0" w:color="000000"/>
              <w:left w:val="single" w:sz="4" w:space="0" w:color="000000"/>
            </w:tcBorders>
            <w:shd w:val="clear" w:color="auto" w:fill="auto"/>
          </w:tcPr>
          <w:p w14:paraId="1424CE4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 xml:space="preserve">  не реже 1 раза в 3 месяца и по мере необходимости</w:t>
            </w:r>
          </w:p>
        </w:tc>
        <w:tc>
          <w:tcPr>
            <w:tcW w:w="1877" w:type="dxa"/>
            <w:tcBorders>
              <w:top w:val="single" w:sz="4" w:space="0" w:color="000000"/>
              <w:left w:val="single" w:sz="4" w:space="0" w:color="000000"/>
              <w:right w:val="single" w:sz="4" w:space="0" w:color="000000"/>
            </w:tcBorders>
            <w:shd w:val="clear" w:color="auto" w:fill="auto"/>
          </w:tcPr>
          <w:p w14:paraId="630A742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Председатель</w:t>
            </w:r>
          </w:p>
          <w:p w14:paraId="2316C76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Совета депутатов   </w:t>
            </w:r>
          </w:p>
        </w:tc>
      </w:tr>
      <w:tr w:rsidR="00531A88" w:rsidRPr="00531A88" w14:paraId="608BB858" w14:textId="77777777" w:rsidTr="00336EC9">
        <w:tc>
          <w:tcPr>
            <w:tcW w:w="675" w:type="dxa"/>
            <w:tcBorders>
              <w:top w:val="single" w:sz="4" w:space="0" w:color="000000"/>
              <w:left w:val="single" w:sz="4" w:space="0" w:color="000000"/>
            </w:tcBorders>
            <w:shd w:val="clear" w:color="auto" w:fill="auto"/>
          </w:tcPr>
          <w:p w14:paraId="749D65C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tc>
        <w:tc>
          <w:tcPr>
            <w:tcW w:w="5103" w:type="dxa"/>
            <w:tcBorders>
              <w:top w:val="single" w:sz="4" w:space="0" w:color="000000"/>
              <w:left w:val="single" w:sz="4" w:space="0" w:color="000000"/>
            </w:tcBorders>
            <w:shd w:val="clear" w:color="auto" w:fill="auto"/>
          </w:tcPr>
          <w:p w14:paraId="5555E21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Заседания Президиума Совета депутатов</w:t>
            </w:r>
          </w:p>
          <w:p w14:paraId="5ACFC77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tc>
        <w:tc>
          <w:tcPr>
            <w:tcW w:w="2268" w:type="dxa"/>
            <w:gridSpan w:val="3"/>
            <w:tcBorders>
              <w:top w:val="single" w:sz="4" w:space="0" w:color="000000"/>
              <w:left w:val="single" w:sz="4" w:space="0" w:color="000000"/>
            </w:tcBorders>
            <w:shd w:val="clear" w:color="auto" w:fill="auto"/>
          </w:tcPr>
          <w:p w14:paraId="702375F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 xml:space="preserve">Не </w:t>
            </w:r>
            <w:proofErr w:type="gramStart"/>
            <w:r w:rsidRPr="00531A88">
              <w:rPr>
                <w:rFonts w:ascii="Times New Roman" w:eastAsia="Times New Roman" w:hAnsi="Times New Roman" w:cs="Times New Roman"/>
                <w:lang w:eastAsia="ru-RU"/>
              </w:rPr>
              <w:t>реже  1</w:t>
            </w:r>
            <w:proofErr w:type="gramEnd"/>
            <w:r w:rsidRPr="00531A88">
              <w:rPr>
                <w:rFonts w:ascii="Times New Roman" w:eastAsia="Times New Roman" w:hAnsi="Times New Roman" w:cs="Times New Roman"/>
                <w:lang w:eastAsia="ru-RU"/>
              </w:rPr>
              <w:t xml:space="preserve"> раза в месяц</w:t>
            </w:r>
          </w:p>
        </w:tc>
        <w:tc>
          <w:tcPr>
            <w:tcW w:w="1877" w:type="dxa"/>
            <w:tcBorders>
              <w:top w:val="single" w:sz="4" w:space="0" w:color="000000"/>
              <w:left w:val="single" w:sz="4" w:space="0" w:color="000000"/>
              <w:right w:val="single" w:sz="4" w:space="0" w:color="000000"/>
            </w:tcBorders>
            <w:shd w:val="clear" w:color="auto" w:fill="auto"/>
          </w:tcPr>
          <w:p w14:paraId="1B719A3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Председатель</w:t>
            </w:r>
          </w:p>
          <w:p w14:paraId="7035F1D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Совета депутатов   </w:t>
            </w:r>
          </w:p>
        </w:tc>
      </w:tr>
      <w:tr w:rsidR="00531A88" w:rsidRPr="00531A88" w14:paraId="5C4E81A2" w14:textId="77777777" w:rsidTr="00336EC9">
        <w:tc>
          <w:tcPr>
            <w:tcW w:w="675" w:type="dxa"/>
            <w:tcBorders>
              <w:top w:val="single" w:sz="4" w:space="0" w:color="000000"/>
              <w:left w:val="single" w:sz="4" w:space="0" w:color="000000"/>
            </w:tcBorders>
            <w:shd w:val="clear" w:color="auto" w:fill="auto"/>
          </w:tcPr>
          <w:p w14:paraId="6B2BEFE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w:t>
            </w:r>
          </w:p>
        </w:tc>
        <w:tc>
          <w:tcPr>
            <w:tcW w:w="5103" w:type="dxa"/>
            <w:tcBorders>
              <w:top w:val="single" w:sz="4" w:space="0" w:color="000000"/>
              <w:left w:val="single" w:sz="4" w:space="0" w:color="000000"/>
            </w:tcBorders>
            <w:shd w:val="clear" w:color="auto" w:fill="auto"/>
          </w:tcPr>
          <w:p w14:paraId="0F9EFB9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Заседания постоянных комиссий Совета депутатов (в том числе, выездные)</w:t>
            </w:r>
          </w:p>
          <w:p w14:paraId="61256EF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tc>
        <w:tc>
          <w:tcPr>
            <w:tcW w:w="2268" w:type="dxa"/>
            <w:gridSpan w:val="3"/>
            <w:tcBorders>
              <w:top w:val="single" w:sz="4" w:space="0" w:color="000000"/>
              <w:left w:val="single" w:sz="4" w:space="0" w:color="000000"/>
            </w:tcBorders>
            <w:shd w:val="clear" w:color="auto" w:fill="auto"/>
          </w:tcPr>
          <w:p w14:paraId="7420028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За 3 дня до сессии</w:t>
            </w:r>
          </w:p>
        </w:tc>
        <w:tc>
          <w:tcPr>
            <w:tcW w:w="1877" w:type="dxa"/>
            <w:tcBorders>
              <w:top w:val="single" w:sz="4" w:space="0" w:color="000000"/>
              <w:left w:val="single" w:sz="4" w:space="0" w:color="000000"/>
              <w:right w:val="single" w:sz="4" w:space="0" w:color="000000"/>
            </w:tcBorders>
            <w:shd w:val="clear" w:color="auto" w:fill="auto"/>
          </w:tcPr>
          <w:p w14:paraId="0B0CEED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Председатель </w:t>
            </w:r>
          </w:p>
          <w:p w14:paraId="0A33C88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Совета депутатов,    </w:t>
            </w:r>
          </w:p>
          <w:p w14:paraId="7FA0F11A"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20"/>
                <w:szCs w:val="20"/>
                <w:lang w:eastAsia="ru-RU"/>
              </w:rPr>
              <w:t>председатели  комиссий</w:t>
            </w:r>
            <w:proofErr w:type="gramEnd"/>
          </w:p>
        </w:tc>
      </w:tr>
      <w:tr w:rsidR="00531A88" w:rsidRPr="00531A88" w14:paraId="36CE0FFF" w14:textId="77777777" w:rsidTr="00336EC9">
        <w:tc>
          <w:tcPr>
            <w:tcW w:w="675" w:type="dxa"/>
            <w:tcBorders>
              <w:top w:val="single" w:sz="4" w:space="0" w:color="000000"/>
              <w:left w:val="single" w:sz="4" w:space="0" w:color="000000"/>
            </w:tcBorders>
            <w:shd w:val="clear" w:color="auto" w:fill="auto"/>
          </w:tcPr>
          <w:p w14:paraId="4AD0023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w:t>
            </w:r>
          </w:p>
        </w:tc>
        <w:tc>
          <w:tcPr>
            <w:tcW w:w="5103" w:type="dxa"/>
            <w:tcBorders>
              <w:top w:val="single" w:sz="4" w:space="0" w:color="000000"/>
              <w:left w:val="single" w:sz="4" w:space="0" w:color="000000"/>
            </w:tcBorders>
            <w:shd w:val="clear" w:color="auto" w:fill="auto"/>
          </w:tcPr>
          <w:p w14:paraId="28F0B937"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Заседания  депутатских</w:t>
            </w:r>
            <w:proofErr w:type="gramEnd"/>
            <w:r w:rsidRPr="00531A88">
              <w:rPr>
                <w:rFonts w:ascii="Times New Roman" w:eastAsia="Times New Roman" w:hAnsi="Times New Roman" w:cs="Times New Roman"/>
                <w:sz w:val="24"/>
                <w:szCs w:val="24"/>
                <w:lang w:eastAsia="ru-RU"/>
              </w:rPr>
              <w:t xml:space="preserve"> фракций Партий </w:t>
            </w:r>
          </w:p>
          <w:p w14:paraId="35FE3B4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«ЕДИНАЯ РОССИЯ</w:t>
            </w:r>
            <w:proofErr w:type="gramStart"/>
            <w:r w:rsidRPr="00531A88">
              <w:rPr>
                <w:rFonts w:ascii="Times New Roman" w:eastAsia="Times New Roman" w:hAnsi="Times New Roman" w:cs="Times New Roman"/>
                <w:b/>
                <w:sz w:val="24"/>
                <w:szCs w:val="24"/>
                <w:lang w:eastAsia="ru-RU"/>
              </w:rPr>
              <w:t>»,  КПРФ</w:t>
            </w:r>
            <w:proofErr w:type="gramEnd"/>
            <w:r w:rsidRPr="00531A88">
              <w:rPr>
                <w:rFonts w:ascii="Times New Roman" w:eastAsia="Times New Roman" w:hAnsi="Times New Roman" w:cs="Times New Roman"/>
                <w:b/>
                <w:sz w:val="24"/>
                <w:szCs w:val="24"/>
                <w:lang w:eastAsia="ru-RU"/>
              </w:rPr>
              <w:t>, ЛДПР,СПРАВЕДЛИВАЯ РОССИЯ-ПАТРИОТЫ-ЗА ПРАВДУ.</w:t>
            </w:r>
          </w:p>
          <w:p w14:paraId="7535443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p w14:paraId="17871D58" w14:textId="77777777" w:rsidR="00531A88" w:rsidRPr="00531A88" w:rsidRDefault="00531A88" w:rsidP="00531A88">
            <w:pPr>
              <w:suppressAutoHyphens/>
              <w:spacing w:after="0" w:line="240" w:lineRule="auto"/>
              <w:jc w:val="center"/>
              <w:rPr>
                <w:rFonts w:ascii="Times New Roman" w:eastAsia="Times New Roman" w:hAnsi="Times New Roman" w:cs="Times New Roman"/>
                <w:sz w:val="24"/>
                <w:szCs w:val="24"/>
                <w:lang w:eastAsia="ru-RU"/>
              </w:rPr>
            </w:pPr>
          </w:p>
        </w:tc>
        <w:tc>
          <w:tcPr>
            <w:tcW w:w="2268" w:type="dxa"/>
            <w:gridSpan w:val="3"/>
            <w:tcBorders>
              <w:top w:val="single" w:sz="4" w:space="0" w:color="000000"/>
              <w:left w:val="single" w:sz="4" w:space="0" w:color="000000"/>
            </w:tcBorders>
            <w:shd w:val="clear" w:color="auto" w:fill="auto"/>
          </w:tcPr>
          <w:p w14:paraId="357D7C5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Не реже 1 раза в 3 месяца</w:t>
            </w:r>
          </w:p>
        </w:tc>
        <w:tc>
          <w:tcPr>
            <w:tcW w:w="1877" w:type="dxa"/>
            <w:tcBorders>
              <w:top w:val="single" w:sz="4" w:space="0" w:color="000000"/>
              <w:left w:val="single" w:sz="4" w:space="0" w:color="000000"/>
              <w:right w:val="single" w:sz="4" w:space="0" w:color="000000"/>
            </w:tcBorders>
            <w:shd w:val="clear" w:color="auto" w:fill="auto"/>
          </w:tcPr>
          <w:p w14:paraId="2A1787A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Председатель</w:t>
            </w:r>
          </w:p>
          <w:p w14:paraId="63BC8D3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Совета депутатов,   </w:t>
            </w:r>
          </w:p>
          <w:p w14:paraId="5381D4D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руководители фракций</w:t>
            </w:r>
          </w:p>
        </w:tc>
      </w:tr>
      <w:tr w:rsidR="00531A88" w:rsidRPr="00531A88" w14:paraId="333AB0E6" w14:textId="77777777" w:rsidTr="00336EC9">
        <w:tc>
          <w:tcPr>
            <w:tcW w:w="675" w:type="dxa"/>
            <w:tcBorders>
              <w:top w:val="single" w:sz="4" w:space="0" w:color="000000"/>
              <w:left w:val="single" w:sz="4" w:space="0" w:color="000000"/>
            </w:tcBorders>
            <w:shd w:val="clear" w:color="auto" w:fill="auto"/>
          </w:tcPr>
          <w:p w14:paraId="1A487AB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w:t>
            </w:r>
          </w:p>
        </w:tc>
        <w:tc>
          <w:tcPr>
            <w:tcW w:w="5103" w:type="dxa"/>
            <w:tcBorders>
              <w:top w:val="single" w:sz="4" w:space="0" w:color="000000"/>
              <w:left w:val="single" w:sz="4" w:space="0" w:color="000000"/>
            </w:tcBorders>
            <w:shd w:val="clear" w:color="auto" w:fill="auto"/>
          </w:tcPr>
          <w:p w14:paraId="6998601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Депутатские слушания</w:t>
            </w:r>
          </w:p>
        </w:tc>
        <w:tc>
          <w:tcPr>
            <w:tcW w:w="2268" w:type="dxa"/>
            <w:gridSpan w:val="3"/>
            <w:tcBorders>
              <w:top w:val="single" w:sz="4" w:space="0" w:color="000000"/>
              <w:left w:val="single" w:sz="4" w:space="0" w:color="000000"/>
            </w:tcBorders>
            <w:shd w:val="clear" w:color="auto" w:fill="auto"/>
          </w:tcPr>
          <w:p w14:paraId="15AC747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По мере необходимости</w:t>
            </w:r>
          </w:p>
        </w:tc>
        <w:tc>
          <w:tcPr>
            <w:tcW w:w="1877" w:type="dxa"/>
            <w:tcBorders>
              <w:top w:val="single" w:sz="4" w:space="0" w:color="000000"/>
              <w:left w:val="single" w:sz="4" w:space="0" w:color="000000"/>
              <w:right w:val="single" w:sz="4" w:space="0" w:color="000000"/>
            </w:tcBorders>
            <w:shd w:val="clear" w:color="auto" w:fill="auto"/>
          </w:tcPr>
          <w:p w14:paraId="13FC754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Председатель </w:t>
            </w:r>
          </w:p>
          <w:p w14:paraId="572B4D2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Совета депутатов   </w:t>
            </w:r>
          </w:p>
        </w:tc>
      </w:tr>
      <w:tr w:rsidR="00531A88" w:rsidRPr="00531A88" w14:paraId="436CC233" w14:textId="77777777" w:rsidTr="00336EC9">
        <w:tc>
          <w:tcPr>
            <w:tcW w:w="675" w:type="dxa"/>
            <w:tcBorders>
              <w:top w:val="single" w:sz="4" w:space="0" w:color="000000"/>
              <w:left w:val="single" w:sz="4" w:space="0" w:color="000000"/>
            </w:tcBorders>
            <w:shd w:val="clear" w:color="auto" w:fill="auto"/>
          </w:tcPr>
          <w:p w14:paraId="6DA12D1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w:t>
            </w:r>
          </w:p>
        </w:tc>
        <w:tc>
          <w:tcPr>
            <w:tcW w:w="5103" w:type="dxa"/>
            <w:tcBorders>
              <w:top w:val="single" w:sz="4" w:space="0" w:color="000000"/>
              <w:left w:val="single" w:sz="4" w:space="0" w:color="000000"/>
            </w:tcBorders>
            <w:shd w:val="clear" w:color="auto" w:fill="auto"/>
          </w:tcPr>
          <w:p w14:paraId="5B4B946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Участие в подготовке и проведении мероприятий Года образования в </w:t>
            </w:r>
            <w:proofErr w:type="spellStart"/>
            <w:r w:rsidRPr="00531A88">
              <w:rPr>
                <w:rFonts w:ascii="Times New Roman" w:eastAsia="Times New Roman" w:hAnsi="Times New Roman" w:cs="Times New Roman"/>
                <w:sz w:val="24"/>
                <w:szCs w:val="24"/>
                <w:lang w:eastAsia="ru-RU"/>
              </w:rPr>
              <w:t>Граховском</w:t>
            </w:r>
            <w:proofErr w:type="spellEnd"/>
            <w:r w:rsidRPr="00531A88">
              <w:rPr>
                <w:rFonts w:ascii="Times New Roman" w:eastAsia="Times New Roman" w:hAnsi="Times New Roman" w:cs="Times New Roman"/>
                <w:sz w:val="24"/>
                <w:szCs w:val="24"/>
                <w:lang w:eastAsia="ru-RU"/>
              </w:rPr>
              <w:t xml:space="preserve"> районе</w:t>
            </w:r>
          </w:p>
        </w:tc>
        <w:tc>
          <w:tcPr>
            <w:tcW w:w="2268" w:type="dxa"/>
            <w:gridSpan w:val="3"/>
            <w:tcBorders>
              <w:top w:val="single" w:sz="4" w:space="0" w:color="000000"/>
              <w:left w:val="single" w:sz="4" w:space="0" w:color="000000"/>
            </w:tcBorders>
            <w:shd w:val="clear" w:color="auto" w:fill="auto"/>
          </w:tcPr>
          <w:p w14:paraId="7D895DE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Январь-ноябрь</w:t>
            </w:r>
          </w:p>
        </w:tc>
        <w:tc>
          <w:tcPr>
            <w:tcW w:w="1877" w:type="dxa"/>
            <w:tcBorders>
              <w:top w:val="single" w:sz="4" w:space="0" w:color="000000"/>
              <w:left w:val="single" w:sz="4" w:space="0" w:color="000000"/>
              <w:right w:val="single" w:sz="4" w:space="0" w:color="000000"/>
            </w:tcBorders>
            <w:shd w:val="clear" w:color="auto" w:fill="auto"/>
          </w:tcPr>
          <w:p w14:paraId="19E3637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Депутаты района</w:t>
            </w:r>
          </w:p>
        </w:tc>
      </w:tr>
      <w:tr w:rsidR="00531A88" w:rsidRPr="00531A88" w14:paraId="32F4F8E5" w14:textId="77777777" w:rsidTr="00336EC9">
        <w:tc>
          <w:tcPr>
            <w:tcW w:w="675" w:type="dxa"/>
            <w:tcBorders>
              <w:top w:val="single" w:sz="4" w:space="0" w:color="000000"/>
              <w:left w:val="single" w:sz="4" w:space="0" w:color="000000"/>
            </w:tcBorders>
            <w:shd w:val="clear" w:color="auto" w:fill="auto"/>
          </w:tcPr>
          <w:p w14:paraId="3E62E7C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w:t>
            </w:r>
          </w:p>
        </w:tc>
        <w:tc>
          <w:tcPr>
            <w:tcW w:w="5103" w:type="dxa"/>
            <w:tcBorders>
              <w:top w:val="single" w:sz="4" w:space="0" w:color="000000"/>
              <w:left w:val="single" w:sz="4" w:space="0" w:color="000000"/>
            </w:tcBorders>
            <w:shd w:val="clear" w:color="auto" w:fill="auto"/>
          </w:tcPr>
          <w:p w14:paraId="7363BC6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Участие в мероприятиях по проектной деятельности и инициативному бюджетированию  </w:t>
            </w:r>
          </w:p>
        </w:tc>
        <w:tc>
          <w:tcPr>
            <w:tcW w:w="2268" w:type="dxa"/>
            <w:gridSpan w:val="3"/>
            <w:tcBorders>
              <w:top w:val="single" w:sz="4" w:space="0" w:color="000000"/>
              <w:left w:val="single" w:sz="4" w:space="0" w:color="000000"/>
            </w:tcBorders>
            <w:shd w:val="clear" w:color="auto" w:fill="auto"/>
          </w:tcPr>
          <w:p w14:paraId="543F8AD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В течение года</w:t>
            </w:r>
          </w:p>
        </w:tc>
        <w:tc>
          <w:tcPr>
            <w:tcW w:w="1877" w:type="dxa"/>
            <w:tcBorders>
              <w:top w:val="single" w:sz="4" w:space="0" w:color="000000"/>
              <w:left w:val="single" w:sz="4" w:space="0" w:color="000000"/>
              <w:right w:val="single" w:sz="4" w:space="0" w:color="000000"/>
            </w:tcBorders>
            <w:shd w:val="clear" w:color="auto" w:fill="auto"/>
          </w:tcPr>
          <w:p w14:paraId="24BE48A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Депутаты Совета депутатов</w:t>
            </w:r>
          </w:p>
        </w:tc>
      </w:tr>
      <w:tr w:rsidR="00531A88" w:rsidRPr="00531A88" w14:paraId="53B3E5A8" w14:textId="77777777" w:rsidTr="00336EC9">
        <w:tc>
          <w:tcPr>
            <w:tcW w:w="675" w:type="dxa"/>
            <w:tcBorders>
              <w:top w:val="single" w:sz="4" w:space="0" w:color="000000"/>
              <w:left w:val="single" w:sz="4" w:space="0" w:color="000000"/>
            </w:tcBorders>
            <w:shd w:val="clear" w:color="auto" w:fill="auto"/>
          </w:tcPr>
          <w:p w14:paraId="7AFD29B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8</w:t>
            </w:r>
          </w:p>
        </w:tc>
        <w:tc>
          <w:tcPr>
            <w:tcW w:w="5103" w:type="dxa"/>
            <w:tcBorders>
              <w:top w:val="single" w:sz="4" w:space="0" w:color="000000"/>
              <w:left w:val="single" w:sz="4" w:space="0" w:color="000000"/>
            </w:tcBorders>
            <w:shd w:val="clear" w:color="auto" w:fill="auto"/>
          </w:tcPr>
          <w:p w14:paraId="5D35C74A"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Участие  совместно</w:t>
            </w:r>
            <w:proofErr w:type="gramEnd"/>
            <w:r w:rsidRPr="00531A88">
              <w:rPr>
                <w:rFonts w:ascii="Times New Roman" w:eastAsia="Times New Roman" w:hAnsi="Times New Roman" w:cs="Times New Roman"/>
                <w:sz w:val="24"/>
                <w:szCs w:val="24"/>
                <w:lang w:eastAsia="ru-RU"/>
              </w:rPr>
              <w:t xml:space="preserve"> с избирательными комиссиями по организации выборов Главы Удмуртской Республики и депутатов Государственного Совета Удмуртской Республики</w:t>
            </w:r>
          </w:p>
        </w:tc>
        <w:tc>
          <w:tcPr>
            <w:tcW w:w="2268" w:type="dxa"/>
            <w:gridSpan w:val="3"/>
            <w:tcBorders>
              <w:top w:val="single" w:sz="4" w:space="0" w:color="000000"/>
              <w:left w:val="single" w:sz="4" w:space="0" w:color="000000"/>
            </w:tcBorders>
            <w:shd w:val="clear" w:color="auto" w:fill="auto"/>
          </w:tcPr>
          <w:p w14:paraId="732B471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lang w:eastAsia="ru-RU"/>
              </w:rPr>
              <w:t>В течение года</w:t>
            </w:r>
          </w:p>
        </w:tc>
        <w:tc>
          <w:tcPr>
            <w:tcW w:w="1877" w:type="dxa"/>
            <w:tcBorders>
              <w:top w:val="single" w:sz="4" w:space="0" w:color="000000"/>
              <w:left w:val="single" w:sz="4" w:space="0" w:color="000000"/>
              <w:right w:val="single" w:sz="4" w:space="0" w:color="000000"/>
            </w:tcBorders>
            <w:shd w:val="clear" w:color="auto" w:fill="auto"/>
          </w:tcPr>
          <w:p w14:paraId="5E53E63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Депутаты Совета депутатов</w:t>
            </w:r>
          </w:p>
        </w:tc>
      </w:tr>
      <w:tr w:rsidR="00531A88" w:rsidRPr="00531A88" w14:paraId="438573B6" w14:textId="77777777" w:rsidTr="00336EC9">
        <w:trPr>
          <w:cantSplit/>
        </w:trPr>
        <w:tc>
          <w:tcPr>
            <w:tcW w:w="675" w:type="dxa"/>
            <w:tcBorders>
              <w:top w:val="single" w:sz="4" w:space="0" w:color="000000"/>
              <w:left w:val="single" w:sz="4" w:space="0" w:color="000000"/>
            </w:tcBorders>
            <w:shd w:val="clear" w:color="auto" w:fill="auto"/>
          </w:tcPr>
          <w:p w14:paraId="377E4CC7"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b/>
                <w:sz w:val="24"/>
                <w:szCs w:val="24"/>
                <w:lang w:eastAsia="ru-RU"/>
              </w:rPr>
            </w:pPr>
          </w:p>
        </w:tc>
        <w:tc>
          <w:tcPr>
            <w:tcW w:w="9248" w:type="dxa"/>
            <w:gridSpan w:val="5"/>
            <w:tcBorders>
              <w:top w:val="single" w:sz="4" w:space="0" w:color="000000"/>
              <w:right w:val="single" w:sz="4" w:space="0" w:color="000000"/>
            </w:tcBorders>
            <w:shd w:val="clear" w:color="auto" w:fill="auto"/>
          </w:tcPr>
          <w:p w14:paraId="0354339B"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b/>
                <w:sz w:val="24"/>
                <w:szCs w:val="24"/>
                <w:lang w:eastAsia="ru-RU"/>
              </w:rPr>
            </w:pPr>
          </w:p>
          <w:p w14:paraId="504C757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 xml:space="preserve">На </w:t>
            </w:r>
            <w:proofErr w:type="gramStart"/>
            <w:r w:rsidRPr="00531A88">
              <w:rPr>
                <w:rFonts w:ascii="Times New Roman" w:eastAsia="Times New Roman" w:hAnsi="Times New Roman" w:cs="Times New Roman"/>
                <w:b/>
                <w:sz w:val="24"/>
                <w:szCs w:val="24"/>
                <w:lang w:eastAsia="ru-RU"/>
              </w:rPr>
              <w:t>сессиях  Совета</w:t>
            </w:r>
            <w:proofErr w:type="gramEnd"/>
            <w:r w:rsidRPr="00531A88">
              <w:rPr>
                <w:rFonts w:ascii="Times New Roman" w:eastAsia="Times New Roman" w:hAnsi="Times New Roman" w:cs="Times New Roman"/>
                <w:b/>
                <w:sz w:val="24"/>
                <w:szCs w:val="24"/>
                <w:lang w:eastAsia="ru-RU"/>
              </w:rPr>
              <w:t xml:space="preserve"> депутатов   рассмотреть вопросы:</w:t>
            </w:r>
          </w:p>
          <w:p w14:paraId="2042F388" w14:textId="77777777" w:rsidR="00531A88" w:rsidRPr="00531A88" w:rsidRDefault="00531A88" w:rsidP="00531A88">
            <w:pPr>
              <w:suppressAutoHyphens/>
              <w:spacing w:after="0" w:line="240" w:lineRule="auto"/>
              <w:jc w:val="center"/>
              <w:rPr>
                <w:rFonts w:ascii="Times New Roman" w:eastAsia="Times New Roman" w:hAnsi="Times New Roman" w:cs="Times New Roman"/>
                <w:b/>
                <w:sz w:val="24"/>
                <w:szCs w:val="24"/>
                <w:lang w:eastAsia="ru-RU"/>
              </w:rPr>
            </w:pPr>
          </w:p>
        </w:tc>
      </w:tr>
      <w:tr w:rsidR="00531A88" w:rsidRPr="00531A88" w14:paraId="4175148D" w14:textId="77777777" w:rsidTr="00336EC9">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71B4D5A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Февраль</w:t>
            </w:r>
          </w:p>
        </w:tc>
      </w:tr>
      <w:tr w:rsidR="00531A88" w:rsidRPr="00531A88" w14:paraId="725519DC" w14:textId="77777777" w:rsidTr="00336EC9">
        <w:tc>
          <w:tcPr>
            <w:tcW w:w="675" w:type="dxa"/>
            <w:tcBorders>
              <w:top w:val="single" w:sz="4" w:space="0" w:color="000000"/>
              <w:left w:val="single" w:sz="4" w:space="0" w:color="000000"/>
              <w:bottom w:val="single" w:sz="4" w:space="0" w:color="000000"/>
            </w:tcBorders>
            <w:shd w:val="clear" w:color="auto" w:fill="auto"/>
          </w:tcPr>
          <w:p w14:paraId="43A2379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w:t>
            </w:r>
          </w:p>
        </w:tc>
        <w:tc>
          <w:tcPr>
            <w:tcW w:w="6663" w:type="dxa"/>
            <w:gridSpan w:val="3"/>
            <w:tcBorders>
              <w:top w:val="single" w:sz="4" w:space="0" w:color="000000"/>
              <w:left w:val="single" w:sz="4" w:space="0" w:color="000000"/>
              <w:bottom w:val="single" w:sz="4" w:space="0" w:color="000000"/>
            </w:tcBorders>
            <w:shd w:val="clear" w:color="auto" w:fill="auto"/>
          </w:tcPr>
          <w:p w14:paraId="413AA76B"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bCs/>
                <w:kern w:val="2"/>
                <w:sz w:val="24"/>
                <w:szCs w:val="24"/>
                <w:lang w:eastAsia="ru-RU"/>
              </w:rPr>
              <w:t>О деятельности Совета депутатов муниципального образования «</w:t>
            </w:r>
            <w:r w:rsidRPr="00531A88">
              <w:rPr>
                <w:rFonts w:ascii="Times New Roman" w:eastAsia="Times New Roman" w:hAnsi="Times New Roman" w:cs="Times New Roman"/>
                <w:sz w:val="24"/>
                <w:szCs w:val="24"/>
                <w:lang w:eastAsia="ru-RU"/>
              </w:rPr>
              <w:t xml:space="preserve">Муниципальный округ Граховский район Удмуртской </w:t>
            </w:r>
            <w:proofErr w:type="gramStart"/>
            <w:r w:rsidRPr="00531A88">
              <w:rPr>
                <w:rFonts w:ascii="Times New Roman" w:eastAsia="Times New Roman" w:hAnsi="Times New Roman" w:cs="Times New Roman"/>
                <w:sz w:val="24"/>
                <w:szCs w:val="24"/>
                <w:lang w:eastAsia="ru-RU"/>
              </w:rPr>
              <w:t>Республики</w:t>
            </w:r>
            <w:r w:rsidRPr="00531A88">
              <w:rPr>
                <w:rFonts w:ascii="Times New Roman" w:eastAsia="Times New Roman" w:hAnsi="Times New Roman" w:cs="Times New Roman"/>
                <w:bCs/>
                <w:kern w:val="2"/>
                <w:sz w:val="24"/>
                <w:szCs w:val="24"/>
                <w:lang w:eastAsia="ru-RU"/>
              </w:rPr>
              <w:t>»  в</w:t>
            </w:r>
            <w:proofErr w:type="gramEnd"/>
            <w:r w:rsidRPr="00531A88">
              <w:rPr>
                <w:rFonts w:ascii="Times New Roman" w:eastAsia="Times New Roman" w:hAnsi="Times New Roman" w:cs="Times New Roman"/>
                <w:bCs/>
                <w:kern w:val="2"/>
                <w:sz w:val="24"/>
                <w:szCs w:val="24"/>
                <w:lang w:eastAsia="ru-RU"/>
              </w:rPr>
              <w:t xml:space="preserve"> 2021 году</w:t>
            </w:r>
          </w:p>
          <w:p w14:paraId="02358360" w14:textId="77777777" w:rsidR="00531A88" w:rsidRPr="00531A88" w:rsidRDefault="00531A88" w:rsidP="00531A88">
            <w:pPr>
              <w:suppressAutoHyphens/>
              <w:spacing w:after="0" w:line="240" w:lineRule="auto"/>
              <w:ind w:left="360"/>
              <w:jc w:val="both"/>
              <w:rPr>
                <w:rFonts w:ascii="Times New Roman" w:eastAsia="Times New Roman" w:hAnsi="Times New Roman" w:cs="Times New Roman"/>
                <w:bCs/>
                <w:kern w:val="2"/>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9FDA2A2"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Комиссия  по</w:t>
            </w:r>
            <w:proofErr w:type="gramEnd"/>
            <w:r w:rsidRPr="00531A88">
              <w:rPr>
                <w:rFonts w:ascii="Times New Roman" w:eastAsia="Times New Roman" w:hAnsi="Times New Roman" w:cs="Times New Roman"/>
                <w:sz w:val="18"/>
                <w:szCs w:val="24"/>
                <w:lang w:eastAsia="ru-RU"/>
              </w:rPr>
              <w:t xml:space="preserve">  правопорядку контролю развитию местного самоуправления</w:t>
            </w:r>
          </w:p>
        </w:tc>
      </w:tr>
      <w:tr w:rsidR="00531A88" w:rsidRPr="00531A88" w14:paraId="0FCB5683" w14:textId="77777777" w:rsidTr="00336EC9">
        <w:tc>
          <w:tcPr>
            <w:tcW w:w="675" w:type="dxa"/>
            <w:tcBorders>
              <w:top w:val="single" w:sz="4" w:space="0" w:color="000000"/>
              <w:left w:val="single" w:sz="4" w:space="0" w:color="000000"/>
              <w:bottom w:val="single" w:sz="4" w:space="0" w:color="000000"/>
            </w:tcBorders>
            <w:shd w:val="clear" w:color="auto" w:fill="auto"/>
          </w:tcPr>
          <w:p w14:paraId="45CE0B2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p w14:paraId="0C8F99BD" w14:textId="77777777" w:rsidR="00531A88" w:rsidRPr="00531A88" w:rsidRDefault="00531A88" w:rsidP="00531A88">
            <w:pPr>
              <w:suppressAutoHyphens/>
              <w:spacing w:after="0" w:line="240" w:lineRule="auto"/>
              <w:jc w:val="center"/>
              <w:rPr>
                <w:rFonts w:ascii="Times New Roman" w:eastAsia="Times New Roman" w:hAnsi="Times New Roman" w:cs="Times New Roman"/>
                <w:sz w:val="24"/>
                <w:szCs w:val="24"/>
                <w:lang w:eastAsia="ru-RU"/>
              </w:rPr>
            </w:pPr>
          </w:p>
        </w:tc>
        <w:tc>
          <w:tcPr>
            <w:tcW w:w="6663" w:type="dxa"/>
            <w:gridSpan w:val="3"/>
            <w:tcBorders>
              <w:top w:val="single" w:sz="4" w:space="0" w:color="000000"/>
              <w:left w:val="single" w:sz="4" w:space="0" w:color="000000"/>
              <w:bottom w:val="single" w:sz="4" w:space="0" w:color="000000"/>
            </w:tcBorders>
            <w:shd w:val="clear" w:color="auto" w:fill="auto"/>
          </w:tcPr>
          <w:p w14:paraId="7C0999B5"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О состоянии законности и правопорядка на территории </w:t>
            </w:r>
            <w:proofErr w:type="spellStart"/>
            <w:r w:rsidRPr="00531A88">
              <w:rPr>
                <w:rFonts w:ascii="Times New Roman" w:eastAsia="Times New Roman" w:hAnsi="Times New Roman" w:cs="Times New Roman"/>
                <w:sz w:val="24"/>
                <w:szCs w:val="24"/>
                <w:lang w:eastAsia="ru-RU"/>
              </w:rPr>
              <w:t>Граховского</w:t>
            </w:r>
            <w:proofErr w:type="spellEnd"/>
            <w:r w:rsidRPr="00531A88">
              <w:rPr>
                <w:rFonts w:ascii="Times New Roman" w:eastAsia="Times New Roman" w:hAnsi="Times New Roman" w:cs="Times New Roman"/>
                <w:sz w:val="24"/>
                <w:szCs w:val="24"/>
                <w:lang w:eastAsia="ru-RU"/>
              </w:rPr>
              <w:t xml:space="preserve"> района в </w:t>
            </w:r>
            <w:proofErr w:type="gramStart"/>
            <w:r w:rsidRPr="00531A88">
              <w:rPr>
                <w:rFonts w:ascii="Times New Roman" w:eastAsia="Times New Roman" w:hAnsi="Times New Roman" w:cs="Times New Roman"/>
                <w:sz w:val="24"/>
                <w:szCs w:val="24"/>
                <w:lang w:eastAsia="ru-RU"/>
              </w:rPr>
              <w:t>2021  году</w:t>
            </w:r>
            <w:proofErr w:type="gramEnd"/>
            <w:r w:rsidRPr="00531A88">
              <w:rPr>
                <w:rFonts w:ascii="Times New Roman" w:eastAsia="Times New Roman" w:hAnsi="Times New Roman" w:cs="Times New Roman"/>
                <w:sz w:val="24"/>
                <w:szCs w:val="24"/>
                <w:lang w:eastAsia="ru-RU"/>
              </w:rPr>
              <w:t>.</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75AC1D9"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Комиссия  по</w:t>
            </w:r>
            <w:proofErr w:type="gramEnd"/>
            <w:r w:rsidRPr="00531A88">
              <w:rPr>
                <w:rFonts w:ascii="Times New Roman" w:eastAsia="Times New Roman" w:hAnsi="Times New Roman" w:cs="Times New Roman"/>
                <w:sz w:val="18"/>
                <w:szCs w:val="24"/>
                <w:lang w:eastAsia="ru-RU"/>
              </w:rPr>
              <w:t xml:space="preserve">  правопорядку, контролю развитию местного самоуправления</w:t>
            </w:r>
          </w:p>
        </w:tc>
      </w:tr>
      <w:tr w:rsidR="00531A88" w:rsidRPr="00531A88" w14:paraId="78153318" w14:textId="77777777" w:rsidTr="00336EC9">
        <w:tc>
          <w:tcPr>
            <w:tcW w:w="675" w:type="dxa"/>
            <w:tcBorders>
              <w:top w:val="single" w:sz="4" w:space="0" w:color="000000"/>
              <w:left w:val="single" w:sz="4" w:space="0" w:color="000000"/>
              <w:bottom w:val="single" w:sz="4" w:space="0" w:color="000000"/>
            </w:tcBorders>
            <w:shd w:val="clear" w:color="auto" w:fill="auto"/>
          </w:tcPr>
          <w:p w14:paraId="06C2874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lastRenderedPageBreak/>
              <w:t>3</w:t>
            </w:r>
          </w:p>
        </w:tc>
        <w:tc>
          <w:tcPr>
            <w:tcW w:w="6663" w:type="dxa"/>
            <w:gridSpan w:val="3"/>
            <w:tcBorders>
              <w:top w:val="single" w:sz="4" w:space="0" w:color="000000"/>
              <w:left w:val="single" w:sz="4" w:space="0" w:color="000000"/>
              <w:bottom w:val="single" w:sz="4" w:space="0" w:color="000000"/>
            </w:tcBorders>
            <w:shd w:val="clear" w:color="auto" w:fill="auto"/>
          </w:tcPr>
          <w:p w14:paraId="6FCD7926"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bCs/>
                <w:kern w:val="2"/>
                <w:sz w:val="24"/>
                <w:szCs w:val="24"/>
                <w:lang w:eastAsia="ru-RU"/>
              </w:rPr>
              <w:t xml:space="preserve">  </w:t>
            </w:r>
            <w:r w:rsidRPr="00531A88">
              <w:rPr>
                <w:rFonts w:ascii="Times New Roman" w:eastAsia="Times New Roman" w:hAnsi="Times New Roman" w:cs="Times New Roman"/>
                <w:sz w:val="24"/>
                <w:szCs w:val="24"/>
                <w:lang w:eastAsia="ru-RU"/>
              </w:rPr>
              <w:t>О результатах оперативно-служебной деятельности Пункта полиции «Граховский» Межмуниципального отдела МВД России «</w:t>
            </w:r>
            <w:proofErr w:type="spellStart"/>
            <w:r w:rsidRPr="00531A88">
              <w:rPr>
                <w:rFonts w:ascii="Times New Roman" w:eastAsia="Times New Roman" w:hAnsi="Times New Roman" w:cs="Times New Roman"/>
                <w:sz w:val="24"/>
                <w:szCs w:val="24"/>
                <w:lang w:eastAsia="ru-RU"/>
              </w:rPr>
              <w:t>Кизнерский</w:t>
            </w:r>
            <w:proofErr w:type="spellEnd"/>
            <w:r w:rsidRPr="00531A88">
              <w:rPr>
                <w:rFonts w:ascii="Times New Roman" w:eastAsia="Times New Roman" w:hAnsi="Times New Roman" w:cs="Times New Roman"/>
                <w:sz w:val="24"/>
                <w:szCs w:val="24"/>
                <w:lang w:eastAsia="ru-RU"/>
              </w:rPr>
              <w:t>» за 2021 год.</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8ADA163"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Комиссия  по</w:t>
            </w:r>
            <w:proofErr w:type="gramEnd"/>
            <w:r w:rsidRPr="00531A88">
              <w:rPr>
                <w:rFonts w:ascii="Times New Roman" w:eastAsia="Times New Roman" w:hAnsi="Times New Roman" w:cs="Times New Roman"/>
                <w:sz w:val="18"/>
                <w:szCs w:val="24"/>
                <w:lang w:eastAsia="ru-RU"/>
              </w:rPr>
              <w:t xml:space="preserve">  правопорядку контролю развитию местного самоуправления</w:t>
            </w:r>
          </w:p>
        </w:tc>
      </w:tr>
      <w:tr w:rsidR="00531A88" w:rsidRPr="00531A88" w14:paraId="08B843A8" w14:textId="77777777" w:rsidTr="00336EC9">
        <w:tc>
          <w:tcPr>
            <w:tcW w:w="675" w:type="dxa"/>
            <w:tcBorders>
              <w:top w:val="single" w:sz="4" w:space="0" w:color="000000"/>
              <w:left w:val="single" w:sz="4" w:space="0" w:color="000000"/>
              <w:bottom w:val="single" w:sz="4" w:space="0" w:color="000000"/>
            </w:tcBorders>
            <w:shd w:val="clear" w:color="auto" w:fill="auto"/>
          </w:tcPr>
          <w:p w14:paraId="605621A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w:t>
            </w:r>
          </w:p>
        </w:tc>
        <w:tc>
          <w:tcPr>
            <w:tcW w:w="6663" w:type="dxa"/>
            <w:gridSpan w:val="3"/>
            <w:tcBorders>
              <w:top w:val="single" w:sz="4" w:space="0" w:color="000000"/>
              <w:left w:val="single" w:sz="4" w:space="0" w:color="000000"/>
              <w:bottom w:val="single" w:sz="4" w:space="0" w:color="000000"/>
            </w:tcBorders>
            <w:shd w:val="clear" w:color="auto" w:fill="auto"/>
          </w:tcPr>
          <w:p w14:paraId="63558F94"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proofErr w:type="gramStart"/>
            <w:r w:rsidRPr="00531A88">
              <w:rPr>
                <w:rFonts w:ascii="Times New Roman" w:eastAsia="Times New Roman" w:hAnsi="Times New Roman" w:cs="Times New Roman"/>
                <w:bCs/>
                <w:kern w:val="2"/>
                <w:sz w:val="24"/>
                <w:szCs w:val="24"/>
                <w:lang w:eastAsia="ru-RU"/>
              </w:rPr>
              <w:t>О  формировании</w:t>
            </w:r>
            <w:proofErr w:type="gramEnd"/>
            <w:r w:rsidRPr="00531A88">
              <w:rPr>
                <w:rFonts w:ascii="Times New Roman" w:eastAsia="Times New Roman" w:hAnsi="Times New Roman" w:cs="Times New Roman"/>
                <w:bCs/>
                <w:kern w:val="2"/>
                <w:sz w:val="24"/>
                <w:szCs w:val="24"/>
                <w:lang w:eastAsia="ru-RU"/>
              </w:rPr>
              <w:t xml:space="preserve">  плана  развития </w:t>
            </w:r>
            <w:proofErr w:type="spellStart"/>
            <w:r w:rsidRPr="00531A88">
              <w:rPr>
                <w:rFonts w:ascii="Times New Roman" w:eastAsia="Times New Roman" w:hAnsi="Times New Roman" w:cs="Times New Roman"/>
                <w:bCs/>
                <w:kern w:val="2"/>
                <w:sz w:val="24"/>
                <w:szCs w:val="24"/>
                <w:lang w:eastAsia="ru-RU"/>
              </w:rPr>
              <w:t>Граховского</w:t>
            </w:r>
            <w:proofErr w:type="spellEnd"/>
            <w:r w:rsidRPr="00531A88">
              <w:rPr>
                <w:rFonts w:ascii="Times New Roman" w:eastAsia="Times New Roman" w:hAnsi="Times New Roman" w:cs="Times New Roman"/>
                <w:bCs/>
                <w:kern w:val="2"/>
                <w:sz w:val="24"/>
                <w:szCs w:val="24"/>
                <w:lang w:eastAsia="ru-RU"/>
              </w:rPr>
              <w:t xml:space="preserve"> района  до 2030 года в рамках  Государственной программы   комплексного развития сельских территорий в Удмуртской Республике.</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4721C6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экономическому развитию, аграрным вопросам и имущественным отношениям</w:t>
            </w:r>
          </w:p>
        </w:tc>
      </w:tr>
      <w:tr w:rsidR="00531A88" w:rsidRPr="00531A88" w14:paraId="4B6CA974" w14:textId="77777777" w:rsidTr="00336EC9">
        <w:tc>
          <w:tcPr>
            <w:tcW w:w="675" w:type="dxa"/>
            <w:tcBorders>
              <w:top w:val="single" w:sz="4" w:space="0" w:color="000000"/>
              <w:left w:val="single" w:sz="4" w:space="0" w:color="000000"/>
              <w:bottom w:val="single" w:sz="4" w:space="0" w:color="000000"/>
            </w:tcBorders>
            <w:shd w:val="clear" w:color="auto" w:fill="auto"/>
          </w:tcPr>
          <w:p w14:paraId="20084C4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w:t>
            </w:r>
          </w:p>
        </w:tc>
        <w:tc>
          <w:tcPr>
            <w:tcW w:w="6663" w:type="dxa"/>
            <w:gridSpan w:val="3"/>
            <w:tcBorders>
              <w:top w:val="single" w:sz="4" w:space="0" w:color="000000"/>
              <w:left w:val="single" w:sz="4" w:space="0" w:color="000000"/>
              <w:bottom w:val="single" w:sz="4" w:space="0" w:color="000000"/>
            </w:tcBorders>
            <w:shd w:val="clear" w:color="auto" w:fill="auto"/>
          </w:tcPr>
          <w:p w14:paraId="79628412" w14:textId="77777777" w:rsidR="00531A88" w:rsidRPr="00531A88" w:rsidRDefault="00531A88" w:rsidP="00531A88">
            <w:pPr>
              <w:widowControl w:val="0"/>
              <w:suppressAutoHyphens/>
              <w:snapToGrid w:val="0"/>
              <w:spacing w:after="0" w:line="240" w:lineRule="auto"/>
              <w:ind w:right="-9"/>
              <w:jc w:val="both"/>
              <w:rPr>
                <w:rFonts w:ascii="Calibri" w:eastAsia="Calibri" w:hAnsi="Calibri" w:cs="Times New Roman"/>
                <w:lang w:eastAsia="zh-CN"/>
              </w:rPr>
            </w:pPr>
            <w:r w:rsidRPr="00531A88">
              <w:rPr>
                <w:rFonts w:ascii="Times New Roman" w:eastAsia="Times New Roman" w:hAnsi="Times New Roman" w:cs="Times New Roman"/>
                <w:kern w:val="2"/>
                <w:sz w:val="24"/>
                <w:szCs w:val="24"/>
                <w:lang w:eastAsia="ar-SA"/>
              </w:rPr>
              <w:t>Об участии муниципального образования «</w:t>
            </w:r>
            <w:r w:rsidRPr="00531A88">
              <w:rPr>
                <w:rFonts w:ascii="Times New Roman" w:eastAsia="Times New Roman" w:hAnsi="Times New Roman" w:cs="Times New Roman"/>
                <w:color w:val="000000"/>
                <w:sz w:val="24"/>
                <w:szCs w:val="24"/>
                <w:lang w:eastAsia="ru-RU"/>
              </w:rPr>
              <w:t>Муниципальный округ Граховский район Удмуртской Республики</w:t>
            </w:r>
            <w:r w:rsidRPr="00531A88">
              <w:rPr>
                <w:rFonts w:ascii="Times New Roman" w:eastAsia="Times New Roman" w:hAnsi="Times New Roman" w:cs="Times New Roman"/>
                <w:kern w:val="2"/>
                <w:sz w:val="24"/>
                <w:szCs w:val="24"/>
                <w:lang w:eastAsia="ar-SA"/>
              </w:rPr>
              <w:t>» в конкурсном отборе проектов развития общественной инфраструктуры, основанных на местных инициативах, в 2022 году в Удмуртской Республике.</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371AFA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аграрным вопросам промышленности, строительству и предпринимательства</w:t>
            </w:r>
          </w:p>
        </w:tc>
      </w:tr>
      <w:tr w:rsidR="00531A88" w:rsidRPr="00531A88" w14:paraId="5BF5A382" w14:textId="77777777" w:rsidTr="00336EC9">
        <w:tc>
          <w:tcPr>
            <w:tcW w:w="675" w:type="dxa"/>
            <w:tcBorders>
              <w:top w:val="single" w:sz="4" w:space="0" w:color="000000"/>
              <w:left w:val="single" w:sz="4" w:space="0" w:color="000000"/>
              <w:bottom w:val="single" w:sz="4" w:space="0" w:color="000000"/>
            </w:tcBorders>
            <w:shd w:val="clear" w:color="auto" w:fill="auto"/>
          </w:tcPr>
          <w:p w14:paraId="22ADB6C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w:t>
            </w:r>
          </w:p>
        </w:tc>
        <w:tc>
          <w:tcPr>
            <w:tcW w:w="6663" w:type="dxa"/>
            <w:gridSpan w:val="3"/>
            <w:tcBorders>
              <w:top w:val="single" w:sz="4" w:space="0" w:color="000000"/>
              <w:left w:val="single" w:sz="4" w:space="0" w:color="000000"/>
              <w:bottom w:val="single" w:sz="4" w:space="0" w:color="000000"/>
            </w:tcBorders>
            <w:shd w:val="clear" w:color="auto" w:fill="auto"/>
          </w:tcPr>
          <w:p w14:paraId="7D4A0938"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Об утверждении состава Общественного Совета муниципального образования «Муниципальный округ Граховский район Удмуртской Республики»</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C509F2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социальным вопросам</w:t>
            </w:r>
          </w:p>
        </w:tc>
      </w:tr>
      <w:tr w:rsidR="00531A88" w:rsidRPr="00531A88" w14:paraId="4A304790" w14:textId="77777777" w:rsidTr="00336EC9">
        <w:tc>
          <w:tcPr>
            <w:tcW w:w="675" w:type="dxa"/>
            <w:tcBorders>
              <w:top w:val="single" w:sz="4" w:space="0" w:color="000000"/>
              <w:left w:val="single" w:sz="4" w:space="0" w:color="000000"/>
              <w:bottom w:val="single" w:sz="4" w:space="0" w:color="000000"/>
            </w:tcBorders>
            <w:shd w:val="clear" w:color="auto" w:fill="auto"/>
          </w:tcPr>
          <w:p w14:paraId="798E88F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w:t>
            </w:r>
          </w:p>
        </w:tc>
        <w:tc>
          <w:tcPr>
            <w:tcW w:w="6663" w:type="dxa"/>
            <w:gridSpan w:val="3"/>
            <w:tcBorders>
              <w:top w:val="single" w:sz="4" w:space="0" w:color="000000"/>
              <w:left w:val="single" w:sz="4" w:space="0" w:color="000000"/>
              <w:bottom w:val="single" w:sz="4" w:space="0" w:color="000000"/>
            </w:tcBorders>
            <w:shd w:val="clear" w:color="auto" w:fill="auto"/>
          </w:tcPr>
          <w:p w14:paraId="6C2A5F2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Об утверждении состава Молодежного парламента при Совете депутатов муниципального образования «Муниципальный округ Граховский район Удмуртской Республики».</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0911DC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социальным вопросам</w:t>
            </w:r>
          </w:p>
        </w:tc>
      </w:tr>
      <w:tr w:rsidR="00531A88" w:rsidRPr="00531A88" w14:paraId="5ADF5261" w14:textId="77777777" w:rsidTr="00336EC9">
        <w:tc>
          <w:tcPr>
            <w:tcW w:w="675" w:type="dxa"/>
            <w:tcBorders>
              <w:top w:val="single" w:sz="4" w:space="0" w:color="000000"/>
              <w:left w:val="single" w:sz="4" w:space="0" w:color="000000"/>
              <w:bottom w:val="single" w:sz="4" w:space="0" w:color="000000"/>
            </w:tcBorders>
            <w:shd w:val="clear" w:color="auto" w:fill="auto"/>
          </w:tcPr>
          <w:p w14:paraId="39364B36"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6663" w:type="dxa"/>
            <w:gridSpan w:val="3"/>
            <w:tcBorders>
              <w:top w:val="single" w:sz="4" w:space="0" w:color="000000"/>
              <w:left w:val="single" w:sz="4" w:space="0" w:color="000000"/>
              <w:bottom w:val="single" w:sz="4" w:space="0" w:color="000000"/>
            </w:tcBorders>
            <w:shd w:val="clear" w:color="auto" w:fill="auto"/>
          </w:tcPr>
          <w:p w14:paraId="72F01FAB" w14:textId="77777777" w:rsidR="00531A88" w:rsidRPr="00531A88" w:rsidRDefault="00531A88" w:rsidP="00531A88">
            <w:pPr>
              <w:suppressAutoHyphens/>
              <w:snapToGrid w:val="0"/>
              <w:spacing w:after="0" w:line="240" w:lineRule="auto"/>
              <w:jc w:val="both"/>
              <w:rPr>
                <w:rFonts w:ascii="Times New Roman" w:eastAsia="Times New Roman" w:hAnsi="Times New Roman" w:cs="Times New Roman"/>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0FBE726"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18"/>
                <w:szCs w:val="24"/>
                <w:lang w:eastAsia="ru-RU"/>
              </w:rPr>
            </w:pPr>
          </w:p>
        </w:tc>
      </w:tr>
      <w:tr w:rsidR="00531A88" w:rsidRPr="00531A88" w14:paraId="6ADB5DCE" w14:textId="77777777" w:rsidTr="00336EC9">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4468283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Апрель</w:t>
            </w:r>
          </w:p>
        </w:tc>
      </w:tr>
      <w:tr w:rsidR="00531A88" w:rsidRPr="00531A88" w14:paraId="506F9BF0" w14:textId="77777777" w:rsidTr="00336EC9">
        <w:tc>
          <w:tcPr>
            <w:tcW w:w="675" w:type="dxa"/>
            <w:tcBorders>
              <w:top w:val="single" w:sz="4" w:space="0" w:color="000000"/>
              <w:left w:val="single" w:sz="4" w:space="0" w:color="000000"/>
              <w:bottom w:val="single" w:sz="4" w:space="0" w:color="000000"/>
            </w:tcBorders>
            <w:shd w:val="clear" w:color="auto" w:fill="auto"/>
          </w:tcPr>
          <w:p w14:paraId="7CAA9EE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w:t>
            </w:r>
          </w:p>
        </w:tc>
        <w:tc>
          <w:tcPr>
            <w:tcW w:w="6663" w:type="dxa"/>
            <w:gridSpan w:val="3"/>
            <w:tcBorders>
              <w:top w:val="single" w:sz="4" w:space="0" w:color="000000"/>
              <w:left w:val="single" w:sz="4" w:space="0" w:color="000000"/>
              <w:bottom w:val="single" w:sz="4" w:space="0" w:color="000000"/>
            </w:tcBorders>
            <w:shd w:val="clear" w:color="auto" w:fill="auto"/>
          </w:tcPr>
          <w:p w14:paraId="389EA928"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sz w:val="20"/>
                <w:szCs w:val="24"/>
                <w:lang w:eastAsia="ru-RU"/>
              </w:rPr>
              <w:t xml:space="preserve"> </w:t>
            </w:r>
            <w:proofErr w:type="gramStart"/>
            <w:r w:rsidRPr="00531A88">
              <w:rPr>
                <w:rFonts w:ascii="Times New Roman" w:eastAsia="Times New Roman" w:hAnsi="Times New Roman" w:cs="Times New Roman"/>
                <w:sz w:val="24"/>
                <w:szCs w:val="24"/>
                <w:lang w:eastAsia="ru-RU"/>
              </w:rPr>
              <w:t>Об  отчёте</w:t>
            </w:r>
            <w:proofErr w:type="gramEnd"/>
            <w:r w:rsidRPr="00531A88">
              <w:rPr>
                <w:rFonts w:ascii="Times New Roman" w:eastAsia="Times New Roman" w:hAnsi="Times New Roman" w:cs="Times New Roman"/>
                <w:sz w:val="24"/>
                <w:szCs w:val="24"/>
                <w:lang w:eastAsia="ru-RU"/>
              </w:rPr>
              <w:t xml:space="preserve">  Главы </w:t>
            </w:r>
            <w:r w:rsidRPr="00531A88">
              <w:rPr>
                <w:rFonts w:ascii="Times New Roman" w:eastAsia="MS Mincho" w:hAnsi="Times New Roman" w:cs="Times New Roman"/>
                <w:sz w:val="24"/>
                <w:szCs w:val="24"/>
                <w:lang w:eastAsia="ru-RU"/>
              </w:rPr>
              <w:t>муниципального образования</w:t>
            </w:r>
            <w:r w:rsidRPr="00531A88">
              <w:rPr>
                <w:rFonts w:ascii="Times New Roman" w:eastAsia="Times New Roman" w:hAnsi="Times New Roman" w:cs="Times New Roman"/>
                <w:sz w:val="24"/>
                <w:szCs w:val="24"/>
                <w:lang w:eastAsia="ru-RU"/>
              </w:rPr>
              <w:t xml:space="preserve"> о</w:t>
            </w:r>
            <w:r w:rsidRPr="00531A88">
              <w:rPr>
                <w:rFonts w:ascii="Times New Roman" w:eastAsia="Times New Roman" w:hAnsi="Times New Roman" w:cs="Times New Roman"/>
                <w:sz w:val="20"/>
                <w:szCs w:val="24"/>
                <w:lang w:eastAsia="ru-RU"/>
              </w:rPr>
              <w:t xml:space="preserve">  </w:t>
            </w:r>
            <w:r w:rsidRPr="00531A88">
              <w:rPr>
                <w:rFonts w:ascii="Times New Roman" w:eastAsia="Times New Roman" w:hAnsi="Times New Roman" w:cs="Times New Roman"/>
                <w:sz w:val="24"/>
                <w:szCs w:val="24"/>
                <w:lang w:eastAsia="ru-RU"/>
              </w:rPr>
              <w:t xml:space="preserve"> результатах деятельности Администрации </w:t>
            </w:r>
            <w:proofErr w:type="spellStart"/>
            <w:r w:rsidRPr="00531A88">
              <w:rPr>
                <w:rFonts w:ascii="Times New Roman" w:eastAsia="Times New Roman" w:hAnsi="Times New Roman" w:cs="Times New Roman"/>
                <w:sz w:val="24"/>
                <w:szCs w:val="24"/>
                <w:lang w:eastAsia="ru-RU"/>
              </w:rPr>
              <w:t>Граховского</w:t>
            </w:r>
            <w:proofErr w:type="spellEnd"/>
            <w:r w:rsidRPr="00531A88">
              <w:rPr>
                <w:rFonts w:ascii="Times New Roman" w:eastAsia="Times New Roman" w:hAnsi="Times New Roman" w:cs="Times New Roman"/>
                <w:sz w:val="24"/>
                <w:szCs w:val="24"/>
                <w:lang w:eastAsia="ru-RU"/>
              </w:rPr>
              <w:t xml:space="preserve"> района  за 2021 год</w:t>
            </w:r>
            <w:r w:rsidRPr="00531A88">
              <w:rPr>
                <w:rFonts w:ascii="Times New Roman" w:eastAsia="Times New Roman" w:hAnsi="Times New Roman" w:cs="Times New Roman"/>
                <w:bCs/>
                <w:kern w:val="2"/>
                <w:sz w:val="24"/>
                <w:szCs w:val="24"/>
                <w:lang w:eastAsia="ru-RU"/>
              </w:rPr>
              <w:t xml:space="preserve"> </w:t>
            </w:r>
          </w:p>
          <w:p w14:paraId="39CC4803" w14:textId="77777777" w:rsidR="00531A88" w:rsidRPr="00531A88" w:rsidRDefault="00531A88" w:rsidP="00531A88">
            <w:pPr>
              <w:suppressAutoHyphens/>
              <w:spacing w:after="0" w:line="240" w:lineRule="auto"/>
              <w:jc w:val="both"/>
              <w:rPr>
                <w:rFonts w:ascii="Times New Roman" w:eastAsia="Times New Roman" w:hAnsi="Times New Roman" w:cs="Times New Roman"/>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CF364D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Комиссии </w:t>
            </w:r>
            <w:proofErr w:type="gramStart"/>
            <w:r w:rsidRPr="00531A88">
              <w:rPr>
                <w:rFonts w:ascii="Times New Roman" w:eastAsia="Times New Roman" w:hAnsi="Times New Roman" w:cs="Times New Roman"/>
                <w:sz w:val="18"/>
                <w:szCs w:val="24"/>
                <w:lang w:eastAsia="ru-RU"/>
              </w:rPr>
              <w:t>Совета  депутатов</w:t>
            </w:r>
            <w:proofErr w:type="gramEnd"/>
          </w:p>
        </w:tc>
      </w:tr>
      <w:tr w:rsidR="00531A88" w:rsidRPr="00531A88" w14:paraId="2E772985" w14:textId="77777777" w:rsidTr="00336EC9">
        <w:tc>
          <w:tcPr>
            <w:tcW w:w="675" w:type="dxa"/>
            <w:tcBorders>
              <w:top w:val="single" w:sz="4" w:space="0" w:color="000000"/>
              <w:left w:val="single" w:sz="4" w:space="0" w:color="000000"/>
              <w:bottom w:val="single" w:sz="4" w:space="0" w:color="000000"/>
            </w:tcBorders>
            <w:shd w:val="clear" w:color="auto" w:fill="auto"/>
          </w:tcPr>
          <w:p w14:paraId="64BE235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tc>
        <w:tc>
          <w:tcPr>
            <w:tcW w:w="6663" w:type="dxa"/>
            <w:gridSpan w:val="3"/>
            <w:tcBorders>
              <w:top w:val="single" w:sz="4" w:space="0" w:color="000000"/>
              <w:left w:val="single" w:sz="4" w:space="0" w:color="000000"/>
              <w:bottom w:val="single" w:sz="4" w:space="0" w:color="000000"/>
            </w:tcBorders>
            <w:shd w:val="clear" w:color="auto" w:fill="auto"/>
          </w:tcPr>
          <w:p w14:paraId="6D5DF88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Отчет о выполнении Прогноза социально-экономического развития </w:t>
            </w:r>
            <w:proofErr w:type="spellStart"/>
            <w:r w:rsidRPr="00531A88">
              <w:rPr>
                <w:rFonts w:ascii="Times New Roman" w:eastAsia="Times New Roman" w:hAnsi="Times New Roman" w:cs="Times New Roman"/>
                <w:sz w:val="24"/>
                <w:szCs w:val="24"/>
                <w:lang w:eastAsia="ru-RU"/>
              </w:rPr>
              <w:t>Граховского</w:t>
            </w:r>
            <w:proofErr w:type="spellEnd"/>
            <w:r w:rsidRPr="00531A88">
              <w:rPr>
                <w:rFonts w:ascii="Times New Roman" w:eastAsia="Times New Roman" w:hAnsi="Times New Roman" w:cs="Times New Roman"/>
                <w:sz w:val="24"/>
                <w:szCs w:val="24"/>
                <w:lang w:eastAsia="ru-RU"/>
              </w:rPr>
              <w:t xml:space="preserve"> района   за 2021год.</w:t>
            </w:r>
          </w:p>
          <w:p w14:paraId="4914108F" w14:textId="77777777" w:rsidR="00531A88" w:rsidRPr="00531A88" w:rsidRDefault="00531A88" w:rsidP="00531A88">
            <w:pPr>
              <w:suppressAutoHyphens/>
              <w:spacing w:after="0" w:line="240" w:lineRule="auto"/>
              <w:jc w:val="both"/>
              <w:rPr>
                <w:rFonts w:ascii="Times New Roman" w:eastAsia="Times New Roman" w:hAnsi="Times New Roman" w:cs="Times New Roman"/>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1CC1CB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экономическому развитию</w:t>
            </w:r>
          </w:p>
        </w:tc>
      </w:tr>
      <w:tr w:rsidR="00531A88" w:rsidRPr="00531A88" w14:paraId="286F92D7" w14:textId="77777777" w:rsidTr="00336EC9">
        <w:tc>
          <w:tcPr>
            <w:tcW w:w="675" w:type="dxa"/>
            <w:tcBorders>
              <w:top w:val="single" w:sz="4" w:space="0" w:color="000000"/>
              <w:left w:val="single" w:sz="4" w:space="0" w:color="000000"/>
              <w:bottom w:val="single" w:sz="4" w:space="0" w:color="000000"/>
            </w:tcBorders>
            <w:shd w:val="clear" w:color="auto" w:fill="auto"/>
          </w:tcPr>
          <w:p w14:paraId="2C80A94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w:t>
            </w:r>
          </w:p>
        </w:tc>
        <w:tc>
          <w:tcPr>
            <w:tcW w:w="6663" w:type="dxa"/>
            <w:gridSpan w:val="3"/>
            <w:tcBorders>
              <w:top w:val="single" w:sz="4" w:space="0" w:color="000000"/>
              <w:left w:val="single" w:sz="4" w:space="0" w:color="000000"/>
              <w:bottom w:val="single" w:sz="4" w:space="0" w:color="000000"/>
            </w:tcBorders>
            <w:shd w:val="clear" w:color="auto" w:fill="auto"/>
          </w:tcPr>
          <w:p w14:paraId="5EEA2FED"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Об утверждении отчета об исполнении бюджета муниципального образования «Муниципальный округ Граховский район Удмуртской Республики» в 2022 году.</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93D86F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экономическому развитию</w:t>
            </w:r>
          </w:p>
        </w:tc>
      </w:tr>
      <w:tr w:rsidR="00531A88" w:rsidRPr="00531A88" w14:paraId="72BE99AF" w14:textId="77777777" w:rsidTr="00336EC9">
        <w:trPr>
          <w:trHeight w:val="700"/>
        </w:trPr>
        <w:tc>
          <w:tcPr>
            <w:tcW w:w="675" w:type="dxa"/>
            <w:tcBorders>
              <w:top w:val="single" w:sz="4" w:space="0" w:color="000000"/>
              <w:left w:val="single" w:sz="4" w:space="0" w:color="000000"/>
              <w:bottom w:val="single" w:sz="4" w:space="0" w:color="000000"/>
            </w:tcBorders>
            <w:shd w:val="clear" w:color="auto" w:fill="auto"/>
          </w:tcPr>
          <w:p w14:paraId="5B61052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4</w:t>
            </w:r>
          </w:p>
        </w:tc>
        <w:tc>
          <w:tcPr>
            <w:tcW w:w="6663" w:type="dxa"/>
            <w:gridSpan w:val="3"/>
            <w:tcBorders>
              <w:top w:val="single" w:sz="4" w:space="0" w:color="000000"/>
              <w:left w:val="single" w:sz="4" w:space="0" w:color="000000"/>
              <w:bottom w:val="single" w:sz="4" w:space="0" w:color="000000"/>
            </w:tcBorders>
            <w:shd w:val="clear" w:color="auto" w:fill="auto"/>
          </w:tcPr>
          <w:p w14:paraId="34100BE7"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bCs/>
                <w:kern w:val="2"/>
                <w:sz w:val="24"/>
                <w:szCs w:val="24"/>
                <w:lang w:eastAsia="ru-RU"/>
              </w:rPr>
              <w:t xml:space="preserve">О становлении </w:t>
            </w:r>
            <w:proofErr w:type="gramStart"/>
            <w:r w:rsidRPr="00531A88">
              <w:rPr>
                <w:rFonts w:ascii="Times New Roman" w:eastAsia="Times New Roman" w:hAnsi="Times New Roman" w:cs="Times New Roman"/>
                <w:bCs/>
                <w:kern w:val="2"/>
                <w:sz w:val="24"/>
                <w:szCs w:val="24"/>
                <w:lang w:eastAsia="ru-RU"/>
              </w:rPr>
              <w:t>системы  социального</w:t>
            </w:r>
            <w:proofErr w:type="gramEnd"/>
            <w:r w:rsidRPr="00531A88">
              <w:rPr>
                <w:rFonts w:ascii="Times New Roman" w:eastAsia="Times New Roman" w:hAnsi="Times New Roman" w:cs="Times New Roman"/>
                <w:bCs/>
                <w:kern w:val="2"/>
                <w:sz w:val="24"/>
                <w:szCs w:val="24"/>
                <w:lang w:eastAsia="ru-RU"/>
              </w:rPr>
              <w:t xml:space="preserve"> обслуживания населения </w:t>
            </w:r>
            <w:proofErr w:type="spellStart"/>
            <w:r w:rsidRPr="00531A88">
              <w:rPr>
                <w:rFonts w:ascii="Times New Roman" w:eastAsia="Times New Roman" w:hAnsi="Times New Roman" w:cs="Times New Roman"/>
                <w:bCs/>
                <w:kern w:val="2"/>
                <w:sz w:val="24"/>
                <w:szCs w:val="24"/>
                <w:lang w:eastAsia="ru-RU"/>
              </w:rPr>
              <w:t>Граховского</w:t>
            </w:r>
            <w:proofErr w:type="spellEnd"/>
            <w:r w:rsidRPr="00531A88">
              <w:rPr>
                <w:rFonts w:ascii="Times New Roman" w:eastAsia="Times New Roman" w:hAnsi="Times New Roman" w:cs="Times New Roman"/>
                <w:bCs/>
                <w:kern w:val="2"/>
                <w:sz w:val="24"/>
                <w:szCs w:val="24"/>
                <w:lang w:eastAsia="ru-RU"/>
              </w:rPr>
              <w:t xml:space="preserve"> района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6A5691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социальным вопросам</w:t>
            </w:r>
          </w:p>
        </w:tc>
      </w:tr>
      <w:tr w:rsidR="00531A88" w:rsidRPr="00531A88" w14:paraId="57303786" w14:textId="77777777" w:rsidTr="00336EC9">
        <w:tc>
          <w:tcPr>
            <w:tcW w:w="675" w:type="dxa"/>
            <w:tcBorders>
              <w:top w:val="single" w:sz="4" w:space="0" w:color="000000"/>
              <w:left w:val="single" w:sz="4" w:space="0" w:color="000000"/>
              <w:bottom w:val="single" w:sz="4" w:space="0" w:color="000000"/>
            </w:tcBorders>
            <w:shd w:val="clear" w:color="auto" w:fill="auto"/>
          </w:tcPr>
          <w:p w14:paraId="151ABD1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tc>
        <w:tc>
          <w:tcPr>
            <w:tcW w:w="6663" w:type="dxa"/>
            <w:gridSpan w:val="3"/>
            <w:tcBorders>
              <w:top w:val="single" w:sz="4" w:space="0" w:color="000000"/>
              <w:left w:val="single" w:sz="4" w:space="0" w:color="000000"/>
              <w:bottom w:val="single" w:sz="4" w:space="0" w:color="000000"/>
            </w:tcBorders>
            <w:shd w:val="clear" w:color="auto" w:fill="auto"/>
          </w:tcPr>
          <w:p w14:paraId="3DD51890"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31C13CC"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18"/>
                <w:szCs w:val="24"/>
                <w:lang w:eastAsia="ru-RU"/>
              </w:rPr>
            </w:pPr>
          </w:p>
        </w:tc>
      </w:tr>
      <w:tr w:rsidR="00531A88" w:rsidRPr="00531A88" w14:paraId="71A4B0AE" w14:textId="77777777" w:rsidTr="00336EC9">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6FCEF54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Июнь</w:t>
            </w:r>
          </w:p>
        </w:tc>
      </w:tr>
      <w:tr w:rsidR="00531A88" w:rsidRPr="00531A88" w14:paraId="2917938A" w14:textId="77777777" w:rsidTr="00336EC9">
        <w:tc>
          <w:tcPr>
            <w:tcW w:w="675" w:type="dxa"/>
            <w:tcBorders>
              <w:top w:val="single" w:sz="4" w:space="0" w:color="000000"/>
              <w:left w:val="single" w:sz="4" w:space="0" w:color="000000"/>
              <w:bottom w:val="single" w:sz="4" w:space="0" w:color="000000"/>
            </w:tcBorders>
            <w:shd w:val="clear" w:color="auto" w:fill="auto"/>
          </w:tcPr>
          <w:p w14:paraId="561B083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w:t>
            </w:r>
          </w:p>
        </w:tc>
        <w:tc>
          <w:tcPr>
            <w:tcW w:w="6663" w:type="dxa"/>
            <w:gridSpan w:val="3"/>
            <w:tcBorders>
              <w:top w:val="single" w:sz="4" w:space="0" w:color="000000"/>
              <w:left w:val="single" w:sz="4" w:space="0" w:color="000000"/>
              <w:bottom w:val="single" w:sz="4" w:space="0" w:color="000000"/>
            </w:tcBorders>
            <w:shd w:val="clear" w:color="auto" w:fill="auto"/>
          </w:tcPr>
          <w:p w14:paraId="6616C2FA"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bCs/>
                <w:sz w:val="24"/>
                <w:szCs w:val="24"/>
                <w:lang w:eastAsia="ru-RU"/>
              </w:rPr>
              <w:t xml:space="preserve">О </w:t>
            </w:r>
            <w:proofErr w:type="gramStart"/>
            <w:r w:rsidRPr="00531A88">
              <w:rPr>
                <w:rFonts w:ascii="Times New Roman" w:eastAsia="Times New Roman" w:hAnsi="Times New Roman" w:cs="Times New Roman"/>
                <w:bCs/>
                <w:sz w:val="24"/>
                <w:szCs w:val="24"/>
                <w:lang w:eastAsia="ru-RU"/>
              </w:rPr>
              <w:t>ходе  исполнения</w:t>
            </w:r>
            <w:proofErr w:type="gramEnd"/>
            <w:r w:rsidRPr="00531A88">
              <w:rPr>
                <w:rFonts w:ascii="Times New Roman" w:eastAsia="Times New Roman" w:hAnsi="Times New Roman" w:cs="Times New Roman"/>
                <w:bCs/>
                <w:sz w:val="24"/>
                <w:szCs w:val="24"/>
                <w:lang w:eastAsia="ru-RU"/>
              </w:rPr>
              <w:t xml:space="preserve">  поручений Президента Российской Федерации Путина В.В.  в </w:t>
            </w:r>
            <w:proofErr w:type="gramStart"/>
            <w:r w:rsidRPr="00531A88">
              <w:rPr>
                <w:rFonts w:ascii="Times New Roman" w:eastAsia="Times New Roman" w:hAnsi="Times New Roman" w:cs="Times New Roman"/>
                <w:bCs/>
                <w:sz w:val="24"/>
                <w:szCs w:val="24"/>
                <w:lang w:eastAsia="ru-RU"/>
              </w:rPr>
              <w:t>системе  образования</w:t>
            </w:r>
            <w:proofErr w:type="gramEnd"/>
            <w:r w:rsidRPr="00531A88">
              <w:rPr>
                <w:rFonts w:ascii="Times New Roman" w:eastAsia="Times New Roman" w:hAnsi="Times New Roman" w:cs="Times New Roman"/>
                <w:bCs/>
                <w:sz w:val="24"/>
                <w:szCs w:val="24"/>
                <w:lang w:eastAsia="ru-RU"/>
              </w:rPr>
              <w:t xml:space="preserve"> </w:t>
            </w:r>
            <w:proofErr w:type="spellStart"/>
            <w:r w:rsidRPr="00531A88">
              <w:rPr>
                <w:rFonts w:ascii="Times New Roman" w:eastAsia="Times New Roman" w:hAnsi="Times New Roman" w:cs="Times New Roman"/>
                <w:bCs/>
                <w:sz w:val="24"/>
                <w:szCs w:val="24"/>
                <w:lang w:eastAsia="ru-RU"/>
              </w:rPr>
              <w:t>Граховского</w:t>
            </w:r>
            <w:proofErr w:type="spellEnd"/>
            <w:r w:rsidRPr="00531A88">
              <w:rPr>
                <w:rFonts w:ascii="Times New Roman" w:eastAsia="Times New Roman" w:hAnsi="Times New Roman" w:cs="Times New Roman"/>
                <w:bCs/>
                <w:sz w:val="24"/>
                <w:szCs w:val="24"/>
                <w:lang w:eastAsia="ru-RU"/>
              </w:rPr>
              <w:t xml:space="preserve"> района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242D5F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Комиссия по аграрным вопросам промышленности, строительству и предпринимательства </w:t>
            </w:r>
          </w:p>
        </w:tc>
      </w:tr>
      <w:tr w:rsidR="00531A88" w:rsidRPr="00531A88" w14:paraId="2E352656" w14:textId="77777777" w:rsidTr="00336EC9">
        <w:tc>
          <w:tcPr>
            <w:tcW w:w="675" w:type="dxa"/>
            <w:tcBorders>
              <w:top w:val="single" w:sz="4" w:space="0" w:color="000000"/>
              <w:left w:val="single" w:sz="4" w:space="0" w:color="000000"/>
              <w:bottom w:val="single" w:sz="4" w:space="0" w:color="000000"/>
            </w:tcBorders>
            <w:shd w:val="clear" w:color="auto" w:fill="auto"/>
          </w:tcPr>
          <w:p w14:paraId="0883E60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tc>
        <w:tc>
          <w:tcPr>
            <w:tcW w:w="6663" w:type="dxa"/>
            <w:gridSpan w:val="3"/>
            <w:tcBorders>
              <w:top w:val="single" w:sz="4" w:space="0" w:color="000000"/>
              <w:left w:val="single" w:sz="4" w:space="0" w:color="000000"/>
              <w:bottom w:val="single" w:sz="4" w:space="0" w:color="000000"/>
            </w:tcBorders>
            <w:shd w:val="clear" w:color="auto" w:fill="auto"/>
          </w:tcPr>
          <w:p w14:paraId="471D8785"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color w:val="000000"/>
                <w:sz w:val="24"/>
                <w:szCs w:val="24"/>
                <w:lang w:eastAsia="ru-RU"/>
              </w:rPr>
              <w:t xml:space="preserve"> О подготовке объектов социально-культурной сферы, жилищно-коммунального хозяйства и объектов жизнеобеспечения населения </w:t>
            </w:r>
            <w:proofErr w:type="spellStart"/>
            <w:r w:rsidRPr="00531A88">
              <w:rPr>
                <w:rFonts w:ascii="Times New Roman" w:eastAsia="Times New Roman" w:hAnsi="Times New Roman" w:cs="Times New Roman"/>
                <w:color w:val="000000"/>
                <w:sz w:val="24"/>
                <w:szCs w:val="24"/>
                <w:lang w:eastAsia="ru-RU"/>
              </w:rPr>
              <w:t>Граховского</w:t>
            </w:r>
            <w:proofErr w:type="spellEnd"/>
            <w:r w:rsidRPr="00531A88">
              <w:rPr>
                <w:rFonts w:ascii="Times New Roman" w:eastAsia="Times New Roman" w:hAnsi="Times New Roman" w:cs="Times New Roman"/>
                <w:color w:val="000000"/>
                <w:sz w:val="24"/>
                <w:szCs w:val="24"/>
                <w:lang w:eastAsia="ru-RU"/>
              </w:rPr>
              <w:t xml:space="preserve"> района к работе в зимних условиях 2022-2023 гг.</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2E4CA6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социальной политике</w:t>
            </w:r>
          </w:p>
        </w:tc>
      </w:tr>
      <w:tr w:rsidR="00531A88" w:rsidRPr="00531A88" w14:paraId="3CB83CFC" w14:textId="77777777" w:rsidTr="00336EC9">
        <w:tc>
          <w:tcPr>
            <w:tcW w:w="675" w:type="dxa"/>
            <w:tcBorders>
              <w:top w:val="single" w:sz="4" w:space="0" w:color="000000"/>
              <w:left w:val="single" w:sz="4" w:space="0" w:color="000000"/>
              <w:bottom w:val="single" w:sz="4" w:space="0" w:color="000000"/>
            </w:tcBorders>
            <w:shd w:val="clear" w:color="auto" w:fill="auto"/>
          </w:tcPr>
          <w:p w14:paraId="480C7A1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w:t>
            </w:r>
          </w:p>
        </w:tc>
        <w:tc>
          <w:tcPr>
            <w:tcW w:w="6663" w:type="dxa"/>
            <w:gridSpan w:val="3"/>
            <w:tcBorders>
              <w:top w:val="single" w:sz="4" w:space="0" w:color="000000"/>
              <w:left w:val="single" w:sz="4" w:space="0" w:color="000000"/>
              <w:bottom w:val="single" w:sz="4" w:space="0" w:color="000000"/>
            </w:tcBorders>
            <w:shd w:val="clear" w:color="auto" w:fill="auto"/>
          </w:tcPr>
          <w:p w14:paraId="21B3F3A9"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bCs/>
                <w:kern w:val="2"/>
                <w:sz w:val="24"/>
                <w:szCs w:val="24"/>
                <w:lang w:eastAsia="ru-RU"/>
              </w:rPr>
              <w:t xml:space="preserve"> О задачах органов местного самоуправления по содействию избирательным комиссиям в проведении выборов Главы Удмуртской Республики и депутатов Государственного Совета Удмуртской Республики</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F975C2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социальной политике</w:t>
            </w:r>
          </w:p>
        </w:tc>
      </w:tr>
      <w:tr w:rsidR="00531A88" w:rsidRPr="00531A88" w14:paraId="7A7CD2A9" w14:textId="77777777" w:rsidTr="00336EC9">
        <w:tc>
          <w:tcPr>
            <w:tcW w:w="675" w:type="dxa"/>
            <w:tcBorders>
              <w:top w:val="single" w:sz="4" w:space="0" w:color="000000"/>
              <w:left w:val="single" w:sz="4" w:space="0" w:color="000000"/>
              <w:bottom w:val="single" w:sz="4" w:space="0" w:color="000000"/>
            </w:tcBorders>
            <w:shd w:val="clear" w:color="auto" w:fill="auto"/>
          </w:tcPr>
          <w:p w14:paraId="03085516"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6663" w:type="dxa"/>
            <w:gridSpan w:val="3"/>
            <w:tcBorders>
              <w:top w:val="single" w:sz="4" w:space="0" w:color="000000"/>
              <w:left w:val="single" w:sz="4" w:space="0" w:color="000000"/>
              <w:bottom w:val="single" w:sz="4" w:space="0" w:color="000000"/>
            </w:tcBorders>
            <w:shd w:val="clear" w:color="auto" w:fill="auto"/>
          </w:tcPr>
          <w:p w14:paraId="71B4CFAE" w14:textId="77777777" w:rsidR="00531A88" w:rsidRPr="00531A88" w:rsidRDefault="00531A88" w:rsidP="00531A88">
            <w:pPr>
              <w:suppressAutoHyphens/>
              <w:snapToGrid w:val="0"/>
              <w:spacing w:after="0" w:line="240" w:lineRule="auto"/>
              <w:jc w:val="both"/>
              <w:rPr>
                <w:rFonts w:ascii="Times New Roman" w:eastAsia="Times New Roman" w:hAnsi="Times New Roman" w:cs="Times New Roman"/>
                <w:color w:val="000000"/>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0904A3D"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color w:val="000000"/>
                <w:sz w:val="18"/>
                <w:szCs w:val="24"/>
                <w:lang w:eastAsia="ru-RU"/>
              </w:rPr>
            </w:pPr>
          </w:p>
        </w:tc>
      </w:tr>
      <w:tr w:rsidR="00531A88" w:rsidRPr="00531A88" w14:paraId="264ACC56" w14:textId="77777777" w:rsidTr="00336EC9">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21AA88B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Август</w:t>
            </w:r>
          </w:p>
        </w:tc>
      </w:tr>
      <w:tr w:rsidR="00531A88" w:rsidRPr="00531A88" w14:paraId="63974CC0" w14:textId="77777777" w:rsidTr="00336EC9">
        <w:tc>
          <w:tcPr>
            <w:tcW w:w="675" w:type="dxa"/>
            <w:tcBorders>
              <w:top w:val="single" w:sz="4" w:space="0" w:color="000000"/>
              <w:left w:val="single" w:sz="4" w:space="0" w:color="000000"/>
              <w:bottom w:val="single" w:sz="4" w:space="0" w:color="000000"/>
            </w:tcBorders>
            <w:shd w:val="clear" w:color="auto" w:fill="auto"/>
          </w:tcPr>
          <w:p w14:paraId="1E8DD78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w:t>
            </w:r>
          </w:p>
        </w:tc>
        <w:tc>
          <w:tcPr>
            <w:tcW w:w="6663" w:type="dxa"/>
            <w:gridSpan w:val="3"/>
            <w:tcBorders>
              <w:top w:val="single" w:sz="4" w:space="0" w:color="000000"/>
              <w:left w:val="single" w:sz="4" w:space="0" w:color="000000"/>
              <w:bottom w:val="single" w:sz="4" w:space="0" w:color="000000"/>
            </w:tcBorders>
            <w:shd w:val="clear" w:color="auto" w:fill="auto"/>
          </w:tcPr>
          <w:p w14:paraId="42916F04"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О предоставлении медицинских услуг населению района в условиях модернизации первичного звена отрасли здравоохранения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05CCFA8"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Комиссия  по</w:t>
            </w:r>
            <w:proofErr w:type="gramEnd"/>
            <w:r w:rsidRPr="00531A88">
              <w:rPr>
                <w:rFonts w:ascii="Times New Roman" w:eastAsia="Times New Roman" w:hAnsi="Times New Roman" w:cs="Times New Roman"/>
                <w:sz w:val="18"/>
                <w:szCs w:val="24"/>
                <w:lang w:eastAsia="ru-RU"/>
              </w:rPr>
              <w:t xml:space="preserve">  правопорядку контролю развитию местного самоуправления</w:t>
            </w:r>
          </w:p>
        </w:tc>
      </w:tr>
      <w:tr w:rsidR="00531A88" w:rsidRPr="00531A88" w14:paraId="60C747BE" w14:textId="77777777" w:rsidTr="00336EC9">
        <w:tc>
          <w:tcPr>
            <w:tcW w:w="675" w:type="dxa"/>
            <w:tcBorders>
              <w:top w:val="single" w:sz="4" w:space="0" w:color="000000"/>
              <w:left w:val="single" w:sz="4" w:space="0" w:color="000000"/>
              <w:bottom w:val="single" w:sz="4" w:space="0" w:color="000000"/>
            </w:tcBorders>
            <w:shd w:val="clear" w:color="auto" w:fill="auto"/>
          </w:tcPr>
          <w:p w14:paraId="3E68511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tc>
        <w:tc>
          <w:tcPr>
            <w:tcW w:w="6663" w:type="dxa"/>
            <w:gridSpan w:val="3"/>
            <w:tcBorders>
              <w:top w:val="single" w:sz="4" w:space="0" w:color="000000"/>
              <w:left w:val="single" w:sz="4" w:space="0" w:color="000000"/>
              <w:bottom w:val="single" w:sz="4" w:space="0" w:color="000000"/>
            </w:tcBorders>
            <w:shd w:val="clear" w:color="auto" w:fill="auto"/>
          </w:tcPr>
          <w:p w14:paraId="42FBDC6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Об информации отделом ЗАГС Администрации района </w:t>
            </w:r>
            <w:r w:rsidRPr="00531A88">
              <w:rPr>
                <w:rFonts w:ascii="Times New Roman" w:eastAsia="Times New Roman" w:hAnsi="Times New Roman" w:cs="Times New Roman"/>
                <w:color w:val="000000"/>
                <w:sz w:val="24"/>
                <w:szCs w:val="24"/>
                <w:lang w:eastAsia="ru-RU"/>
              </w:rPr>
              <w:t xml:space="preserve">предоставления государственных услуг </w:t>
            </w:r>
            <w:proofErr w:type="spellStart"/>
            <w:r w:rsidRPr="00531A88">
              <w:rPr>
                <w:rFonts w:ascii="Times New Roman" w:eastAsia="Times New Roman" w:hAnsi="Times New Roman" w:cs="Times New Roman"/>
                <w:color w:val="000000"/>
                <w:sz w:val="24"/>
                <w:szCs w:val="24"/>
                <w:lang w:eastAsia="ru-RU"/>
              </w:rPr>
              <w:t>проактивным</w:t>
            </w:r>
            <w:proofErr w:type="spellEnd"/>
            <w:r w:rsidRPr="00531A88">
              <w:rPr>
                <w:rFonts w:ascii="Times New Roman" w:eastAsia="Times New Roman" w:hAnsi="Times New Roman" w:cs="Times New Roman"/>
                <w:color w:val="000000"/>
                <w:sz w:val="24"/>
                <w:szCs w:val="24"/>
                <w:lang w:eastAsia="ru-RU"/>
              </w:rPr>
              <w:t xml:space="preserve"> методом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343880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Комиссия </w:t>
            </w:r>
            <w:proofErr w:type="gramStart"/>
            <w:r w:rsidRPr="00531A88">
              <w:rPr>
                <w:rFonts w:ascii="Times New Roman" w:eastAsia="Times New Roman" w:hAnsi="Times New Roman" w:cs="Times New Roman"/>
                <w:sz w:val="18"/>
                <w:szCs w:val="24"/>
                <w:lang w:eastAsia="ru-RU"/>
              </w:rPr>
              <w:t>по  социальным</w:t>
            </w:r>
            <w:proofErr w:type="gramEnd"/>
            <w:r w:rsidRPr="00531A88">
              <w:rPr>
                <w:rFonts w:ascii="Times New Roman" w:eastAsia="Times New Roman" w:hAnsi="Times New Roman" w:cs="Times New Roman"/>
                <w:sz w:val="18"/>
                <w:szCs w:val="24"/>
                <w:lang w:eastAsia="ru-RU"/>
              </w:rPr>
              <w:t xml:space="preserve"> вопросам</w:t>
            </w:r>
          </w:p>
        </w:tc>
      </w:tr>
      <w:tr w:rsidR="00531A88" w:rsidRPr="00531A88" w14:paraId="43F386B9" w14:textId="77777777" w:rsidTr="00336EC9">
        <w:tc>
          <w:tcPr>
            <w:tcW w:w="675" w:type="dxa"/>
            <w:tcBorders>
              <w:top w:val="single" w:sz="4" w:space="0" w:color="000000"/>
              <w:left w:val="single" w:sz="4" w:space="0" w:color="000000"/>
              <w:bottom w:val="single" w:sz="4" w:space="0" w:color="000000"/>
            </w:tcBorders>
            <w:shd w:val="clear" w:color="auto" w:fill="auto"/>
          </w:tcPr>
          <w:p w14:paraId="581828E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lastRenderedPageBreak/>
              <w:t>3</w:t>
            </w:r>
          </w:p>
        </w:tc>
        <w:tc>
          <w:tcPr>
            <w:tcW w:w="6663" w:type="dxa"/>
            <w:gridSpan w:val="3"/>
            <w:tcBorders>
              <w:top w:val="single" w:sz="4" w:space="0" w:color="000000"/>
              <w:left w:val="single" w:sz="4" w:space="0" w:color="000000"/>
              <w:bottom w:val="single" w:sz="4" w:space="0" w:color="000000"/>
            </w:tcBorders>
            <w:shd w:val="clear" w:color="auto" w:fill="auto"/>
          </w:tcPr>
          <w:p w14:paraId="31E505F3" w14:textId="77777777" w:rsidR="00531A88" w:rsidRPr="00531A88" w:rsidRDefault="00531A88" w:rsidP="00531A88">
            <w:pPr>
              <w:widowControl w:val="0"/>
              <w:suppressAutoHyphens/>
              <w:spacing w:after="0" w:line="240" w:lineRule="auto"/>
              <w:ind w:right="-1"/>
              <w:jc w:val="both"/>
              <w:rPr>
                <w:rFonts w:ascii="Calibri" w:eastAsia="Calibri" w:hAnsi="Calibri" w:cs="Times New Roman"/>
                <w:lang w:eastAsia="zh-CN"/>
              </w:rPr>
            </w:pPr>
            <w:r w:rsidRPr="00531A88">
              <w:rPr>
                <w:rFonts w:ascii="Times New Roman" w:eastAsia="Times New Roman" w:hAnsi="Times New Roman" w:cs="Times New Roman"/>
                <w:bCs/>
                <w:kern w:val="2"/>
                <w:sz w:val="24"/>
                <w:szCs w:val="24"/>
                <w:lang w:eastAsia="ru-RU"/>
              </w:rPr>
              <w:t xml:space="preserve">Развитие фермерства в </w:t>
            </w:r>
            <w:proofErr w:type="spellStart"/>
            <w:r w:rsidRPr="00531A88">
              <w:rPr>
                <w:rFonts w:ascii="Times New Roman" w:eastAsia="Times New Roman" w:hAnsi="Times New Roman" w:cs="Times New Roman"/>
                <w:bCs/>
                <w:kern w:val="2"/>
                <w:sz w:val="24"/>
                <w:szCs w:val="24"/>
                <w:lang w:eastAsia="ru-RU"/>
              </w:rPr>
              <w:t>Граховском</w:t>
            </w:r>
            <w:proofErr w:type="spellEnd"/>
            <w:r w:rsidRPr="00531A88">
              <w:rPr>
                <w:rFonts w:ascii="Times New Roman" w:eastAsia="Times New Roman" w:hAnsi="Times New Roman" w:cs="Times New Roman"/>
                <w:bCs/>
                <w:kern w:val="2"/>
                <w:sz w:val="24"/>
                <w:szCs w:val="24"/>
                <w:lang w:eastAsia="ru-RU"/>
              </w:rPr>
              <w:t xml:space="preserve"> районе</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A21F65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аграрным вопросам и имущественным отношениям</w:t>
            </w:r>
          </w:p>
        </w:tc>
      </w:tr>
      <w:tr w:rsidR="00531A88" w:rsidRPr="00531A88" w14:paraId="72A4FF19" w14:textId="77777777" w:rsidTr="00336EC9">
        <w:tc>
          <w:tcPr>
            <w:tcW w:w="675" w:type="dxa"/>
            <w:tcBorders>
              <w:top w:val="single" w:sz="4" w:space="0" w:color="000000"/>
              <w:left w:val="single" w:sz="4" w:space="0" w:color="000000"/>
              <w:bottom w:val="single" w:sz="4" w:space="0" w:color="000000"/>
            </w:tcBorders>
            <w:shd w:val="clear" w:color="auto" w:fill="auto"/>
          </w:tcPr>
          <w:p w14:paraId="7084465D"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24"/>
                <w:szCs w:val="24"/>
                <w:lang w:eastAsia="ru-RU"/>
              </w:rPr>
            </w:pPr>
          </w:p>
        </w:tc>
        <w:tc>
          <w:tcPr>
            <w:tcW w:w="6663" w:type="dxa"/>
            <w:gridSpan w:val="3"/>
            <w:tcBorders>
              <w:top w:val="single" w:sz="4" w:space="0" w:color="000000"/>
              <w:left w:val="single" w:sz="4" w:space="0" w:color="000000"/>
              <w:bottom w:val="single" w:sz="4" w:space="0" w:color="000000"/>
            </w:tcBorders>
            <w:shd w:val="clear" w:color="auto" w:fill="auto"/>
          </w:tcPr>
          <w:p w14:paraId="1D8C51DA" w14:textId="77777777" w:rsidR="00531A88" w:rsidRPr="00531A88" w:rsidRDefault="00531A88" w:rsidP="00531A88">
            <w:pPr>
              <w:suppressAutoHyphens/>
              <w:snapToGrid w:val="0"/>
              <w:spacing w:after="0" w:line="240" w:lineRule="auto"/>
              <w:jc w:val="both"/>
              <w:rPr>
                <w:rFonts w:ascii="Times New Roman" w:eastAsia="Times New Roman" w:hAnsi="Times New Roman" w:cs="Times New Roman"/>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B2CD99C"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18"/>
                <w:szCs w:val="24"/>
                <w:lang w:eastAsia="ru-RU"/>
              </w:rPr>
            </w:pPr>
          </w:p>
        </w:tc>
      </w:tr>
      <w:tr w:rsidR="00531A88" w:rsidRPr="00531A88" w14:paraId="0161DBC1" w14:textId="77777777" w:rsidTr="00336EC9">
        <w:trPr>
          <w:trHeight w:val="454"/>
        </w:trPr>
        <w:tc>
          <w:tcPr>
            <w:tcW w:w="9923" w:type="dxa"/>
            <w:gridSpan w:val="6"/>
            <w:tcBorders>
              <w:left w:val="single" w:sz="4" w:space="0" w:color="000000"/>
              <w:bottom w:val="single" w:sz="4" w:space="0" w:color="000000"/>
              <w:right w:val="single" w:sz="4" w:space="0" w:color="000000"/>
            </w:tcBorders>
            <w:shd w:val="clear" w:color="auto" w:fill="auto"/>
          </w:tcPr>
          <w:p w14:paraId="3EDB629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Октябрь</w:t>
            </w:r>
          </w:p>
        </w:tc>
      </w:tr>
      <w:tr w:rsidR="00531A88" w:rsidRPr="00531A88" w14:paraId="2B34ADB2" w14:textId="77777777" w:rsidTr="00336EC9">
        <w:tc>
          <w:tcPr>
            <w:tcW w:w="675" w:type="dxa"/>
            <w:tcBorders>
              <w:top w:val="single" w:sz="4" w:space="0" w:color="000000"/>
              <w:left w:val="single" w:sz="4" w:space="0" w:color="000000"/>
              <w:bottom w:val="single" w:sz="4" w:space="0" w:color="000000"/>
            </w:tcBorders>
            <w:shd w:val="clear" w:color="auto" w:fill="auto"/>
          </w:tcPr>
          <w:p w14:paraId="223824A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w:t>
            </w:r>
          </w:p>
        </w:tc>
        <w:tc>
          <w:tcPr>
            <w:tcW w:w="6663" w:type="dxa"/>
            <w:gridSpan w:val="3"/>
            <w:tcBorders>
              <w:top w:val="single" w:sz="4" w:space="0" w:color="000000"/>
              <w:left w:val="single" w:sz="4" w:space="0" w:color="000000"/>
              <w:bottom w:val="single" w:sz="4" w:space="0" w:color="000000"/>
            </w:tcBorders>
            <w:shd w:val="clear" w:color="auto" w:fill="auto"/>
          </w:tcPr>
          <w:p w14:paraId="5EE1D9BA"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bCs/>
                <w:sz w:val="24"/>
                <w:szCs w:val="24"/>
                <w:lang w:eastAsia="ru-RU"/>
              </w:rPr>
              <w:t xml:space="preserve">Об </w:t>
            </w:r>
            <w:proofErr w:type="gramStart"/>
            <w:r w:rsidRPr="00531A88">
              <w:rPr>
                <w:rFonts w:ascii="Times New Roman" w:eastAsia="Times New Roman" w:hAnsi="Times New Roman" w:cs="Times New Roman"/>
                <w:bCs/>
                <w:sz w:val="24"/>
                <w:szCs w:val="24"/>
                <w:lang w:eastAsia="ru-RU"/>
              </w:rPr>
              <w:t>итогах  реализации</w:t>
            </w:r>
            <w:proofErr w:type="gramEnd"/>
            <w:r w:rsidRPr="00531A88">
              <w:rPr>
                <w:rFonts w:ascii="Times New Roman" w:eastAsia="Times New Roman" w:hAnsi="Times New Roman" w:cs="Times New Roman"/>
                <w:bCs/>
                <w:sz w:val="24"/>
                <w:szCs w:val="24"/>
                <w:lang w:eastAsia="ru-RU"/>
              </w:rPr>
              <w:t xml:space="preserve"> мероприятий в рамках  Года образования  в </w:t>
            </w:r>
            <w:proofErr w:type="spellStart"/>
            <w:r w:rsidRPr="00531A88">
              <w:rPr>
                <w:rFonts w:ascii="Times New Roman" w:eastAsia="Times New Roman" w:hAnsi="Times New Roman" w:cs="Times New Roman"/>
                <w:bCs/>
                <w:sz w:val="24"/>
                <w:szCs w:val="24"/>
                <w:lang w:eastAsia="ru-RU"/>
              </w:rPr>
              <w:t>Граховском</w:t>
            </w:r>
            <w:proofErr w:type="spellEnd"/>
            <w:r w:rsidRPr="00531A88">
              <w:rPr>
                <w:rFonts w:ascii="Times New Roman" w:eastAsia="Times New Roman" w:hAnsi="Times New Roman" w:cs="Times New Roman"/>
                <w:bCs/>
                <w:sz w:val="24"/>
                <w:szCs w:val="24"/>
                <w:lang w:eastAsia="ru-RU"/>
              </w:rPr>
              <w:t xml:space="preserve"> районе.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6AA47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экономическому развитию</w:t>
            </w:r>
          </w:p>
        </w:tc>
      </w:tr>
      <w:tr w:rsidR="00531A88" w:rsidRPr="00531A88" w14:paraId="60487479" w14:textId="77777777" w:rsidTr="00336EC9">
        <w:tc>
          <w:tcPr>
            <w:tcW w:w="675" w:type="dxa"/>
            <w:tcBorders>
              <w:top w:val="single" w:sz="4" w:space="0" w:color="000000"/>
              <w:left w:val="single" w:sz="4" w:space="0" w:color="000000"/>
              <w:bottom w:val="single" w:sz="4" w:space="0" w:color="000000"/>
            </w:tcBorders>
            <w:shd w:val="clear" w:color="auto" w:fill="auto"/>
          </w:tcPr>
          <w:p w14:paraId="1EF8432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tc>
        <w:tc>
          <w:tcPr>
            <w:tcW w:w="6663" w:type="dxa"/>
            <w:gridSpan w:val="3"/>
            <w:tcBorders>
              <w:top w:val="single" w:sz="4" w:space="0" w:color="000000"/>
              <w:left w:val="single" w:sz="4" w:space="0" w:color="000000"/>
              <w:bottom w:val="single" w:sz="4" w:space="0" w:color="000000"/>
            </w:tcBorders>
            <w:shd w:val="clear" w:color="auto" w:fill="auto"/>
          </w:tcPr>
          <w:p w14:paraId="35361A6C"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 реализации подпрограммы «Развитие туризма» муниципальной программы «Создание условий для устойчивого экономического развития»</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77A06B7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экономическому развитию</w:t>
            </w:r>
          </w:p>
        </w:tc>
      </w:tr>
      <w:tr w:rsidR="00531A88" w:rsidRPr="00531A88" w14:paraId="24BC1D76" w14:textId="77777777" w:rsidTr="00336EC9">
        <w:tc>
          <w:tcPr>
            <w:tcW w:w="675" w:type="dxa"/>
            <w:tcBorders>
              <w:top w:val="single" w:sz="4" w:space="0" w:color="000000"/>
              <w:left w:val="single" w:sz="4" w:space="0" w:color="000000"/>
              <w:bottom w:val="single" w:sz="4" w:space="0" w:color="000000"/>
            </w:tcBorders>
            <w:shd w:val="clear" w:color="auto" w:fill="auto"/>
          </w:tcPr>
          <w:p w14:paraId="56A92CA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w:t>
            </w:r>
          </w:p>
        </w:tc>
        <w:tc>
          <w:tcPr>
            <w:tcW w:w="6663" w:type="dxa"/>
            <w:gridSpan w:val="3"/>
            <w:tcBorders>
              <w:top w:val="single" w:sz="4" w:space="0" w:color="000000"/>
              <w:left w:val="single" w:sz="4" w:space="0" w:color="000000"/>
              <w:bottom w:val="single" w:sz="4" w:space="0" w:color="000000"/>
            </w:tcBorders>
            <w:shd w:val="clear" w:color="auto" w:fill="auto"/>
          </w:tcPr>
          <w:p w14:paraId="3324108A"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О </w:t>
            </w:r>
            <w:proofErr w:type="gramStart"/>
            <w:r w:rsidRPr="00531A88">
              <w:rPr>
                <w:rFonts w:ascii="Times New Roman" w:eastAsia="Times New Roman" w:hAnsi="Times New Roman" w:cs="Times New Roman"/>
                <w:sz w:val="24"/>
                <w:szCs w:val="24"/>
                <w:lang w:eastAsia="ru-RU"/>
              </w:rPr>
              <w:t>реализации  Федерального</w:t>
            </w:r>
            <w:proofErr w:type="gramEnd"/>
            <w:r w:rsidRPr="00531A88">
              <w:rPr>
                <w:rFonts w:ascii="Times New Roman" w:eastAsia="Times New Roman" w:hAnsi="Times New Roman" w:cs="Times New Roman"/>
                <w:sz w:val="24"/>
                <w:szCs w:val="24"/>
                <w:lang w:eastAsia="ru-RU"/>
              </w:rPr>
              <w:t xml:space="preserve"> закона №518-ФЗ  на территории </w:t>
            </w:r>
            <w:proofErr w:type="spellStart"/>
            <w:r w:rsidRPr="00531A88">
              <w:rPr>
                <w:rFonts w:ascii="Times New Roman" w:eastAsia="Times New Roman" w:hAnsi="Times New Roman" w:cs="Times New Roman"/>
                <w:sz w:val="24"/>
                <w:szCs w:val="24"/>
                <w:lang w:eastAsia="ru-RU"/>
              </w:rPr>
              <w:t>Граховского</w:t>
            </w:r>
            <w:proofErr w:type="spellEnd"/>
            <w:r w:rsidRPr="00531A88">
              <w:rPr>
                <w:rFonts w:ascii="Times New Roman" w:eastAsia="Times New Roman" w:hAnsi="Times New Roman" w:cs="Times New Roman"/>
                <w:sz w:val="24"/>
                <w:szCs w:val="24"/>
                <w:lang w:eastAsia="ru-RU"/>
              </w:rPr>
              <w:t xml:space="preserve"> района </w:t>
            </w:r>
            <w:r w:rsidRPr="00531A88">
              <w:rPr>
                <w:rFonts w:ascii="Times New Roman" w:eastAsia="Times New Roman" w:hAnsi="Times New Roman" w:cs="Times New Roman"/>
                <w:color w:val="333333"/>
                <w:sz w:val="24"/>
                <w:szCs w:val="24"/>
                <w:shd w:val="clear" w:color="auto" w:fill="FFFFFF"/>
                <w:lang w:eastAsia="ru-RU"/>
              </w:rPr>
              <w:t xml:space="preserve">  по выявлению правообладателей ранее учтенных объектов недвижимости и направлению сведений о правообладателях данных объектов недвижимости для внесения в Единый государственный реестр недвижимости.</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99B453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экономическому развитию</w:t>
            </w:r>
          </w:p>
        </w:tc>
      </w:tr>
      <w:tr w:rsidR="00531A88" w:rsidRPr="00531A88" w14:paraId="2727EBEA" w14:textId="77777777" w:rsidTr="00336EC9">
        <w:tc>
          <w:tcPr>
            <w:tcW w:w="675" w:type="dxa"/>
            <w:tcBorders>
              <w:top w:val="single" w:sz="4" w:space="0" w:color="000000"/>
              <w:left w:val="single" w:sz="4" w:space="0" w:color="000000"/>
              <w:bottom w:val="single" w:sz="4" w:space="0" w:color="000000"/>
            </w:tcBorders>
            <w:shd w:val="clear" w:color="auto" w:fill="auto"/>
          </w:tcPr>
          <w:p w14:paraId="5FC30BB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w:t>
            </w:r>
          </w:p>
        </w:tc>
        <w:tc>
          <w:tcPr>
            <w:tcW w:w="6663" w:type="dxa"/>
            <w:gridSpan w:val="3"/>
            <w:tcBorders>
              <w:top w:val="single" w:sz="4" w:space="0" w:color="000000"/>
              <w:left w:val="single" w:sz="4" w:space="0" w:color="000000"/>
              <w:bottom w:val="single" w:sz="4" w:space="0" w:color="000000"/>
            </w:tcBorders>
            <w:shd w:val="clear" w:color="auto" w:fill="auto"/>
          </w:tcPr>
          <w:p w14:paraId="58A528C5"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 xml:space="preserve">Информация о </w:t>
            </w:r>
            <w:proofErr w:type="gramStart"/>
            <w:r w:rsidRPr="00531A88">
              <w:rPr>
                <w:rFonts w:ascii="Times New Roman" w:eastAsia="Times New Roman" w:hAnsi="Times New Roman" w:cs="Times New Roman"/>
                <w:sz w:val="24"/>
                <w:szCs w:val="20"/>
                <w:lang w:eastAsia="ru-RU"/>
              </w:rPr>
              <w:t>вовлечении  в</w:t>
            </w:r>
            <w:proofErr w:type="gramEnd"/>
            <w:r w:rsidRPr="00531A88">
              <w:rPr>
                <w:rFonts w:ascii="Times New Roman" w:eastAsia="Times New Roman" w:hAnsi="Times New Roman" w:cs="Times New Roman"/>
                <w:sz w:val="24"/>
                <w:szCs w:val="20"/>
                <w:lang w:eastAsia="ru-RU"/>
              </w:rPr>
              <w:t xml:space="preserve"> оборот неиспользуемых земель сельскохозяйственного назначения</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319FDB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экономическому развитию</w:t>
            </w:r>
          </w:p>
        </w:tc>
      </w:tr>
      <w:tr w:rsidR="00531A88" w:rsidRPr="00531A88" w14:paraId="24055D0F" w14:textId="77777777" w:rsidTr="00336EC9">
        <w:tc>
          <w:tcPr>
            <w:tcW w:w="9923" w:type="dxa"/>
            <w:gridSpan w:val="6"/>
            <w:tcBorders>
              <w:top w:val="single" w:sz="4" w:space="0" w:color="000000"/>
              <w:left w:val="single" w:sz="4" w:space="0" w:color="000000"/>
              <w:bottom w:val="single" w:sz="4" w:space="0" w:color="000000"/>
              <w:right w:val="single" w:sz="4" w:space="0" w:color="000000"/>
            </w:tcBorders>
            <w:shd w:val="clear" w:color="auto" w:fill="auto"/>
          </w:tcPr>
          <w:p w14:paraId="419248F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Декабрь</w:t>
            </w:r>
            <w:r w:rsidRPr="00531A88">
              <w:rPr>
                <w:rFonts w:ascii="Times New Roman" w:eastAsia="Times New Roman" w:hAnsi="Times New Roman" w:cs="Times New Roman"/>
                <w:sz w:val="24"/>
                <w:szCs w:val="20"/>
                <w:lang w:eastAsia="ru-RU"/>
              </w:rPr>
              <w:t xml:space="preserve"> </w:t>
            </w:r>
          </w:p>
        </w:tc>
      </w:tr>
      <w:tr w:rsidR="00531A88" w:rsidRPr="00531A88" w14:paraId="65B88C05" w14:textId="77777777" w:rsidTr="00336EC9">
        <w:trPr>
          <w:trHeight w:val="377"/>
        </w:trPr>
        <w:tc>
          <w:tcPr>
            <w:tcW w:w="675" w:type="dxa"/>
            <w:tcBorders>
              <w:top w:val="single" w:sz="4" w:space="0" w:color="000000"/>
              <w:left w:val="single" w:sz="4" w:space="0" w:color="000000"/>
              <w:bottom w:val="single" w:sz="4" w:space="0" w:color="000000"/>
            </w:tcBorders>
            <w:shd w:val="clear" w:color="auto" w:fill="auto"/>
          </w:tcPr>
          <w:p w14:paraId="7CCFC69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1. </w:t>
            </w:r>
          </w:p>
        </w:tc>
        <w:tc>
          <w:tcPr>
            <w:tcW w:w="6663" w:type="dxa"/>
            <w:gridSpan w:val="3"/>
            <w:tcBorders>
              <w:top w:val="single" w:sz="4" w:space="0" w:color="000000"/>
              <w:left w:val="single" w:sz="4" w:space="0" w:color="000000"/>
              <w:bottom w:val="single" w:sz="4" w:space="0" w:color="000000"/>
            </w:tcBorders>
            <w:shd w:val="clear" w:color="auto" w:fill="auto"/>
          </w:tcPr>
          <w:p w14:paraId="4A017268"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 Прогнозе социально-экономического развития муниципального образования «Муниципальный округ Граховский район Удмуртской Республики» на 2023 год и плановый период 2024-2025 годы.</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48ECF6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Комиссии    Совета депутатов</w:t>
            </w:r>
          </w:p>
        </w:tc>
      </w:tr>
      <w:tr w:rsidR="00531A88" w:rsidRPr="00531A88" w14:paraId="402AA5EE" w14:textId="77777777" w:rsidTr="00336EC9">
        <w:trPr>
          <w:trHeight w:val="377"/>
        </w:trPr>
        <w:tc>
          <w:tcPr>
            <w:tcW w:w="675" w:type="dxa"/>
            <w:tcBorders>
              <w:top w:val="single" w:sz="4" w:space="0" w:color="000000"/>
              <w:left w:val="single" w:sz="4" w:space="0" w:color="000000"/>
              <w:bottom w:val="single" w:sz="4" w:space="0" w:color="000000"/>
            </w:tcBorders>
            <w:shd w:val="clear" w:color="auto" w:fill="auto"/>
          </w:tcPr>
          <w:p w14:paraId="73E08C9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w:t>
            </w:r>
          </w:p>
        </w:tc>
        <w:tc>
          <w:tcPr>
            <w:tcW w:w="6663" w:type="dxa"/>
            <w:gridSpan w:val="3"/>
            <w:tcBorders>
              <w:top w:val="single" w:sz="4" w:space="0" w:color="000000"/>
              <w:left w:val="single" w:sz="4" w:space="0" w:color="000000"/>
              <w:bottom w:val="single" w:sz="4" w:space="0" w:color="000000"/>
            </w:tcBorders>
            <w:shd w:val="clear" w:color="auto" w:fill="auto"/>
          </w:tcPr>
          <w:p w14:paraId="087E1822"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 xml:space="preserve">О </w:t>
            </w:r>
            <w:proofErr w:type="gramStart"/>
            <w:r w:rsidRPr="00531A88">
              <w:rPr>
                <w:rFonts w:ascii="Times New Roman" w:eastAsia="Times New Roman" w:hAnsi="Times New Roman" w:cs="Times New Roman"/>
                <w:sz w:val="24"/>
                <w:szCs w:val="20"/>
                <w:lang w:eastAsia="ru-RU"/>
              </w:rPr>
              <w:t>бюджете  муниципального</w:t>
            </w:r>
            <w:proofErr w:type="gramEnd"/>
            <w:r w:rsidRPr="00531A88">
              <w:rPr>
                <w:rFonts w:ascii="Times New Roman" w:eastAsia="Times New Roman" w:hAnsi="Times New Roman" w:cs="Times New Roman"/>
                <w:sz w:val="24"/>
                <w:szCs w:val="20"/>
                <w:lang w:eastAsia="ru-RU"/>
              </w:rPr>
              <w:t xml:space="preserve"> образования «</w:t>
            </w:r>
            <w:r w:rsidRPr="00531A88">
              <w:rPr>
                <w:rFonts w:ascii="Times New Roman" w:eastAsia="Times New Roman" w:hAnsi="Times New Roman" w:cs="Times New Roman"/>
                <w:sz w:val="24"/>
                <w:szCs w:val="24"/>
                <w:lang w:eastAsia="ru-RU"/>
              </w:rPr>
              <w:t>Муниципальный округ Граховский район Удмуртской Республики</w:t>
            </w:r>
            <w:r w:rsidRPr="00531A88">
              <w:rPr>
                <w:rFonts w:ascii="Times New Roman" w:eastAsia="Times New Roman" w:hAnsi="Times New Roman" w:cs="Times New Roman"/>
                <w:sz w:val="24"/>
                <w:szCs w:val="20"/>
                <w:lang w:eastAsia="ru-RU"/>
              </w:rPr>
              <w:t>» на 2023 год  плановый период 2024-2025 годы.</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70885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Комиссия по бюджету и социальным вопросам</w:t>
            </w:r>
          </w:p>
        </w:tc>
      </w:tr>
      <w:tr w:rsidR="00531A88" w:rsidRPr="00531A88" w14:paraId="14655EA9" w14:textId="77777777" w:rsidTr="00336EC9">
        <w:trPr>
          <w:trHeight w:val="377"/>
        </w:trPr>
        <w:tc>
          <w:tcPr>
            <w:tcW w:w="675" w:type="dxa"/>
            <w:tcBorders>
              <w:top w:val="single" w:sz="4" w:space="0" w:color="000000"/>
              <w:left w:val="single" w:sz="4" w:space="0" w:color="000000"/>
              <w:bottom w:val="single" w:sz="4" w:space="0" w:color="000000"/>
            </w:tcBorders>
            <w:shd w:val="clear" w:color="auto" w:fill="auto"/>
          </w:tcPr>
          <w:p w14:paraId="3F2C63C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w:t>
            </w:r>
          </w:p>
        </w:tc>
        <w:tc>
          <w:tcPr>
            <w:tcW w:w="6663" w:type="dxa"/>
            <w:gridSpan w:val="3"/>
            <w:tcBorders>
              <w:top w:val="single" w:sz="4" w:space="0" w:color="000000"/>
              <w:left w:val="single" w:sz="4" w:space="0" w:color="000000"/>
              <w:bottom w:val="single" w:sz="4" w:space="0" w:color="000000"/>
            </w:tcBorders>
            <w:shd w:val="clear" w:color="auto" w:fill="auto"/>
          </w:tcPr>
          <w:p w14:paraId="24FC3AE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Об утверждении   плана работы   Совета депутатов муниципального образования «Муниципальный округ Граховский район Удмуртской Республики» на 2023 год.</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7B6CB4EA"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Комиссии  районного</w:t>
            </w:r>
            <w:proofErr w:type="gramEnd"/>
            <w:r w:rsidRPr="00531A88">
              <w:rPr>
                <w:rFonts w:ascii="Times New Roman" w:eastAsia="Times New Roman" w:hAnsi="Times New Roman" w:cs="Times New Roman"/>
                <w:sz w:val="18"/>
                <w:szCs w:val="24"/>
                <w:lang w:eastAsia="ru-RU"/>
              </w:rPr>
              <w:t xml:space="preserve"> Совета депутатов</w:t>
            </w:r>
          </w:p>
        </w:tc>
      </w:tr>
      <w:tr w:rsidR="00531A88" w:rsidRPr="00531A88" w14:paraId="0F1623E6" w14:textId="77777777" w:rsidTr="00336EC9">
        <w:tc>
          <w:tcPr>
            <w:tcW w:w="675" w:type="dxa"/>
            <w:tcBorders>
              <w:top w:val="single" w:sz="4" w:space="0" w:color="000000"/>
              <w:left w:val="single" w:sz="4" w:space="0" w:color="000000"/>
              <w:bottom w:val="single" w:sz="4" w:space="0" w:color="000000"/>
            </w:tcBorders>
            <w:shd w:val="clear" w:color="auto" w:fill="auto"/>
          </w:tcPr>
          <w:p w14:paraId="0FED315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w:t>
            </w:r>
          </w:p>
        </w:tc>
        <w:tc>
          <w:tcPr>
            <w:tcW w:w="6663" w:type="dxa"/>
            <w:gridSpan w:val="3"/>
            <w:tcBorders>
              <w:top w:val="single" w:sz="4" w:space="0" w:color="000000"/>
              <w:left w:val="single" w:sz="4" w:space="0" w:color="000000"/>
              <w:bottom w:val="single" w:sz="4" w:space="0" w:color="000000"/>
            </w:tcBorders>
            <w:shd w:val="clear" w:color="auto" w:fill="auto"/>
          </w:tcPr>
          <w:p w14:paraId="198BB0ED"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Об утверждении   плана </w:t>
            </w:r>
            <w:proofErr w:type="gramStart"/>
            <w:r w:rsidRPr="00531A88">
              <w:rPr>
                <w:rFonts w:ascii="Times New Roman" w:eastAsia="Times New Roman" w:hAnsi="Times New Roman" w:cs="Times New Roman"/>
                <w:sz w:val="24"/>
                <w:szCs w:val="24"/>
                <w:lang w:eastAsia="ru-RU"/>
              </w:rPr>
              <w:t>работы  контрольно</w:t>
            </w:r>
            <w:proofErr w:type="gramEnd"/>
            <w:r w:rsidRPr="00531A88">
              <w:rPr>
                <w:rFonts w:ascii="Times New Roman" w:eastAsia="Times New Roman" w:hAnsi="Times New Roman" w:cs="Times New Roman"/>
                <w:sz w:val="24"/>
                <w:szCs w:val="24"/>
                <w:lang w:eastAsia="ru-RU"/>
              </w:rPr>
              <w:t>-счетного отдела муниципального образования «Муниципальный округ Граховский район Удмуртской Республики»  на 2023 год.</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F0F3C68"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Комиссии  районного</w:t>
            </w:r>
            <w:proofErr w:type="gramEnd"/>
            <w:r w:rsidRPr="00531A88">
              <w:rPr>
                <w:rFonts w:ascii="Times New Roman" w:eastAsia="Times New Roman" w:hAnsi="Times New Roman" w:cs="Times New Roman"/>
                <w:sz w:val="18"/>
                <w:szCs w:val="24"/>
                <w:lang w:eastAsia="ru-RU"/>
              </w:rPr>
              <w:t xml:space="preserve"> Совета депутатов</w:t>
            </w:r>
          </w:p>
          <w:p w14:paraId="268D2020" w14:textId="77777777" w:rsidR="00531A88" w:rsidRPr="00531A88" w:rsidRDefault="00531A88" w:rsidP="00531A88">
            <w:pPr>
              <w:suppressAutoHyphens/>
              <w:spacing w:after="0" w:line="240" w:lineRule="auto"/>
              <w:jc w:val="center"/>
              <w:rPr>
                <w:rFonts w:ascii="Times New Roman" w:eastAsia="Times New Roman" w:hAnsi="Times New Roman" w:cs="Times New Roman"/>
                <w:sz w:val="18"/>
                <w:szCs w:val="24"/>
                <w:lang w:eastAsia="ru-RU"/>
              </w:rPr>
            </w:pPr>
          </w:p>
        </w:tc>
      </w:tr>
      <w:tr w:rsidR="00531A88" w:rsidRPr="00531A88" w14:paraId="605D008A" w14:textId="77777777" w:rsidTr="00336EC9">
        <w:trPr>
          <w:trHeight w:val="248"/>
        </w:trPr>
        <w:tc>
          <w:tcPr>
            <w:tcW w:w="675" w:type="dxa"/>
            <w:tcBorders>
              <w:top w:val="single" w:sz="4" w:space="0" w:color="000000"/>
              <w:left w:val="single" w:sz="4" w:space="0" w:color="000000"/>
              <w:bottom w:val="single" w:sz="4" w:space="0" w:color="000000"/>
            </w:tcBorders>
            <w:shd w:val="clear" w:color="auto" w:fill="auto"/>
          </w:tcPr>
          <w:p w14:paraId="5F6BF1D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w:t>
            </w:r>
          </w:p>
        </w:tc>
        <w:tc>
          <w:tcPr>
            <w:tcW w:w="6663" w:type="dxa"/>
            <w:gridSpan w:val="3"/>
            <w:tcBorders>
              <w:top w:val="single" w:sz="4" w:space="0" w:color="000000"/>
              <w:left w:val="single" w:sz="4" w:space="0" w:color="000000"/>
              <w:bottom w:val="single" w:sz="4" w:space="0" w:color="000000"/>
            </w:tcBorders>
            <w:shd w:val="clear" w:color="auto" w:fill="auto"/>
          </w:tcPr>
          <w:p w14:paraId="4B29A34A" w14:textId="77777777" w:rsidR="00531A88" w:rsidRPr="00531A88" w:rsidRDefault="00531A88" w:rsidP="00531A88">
            <w:pPr>
              <w:suppressAutoHyphens/>
              <w:snapToGrid w:val="0"/>
              <w:spacing w:after="0" w:line="240" w:lineRule="auto"/>
              <w:jc w:val="both"/>
              <w:rPr>
                <w:rFonts w:ascii="Times New Roman" w:eastAsia="Times New Roman" w:hAnsi="Times New Roman" w:cs="Times New Roman"/>
                <w:sz w:val="24"/>
                <w:szCs w:val="24"/>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76A3416"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18"/>
                <w:szCs w:val="24"/>
                <w:lang w:eastAsia="ru-RU"/>
              </w:rPr>
            </w:pPr>
          </w:p>
        </w:tc>
      </w:tr>
      <w:tr w:rsidR="00531A88" w:rsidRPr="00531A88" w14:paraId="227896B6" w14:textId="77777777" w:rsidTr="00336EC9">
        <w:tc>
          <w:tcPr>
            <w:tcW w:w="675" w:type="dxa"/>
            <w:tcBorders>
              <w:top w:val="single" w:sz="4" w:space="0" w:color="000000"/>
              <w:left w:val="single" w:sz="4" w:space="0" w:color="000000"/>
              <w:bottom w:val="single" w:sz="4" w:space="0" w:color="000000"/>
            </w:tcBorders>
            <w:shd w:val="clear" w:color="auto" w:fill="auto"/>
          </w:tcPr>
          <w:p w14:paraId="6AEA921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2</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43F33BAC"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 xml:space="preserve"> </w:t>
            </w:r>
            <w:r w:rsidRPr="00531A88">
              <w:rPr>
                <w:rFonts w:ascii="Times New Roman" w:eastAsia="Times New Roman" w:hAnsi="Times New Roman" w:cs="Times New Roman"/>
                <w:b/>
                <w:bCs/>
                <w:sz w:val="24"/>
                <w:szCs w:val="24"/>
                <w:lang w:eastAsia="ru-RU"/>
              </w:rPr>
              <w:t>Нормотворческая деятельность</w:t>
            </w:r>
          </w:p>
          <w:p w14:paraId="6544FBB1" w14:textId="77777777" w:rsidR="00531A88" w:rsidRPr="00531A88" w:rsidRDefault="00531A88" w:rsidP="00531A88">
            <w:pPr>
              <w:suppressAutoHyphens/>
              <w:spacing w:after="0" w:line="240" w:lineRule="auto"/>
              <w:jc w:val="center"/>
              <w:rPr>
                <w:rFonts w:ascii="Times New Roman" w:eastAsia="Times New Roman" w:hAnsi="Times New Roman" w:cs="Times New Roman"/>
                <w:b/>
                <w:bCs/>
                <w:sz w:val="18"/>
                <w:szCs w:val="24"/>
                <w:lang w:eastAsia="ru-RU"/>
              </w:rPr>
            </w:pPr>
          </w:p>
        </w:tc>
      </w:tr>
      <w:tr w:rsidR="00531A88" w:rsidRPr="00531A88" w14:paraId="1ACA125D" w14:textId="77777777" w:rsidTr="00336EC9">
        <w:tc>
          <w:tcPr>
            <w:tcW w:w="675" w:type="dxa"/>
            <w:tcBorders>
              <w:top w:val="single" w:sz="4" w:space="0" w:color="000000"/>
              <w:left w:val="single" w:sz="4" w:space="0" w:color="000000"/>
              <w:bottom w:val="single" w:sz="4" w:space="0" w:color="000000"/>
            </w:tcBorders>
            <w:shd w:val="clear" w:color="auto" w:fill="auto"/>
          </w:tcPr>
          <w:p w14:paraId="073A7CB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2.1</w:t>
            </w:r>
          </w:p>
        </w:tc>
        <w:tc>
          <w:tcPr>
            <w:tcW w:w="5670" w:type="dxa"/>
            <w:gridSpan w:val="2"/>
            <w:tcBorders>
              <w:top w:val="single" w:sz="4" w:space="0" w:color="000000"/>
              <w:left w:val="single" w:sz="4" w:space="0" w:color="000000"/>
              <w:bottom w:val="single" w:sz="4" w:space="0" w:color="000000"/>
            </w:tcBorders>
            <w:shd w:val="clear" w:color="auto" w:fill="auto"/>
          </w:tcPr>
          <w:p w14:paraId="69CE4B18"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Принятие и внесение изменений в Устав муниципального образования «Муниципальный округ Граховский район Удмуртской </w:t>
            </w:r>
            <w:proofErr w:type="gramStart"/>
            <w:r w:rsidRPr="00531A88">
              <w:rPr>
                <w:rFonts w:ascii="Times New Roman" w:eastAsia="Times New Roman" w:hAnsi="Times New Roman" w:cs="Times New Roman"/>
                <w:sz w:val="24"/>
                <w:szCs w:val="24"/>
                <w:lang w:eastAsia="ru-RU"/>
              </w:rPr>
              <w:t>Республики»  и</w:t>
            </w:r>
            <w:proofErr w:type="gramEnd"/>
            <w:r w:rsidRPr="00531A88">
              <w:rPr>
                <w:rFonts w:ascii="Times New Roman" w:eastAsia="Times New Roman" w:hAnsi="Times New Roman" w:cs="Times New Roman"/>
                <w:sz w:val="24"/>
                <w:szCs w:val="24"/>
                <w:lang w:eastAsia="ru-RU"/>
              </w:rPr>
              <w:t xml:space="preserve"> в  ранее принятые муниципальные правовые акты в соответствии с требованиями действующего законодательства</w:t>
            </w:r>
          </w:p>
        </w:tc>
        <w:tc>
          <w:tcPr>
            <w:tcW w:w="993" w:type="dxa"/>
            <w:tcBorders>
              <w:top w:val="single" w:sz="4" w:space="0" w:color="000000"/>
              <w:left w:val="single" w:sz="4" w:space="0" w:color="000000"/>
              <w:bottom w:val="single" w:sz="4" w:space="0" w:color="000000"/>
            </w:tcBorders>
            <w:shd w:val="clear" w:color="auto" w:fill="auto"/>
          </w:tcPr>
          <w:p w14:paraId="2A23CBC9"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в течение</w:t>
            </w:r>
          </w:p>
          <w:p w14:paraId="3A4D9F5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года</w:t>
            </w:r>
          </w:p>
        </w:tc>
        <w:tc>
          <w:tcPr>
            <w:tcW w:w="2585" w:type="dxa"/>
            <w:gridSpan w:val="2"/>
            <w:tcBorders>
              <w:top w:val="single" w:sz="4" w:space="0" w:color="000000"/>
              <w:left w:val="single" w:sz="4" w:space="0" w:color="000000"/>
              <w:right w:val="single" w:sz="4" w:space="0" w:color="000000"/>
            </w:tcBorders>
            <w:shd w:val="clear" w:color="auto" w:fill="auto"/>
          </w:tcPr>
          <w:p w14:paraId="4EE74EE2"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18"/>
                <w:szCs w:val="24"/>
                <w:lang w:eastAsia="ru-RU"/>
              </w:rPr>
              <w:t>Комиссия  по</w:t>
            </w:r>
            <w:proofErr w:type="gramEnd"/>
            <w:r w:rsidRPr="00531A88">
              <w:rPr>
                <w:rFonts w:ascii="Times New Roman" w:eastAsia="Times New Roman" w:hAnsi="Times New Roman" w:cs="Times New Roman"/>
                <w:sz w:val="18"/>
                <w:szCs w:val="24"/>
                <w:lang w:eastAsia="ru-RU"/>
              </w:rPr>
              <w:t xml:space="preserve"> местному самоуправлению и правовым вопросам  </w:t>
            </w:r>
          </w:p>
        </w:tc>
      </w:tr>
      <w:tr w:rsidR="00531A88" w:rsidRPr="00531A88" w14:paraId="67074499" w14:textId="77777777" w:rsidTr="00336EC9">
        <w:tc>
          <w:tcPr>
            <w:tcW w:w="675" w:type="dxa"/>
            <w:tcBorders>
              <w:top w:val="single" w:sz="4" w:space="0" w:color="000000"/>
              <w:left w:val="single" w:sz="4" w:space="0" w:color="000000"/>
              <w:bottom w:val="single" w:sz="4" w:space="0" w:color="000000"/>
            </w:tcBorders>
            <w:shd w:val="clear" w:color="auto" w:fill="auto"/>
          </w:tcPr>
          <w:p w14:paraId="552F409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2.2</w:t>
            </w:r>
          </w:p>
        </w:tc>
        <w:tc>
          <w:tcPr>
            <w:tcW w:w="5670" w:type="dxa"/>
            <w:gridSpan w:val="2"/>
            <w:tcBorders>
              <w:top w:val="single" w:sz="4" w:space="0" w:color="000000"/>
              <w:left w:val="single" w:sz="4" w:space="0" w:color="000000"/>
              <w:bottom w:val="single" w:sz="4" w:space="0" w:color="000000"/>
            </w:tcBorders>
            <w:shd w:val="clear" w:color="auto" w:fill="auto"/>
          </w:tcPr>
          <w:p w14:paraId="10CDD3A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Выпуск СМИ Вестник правовых актов муниципального образования «Муниципальный округ Граховский район Удмуртской Республики» и </w:t>
            </w:r>
            <w:proofErr w:type="gramStart"/>
            <w:r w:rsidRPr="00531A88">
              <w:rPr>
                <w:rFonts w:ascii="Times New Roman" w:eastAsia="Times New Roman" w:hAnsi="Times New Roman" w:cs="Times New Roman"/>
                <w:sz w:val="24"/>
                <w:szCs w:val="24"/>
                <w:lang w:eastAsia="ru-RU"/>
              </w:rPr>
              <w:t>размещение  МПА</w:t>
            </w:r>
            <w:proofErr w:type="gramEnd"/>
            <w:r w:rsidRPr="00531A88">
              <w:rPr>
                <w:rFonts w:ascii="Times New Roman" w:eastAsia="Times New Roman" w:hAnsi="Times New Roman" w:cs="Times New Roman"/>
                <w:sz w:val="24"/>
                <w:szCs w:val="24"/>
                <w:lang w:eastAsia="ru-RU"/>
              </w:rPr>
              <w:t xml:space="preserve">  на официальном Сайте МО «Муниципальный округ Граховский район Удмуртской Республики». </w:t>
            </w:r>
          </w:p>
        </w:tc>
        <w:tc>
          <w:tcPr>
            <w:tcW w:w="993" w:type="dxa"/>
            <w:tcBorders>
              <w:top w:val="single" w:sz="4" w:space="0" w:color="000000"/>
              <w:left w:val="single" w:sz="4" w:space="0" w:color="000000"/>
              <w:bottom w:val="single" w:sz="4" w:space="0" w:color="000000"/>
            </w:tcBorders>
            <w:shd w:val="clear" w:color="auto" w:fill="auto"/>
          </w:tcPr>
          <w:p w14:paraId="433D454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 xml:space="preserve">1 раз </w:t>
            </w:r>
            <w:proofErr w:type="gramStart"/>
            <w:r w:rsidRPr="00531A88">
              <w:rPr>
                <w:rFonts w:ascii="Times New Roman" w:eastAsia="Times New Roman" w:hAnsi="Times New Roman" w:cs="Times New Roman"/>
                <w:color w:val="000000"/>
                <w:sz w:val="20"/>
                <w:szCs w:val="20"/>
                <w:lang w:eastAsia="ru-RU"/>
              </w:rPr>
              <w:t>в  месяц</w:t>
            </w:r>
            <w:proofErr w:type="gramEnd"/>
          </w:p>
        </w:tc>
        <w:tc>
          <w:tcPr>
            <w:tcW w:w="2585" w:type="dxa"/>
            <w:gridSpan w:val="2"/>
            <w:tcBorders>
              <w:top w:val="single" w:sz="4" w:space="0" w:color="000000"/>
              <w:left w:val="single" w:sz="4" w:space="0" w:color="000000"/>
              <w:right w:val="single" w:sz="4" w:space="0" w:color="000000"/>
            </w:tcBorders>
            <w:shd w:val="clear" w:color="auto" w:fill="auto"/>
          </w:tcPr>
          <w:p w14:paraId="20974A3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Отдел организационно-кадровой и правовой работы Администрации района</w:t>
            </w:r>
          </w:p>
        </w:tc>
      </w:tr>
      <w:tr w:rsidR="00531A88" w:rsidRPr="00531A88" w14:paraId="3BAC490C" w14:textId="77777777" w:rsidTr="00336EC9">
        <w:tc>
          <w:tcPr>
            <w:tcW w:w="675" w:type="dxa"/>
            <w:tcBorders>
              <w:top w:val="single" w:sz="4" w:space="0" w:color="000000"/>
              <w:left w:val="single" w:sz="4" w:space="0" w:color="000000"/>
              <w:bottom w:val="single" w:sz="4" w:space="0" w:color="000000"/>
            </w:tcBorders>
            <w:shd w:val="clear" w:color="auto" w:fill="auto"/>
          </w:tcPr>
          <w:p w14:paraId="1CDF7DE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2.3</w:t>
            </w:r>
          </w:p>
        </w:tc>
        <w:tc>
          <w:tcPr>
            <w:tcW w:w="5670" w:type="dxa"/>
            <w:gridSpan w:val="2"/>
            <w:tcBorders>
              <w:top w:val="single" w:sz="4" w:space="0" w:color="000000"/>
              <w:left w:val="single" w:sz="4" w:space="0" w:color="000000"/>
              <w:bottom w:val="single" w:sz="4" w:space="0" w:color="000000"/>
            </w:tcBorders>
            <w:shd w:val="clear" w:color="auto" w:fill="auto"/>
          </w:tcPr>
          <w:p w14:paraId="44ED8BA3"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Реализация Закона УР от 02.07.2008 года № 20-РЗ «О Регистре муниципальных нормативно-правовых актов    УР»</w:t>
            </w:r>
          </w:p>
        </w:tc>
        <w:tc>
          <w:tcPr>
            <w:tcW w:w="993" w:type="dxa"/>
            <w:tcBorders>
              <w:top w:val="single" w:sz="4" w:space="0" w:color="000000"/>
              <w:left w:val="single" w:sz="4" w:space="0" w:color="000000"/>
              <w:bottom w:val="single" w:sz="4" w:space="0" w:color="000000"/>
            </w:tcBorders>
            <w:shd w:val="clear" w:color="auto" w:fill="auto"/>
          </w:tcPr>
          <w:p w14:paraId="6812D70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Постоянно</w:t>
            </w:r>
          </w:p>
        </w:tc>
        <w:tc>
          <w:tcPr>
            <w:tcW w:w="2585" w:type="dxa"/>
            <w:gridSpan w:val="2"/>
            <w:tcBorders>
              <w:top w:val="single" w:sz="4" w:space="0" w:color="000000"/>
              <w:left w:val="single" w:sz="4" w:space="0" w:color="000000"/>
              <w:right w:val="single" w:sz="4" w:space="0" w:color="000000"/>
            </w:tcBorders>
            <w:shd w:val="clear" w:color="auto" w:fill="auto"/>
          </w:tcPr>
          <w:p w14:paraId="35D15B6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Отдел организационно-кадровой и правовой работы Администрации района</w:t>
            </w:r>
          </w:p>
        </w:tc>
      </w:tr>
      <w:tr w:rsidR="00531A88" w:rsidRPr="00531A88" w14:paraId="027F141A" w14:textId="77777777" w:rsidTr="00336EC9">
        <w:tc>
          <w:tcPr>
            <w:tcW w:w="675" w:type="dxa"/>
            <w:tcBorders>
              <w:top w:val="single" w:sz="4" w:space="0" w:color="000000"/>
              <w:left w:val="single" w:sz="4" w:space="0" w:color="000000"/>
              <w:bottom w:val="single" w:sz="4" w:space="0" w:color="000000"/>
            </w:tcBorders>
            <w:shd w:val="clear" w:color="auto" w:fill="auto"/>
          </w:tcPr>
          <w:p w14:paraId="5B7B27E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2.4.</w:t>
            </w:r>
          </w:p>
        </w:tc>
        <w:tc>
          <w:tcPr>
            <w:tcW w:w="5670" w:type="dxa"/>
            <w:gridSpan w:val="2"/>
            <w:tcBorders>
              <w:top w:val="single" w:sz="4" w:space="0" w:color="000000"/>
              <w:left w:val="single" w:sz="4" w:space="0" w:color="000000"/>
              <w:bottom w:val="single" w:sz="4" w:space="0" w:color="000000"/>
            </w:tcBorders>
            <w:shd w:val="clear" w:color="auto" w:fill="auto"/>
          </w:tcPr>
          <w:p w14:paraId="1EB69AE4"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Создание  правовой</w:t>
            </w:r>
            <w:proofErr w:type="gramEnd"/>
            <w:r w:rsidRPr="00531A88">
              <w:rPr>
                <w:rFonts w:ascii="Times New Roman" w:eastAsia="Times New Roman" w:hAnsi="Times New Roman" w:cs="Times New Roman"/>
                <w:sz w:val="24"/>
                <w:szCs w:val="24"/>
                <w:lang w:eastAsia="ru-RU"/>
              </w:rPr>
              <w:t xml:space="preserve"> базы по деятельности органов местного самоуправления муниципального </w:t>
            </w:r>
            <w:r w:rsidRPr="00531A88">
              <w:rPr>
                <w:rFonts w:ascii="Times New Roman" w:eastAsia="Times New Roman" w:hAnsi="Times New Roman" w:cs="Times New Roman"/>
                <w:sz w:val="24"/>
                <w:szCs w:val="24"/>
                <w:lang w:eastAsia="ru-RU"/>
              </w:rPr>
              <w:lastRenderedPageBreak/>
              <w:t>образования  «Муниципальный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5E60EBBA"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color w:val="000000"/>
                <w:sz w:val="20"/>
                <w:szCs w:val="20"/>
                <w:lang w:eastAsia="ru-RU"/>
              </w:rPr>
            </w:pPr>
          </w:p>
        </w:tc>
        <w:tc>
          <w:tcPr>
            <w:tcW w:w="2585" w:type="dxa"/>
            <w:gridSpan w:val="2"/>
            <w:tcBorders>
              <w:top w:val="single" w:sz="4" w:space="0" w:color="000000"/>
              <w:left w:val="single" w:sz="4" w:space="0" w:color="000000"/>
              <w:right w:val="single" w:sz="4" w:space="0" w:color="000000"/>
            </w:tcBorders>
            <w:shd w:val="clear" w:color="auto" w:fill="auto"/>
          </w:tcPr>
          <w:p w14:paraId="474022A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Отдел организационно-кадровой и правовой работы Администрации района</w:t>
            </w:r>
          </w:p>
        </w:tc>
      </w:tr>
      <w:tr w:rsidR="00531A88" w:rsidRPr="00531A88" w14:paraId="2C038C18" w14:textId="77777777" w:rsidTr="00336EC9">
        <w:tc>
          <w:tcPr>
            <w:tcW w:w="675" w:type="dxa"/>
            <w:tcBorders>
              <w:top w:val="single" w:sz="4" w:space="0" w:color="000000"/>
              <w:left w:val="single" w:sz="4" w:space="0" w:color="000000"/>
              <w:bottom w:val="single" w:sz="4" w:space="0" w:color="000000"/>
            </w:tcBorders>
            <w:shd w:val="clear" w:color="auto" w:fill="auto"/>
          </w:tcPr>
          <w:p w14:paraId="6032E756"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3.</w:t>
            </w:r>
          </w:p>
        </w:tc>
        <w:tc>
          <w:tcPr>
            <w:tcW w:w="5670" w:type="dxa"/>
            <w:gridSpan w:val="2"/>
            <w:tcBorders>
              <w:top w:val="single" w:sz="4" w:space="0" w:color="000000"/>
              <w:left w:val="single" w:sz="4" w:space="0" w:color="000000"/>
              <w:bottom w:val="single" w:sz="4" w:space="0" w:color="000000"/>
            </w:tcBorders>
            <w:shd w:val="clear" w:color="auto" w:fill="auto"/>
          </w:tcPr>
          <w:p w14:paraId="1BE1A96F"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Публичные слушания</w:t>
            </w:r>
          </w:p>
        </w:tc>
        <w:tc>
          <w:tcPr>
            <w:tcW w:w="993" w:type="dxa"/>
            <w:tcBorders>
              <w:top w:val="single" w:sz="4" w:space="0" w:color="000000"/>
              <w:left w:val="single" w:sz="4" w:space="0" w:color="000000"/>
              <w:bottom w:val="single" w:sz="4" w:space="0" w:color="000000"/>
            </w:tcBorders>
            <w:shd w:val="clear" w:color="auto" w:fill="auto"/>
          </w:tcPr>
          <w:p w14:paraId="3B2DD3FA"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b/>
                <w:bCs/>
                <w:sz w:val="20"/>
                <w:szCs w:val="20"/>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29F0B0"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18"/>
                <w:szCs w:val="24"/>
                <w:lang w:eastAsia="ru-RU"/>
              </w:rPr>
            </w:pPr>
          </w:p>
        </w:tc>
      </w:tr>
      <w:tr w:rsidR="00531A88" w:rsidRPr="00531A88" w14:paraId="1168D064" w14:textId="77777777" w:rsidTr="00336EC9">
        <w:tc>
          <w:tcPr>
            <w:tcW w:w="675" w:type="dxa"/>
            <w:tcBorders>
              <w:top w:val="single" w:sz="4" w:space="0" w:color="000000"/>
              <w:left w:val="single" w:sz="4" w:space="0" w:color="000000"/>
              <w:bottom w:val="single" w:sz="4" w:space="0" w:color="000000"/>
            </w:tcBorders>
            <w:shd w:val="clear" w:color="auto" w:fill="auto"/>
          </w:tcPr>
          <w:p w14:paraId="1F224DB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3.1</w:t>
            </w:r>
          </w:p>
        </w:tc>
        <w:tc>
          <w:tcPr>
            <w:tcW w:w="5670" w:type="dxa"/>
            <w:gridSpan w:val="2"/>
            <w:tcBorders>
              <w:top w:val="single" w:sz="4" w:space="0" w:color="000000"/>
              <w:left w:val="single" w:sz="4" w:space="0" w:color="000000"/>
              <w:bottom w:val="single" w:sz="4" w:space="0" w:color="000000"/>
            </w:tcBorders>
            <w:shd w:val="clear" w:color="auto" w:fill="auto"/>
          </w:tcPr>
          <w:p w14:paraId="020CF70C"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О внесении изменений в </w:t>
            </w:r>
            <w:proofErr w:type="gramStart"/>
            <w:r w:rsidRPr="00531A88">
              <w:rPr>
                <w:rFonts w:ascii="Times New Roman" w:eastAsia="Times New Roman" w:hAnsi="Times New Roman" w:cs="Times New Roman"/>
                <w:sz w:val="24"/>
                <w:szCs w:val="24"/>
                <w:lang w:eastAsia="ru-RU"/>
              </w:rPr>
              <w:t>Устав  муниципального</w:t>
            </w:r>
            <w:proofErr w:type="gramEnd"/>
            <w:r w:rsidRPr="00531A88">
              <w:rPr>
                <w:rFonts w:ascii="Times New Roman" w:eastAsia="Times New Roman" w:hAnsi="Times New Roman" w:cs="Times New Roman"/>
                <w:sz w:val="24"/>
                <w:szCs w:val="24"/>
                <w:lang w:eastAsia="ru-RU"/>
              </w:rPr>
              <w:t xml:space="preserve"> образования «Муниципальный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466E415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По мере необходимости</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CE0A2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Председатель Совета депутатов МО «Граховский район» </w:t>
            </w:r>
          </w:p>
        </w:tc>
      </w:tr>
      <w:tr w:rsidR="00531A88" w:rsidRPr="00531A88" w14:paraId="7E292D1D" w14:textId="77777777" w:rsidTr="00336EC9">
        <w:tc>
          <w:tcPr>
            <w:tcW w:w="675" w:type="dxa"/>
            <w:tcBorders>
              <w:top w:val="single" w:sz="4" w:space="0" w:color="000000"/>
              <w:left w:val="single" w:sz="4" w:space="0" w:color="000000"/>
              <w:bottom w:val="single" w:sz="4" w:space="0" w:color="000000"/>
            </w:tcBorders>
            <w:shd w:val="clear" w:color="auto" w:fill="auto"/>
          </w:tcPr>
          <w:p w14:paraId="7D0F4BB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3.2</w:t>
            </w:r>
          </w:p>
        </w:tc>
        <w:tc>
          <w:tcPr>
            <w:tcW w:w="5670" w:type="dxa"/>
            <w:gridSpan w:val="2"/>
            <w:tcBorders>
              <w:top w:val="single" w:sz="4" w:space="0" w:color="000000"/>
              <w:left w:val="single" w:sz="4" w:space="0" w:color="000000"/>
              <w:bottom w:val="single" w:sz="4" w:space="0" w:color="000000"/>
            </w:tcBorders>
            <w:shd w:val="clear" w:color="auto" w:fill="auto"/>
          </w:tcPr>
          <w:p w14:paraId="4ED89EF2"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О выполнении Прогноза социально-экономического развития </w:t>
            </w:r>
            <w:proofErr w:type="spellStart"/>
            <w:r w:rsidRPr="00531A88">
              <w:rPr>
                <w:rFonts w:ascii="Times New Roman" w:eastAsia="Times New Roman" w:hAnsi="Times New Roman" w:cs="Times New Roman"/>
                <w:sz w:val="24"/>
                <w:szCs w:val="24"/>
                <w:lang w:eastAsia="ru-RU"/>
              </w:rPr>
              <w:t>Граховского</w:t>
            </w:r>
            <w:proofErr w:type="spellEnd"/>
            <w:r w:rsidRPr="00531A88">
              <w:rPr>
                <w:rFonts w:ascii="Times New Roman" w:eastAsia="Times New Roman" w:hAnsi="Times New Roman" w:cs="Times New Roman"/>
                <w:sz w:val="24"/>
                <w:szCs w:val="24"/>
                <w:lang w:eastAsia="ru-RU"/>
              </w:rPr>
              <w:t xml:space="preserve"> района   за 2021 год.</w:t>
            </w:r>
          </w:p>
          <w:p w14:paraId="6756804E" w14:textId="77777777" w:rsidR="00531A88" w:rsidRPr="00531A88" w:rsidRDefault="00531A88" w:rsidP="00531A88">
            <w:pPr>
              <w:suppressAutoHyphens/>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14:paraId="7C851AB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1 квартал</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5F757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w:t>
            </w:r>
            <w:proofErr w:type="gramStart"/>
            <w:r w:rsidRPr="00531A88">
              <w:rPr>
                <w:rFonts w:ascii="Times New Roman" w:eastAsia="Times New Roman" w:hAnsi="Times New Roman" w:cs="Times New Roman"/>
                <w:sz w:val="18"/>
                <w:szCs w:val="24"/>
                <w:lang w:eastAsia="ru-RU"/>
              </w:rPr>
              <w:t>Глава  МО</w:t>
            </w:r>
            <w:proofErr w:type="gramEnd"/>
            <w:r w:rsidRPr="00531A88">
              <w:rPr>
                <w:rFonts w:ascii="Times New Roman" w:eastAsia="Times New Roman" w:hAnsi="Times New Roman" w:cs="Times New Roman"/>
                <w:sz w:val="18"/>
                <w:szCs w:val="24"/>
                <w:lang w:eastAsia="ru-RU"/>
              </w:rPr>
              <w:t xml:space="preserve"> «</w:t>
            </w:r>
            <w:r w:rsidRPr="00531A88">
              <w:rPr>
                <w:rFonts w:ascii="Times New Roman" w:eastAsia="Times New Roman" w:hAnsi="Times New Roman" w:cs="Times New Roman"/>
                <w:sz w:val="18"/>
                <w:szCs w:val="18"/>
                <w:lang w:eastAsia="ru-RU"/>
              </w:rPr>
              <w:t>Муниципальный округ Граховский район Удмуртской Республики</w:t>
            </w:r>
            <w:r w:rsidRPr="00531A88">
              <w:rPr>
                <w:rFonts w:ascii="Times New Roman" w:eastAsia="Times New Roman" w:hAnsi="Times New Roman" w:cs="Times New Roman"/>
                <w:sz w:val="18"/>
                <w:szCs w:val="24"/>
                <w:lang w:eastAsia="ru-RU"/>
              </w:rPr>
              <w:t>»</w:t>
            </w:r>
          </w:p>
        </w:tc>
      </w:tr>
      <w:tr w:rsidR="00531A88" w:rsidRPr="00531A88" w14:paraId="0605116B" w14:textId="77777777" w:rsidTr="00336EC9">
        <w:tc>
          <w:tcPr>
            <w:tcW w:w="675" w:type="dxa"/>
            <w:tcBorders>
              <w:top w:val="single" w:sz="4" w:space="0" w:color="000000"/>
              <w:left w:val="single" w:sz="4" w:space="0" w:color="000000"/>
              <w:bottom w:val="single" w:sz="4" w:space="0" w:color="000000"/>
            </w:tcBorders>
            <w:shd w:val="clear" w:color="auto" w:fill="auto"/>
          </w:tcPr>
          <w:p w14:paraId="0CB4B32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3.3</w:t>
            </w:r>
          </w:p>
        </w:tc>
        <w:tc>
          <w:tcPr>
            <w:tcW w:w="5670" w:type="dxa"/>
            <w:gridSpan w:val="2"/>
            <w:tcBorders>
              <w:top w:val="single" w:sz="4" w:space="0" w:color="000000"/>
              <w:left w:val="single" w:sz="4" w:space="0" w:color="000000"/>
              <w:bottom w:val="single" w:sz="4" w:space="0" w:color="000000"/>
            </w:tcBorders>
            <w:shd w:val="clear" w:color="auto" w:fill="auto"/>
          </w:tcPr>
          <w:p w14:paraId="0B4A0F07"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Об исполнении бюджета муниципального образования «Муниципальный округ Граховский район Удмуртской Республики» в 2021 году.</w:t>
            </w:r>
          </w:p>
        </w:tc>
        <w:tc>
          <w:tcPr>
            <w:tcW w:w="993" w:type="dxa"/>
            <w:tcBorders>
              <w:top w:val="single" w:sz="4" w:space="0" w:color="000000"/>
              <w:left w:val="single" w:sz="4" w:space="0" w:color="000000"/>
              <w:bottom w:val="single" w:sz="4" w:space="0" w:color="000000"/>
            </w:tcBorders>
            <w:shd w:val="clear" w:color="auto" w:fill="auto"/>
          </w:tcPr>
          <w:p w14:paraId="332F3EE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1 квартал</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68E23E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Глава МО «</w:t>
            </w:r>
            <w:r w:rsidRPr="00531A88">
              <w:rPr>
                <w:rFonts w:ascii="Times New Roman" w:eastAsia="Times New Roman" w:hAnsi="Times New Roman" w:cs="Times New Roman"/>
                <w:sz w:val="18"/>
                <w:szCs w:val="18"/>
                <w:lang w:eastAsia="ru-RU"/>
              </w:rPr>
              <w:t>Муниципальный округ Граховский район Удмуртской Республики</w:t>
            </w:r>
            <w:r w:rsidRPr="00531A88">
              <w:rPr>
                <w:rFonts w:ascii="Times New Roman" w:eastAsia="Times New Roman" w:hAnsi="Times New Roman" w:cs="Times New Roman"/>
                <w:sz w:val="18"/>
                <w:szCs w:val="24"/>
                <w:lang w:eastAsia="ru-RU"/>
              </w:rPr>
              <w:t>»</w:t>
            </w:r>
          </w:p>
        </w:tc>
      </w:tr>
      <w:tr w:rsidR="00531A88" w:rsidRPr="00531A88" w14:paraId="09F31595" w14:textId="77777777" w:rsidTr="00336EC9">
        <w:tc>
          <w:tcPr>
            <w:tcW w:w="675" w:type="dxa"/>
            <w:tcBorders>
              <w:top w:val="single" w:sz="4" w:space="0" w:color="000000"/>
              <w:left w:val="single" w:sz="4" w:space="0" w:color="000000"/>
              <w:bottom w:val="single" w:sz="4" w:space="0" w:color="000000"/>
            </w:tcBorders>
            <w:shd w:val="clear" w:color="auto" w:fill="auto"/>
          </w:tcPr>
          <w:p w14:paraId="0B79F2F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3.4</w:t>
            </w:r>
          </w:p>
        </w:tc>
        <w:tc>
          <w:tcPr>
            <w:tcW w:w="5670" w:type="dxa"/>
            <w:gridSpan w:val="2"/>
            <w:tcBorders>
              <w:top w:val="single" w:sz="4" w:space="0" w:color="000000"/>
              <w:left w:val="single" w:sz="4" w:space="0" w:color="000000"/>
              <w:bottom w:val="single" w:sz="4" w:space="0" w:color="000000"/>
            </w:tcBorders>
            <w:shd w:val="clear" w:color="auto" w:fill="auto"/>
          </w:tcPr>
          <w:p w14:paraId="6069BC73"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О проекте прогноза социально-экономического развития муниципального образования «Муниципальный округ Граховский район Удмуртской Республики» на 2023 год и плановый </w:t>
            </w:r>
            <w:proofErr w:type="gramStart"/>
            <w:r w:rsidRPr="00531A88">
              <w:rPr>
                <w:rFonts w:ascii="Times New Roman" w:eastAsia="Times New Roman" w:hAnsi="Times New Roman" w:cs="Times New Roman"/>
                <w:sz w:val="24"/>
                <w:szCs w:val="24"/>
                <w:lang w:eastAsia="ru-RU"/>
              </w:rPr>
              <w:t>период  2024</w:t>
            </w:r>
            <w:proofErr w:type="gramEnd"/>
            <w:r w:rsidRPr="00531A88">
              <w:rPr>
                <w:rFonts w:ascii="Times New Roman" w:eastAsia="Times New Roman" w:hAnsi="Times New Roman" w:cs="Times New Roman"/>
                <w:sz w:val="24"/>
                <w:szCs w:val="24"/>
                <w:lang w:eastAsia="ru-RU"/>
              </w:rPr>
              <w:t>-2025 гг.</w:t>
            </w:r>
          </w:p>
          <w:p w14:paraId="536F6AC2" w14:textId="77777777" w:rsidR="00531A88" w:rsidRPr="00531A88" w:rsidRDefault="00531A88" w:rsidP="00531A88">
            <w:pPr>
              <w:suppressAutoHyphens/>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14:paraId="745F6C4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4 квартал</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BCA4E9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Глава МО</w:t>
            </w:r>
          </w:p>
          <w:p w14:paraId="6B35CC7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w:t>
            </w:r>
            <w:r w:rsidRPr="00531A88">
              <w:rPr>
                <w:rFonts w:ascii="Times New Roman" w:eastAsia="Times New Roman" w:hAnsi="Times New Roman" w:cs="Times New Roman"/>
                <w:sz w:val="18"/>
                <w:szCs w:val="18"/>
                <w:lang w:eastAsia="ru-RU"/>
              </w:rPr>
              <w:t>Муниципальный округ Граховский район Удмуртской Республики</w:t>
            </w:r>
            <w:r w:rsidRPr="00531A88">
              <w:rPr>
                <w:rFonts w:ascii="Times New Roman" w:eastAsia="Times New Roman" w:hAnsi="Times New Roman" w:cs="Times New Roman"/>
                <w:sz w:val="18"/>
                <w:szCs w:val="24"/>
                <w:lang w:eastAsia="ru-RU"/>
              </w:rPr>
              <w:t xml:space="preserve">» </w:t>
            </w:r>
          </w:p>
        </w:tc>
      </w:tr>
      <w:tr w:rsidR="00531A88" w:rsidRPr="00531A88" w14:paraId="42D6AFB8" w14:textId="77777777" w:rsidTr="00336EC9">
        <w:tc>
          <w:tcPr>
            <w:tcW w:w="675" w:type="dxa"/>
            <w:tcBorders>
              <w:top w:val="single" w:sz="4" w:space="0" w:color="000000"/>
              <w:left w:val="single" w:sz="4" w:space="0" w:color="000000"/>
              <w:bottom w:val="single" w:sz="4" w:space="0" w:color="000000"/>
            </w:tcBorders>
            <w:shd w:val="clear" w:color="auto" w:fill="auto"/>
          </w:tcPr>
          <w:p w14:paraId="4D8FA8E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3.5</w:t>
            </w:r>
          </w:p>
        </w:tc>
        <w:tc>
          <w:tcPr>
            <w:tcW w:w="5670" w:type="dxa"/>
            <w:gridSpan w:val="2"/>
            <w:tcBorders>
              <w:top w:val="single" w:sz="4" w:space="0" w:color="000000"/>
              <w:left w:val="single" w:sz="4" w:space="0" w:color="000000"/>
              <w:bottom w:val="single" w:sz="4" w:space="0" w:color="000000"/>
            </w:tcBorders>
            <w:shd w:val="clear" w:color="auto" w:fill="auto"/>
          </w:tcPr>
          <w:p w14:paraId="1B4F9377"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 проекте бюджета муниципального образования «Муниципальный округ Граховский район Удмуртской Республики» на 2023 год и плановый период 2024-2025 гг.</w:t>
            </w:r>
          </w:p>
        </w:tc>
        <w:tc>
          <w:tcPr>
            <w:tcW w:w="993" w:type="dxa"/>
            <w:tcBorders>
              <w:top w:val="single" w:sz="4" w:space="0" w:color="000000"/>
              <w:left w:val="single" w:sz="4" w:space="0" w:color="000000"/>
              <w:bottom w:val="single" w:sz="4" w:space="0" w:color="000000"/>
            </w:tcBorders>
            <w:shd w:val="clear" w:color="auto" w:fill="auto"/>
          </w:tcPr>
          <w:p w14:paraId="56D9052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4 квартал</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EA6DF7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Глава МО «</w:t>
            </w:r>
            <w:r w:rsidRPr="00531A88">
              <w:rPr>
                <w:rFonts w:ascii="Times New Roman" w:eastAsia="Times New Roman" w:hAnsi="Times New Roman" w:cs="Times New Roman"/>
                <w:sz w:val="18"/>
                <w:szCs w:val="18"/>
                <w:lang w:eastAsia="ru-RU"/>
              </w:rPr>
              <w:t>Муниципальный округ Граховский район Удмуртской Республики</w:t>
            </w:r>
            <w:r w:rsidRPr="00531A88">
              <w:rPr>
                <w:rFonts w:ascii="Times New Roman" w:eastAsia="Times New Roman" w:hAnsi="Times New Roman" w:cs="Times New Roman"/>
                <w:sz w:val="18"/>
                <w:szCs w:val="24"/>
                <w:lang w:eastAsia="ru-RU"/>
              </w:rPr>
              <w:t>»</w:t>
            </w:r>
          </w:p>
        </w:tc>
      </w:tr>
      <w:tr w:rsidR="00531A88" w:rsidRPr="00531A88" w14:paraId="2FFD2D19" w14:textId="77777777" w:rsidTr="00336EC9">
        <w:tc>
          <w:tcPr>
            <w:tcW w:w="675" w:type="dxa"/>
            <w:tcBorders>
              <w:top w:val="single" w:sz="4" w:space="0" w:color="000000"/>
              <w:left w:val="single" w:sz="4" w:space="0" w:color="000000"/>
              <w:bottom w:val="single" w:sz="4" w:space="0" w:color="000000"/>
            </w:tcBorders>
            <w:shd w:val="clear" w:color="auto" w:fill="auto"/>
          </w:tcPr>
          <w:p w14:paraId="411FEC2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4</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00B27001"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 xml:space="preserve">Деятельность Президиума Совета </w:t>
            </w:r>
            <w:proofErr w:type="gramStart"/>
            <w:r w:rsidRPr="00531A88">
              <w:rPr>
                <w:rFonts w:ascii="Times New Roman" w:eastAsia="Times New Roman" w:hAnsi="Times New Roman" w:cs="Times New Roman"/>
                <w:b/>
                <w:sz w:val="24"/>
                <w:szCs w:val="24"/>
                <w:lang w:eastAsia="ru-RU"/>
              </w:rPr>
              <w:t>депутатов  муниципального</w:t>
            </w:r>
            <w:proofErr w:type="gramEnd"/>
            <w:r w:rsidRPr="00531A88">
              <w:rPr>
                <w:rFonts w:ascii="Times New Roman" w:eastAsia="Times New Roman" w:hAnsi="Times New Roman" w:cs="Times New Roman"/>
                <w:b/>
                <w:sz w:val="24"/>
                <w:szCs w:val="24"/>
                <w:lang w:eastAsia="ru-RU"/>
              </w:rPr>
              <w:t xml:space="preserve"> образования «Граховский район»</w:t>
            </w:r>
          </w:p>
          <w:p w14:paraId="587F8AD0" w14:textId="77777777" w:rsidR="00531A88" w:rsidRPr="00531A88" w:rsidRDefault="00531A88" w:rsidP="00531A88">
            <w:pPr>
              <w:suppressAutoHyphens/>
              <w:spacing w:after="0" w:line="240" w:lineRule="auto"/>
              <w:jc w:val="center"/>
              <w:rPr>
                <w:rFonts w:ascii="Times New Roman" w:eastAsia="Times New Roman" w:hAnsi="Times New Roman" w:cs="Times New Roman"/>
                <w:b/>
                <w:sz w:val="18"/>
                <w:szCs w:val="24"/>
                <w:lang w:eastAsia="ru-RU"/>
              </w:rPr>
            </w:pPr>
          </w:p>
        </w:tc>
      </w:tr>
      <w:tr w:rsidR="00531A88" w:rsidRPr="00531A88" w14:paraId="1727A7B5" w14:textId="77777777" w:rsidTr="00336EC9">
        <w:tc>
          <w:tcPr>
            <w:tcW w:w="675" w:type="dxa"/>
            <w:tcBorders>
              <w:top w:val="single" w:sz="4" w:space="0" w:color="000000"/>
              <w:left w:val="single" w:sz="4" w:space="0" w:color="000000"/>
              <w:bottom w:val="single" w:sz="4" w:space="0" w:color="000000"/>
            </w:tcBorders>
            <w:shd w:val="clear" w:color="auto" w:fill="auto"/>
          </w:tcPr>
          <w:p w14:paraId="1EB7EDB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4.1</w:t>
            </w:r>
          </w:p>
        </w:tc>
        <w:tc>
          <w:tcPr>
            <w:tcW w:w="5670" w:type="dxa"/>
            <w:gridSpan w:val="2"/>
            <w:tcBorders>
              <w:top w:val="single" w:sz="4" w:space="0" w:color="000000"/>
              <w:left w:val="single" w:sz="4" w:space="0" w:color="000000"/>
              <w:bottom w:val="single" w:sz="4" w:space="0" w:color="000000"/>
            </w:tcBorders>
            <w:shd w:val="clear" w:color="auto" w:fill="auto"/>
          </w:tcPr>
          <w:p w14:paraId="1127C3A7"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Об утверждении повестки сессии Совета депутатов муниципального образования «Граховский район»</w:t>
            </w:r>
          </w:p>
        </w:tc>
        <w:tc>
          <w:tcPr>
            <w:tcW w:w="993" w:type="dxa"/>
            <w:tcBorders>
              <w:top w:val="single" w:sz="4" w:space="0" w:color="000000"/>
              <w:left w:val="single" w:sz="4" w:space="0" w:color="000000"/>
              <w:bottom w:val="single" w:sz="4" w:space="0" w:color="000000"/>
            </w:tcBorders>
            <w:shd w:val="clear" w:color="auto" w:fill="auto"/>
          </w:tcPr>
          <w:p w14:paraId="3D89914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За две </w:t>
            </w:r>
            <w:proofErr w:type="gramStart"/>
            <w:r w:rsidRPr="00531A88">
              <w:rPr>
                <w:rFonts w:ascii="Times New Roman" w:eastAsia="Times New Roman" w:hAnsi="Times New Roman" w:cs="Times New Roman"/>
                <w:sz w:val="20"/>
                <w:szCs w:val="20"/>
                <w:lang w:eastAsia="ru-RU"/>
              </w:rPr>
              <w:t>недели  до</w:t>
            </w:r>
            <w:proofErr w:type="gramEnd"/>
            <w:r w:rsidRPr="00531A88">
              <w:rPr>
                <w:rFonts w:ascii="Times New Roman" w:eastAsia="Times New Roman" w:hAnsi="Times New Roman" w:cs="Times New Roman"/>
                <w:sz w:val="20"/>
                <w:szCs w:val="20"/>
                <w:lang w:eastAsia="ru-RU"/>
              </w:rPr>
              <w:t xml:space="preserve"> сессии</w:t>
            </w:r>
            <w:r w:rsidRPr="00531A88">
              <w:rPr>
                <w:rFonts w:ascii="Times New Roman" w:eastAsia="Times New Roman" w:hAnsi="Times New Roman" w:cs="Times New Roman"/>
                <w:color w:val="000000"/>
                <w:sz w:val="20"/>
                <w:szCs w:val="20"/>
                <w:lang w:eastAsia="ru-RU"/>
              </w:rPr>
              <w:t xml:space="preserve">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197C9D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Председатель Совета депутатов  </w:t>
            </w:r>
          </w:p>
        </w:tc>
      </w:tr>
      <w:tr w:rsidR="00531A88" w:rsidRPr="00531A88" w14:paraId="559FF029" w14:textId="77777777" w:rsidTr="00336EC9">
        <w:tc>
          <w:tcPr>
            <w:tcW w:w="675" w:type="dxa"/>
            <w:tcBorders>
              <w:top w:val="single" w:sz="4" w:space="0" w:color="000000"/>
              <w:left w:val="single" w:sz="4" w:space="0" w:color="000000"/>
              <w:bottom w:val="single" w:sz="4" w:space="0" w:color="000000"/>
            </w:tcBorders>
            <w:shd w:val="clear" w:color="auto" w:fill="auto"/>
          </w:tcPr>
          <w:p w14:paraId="675999B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4.2</w:t>
            </w:r>
          </w:p>
        </w:tc>
        <w:tc>
          <w:tcPr>
            <w:tcW w:w="5670" w:type="dxa"/>
            <w:gridSpan w:val="2"/>
            <w:tcBorders>
              <w:top w:val="single" w:sz="4" w:space="0" w:color="000000"/>
              <w:left w:val="single" w:sz="4" w:space="0" w:color="000000"/>
              <w:bottom w:val="single" w:sz="4" w:space="0" w:color="000000"/>
            </w:tcBorders>
            <w:shd w:val="clear" w:color="auto" w:fill="auto"/>
          </w:tcPr>
          <w:p w14:paraId="736B5FA4"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color w:val="000000"/>
                <w:sz w:val="24"/>
                <w:szCs w:val="24"/>
                <w:lang w:eastAsia="ru-RU"/>
              </w:rPr>
              <w:t xml:space="preserve"> О рассмотрении проектов решений, вносимых на очередную сессию</w:t>
            </w:r>
          </w:p>
        </w:tc>
        <w:tc>
          <w:tcPr>
            <w:tcW w:w="993" w:type="dxa"/>
            <w:tcBorders>
              <w:top w:val="single" w:sz="4" w:space="0" w:color="000000"/>
              <w:left w:val="single" w:sz="4" w:space="0" w:color="000000"/>
              <w:bottom w:val="single" w:sz="4" w:space="0" w:color="000000"/>
            </w:tcBorders>
            <w:shd w:val="clear" w:color="auto" w:fill="auto"/>
          </w:tcPr>
          <w:p w14:paraId="7941061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За две </w:t>
            </w:r>
            <w:proofErr w:type="gramStart"/>
            <w:r w:rsidRPr="00531A88">
              <w:rPr>
                <w:rFonts w:ascii="Times New Roman" w:eastAsia="Times New Roman" w:hAnsi="Times New Roman" w:cs="Times New Roman"/>
                <w:sz w:val="20"/>
                <w:szCs w:val="20"/>
                <w:lang w:eastAsia="ru-RU"/>
              </w:rPr>
              <w:t>недели  до</w:t>
            </w:r>
            <w:proofErr w:type="gramEnd"/>
            <w:r w:rsidRPr="00531A88">
              <w:rPr>
                <w:rFonts w:ascii="Times New Roman" w:eastAsia="Times New Roman" w:hAnsi="Times New Roman" w:cs="Times New Roman"/>
                <w:sz w:val="20"/>
                <w:szCs w:val="20"/>
                <w:lang w:eastAsia="ru-RU"/>
              </w:rPr>
              <w:t xml:space="preserve"> сессии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E92C52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Председатель Совета депутатов, </w:t>
            </w:r>
          </w:p>
          <w:p w14:paraId="6FA2DA5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председатели комиссий </w:t>
            </w:r>
          </w:p>
        </w:tc>
      </w:tr>
      <w:tr w:rsidR="00531A88" w:rsidRPr="00531A88" w14:paraId="4702E975" w14:textId="77777777" w:rsidTr="00336EC9">
        <w:tc>
          <w:tcPr>
            <w:tcW w:w="675" w:type="dxa"/>
            <w:tcBorders>
              <w:top w:val="single" w:sz="4" w:space="0" w:color="000000"/>
              <w:left w:val="single" w:sz="4" w:space="0" w:color="000000"/>
              <w:bottom w:val="single" w:sz="4" w:space="0" w:color="000000"/>
            </w:tcBorders>
            <w:shd w:val="clear" w:color="auto" w:fill="auto"/>
          </w:tcPr>
          <w:p w14:paraId="73CD2EB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4.3</w:t>
            </w:r>
          </w:p>
        </w:tc>
        <w:tc>
          <w:tcPr>
            <w:tcW w:w="5670" w:type="dxa"/>
            <w:gridSpan w:val="2"/>
            <w:tcBorders>
              <w:top w:val="single" w:sz="4" w:space="0" w:color="000000"/>
              <w:left w:val="single" w:sz="4" w:space="0" w:color="000000"/>
              <w:bottom w:val="single" w:sz="4" w:space="0" w:color="000000"/>
            </w:tcBorders>
            <w:shd w:val="clear" w:color="auto" w:fill="auto"/>
          </w:tcPr>
          <w:p w14:paraId="2186B3F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 представлении к награждению государственными наградами.</w:t>
            </w:r>
          </w:p>
          <w:p w14:paraId="47B30AA2"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Занесение на Доску почета УР и присвоение почетных званий</w:t>
            </w:r>
          </w:p>
        </w:tc>
        <w:tc>
          <w:tcPr>
            <w:tcW w:w="993" w:type="dxa"/>
            <w:tcBorders>
              <w:top w:val="single" w:sz="4" w:space="0" w:color="000000"/>
              <w:left w:val="single" w:sz="4" w:space="0" w:color="000000"/>
              <w:bottom w:val="single" w:sz="4" w:space="0" w:color="000000"/>
            </w:tcBorders>
            <w:shd w:val="clear" w:color="auto" w:fill="auto"/>
          </w:tcPr>
          <w:p w14:paraId="3AABC504"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AB1EDF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w:t>
            </w:r>
            <w:proofErr w:type="gramStart"/>
            <w:r w:rsidRPr="00531A88">
              <w:rPr>
                <w:rFonts w:ascii="Times New Roman" w:eastAsia="Times New Roman" w:hAnsi="Times New Roman" w:cs="Times New Roman"/>
                <w:sz w:val="18"/>
                <w:szCs w:val="24"/>
                <w:lang w:eastAsia="ru-RU"/>
              </w:rPr>
              <w:t>Председатель  Совета</w:t>
            </w:r>
            <w:proofErr w:type="gramEnd"/>
            <w:r w:rsidRPr="00531A88">
              <w:rPr>
                <w:rFonts w:ascii="Times New Roman" w:eastAsia="Times New Roman" w:hAnsi="Times New Roman" w:cs="Times New Roman"/>
                <w:sz w:val="18"/>
                <w:szCs w:val="24"/>
                <w:lang w:eastAsia="ru-RU"/>
              </w:rPr>
              <w:t xml:space="preserve">  депутатов  </w:t>
            </w:r>
          </w:p>
        </w:tc>
      </w:tr>
      <w:tr w:rsidR="00531A88" w:rsidRPr="00531A88" w14:paraId="521E6179" w14:textId="77777777" w:rsidTr="00336EC9">
        <w:tc>
          <w:tcPr>
            <w:tcW w:w="675" w:type="dxa"/>
            <w:tcBorders>
              <w:top w:val="single" w:sz="4" w:space="0" w:color="000000"/>
              <w:left w:val="single" w:sz="4" w:space="0" w:color="000000"/>
              <w:bottom w:val="single" w:sz="4" w:space="0" w:color="000000"/>
            </w:tcBorders>
            <w:shd w:val="clear" w:color="auto" w:fill="auto"/>
          </w:tcPr>
          <w:p w14:paraId="55C3075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4.4.</w:t>
            </w:r>
          </w:p>
        </w:tc>
        <w:tc>
          <w:tcPr>
            <w:tcW w:w="5670" w:type="dxa"/>
            <w:gridSpan w:val="2"/>
            <w:tcBorders>
              <w:top w:val="single" w:sz="4" w:space="0" w:color="000000"/>
              <w:left w:val="single" w:sz="4" w:space="0" w:color="000000"/>
              <w:bottom w:val="single" w:sz="4" w:space="0" w:color="000000"/>
            </w:tcBorders>
            <w:shd w:val="clear" w:color="auto" w:fill="auto"/>
          </w:tcPr>
          <w:p w14:paraId="35FD8CA4"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color w:val="000000"/>
                <w:sz w:val="24"/>
                <w:szCs w:val="24"/>
                <w:lang w:eastAsia="ru-RU"/>
              </w:rPr>
              <w:t>Подготовка  информационных</w:t>
            </w:r>
            <w:proofErr w:type="gramEnd"/>
            <w:r w:rsidRPr="00531A88">
              <w:rPr>
                <w:rFonts w:ascii="Times New Roman" w:eastAsia="Times New Roman" w:hAnsi="Times New Roman" w:cs="Times New Roman"/>
                <w:color w:val="000000"/>
                <w:sz w:val="24"/>
                <w:szCs w:val="24"/>
                <w:lang w:eastAsia="ru-RU"/>
              </w:rPr>
              <w:t xml:space="preserve"> материалов</w:t>
            </w:r>
          </w:p>
        </w:tc>
        <w:tc>
          <w:tcPr>
            <w:tcW w:w="993" w:type="dxa"/>
            <w:tcBorders>
              <w:top w:val="single" w:sz="4" w:space="0" w:color="000000"/>
              <w:left w:val="single" w:sz="4" w:space="0" w:color="000000"/>
              <w:bottom w:val="single" w:sz="4" w:space="0" w:color="000000"/>
            </w:tcBorders>
            <w:shd w:val="clear" w:color="auto" w:fill="auto"/>
          </w:tcPr>
          <w:p w14:paraId="5B0948F7"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E41205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w:t>
            </w:r>
            <w:proofErr w:type="gramStart"/>
            <w:r w:rsidRPr="00531A88">
              <w:rPr>
                <w:rFonts w:ascii="Times New Roman" w:eastAsia="Times New Roman" w:hAnsi="Times New Roman" w:cs="Times New Roman"/>
                <w:sz w:val="18"/>
                <w:szCs w:val="24"/>
                <w:lang w:eastAsia="ru-RU"/>
              </w:rPr>
              <w:t>Председатель  Совета</w:t>
            </w:r>
            <w:proofErr w:type="gramEnd"/>
            <w:r w:rsidRPr="00531A88">
              <w:rPr>
                <w:rFonts w:ascii="Times New Roman" w:eastAsia="Times New Roman" w:hAnsi="Times New Roman" w:cs="Times New Roman"/>
                <w:sz w:val="18"/>
                <w:szCs w:val="24"/>
                <w:lang w:eastAsia="ru-RU"/>
              </w:rPr>
              <w:t xml:space="preserve">  депутатов </w:t>
            </w:r>
          </w:p>
          <w:p w14:paraId="7381B58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Отдел организационно-кадровой и правовой работы Администрации района </w:t>
            </w:r>
          </w:p>
        </w:tc>
      </w:tr>
      <w:tr w:rsidR="00531A88" w:rsidRPr="00531A88" w14:paraId="57A85899" w14:textId="77777777" w:rsidTr="00336EC9">
        <w:tc>
          <w:tcPr>
            <w:tcW w:w="675" w:type="dxa"/>
            <w:tcBorders>
              <w:top w:val="single" w:sz="4" w:space="0" w:color="000000"/>
              <w:left w:val="single" w:sz="4" w:space="0" w:color="000000"/>
              <w:bottom w:val="single" w:sz="4" w:space="0" w:color="000000"/>
            </w:tcBorders>
            <w:shd w:val="clear" w:color="auto" w:fill="auto"/>
          </w:tcPr>
          <w:p w14:paraId="728E3FF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4.5.</w:t>
            </w:r>
          </w:p>
        </w:tc>
        <w:tc>
          <w:tcPr>
            <w:tcW w:w="5670" w:type="dxa"/>
            <w:gridSpan w:val="2"/>
            <w:tcBorders>
              <w:top w:val="single" w:sz="4" w:space="0" w:color="000000"/>
              <w:left w:val="single" w:sz="4" w:space="0" w:color="000000"/>
              <w:bottom w:val="single" w:sz="4" w:space="0" w:color="000000"/>
            </w:tcBorders>
            <w:shd w:val="clear" w:color="auto" w:fill="auto"/>
          </w:tcPr>
          <w:p w14:paraId="5639AF5D"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color w:val="000000"/>
                <w:sz w:val="24"/>
                <w:szCs w:val="24"/>
                <w:lang w:eastAsia="ru-RU"/>
              </w:rPr>
              <w:t>Участие членов Президиума в работе постоянно действующих комиссий Администрации района.</w:t>
            </w:r>
          </w:p>
        </w:tc>
        <w:tc>
          <w:tcPr>
            <w:tcW w:w="993" w:type="dxa"/>
            <w:tcBorders>
              <w:top w:val="single" w:sz="4" w:space="0" w:color="000000"/>
              <w:left w:val="single" w:sz="4" w:space="0" w:color="000000"/>
              <w:bottom w:val="single" w:sz="4" w:space="0" w:color="000000"/>
            </w:tcBorders>
            <w:shd w:val="clear" w:color="auto" w:fill="auto"/>
          </w:tcPr>
          <w:p w14:paraId="7E0976B2"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C1B8AC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Члены Президиума</w:t>
            </w:r>
          </w:p>
        </w:tc>
      </w:tr>
      <w:tr w:rsidR="00531A88" w:rsidRPr="00531A88" w14:paraId="1298D83C" w14:textId="77777777" w:rsidTr="00336EC9">
        <w:tc>
          <w:tcPr>
            <w:tcW w:w="675" w:type="dxa"/>
            <w:tcBorders>
              <w:top w:val="single" w:sz="4" w:space="0" w:color="000000"/>
              <w:left w:val="single" w:sz="4" w:space="0" w:color="000000"/>
              <w:bottom w:val="single" w:sz="4" w:space="0" w:color="000000"/>
            </w:tcBorders>
            <w:shd w:val="clear" w:color="auto" w:fill="auto"/>
          </w:tcPr>
          <w:p w14:paraId="705BD10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5</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0D6EE58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Работа постоянных комиссий</w:t>
            </w:r>
          </w:p>
          <w:p w14:paraId="7267C90C" w14:textId="77777777" w:rsidR="00531A88" w:rsidRPr="00531A88" w:rsidRDefault="00531A88" w:rsidP="00531A88">
            <w:pPr>
              <w:suppressAutoHyphens/>
              <w:spacing w:after="0" w:line="240" w:lineRule="auto"/>
              <w:rPr>
                <w:rFonts w:ascii="Times New Roman" w:eastAsia="Times New Roman" w:hAnsi="Times New Roman" w:cs="Times New Roman"/>
                <w:b/>
                <w:bCs/>
                <w:sz w:val="18"/>
                <w:szCs w:val="24"/>
                <w:lang w:eastAsia="ru-RU"/>
              </w:rPr>
            </w:pPr>
          </w:p>
        </w:tc>
      </w:tr>
      <w:tr w:rsidR="00531A88" w:rsidRPr="00531A88" w14:paraId="7A28F9FD" w14:textId="77777777" w:rsidTr="00336EC9">
        <w:tc>
          <w:tcPr>
            <w:tcW w:w="675" w:type="dxa"/>
            <w:tcBorders>
              <w:top w:val="single" w:sz="4" w:space="0" w:color="000000"/>
              <w:left w:val="single" w:sz="4" w:space="0" w:color="000000"/>
              <w:bottom w:val="single" w:sz="4" w:space="0" w:color="000000"/>
            </w:tcBorders>
            <w:shd w:val="clear" w:color="auto" w:fill="auto"/>
          </w:tcPr>
          <w:p w14:paraId="0CAC277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5.1.</w:t>
            </w:r>
          </w:p>
        </w:tc>
        <w:tc>
          <w:tcPr>
            <w:tcW w:w="5670" w:type="dxa"/>
            <w:gridSpan w:val="2"/>
            <w:tcBorders>
              <w:top w:val="single" w:sz="4" w:space="0" w:color="000000"/>
              <w:left w:val="single" w:sz="4" w:space="0" w:color="000000"/>
              <w:bottom w:val="single" w:sz="4" w:space="0" w:color="000000"/>
            </w:tcBorders>
            <w:shd w:val="clear" w:color="auto" w:fill="auto"/>
          </w:tcPr>
          <w:p w14:paraId="43733735"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Подготовка и предварительное рассмотрение   вопросов сессии и выработка по ним проектов решений, подготовка заключений по данным вопросам;</w:t>
            </w:r>
          </w:p>
        </w:tc>
        <w:tc>
          <w:tcPr>
            <w:tcW w:w="993" w:type="dxa"/>
            <w:tcBorders>
              <w:top w:val="single" w:sz="4" w:space="0" w:color="000000"/>
              <w:left w:val="single" w:sz="4" w:space="0" w:color="000000"/>
              <w:bottom w:val="single" w:sz="4" w:space="0" w:color="000000"/>
            </w:tcBorders>
            <w:shd w:val="clear" w:color="auto" w:fill="auto"/>
          </w:tcPr>
          <w:p w14:paraId="3619B57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353351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tc>
      </w:tr>
      <w:tr w:rsidR="00531A88" w:rsidRPr="00531A88" w14:paraId="11354099" w14:textId="77777777" w:rsidTr="00336EC9">
        <w:tc>
          <w:tcPr>
            <w:tcW w:w="675" w:type="dxa"/>
            <w:tcBorders>
              <w:top w:val="single" w:sz="4" w:space="0" w:color="000000"/>
              <w:left w:val="single" w:sz="4" w:space="0" w:color="000000"/>
              <w:bottom w:val="single" w:sz="4" w:space="0" w:color="000000"/>
            </w:tcBorders>
            <w:shd w:val="clear" w:color="auto" w:fill="auto"/>
          </w:tcPr>
          <w:p w14:paraId="110B4D0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5.2.</w:t>
            </w:r>
          </w:p>
        </w:tc>
        <w:tc>
          <w:tcPr>
            <w:tcW w:w="5670" w:type="dxa"/>
            <w:gridSpan w:val="2"/>
            <w:tcBorders>
              <w:top w:val="single" w:sz="4" w:space="0" w:color="000000"/>
              <w:left w:val="single" w:sz="4" w:space="0" w:color="000000"/>
              <w:bottom w:val="single" w:sz="4" w:space="0" w:color="000000"/>
            </w:tcBorders>
            <w:shd w:val="clear" w:color="auto" w:fill="auto"/>
          </w:tcPr>
          <w:p w14:paraId="7997EC85"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Внесение изменений в нормативные правовые акты   муниципального образования «Муниципальный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5459B3B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051123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tc>
      </w:tr>
      <w:tr w:rsidR="00531A88" w:rsidRPr="00531A88" w14:paraId="504DFD0C" w14:textId="77777777" w:rsidTr="00336EC9">
        <w:tc>
          <w:tcPr>
            <w:tcW w:w="675" w:type="dxa"/>
            <w:tcBorders>
              <w:top w:val="single" w:sz="4" w:space="0" w:color="000000"/>
              <w:left w:val="single" w:sz="4" w:space="0" w:color="000000"/>
              <w:bottom w:val="single" w:sz="4" w:space="0" w:color="000000"/>
            </w:tcBorders>
            <w:shd w:val="clear" w:color="auto" w:fill="auto"/>
          </w:tcPr>
          <w:p w14:paraId="42FBD4E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lastRenderedPageBreak/>
              <w:t>5.3</w:t>
            </w:r>
          </w:p>
        </w:tc>
        <w:tc>
          <w:tcPr>
            <w:tcW w:w="5670" w:type="dxa"/>
            <w:gridSpan w:val="2"/>
            <w:tcBorders>
              <w:top w:val="single" w:sz="4" w:space="0" w:color="000000"/>
              <w:left w:val="single" w:sz="4" w:space="0" w:color="000000"/>
              <w:bottom w:val="single" w:sz="4" w:space="0" w:color="000000"/>
            </w:tcBorders>
            <w:shd w:val="clear" w:color="auto" w:fill="auto"/>
          </w:tcPr>
          <w:p w14:paraId="52242312"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Рассмотрение заявлений и обращений граждан, поступающих в комиссии и принятие по ним решений;</w:t>
            </w:r>
          </w:p>
          <w:p w14:paraId="4F62525D" w14:textId="77777777" w:rsidR="00531A88" w:rsidRPr="00531A88" w:rsidRDefault="00531A88" w:rsidP="00531A88">
            <w:pPr>
              <w:suppressAutoHyphens/>
              <w:spacing w:after="0" w:line="240" w:lineRule="auto"/>
              <w:jc w:val="both"/>
              <w:rPr>
                <w:rFonts w:ascii="Times New Roman" w:eastAsia="Times New Roman" w:hAnsi="Times New Roman" w:cs="Times New Roman"/>
                <w:sz w:val="24"/>
                <w:szCs w:val="24"/>
                <w:lang w:eastAsia="ru-RU"/>
              </w:rPr>
            </w:pPr>
          </w:p>
        </w:tc>
        <w:tc>
          <w:tcPr>
            <w:tcW w:w="993" w:type="dxa"/>
            <w:tcBorders>
              <w:top w:val="single" w:sz="4" w:space="0" w:color="000000"/>
              <w:left w:val="single" w:sz="4" w:space="0" w:color="000000"/>
              <w:bottom w:val="single" w:sz="4" w:space="0" w:color="000000"/>
            </w:tcBorders>
            <w:shd w:val="clear" w:color="auto" w:fill="auto"/>
          </w:tcPr>
          <w:p w14:paraId="09FE980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71BCB2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tc>
      </w:tr>
      <w:tr w:rsidR="00531A88" w:rsidRPr="00531A88" w14:paraId="55755E55" w14:textId="77777777" w:rsidTr="00336EC9">
        <w:tc>
          <w:tcPr>
            <w:tcW w:w="675" w:type="dxa"/>
            <w:tcBorders>
              <w:top w:val="single" w:sz="4" w:space="0" w:color="000000"/>
              <w:left w:val="single" w:sz="4" w:space="0" w:color="000000"/>
              <w:bottom w:val="single" w:sz="4" w:space="0" w:color="000000"/>
            </w:tcBorders>
            <w:shd w:val="clear" w:color="auto" w:fill="auto"/>
          </w:tcPr>
          <w:p w14:paraId="5AF199B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5.4.</w:t>
            </w:r>
          </w:p>
        </w:tc>
        <w:tc>
          <w:tcPr>
            <w:tcW w:w="5670" w:type="dxa"/>
            <w:gridSpan w:val="2"/>
            <w:tcBorders>
              <w:top w:val="single" w:sz="4" w:space="0" w:color="000000"/>
              <w:left w:val="single" w:sz="4" w:space="0" w:color="000000"/>
              <w:bottom w:val="single" w:sz="4" w:space="0" w:color="000000"/>
            </w:tcBorders>
            <w:shd w:val="clear" w:color="auto" w:fill="auto"/>
          </w:tcPr>
          <w:p w14:paraId="01A1D71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Контроль за выполнением наказов избирателей</w:t>
            </w:r>
          </w:p>
        </w:tc>
        <w:tc>
          <w:tcPr>
            <w:tcW w:w="993" w:type="dxa"/>
            <w:tcBorders>
              <w:top w:val="single" w:sz="4" w:space="0" w:color="000000"/>
              <w:left w:val="single" w:sz="4" w:space="0" w:color="000000"/>
              <w:bottom w:val="single" w:sz="4" w:space="0" w:color="000000"/>
            </w:tcBorders>
            <w:shd w:val="clear" w:color="auto" w:fill="auto"/>
          </w:tcPr>
          <w:p w14:paraId="38C58B9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D89BBF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p w14:paraId="77FD8F7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Глава округа</w:t>
            </w:r>
          </w:p>
        </w:tc>
      </w:tr>
      <w:tr w:rsidR="00531A88" w:rsidRPr="00531A88" w14:paraId="7608CB9D" w14:textId="77777777" w:rsidTr="00336EC9">
        <w:tc>
          <w:tcPr>
            <w:tcW w:w="675" w:type="dxa"/>
            <w:tcBorders>
              <w:top w:val="single" w:sz="4" w:space="0" w:color="000000"/>
              <w:left w:val="single" w:sz="4" w:space="0" w:color="000000"/>
              <w:bottom w:val="single" w:sz="4" w:space="0" w:color="000000"/>
            </w:tcBorders>
            <w:shd w:val="clear" w:color="auto" w:fill="auto"/>
          </w:tcPr>
          <w:p w14:paraId="12B0D33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5.5.</w:t>
            </w:r>
          </w:p>
        </w:tc>
        <w:tc>
          <w:tcPr>
            <w:tcW w:w="5670" w:type="dxa"/>
            <w:gridSpan w:val="2"/>
            <w:tcBorders>
              <w:top w:val="single" w:sz="4" w:space="0" w:color="000000"/>
              <w:left w:val="single" w:sz="4" w:space="0" w:color="000000"/>
              <w:bottom w:val="single" w:sz="4" w:space="0" w:color="000000"/>
            </w:tcBorders>
            <w:shd w:val="clear" w:color="auto" w:fill="auto"/>
          </w:tcPr>
          <w:p w14:paraId="24A309B8"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Участие в мероприятиях, входящих в компетенцию комиссий, проводимых   органами местного самоуправления.</w:t>
            </w:r>
          </w:p>
        </w:tc>
        <w:tc>
          <w:tcPr>
            <w:tcW w:w="993" w:type="dxa"/>
            <w:tcBorders>
              <w:top w:val="single" w:sz="4" w:space="0" w:color="000000"/>
              <w:left w:val="single" w:sz="4" w:space="0" w:color="000000"/>
              <w:bottom w:val="single" w:sz="4" w:space="0" w:color="000000"/>
            </w:tcBorders>
            <w:shd w:val="clear" w:color="auto" w:fill="auto"/>
          </w:tcPr>
          <w:p w14:paraId="1DB8A88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026A80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tc>
      </w:tr>
      <w:tr w:rsidR="00531A88" w:rsidRPr="00531A88" w14:paraId="688C07EF" w14:textId="77777777" w:rsidTr="00336EC9">
        <w:tc>
          <w:tcPr>
            <w:tcW w:w="675" w:type="dxa"/>
            <w:tcBorders>
              <w:top w:val="single" w:sz="4" w:space="0" w:color="000000"/>
              <w:left w:val="single" w:sz="4" w:space="0" w:color="000000"/>
              <w:bottom w:val="single" w:sz="4" w:space="0" w:color="000000"/>
            </w:tcBorders>
            <w:shd w:val="clear" w:color="auto" w:fill="auto"/>
          </w:tcPr>
          <w:p w14:paraId="4A78334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5.6.</w:t>
            </w:r>
          </w:p>
        </w:tc>
        <w:tc>
          <w:tcPr>
            <w:tcW w:w="5670" w:type="dxa"/>
            <w:gridSpan w:val="2"/>
            <w:tcBorders>
              <w:top w:val="single" w:sz="4" w:space="0" w:color="000000"/>
              <w:left w:val="single" w:sz="4" w:space="0" w:color="000000"/>
              <w:bottom w:val="single" w:sz="4" w:space="0" w:color="000000"/>
            </w:tcBorders>
            <w:shd w:val="clear" w:color="auto" w:fill="auto"/>
          </w:tcPr>
          <w:p w14:paraId="005424B5"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Участие в «Дне депутатов»</w:t>
            </w:r>
          </w:p>
        </w:tc>
        <w:tc>
          <w:tcPr>
            <w:tcW w:w="993" w:type="dxa"/>
            <w:tcBorders>
              <w:top w:val="single" w:sz="4" w:space="0" w:color="000000"/>
              <w:left w:val="single" w:sz="4" w:space="0" w:color="000000"/>
              <w:bottom w:val="single" w:sz="4" w:space="0" w:color="000000"/>
            </w:tcBorders>
            <w:shd w:val="clear" w:color="auto" w:fill="auto"/>
          </w:tcPr>
          <w:p w14:paraId="3710D52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BCED347"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tc>
      </w:tr>
      <w:tr w:rsidR="00531A88" w:rsidRPr="00531A88" w14:paraId="491EBDD0" w14:textId="77777777" w:rsidTr="00336EC9">
        <w:tc>
          <w:tcPr>
            <w:tcW w:w="675" w:type="dxa"/>
            <w:tcBorders>
              <w:top w:val="single" w:sz="4" w:space="0" w:color="000000"/>
              <w:left w:val="single" w:sz="4" w:space="0" w:color="000000"/>
              <w:bottom w:val="single" w:sz="4" w:space="0" w:color="000000"/>
            </w:tcBorders>
            <w:shd w:val="clear" w:color="auto" w:fill="auto"/>
          </w:tcPr>
          <w:p w14:paraId="5F193E0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5.7.</w:t>
            </w:r>
          </w:p>
        </w:tc>
        <w:tc>
          <w:tcPr>
            <w:tcW w:w="5670" w:type="dxa"/>
            <w:gridSpan w:val="2"/>
            <w:tcBorders>
              <w:top w:val="single" w:sz="4" w:space="0" w:color="000000"/>
              <w:left w:val="single" w:sz="4" w:space="0" w:color="000000"/>
              <w:bottom w:val="single" w:sz="4" w:space="0" w:color="000000"/>
            </w:tcBorders>
            <w:shd w:val="clear" w:color="auto" w:fill="auto"/>
          </w:tcPr>
          <w:p w14:paraId="666E7DF1"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Участие в публичных слушаниях</w:t>
            </w:r>
          </w:p>
        </w:tc>
        <w:tc>
          <w:tcPr>
            <w:tcW w:w="993" w:type="dxa"/>
            <w:tcBorders>
              <w:top w:val="single" w:sz="4" w:space="0" w:color="000000"/>
              <w:left w:val="single" w:sz="4" w:space="0" w:color="000000"/>
              <w:bottom w:val="single" w:sz="4" w:space="0" w:color="000000"/>
            </w:tcBorders>
            <w:shd w:val="clear" w:color="auto" w:fill="auto"/>
          </w:tcPr>
          <w:p w14:paraId="37E2851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8192EA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    председатели комиссий</w:t>
            </w:r>
          </w:p>
        </w:tc>
      </w:tr>
      <w:tr w:rsidR="00531A88" w:rsidRPr="00531A88" w14:paraId="2D41EDEE" w14:textId="77777777" w:rsidTr="00336EC9">
        <w:tc>
          <w:tcPr>
            <w:tcW w:w="675" w:type="dxa"/>
            <w:tcBorders>
              <w:top w:val="single" w:sz="4" w:space="0" w:color="000000"/>
              <w:left w:val="single" w:sz="4" w:space="0" w:color="000000"/>
              <w:bottom w:val="single" w:sz="4" w:space="0" w:color="000000"/>
            </w:tcBorders>
            <w:shd w:val="clear" w:color="auto" w:fill="auto"/>
          </w:tcPr>
          <w:p w14:paraId="3B64C0E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5.8</w:t>
            </w:r>
          </w:p>
        </w:tc>
        <w:tc>
          <w:tcPr>
            <w:tcW w:w="5670" w:type="dxa"/>
            <w:gridSpan w:val="2"/>
            <w:tcBorders>
              <w:top w:val="single" w:sz="4" w:space="0" w:color="000000"/>
              <w:left w:val="single" w:sz="4" w:space="0" w:color="000000"/>
              <w:bottom w:val="single" w:sz="4" w:space="0" w:color="000000"/>
            </w:tcBorders>
            <w:shd w:val="clear" w:color="auto" w:fill="auto"/>
          </w:tcPr>
          <w:p w14:paraId="2349772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  Представление Главе Удмуртской Республики   лицами, замещающими муниципальные должности,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w:t>
            </w:r>
          </w:p>
        </w:tc>
        <w:tc>
          <w:tcPr>
            <w:tcW w:w="993" w:type="dxa"/>
            <w:tcBorders>
              <w:top w:val="single" w:sz="4" w:space="0" w:color="000000"/>
              <w:left w:val="single" w:sz="4" w:space="0" w:color="000000"/>
              <w:bottom w:val="single" w:sz="4" w:space="0" w:color="000000"/>
            </w:tcBorders>
            <w:shd w:val="clear" w:color="auto" w:fill="auto"/>
          </w:tcPr>
          <w:p w14:paraId="546CB1B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Март-апрель</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8EB7DB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Депутаты</w:t>
            </w:r>
          </w:p>
        </w:tc>
      </w:tr>
      <w:tr w:rsidR="00531A88" w:rsidRPr="00531A88" w14:paraId="57F41344" w14:textId="77777777" w:rsidTr="00336EC9">
        <w:tc>
          <w:tcPr>
            <w:tcW w:w="675" w:type="dxa"/>
            <w:tcBorders>
              <w:top w:val="single" w:sz="4" w:space="0" w:color="000000"/>
              <w:left w:val="single" w:sz="4" w:space="0" w:color="000000"/>
              <w:bottom w:val="single" w:sz="4" w:space="0" w:color="000000"/>
            </w:tcBorders>
            <w:shd w:val="clear" w:color="auto" w:fill="auto"/>
          </w:tcPr>
          <w:p w14:paraId="55519C4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 xml:space="preserve"> 6.</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36E4267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Работа депутатов в избирательных округах</w:t>
            </w:r>
          </w:p>
          <w:p w14:paraId="69A41CDC" w14:textId="77777777" w:rsidR="00531A88" w:rsidRPr="00531A88" w:rsidRDefault="00531A88" w:rsidP="00531A88">
            <w:pPr>
              <w:suppressAutoHyphens/>
              <w:spacing w:after="0" w:line="240" w:lineRule="auto"/>
              <w:jc w:val="center"/>
              <w:rPr>
                <w:rFonts w:ascii="Times New Roman" w:eastAsia="Times New Roman" w:hAnsi="Times New Roman" w:cs="Times New Roman"/>
                <w:b/>
                <w:bCs/>
                <w:sz w:val="18"/>
                <w:szCs w:val="24"/>
                <w:lang w:eastAsia="ru-RU"/>
              </w:rPr>
            </w:pPr>
          </w:p>
        </w:tc>
      </w:tr>
      <w:tr w:rsidR="00531A88" w:rsidRPr="00531A88" w14:paraId="20C818AF" w14:textId="77777777" w:rsidTr="00336EC9">
        <w:tc>
          <w:tcPr>
            <w:tcW w:w="675" w:type="dxa"/>
            <w:tcBorders>
              <w:top w:val="single" w:sz="4" w:space="0" w:color="000000"/>
              <w:left w:val="single" w:sz="4" w:space="0" w:color="000000"/>
              <w:bottom w:val="single" w:sz="4" w:space="0" w:color="000000"/>
            </w:tcBorders>
            <w:shd w:val="clear" w:color="auto" w:fill="auto"/>
          </w:tcPr>
          <w:p w14:paraId="4993EE6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6.1.</w:t>
            </w:r>
          </w:p>
        </w:tc>
        <w:tc>
          <w:tcPr>
            <w:tcW w:w="5670" w:type="dxa"/>
            <w:gridSpan w:val="2"/>
            <w:tcBorders>
              <w:top w:val="single" w:sz="4" w:space="0" w:color="000000"/>
              <w:left w:val="single" w:sz="4" w:space="0" w:color="000000"/>
              <w:bottom w:val="single" w:sz="4" w:space="0" w:color="000000"/>
            </w:tcBorders>
            <w:shd w:val="clear" w:color="auto" w:fill="auto"/>
          </w:tcPr>
          <w:p w14:paraId="4B2D7899" w14:textId="77777777" w:rsidR="00531A88" w:rsidRPr="00531A88" w:rsidRDefault="00531A88" w:rsidP="00531A88">
            <w:pPr>
              <w:suppressAutoHyphens/>
              <w:spacing w:after="0" w:line="225" w:lineRule="atLeast"/>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Приём избирателей </w:t>
            </w:r>
            <w:proofErr w:type="gramStart"/>
            <w:r w:rsidRPr="00531A88">
              <w:rPr>
                <w:rFonts w:ascii="Times New Roman" w:eastAsia="Times New Roman" w:hAnsi="Times New Roman" w:cs="Times New Roman"/>
                <w:sz w:val="24"/>
                <w:szCs w:val="24"/>
                <w:lang w:eastAsia="ru-RU"/>
              </w:rPr>
              <w:t>в  избирательных</w:t>
            </w:r>
            <w:proofErr w:type="gramEnd"/>
            <w:r w:rsidRPr="00531A88">
              <w:rPr>
                <w:rFonts w:ascii="Times New Roman" w:eastAsia="Times New Roman" w:hAnsi="Times New Roman" w:cs="Times New Roman"/>
                <w:sz w:val="24"/>
                <w:szCs w:val="24"/>
                <w:lang w:eastAsia="ru-RU"/>
              </w:rPr>
              <w:t xml:space="preserve"> округах</w:t>
            </w:r>
          </w:p>
        </w:tc>
        <w:tc>
          <w:tcPr>
            <w:tcW w:w="993" w:type="dxa"/>
            <w:tcBorders>
              <w:top w:val="single" w:sz="4" w:space="0" w:color="000000"/>
              <w:left w:val="single" w:sz="4" w:space="0" w:color="000000"/>
              <w:bottom w:val="single" w:sz="4" w:space="0" w:color="000000"/>
            </w:tcBorders>
            <w:shd w:val="clear" w:color="auto" w:fill="auto"/>
          </w:tcPr>
          <w:p w14:paraId="2A78729B" w14:textId="77777777" w:rsidR="00531A88" w:rsidRPr="00531A88" w:rsidRDefault="00531A88" w:rsidP="00531A88">
            <w:pPr>
              <w:suppressAutoHyphens/>
              <w:spacing w:after="0" w:line="225" w:lineRule="atLeast"/>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Не реже одного раза в месяц согласно графику</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9D162C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Депутаты</w:t>
            </w:r>
          </w:p>
        </w:tc>
      </w:tr>
      <w:tr w:rsidR="00531A88" w:rsidRPr="00531A88" w14:paraId="51B3B397" w14:textId="77777777" w:rsidTr="00336EC9">
        <w:tc>
          <w:tcPr>
            <w:tcW w:w="675" w:type="dxa"/>
            <w:tcBorders>
              <w:top w:val="single" w:sz="4" w:space="0" w:color="000000"/>
              <w:left w:val="single" w:sz="4" w:space="0" w:color="000000"/>
              <w:bottom w:val="single" w:sz="4" w:space="0" w:color="000000"/>
            </w:tcBorders>
            <w:shd w:val="clear" w:color="auto" w:fill="auto"/>
          </w:tcPr>
          <w:p w14:paraId="3767AC9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6.2.</w:t>
            </w:r>
          </w:p>
        </w:tc>
        <w:tc>
          <w:tcPr>
            <w:tcW w:w="5670" w:type="dxa"/>
            <w:gridSpan w:val="2"/>
            <w:tcBorders>
              <w:top w:val="single" w:sz="4" w:space="0" w:color="000000"/>
              <w:left w:val="single" w:sz="4" w:space="0" w:color="000000"/>
              <w:bottom w:val="single" w:sz="4" w:space="0" w:color="000000"/>
            </w:tcBorders>
            <w:shd w:val="clear" w:color="auto" w:fill="auto"/>
          </w:tcPr>
          <w:p w14:paraId="1F560856" w14:textId="77777777" w:rsidR="00531A88" w:rsidRPr="00531A88" w:rsidRDefault="00531A88" w:rsidP="00531A88">
            <w:pPr>
              <w:suppressAutoHyphens/>
              <w:spacing w:after="200" w:line="225" w:lineRule="atLeast"/>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Отчёты депутатов районного Совета перед избирателями</w:t>
            </w:r>
          </w:p>
          <w:p w14:paraId="428A840A" w14:textId="77777777" w:rsidR="00531A88" w:rsidRPr="00531A88" w:rsidRDefault="00531A88" w:rsidP="00531A88">
            <w:pPr>
              <w:suppressAutoHyphens/>
              <w:spacing w:after="0" w:line="225" w:lineRule="atLeast"/>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w:t>
            </w:r>
          </w:p>
        </w:tc>
        <w:tc>
          <w:tcPr>
            <w:tcW w:w="993" w:type="dxa"/>
            <w:tcBorders>
              <w:top w:val="single" w:sz="4" w:space="0" w:color="000000"/>
              <w:left w:val="single" w:sz="4" w:space="0" w:color="000000"/>
              <w:bottom w:val="single" w:sz="4" w:space="0" w:color="000000"/>
            </w:tcBorders>
            <w:shd w:val="clear" w:color="auto" w:fill="auto"/>
          </w:tcPr>
          <w:p w14:paraId="56F84155" w14:textId="77777777" w:rsidR="00531A88" w:rsidRPr="00531A88" w:rsidRDefault="00531A88" w:rsidP="00531A88">
            <w:pPr>
              <w:suppressAutoHyphens/>
              <w:spacing w:after="0" w:line="225" w:lineRule="atLeast"/>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0CEF419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Депутаты</w:t>
            </w:r>
          </w:p>
        </w:tc>
      </w:tr>
      <w:tr w:rsidR="00531A88" w:rsidRPr="00531A88" w14:paraId="2811DBAE" w14:textId="77777777" w:rsidTr="00336EC9">
        <w:tc>
          <w:tcPr>
            <w:tcW w:w="675" w:type="dxa"/>
            <w:tcBorders>
              <w:top w:val="single" w:sz="4" w:space="0" w:color="000000"/>
              <w:left w:val="single" w:sz="4" w:space="0" w:color="000000"/>
              <w:bottom w:val="single" w:sz="4" w:space="0" w:color="000000"/>
            </w:tcBorders>
            <w:shd w:val="clear" w:color="auto" w:fill="auto"/>
          </w:tcPr>
          <w:p w14:paraId="75FD861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6.3</w:t>
            </w:r>
          </w:p>
        </w:tc>
        <w:tc>
          <w:tcPr>
            <w:tcW w:w="5670" w:type="dxa"/>
            <w:gridSpan w:val="2"/>
            <w:tcBorders>
              <w:top w:val="single" w:sz="4" w:space="0" w:color="000000"/>
              <w:left w:val="single" w:sz="4" w:space="0" w:color="000000"/>
              <w:bottom w:val="single" w:sz="4" w:space="0" w:color="000000"/>
            </w:tcBorders>
            <w:shd w:val="clear" w:color="auto" w:fill="auto"/>
          </w:tcPr>
          <w:p w14:paraId="1A0EF3B5" w14:textId="77777777" w:rsidR="00531A88" w:rsidRPr="00531A88" w:rsidRDefault="00531A88" w:rsidP="00531A88">
            <w:pPr>
              <w:suppressAutoHyphens/>
              <w:spacing w:after="0" w:line="225" w:lineRule="atLeast"/>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Работа с обращениями избирателей</w:t>
            </w:r>
          </w:p>
        </w:tc>
        <w:tc>
          <w:tcPr>
            <w:tcW w:w="993" w:type="dxa"/>
            <w:tcBorders>
              <w:top w:val="single" w:sz="4" w:space="0" w:color="000000"/>
              <w:left w:val="single" w:sz="4" w:space="0" w:color="000000"/>
              <w:bottom w:val="single" w:sz="4" w:space="0" w:color="000000"/>
            </w:tcBorders>
            <w:shd w:val="clear" w:color="auto" w:fill="auto"/>
          </w:tcPr>
          <w:p w14:paraId="4AA83341" w14:textId="77777777" w:rsidR="00531A88" w:rsidRPr="00531A88" w:rsidRDefault="00531A88" w:rsidP="00531A88">
            <w:pPr>
              <w:suppressAutoHyphens/>
              <w:spacing w:after="0" w:line="225" w:lineRule="atLeast"/>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постоянно</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1C32FE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Депутаты</w:t>
            </w:r>
          </w:p>
        </w:tc>
      </w:tr>
      <w:tr w:rsidR="00531A88" w:rsidRPr="00531A88" w14:paraId="58C62590" w14:textId="77777777" w:rsidTr="00336EC9">
        <w:tc>
          <w:tcPr>
            <w:tcW w:w="675" w:type="dxa"/>
            <w:tcBorders>
              <w:top w:val="single" w:sz="4" w:space="0" w:color="000000"/>
              <w:left w:val="single" w:sz="4" w:space="0" w:color="000000"/>
              <w:bottom w:val="single" w:sz="4" w:space="0" w:color="000000"/>
            </w:tcBorders>
            <w:shd w:val="clear" w:color="auto" w:fill="auto"/>
          </w:tcPr>
          <w:p w14:paraId="50257A7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6.4</w:t>
            </w:r>
          </w:p>
        </w:tc>
        <w:tc>
          <w:tcPr>
            <w:tcW w:w="5670" w:type="dxa"/>
            <w:gridSpan w:val="2"/>
            <w:tcBorders>
              <w:top w:val="single" w:sz="4" w:space="0" w:color="000000"/>
              <w:left w:val="single" w:sz="4" w:space="0" w:color="000000"/>
              <w:bottom w:val="single" w:sz="4" w:space="0" w:color="000000"/>
            </w:tcBorders>
            <w:shd w:val="clear" w:color="auto" w:fill="auto"/>
          </w:tcPr>
          <w:p w14:paraId="48D8731C" w14:textId="77777777" w:rsidR="00531A88" w:rsidRPr="00531A88" w:rsidRDefault="00531A88" w:rsidP="00531A88">
            <w:pPr>
              <w:suppressAutoHyphens/>
              <w:spacing w:after="0" w:line="225" w:lineRule="atLeast"/>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Участие  в</w:t>
            </w:r>
            <w:proofErr w:type="gramEnd"/>
            <w:r w:rsidRPr="00531A88">
              <w:rPr>
                <w:rFonts w:ascii="Times New Roman" w:eastAsia="Times New Roman" w:hAnsi="Times New Roman" w:cs="Times New Roman"/>
                <w:sz w:val="24"/>
                <w:szCs w:val="24"/>
                <w:lang w:eastAsia="ru-RU"/>
              </w:rPr>
              <w:t xml:space="preserve"> проводимых Днях Администрации района   с участием  представителей  территориальных подразделений  федеральных органов государственной власти</w:t>
            </w:r>
          </w:p>
        </w:tc>
        <w:tc>
          <w:tcPr>
            <w:tcW w:w="993" w:type="dxa"/>
            <w:tcBorders>
              <w:top w:val="single" w:sz="4" w:space="0" w:color="000000"/>
              <w:left w:val="single" w:sz="4" w:space="0" w:color="000000"/>
              <w:bottom w:val="single" w:sz="4" w:space="0" w:color="000000"/>
            </w:tcBorders>
            <w:shd w:val="clear" w:color="auto" w:fill="auto"/>
          </w:tcPr>
          <w:p w14:paraId="32C4DC61" w14:textId="77777777" w:rsidR="00531A88" w:rsidRPr="00531A88" w:rsidRDefault="00531A88" w:rsidP="00531A88">
            <w:pPr>
              <w:suppressAutoHyphens/>
              <w:snapToGrid w:val="0"/>
              <w:spacing w:after="0" w:line="225" w:lineRule="atLeast"/>
              <w:jc w:val="center"/>
              <w:rPr>
                <w:rFonts w:ascii="Times New Roman" w:eastAsia="Times New Roman" w:hAnsi="Times New Roman" w:cs="Times New Roman"/>
                <w:sz w:val="20"/>
                <w:szCs w:val="20"/>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5473B9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Депутаты совместно с руководителями территориальных отделов Администрации района</w:t>
            </w:r>
          </w:p>
        </w:tc>
      </w:tr>
      <w:tr w:rsidR="00531A88" w:rsidRPr="00531A88" w14:paraId="645AD930" w14:textId="77777777" w:rsidTr="00336EC9">
        <w:tc>
          <w:tcPr>
            <w:tcW w:w="675" w:type="dxa"/>
            <w:tcBorders>
              <w:top w:val="single" w:sz="4" w:space="0" w:color="000000"/>
              <w:left w:val="single" w:sz="4" w:space="0" w:color="000000"/>
              <w:bottom w:val="single" w:sz="4" w:space="0" w:color="000000"/>
            </w:tcBorders>
            <w:shd w:val="clear" w:color="auto" w:fill="auto"/>
          </w:tcPr>
          <w:p w14:paraId="449BDC0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6.5</w:t>
            </w:r>
          </w:p>
        </w:tc>
        <w:tc>
          <w:tcPr>
            <w:tcW w:w="5670" w:type="dxa"/>
            <w:gridSpan w:val="2"/>
            <w:tcBorders>
              <w:top w:val="single" w:sz="4" w:space="0" w:color="000000"/>
              <w:left w:val="single" w:sz="4" w:space="0" w:color="000000"/>
              <w:bottom w:val="single" w:sz="4" w:space="0" w:color="000000"/>
            </w:tcBorders>
            <w:shd w:val="clear" w:color="auto" w:fill="auto"/>
          </w:tcPr>
          <w:p w14:paraId="2A53F24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Участие в проведении собраний, сходов </w:t>
            </w:r>
            <w:proofErr w:type="gramStart"/>
            <w:r w:rsidRPr="00531A88">
              <w:rPr>
                <w:rFonts w:ascii="Times New Roman" w:eastAsia="Times New Roman" w:hAnsi="Times New Roman" w:cs="Times New Roman"/>
                <w:sz w:val="24"/>
                <w:szCs w:val="24"/>
                <w:lang w:eastAsia="ru-RU"/>
              </w:rPr>
              <w:t>граждан,  собраний</w:t>
            </w:r>
            <w:proofErr w:type="gramEnd"/>
            <w:r w:rsidRPr="00531A88">
              <w:rPr>
                <w:rFonts w:ascii="Times New Roman" w:eastAsia="Times New Roman" w:hAnsi="Times New Roman" w:cs="Times New Roman"/>
                <w:sz w:val="24"/>
                <w:szCs w:val="24"/>
                <w:lang w:eastAsia="ru-RU"/>
              </w:rPr>
              <w:t xml:space="preserve"> трудовых коллективов, других массовых общественных мероприятиях, проводимых на территории избирательного округа</w:t>
            </w:r>
          </w:p>
        </w:tc>
        <w:tc>
          <w:tcPr>
            <w:tcW w:w="993" w:type="dxa"/>
            <w:tcBorders>
              <w:top w:val="single" w:sz="4" w:space="0" w:color="000000"/>
              <w:left w:val="single" w:sz="4" w:space="0" w:color="000000"/>
              <w:bottom w:val="single" w:sz="4" w:space="0" w:color="000000"/>
            </w:tcBorders>
            <w:shd w:val="clear" w:color="auto" w:fill="auto"/>
          </w:tcPr>
          <w:p w14:paraId="71822E1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color w:val="000000"/>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A2EE6D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Депутаты совместно с руководителями территориальных отделов Администрации района</w:t>
            </w:r>
          </w:p>
        </w:tc>
      </w:tr>
      <w:tr w:rsidR="00531A88" w:rsidRPr="00531A88" w14:paraId="0C636C91" w14:textId="77777777" w:rsidTr="00336EC9">
        <w:tc>
          <w:tcPr>
            <w:tcW w:w="675" w:type="dxa"/>
            <w:tcBorders>
              <w:top w:val="single" w:sz="4" w:space="0" w:color="000000"/>
              <w:left w:val="single" w:sz="4" w:space="0" w:color="000000"/>
              <w:bottom w:val="single" w:sz="4" w:space="0" w:color="000000"/>
            </w:tcBorders>
            <w:shd w:val="clear" w:color="auto" w:fill="auto"/>
          </w:tcPr>
          <w:p w14:paraId="0C4AF5C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6.6</w:t>
            </w:r>
          </w:p>
        </w:tc>
        <w:tc>
          <w:tcPr>
            <w:tcW w:w="5670" w:type="dxa"/>
            <w:gridSpan w:val="2"/>
            <w:tcBorders>
              <w:top w:val="single" w:sz="4" w:space="0" w:color="000000"/>
              <w:left w:val="single" w:sz="4" w:space="0" w:color="000000"/>
              <w:bottom w:val="single" w:sz="4" w:space="0" w:color="000000"/>
            </w:tcBorders>
            <w:shd w:val="clear" w:color="auto" w:fill="auto"/>
          </w:tcPr>
          <w:p w14:paraId="32C3D05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Рассмотрение инициатив граждан, касающихся социально-экономического развития района, реализация проектов инициативного бюджетирования</w:t>
            </w:r>
          </w:p>
        </w:tc>
        <w:tc>
          <w:tcPr>
            <w:tcW w:w="993" w:type="dxa"/>
            <w:tcBorders>
              <w:top w:val="single" w:sz="4" w:space="0" w:color="000000"/>
              <w:left w:val="single" w:sz="4" w:space="0" w:color="000000"/>
              <w:bottom w:val="single" w:sz="4" w:space="0" w:color="000000"/>
            </w:tcBorders>
            <w:shd w:val="clear" w:color="auto" w:fill="auto"/>
          </w:tcPr>
          <w:p w14:paraId="1D1CC63E"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73EDFF2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Депутаты совместно с руководителями территориальных отделов Администрации района </w:t>
            </w:r>
          </w:p>
        </w:tc>
      </w:tr>
      <w:tr w:rsidR="00531A88" w:rsidRPr="00531A88" w14:paraId="7CEA2CF0" w14:textId="77777777" w:rsidTr="00336EC9">
        <w:tc>
          <w:tcPr>
            <w:tcW w:w="675" w:type="dxa"/>
            <w:tcBorders>
              <w:top w:val="single" w:sz="4" w:space="0" w:color="000000"/>
              <w:left w:val="single" w:sz="4" w:space="0" w:color="000000"/>
              <w:bottom w:val="single" w:sz="4" w:space="0" w:color="000000"/>
            </w:tcBorders>
            <w:shd w:val="clear" w:color="auto" w:fill="auto"/>
          </w:tcPr>
          <w:p w14:paraId="5D48BD0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7</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4A88CB4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 xml:space="preserve"> </w:t>
            </w:r>
            <w:proofErr w:type="gramStart"/>
            <w:r w:rsidRPr="00531A88">
              <w:rPr>
                <w:rFonts w:ascii="Times New Roman" w:eastAsia="Times New Roman" w:hAnsi="Times New Roman" w:cs="Times New Roman"/>
                <w:b/>
                <w:sz w:val="24"/>
                <w:szCs w:val="24"/>
                <w:lang w:eastAsia="ru-RU"/>
              </w:rPr>
              <w:t>Взаимодействие  с</w:t>
            </w:r>
            <w:proofErr w:type="gramEnd"/>
            <w:r w:rsidRPr="00531A88">
              <w:rPr>
                <w:rFonts w:ascii="Times New Roman" w:eastAsia="Times New Roman" w:hAnsi="Times New Roman" w:cs="Times New Roman"/>
                <w:b/>
                <w:sz w:val="24"/>
                <w:szCs w:val="24"/>
                <w:lang w:eastAsia="ru-RU"/>
              </w:rPr>
              <w:t xml:space="preserve"> Государственным  Советом  Удмуртской Республики,  представительными органами  муниципальных образований</w:t>
            </w:r>
          </w:p>
        </w:tc>
      </w:tr>
      <w:tr w:rsidR="00531A88" w:rsidRPr="00531A88" w14:paraId="2356643B" w14:textId="77777777" w:rsidTr="00336EC9">
        <w:tc>
          <w:tcPr>
            <w:tcW w:w="675" w:type="dxa"/>
            <w:tcBorders>
              <w:top w:val="single" w:sz="4" w:space="0" w:color="000000"/>
              <w:left w:val="single" w:sz="4" w:space="0" w:color="000000"/>
              <w:bottom w:val="single" w:sz="4" w:space="0" w:color="000000"/>
            </w:tcBorders>
            <w:shd w:val="clear" w:color="auto" w:fill="auto"/>
          </w:tcPr>
          <w:p w14:paraId="3ECAF97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7.1</w:t>
            </w:r>
          </w:p>
        </w:tc>
        <w:tc>
          <w:tcPr>
            <w:tcW w:w="5670" w:type="dxa"/>
            <w:gridSpan w:val="2"/>
            <w:tcBorders>
              <w:top w:val="single" w:sz="4" w:space="0" w:color="000000"/>
              <w:left w:val="single" w:sz="4" w:space="0" w:color="000000"/>
              <w:bottom w:val="single" w:sz="4" w:space="0" w:color="000000"/>
            </w:tcBorders>
            <w:shd w:val="clear" w:color="auto" w:fill="auto"/>
          </w:tcPr>
          <w:p w14:paraId="0BD0EA87"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Встреча </w:t>
            </w:r>
            <w:proofErr w:type="gramStart"/>
            <w:r w:rsidRPr="00531A88">
              <w:rPr>
                <w:rFonts w:ascii="Times New Roman" w:eastAsia="Times New Roman" w:hAnsi="Times New Roman" w:cs="Times New Roman"/>
                <w:sz w:val="24"/>
                <w:szCs w:val="24"/>
                <w:lang w:eastAsia="ru-RU"/>
              </w:rPr>
              <w:t>депутатов  Совета</w:t>
            </w:r>
            <w:proofErr w:type="gramEnd"/>
            <w:r w:rsidRPr="00531A88">
              <w:rPr>
                <w:rFonts w:ascii="Times New Roman" w:eastAsia="Times New Roman" w:hAnsi="Times New Roman" w:cs="Times New Roman"/>
                <w:sz w:val="24"/>
                <w:szCs w:val="24"/>
                <w:lang w:eastAsia="ru-RU"/>
              </w:rPr>
              <w:t xml:space="preserve"> депутатов  МО «Муниципальный округ Граховский район Удмуртской Республики»  с  Председателем </w:t>
            </w:r>
            <w:r w:rsidRPr="00531A88">
              <w:rPr>
                <w:rFonts w:ascii="Times New Roman" w:eastAsia="Times New Roman" w:hAnsi="Times New Roman" w:cs="Times New Roman"/>
                <w:sz w:val="24"/>
                <w:szCs w:val="24"/>
                <w:lang w:eastAsia="ru-RU"/>
              </w:rPr>
              <w:lastRenderedPageBreak/>
              <w:t>Государственного Совета  УР и  председателями постоянных комиссий</w:t>
            </w:r>
          </w:p>
        </w:tc>
        <w:tc>
          <w:tcPr>
            <w:tcW w:w="993" w:type="dxa"/>
            <w:tcBorders>
              <w:top w:val="single" w:sz="4" w:space="0" w:color="000000"/>
              <w:left w:val="single" w:sz="4" w:space="0" w:color="000000"/>
              <w:bottom w:val="single" w:sz="4" w:space="0" w:color="000000"/>
            </w:tcBorders>
            <w:shd w:val="clear" w:color="auto" w:fill="auto"/>
          </w:tcPr>
          <w:p w14:paraId="68C1FB8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lastRenderedPageBreak/>
              <w:t>В течение периода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74DB7CF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Председатель Совета депутатов  </w:t>
            </w:r>
          </w:p>
        </w:tc>
      </w:tr>
      <w:tr w:rsidR="00531A88" w:rsidRPr="00531A88" w14:paraId="74923F02" w14:textId="77777777" w:rsidTr="00336EC9">
        <w:tc>
          <w:tcPr>
            <w:tcW w:w="675" w:type="dxa"/>
            <w:tcBorders>
              <w:top w:val="single" w:sz="4" w:space="0" w:color="000000"/>
              <w:left w:val="single" w:sz="4" w:space="0" w:color="000000"/>
              <w:bottom w:val="single" w:sz="4" w:space="0" w:color="000000"/>
            </w:tcBorders>
            <w:shd w:val="clear" w:color="auto" w:fill="auto"/>
          </w:tcPr>
          <w:p w14:paraId="444FE40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7.2</w:t>
            </w:r>
          </w:p>
        </w:tc>
        <w:tc>
          <w:tcPr>
            <w:tcW w:w="5670" w:type="dxa"/>
            <w:gridSpan w:val="2"/>
            <w:tcBorders>
              <w:top w:val="single" w:sz="4" w:space="0" w:color="000000"/>
              <w:left w:val="single" w:sz="4" w:space="0" w:color="000000"/>
              <w:bottom w:val="single" w:sz="4" w:space="0" w:color="000000"/>
            </w:tcBorders>
            <w:shd w:val="clear" w:color="auto" w:fill="auto"/>
          </w:tcPr>
          <w:p w14:paraId="47EAD98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Подготовка законодательных инициатив и внесение их в Государственный Совет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17A7B76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периода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832EBF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Председатель Совета депутатов  </w:t>
            </w:r>
          </w:p>
        </w:tc>
      </w:tr>
      <w:tr w:rsidR="00531A88" w:rsidRPr="00531A88" w14:paraId="2636752E" w14:textId="77777777" w:rsidTr="00336EC9">
        <w:tc>
          <w:tcPr>
            <w:tcW w:w="675" w:type="dxa"/>
            <w:tcBorders>
              <w:top w:val="single" w:sz="4" w:space="0" w:color="000000"/>
              <w:left w:val="single" w:sz="4" w:space="0" w:color="000000"/>
              <w:bottom w:val="single" w:sz="4" w:space="0" w:color="000000"/>
            </w:tcBorders>
            <w:shd w:val="clear" w:color="auto" w:fill="auto"/>
          </w:tcPr>
          <w:p w14:paraId="2988345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7.3</w:t>
            </w:r>
          </w:p>
        </w:tc>
        <w:tc>
          <w:tcPr>
            <w:tcW w:w="5670" w:type="dxa"/>
            <w:gridSpan w:val="2"/>
            <w:tcBorders>
              <w:top w:val="single" w:sz="4" w:space="0" w:color="000000"/>
              <w:left w:val="single" w:sz="4" w:space="0" w:color="000000"/>
              <w:bottom w:val="single" w:sz="4" w:space="0" w:color="000000"/>
            </w:tcBorders>
            <w:shd w:val="clear" w:color="auto" w:fill="auto"/>
          </w:tcPr>
          <w:p w14:paraId="694D27A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Участие в     собраниях граждан, проводимых действующими депутатами Государственного </w:t>
            </w:r>
            <w:proofErr w:type="gramStart"/>
            <w:r w:rsidRPr="00531A88">
              <w:rPr>
                <w:rFonts w:ascii="Times New Roman" w:eastAsia="Times New Roman" w:hAnsi="Times New Roman" w:cs="Times New Roman"/>
                <w:sz w:val="24"/>
                <w:szCs w:val="24"/>
                <w:lang w:eastAsia="ru-RU"/>
              </w:rPr>
              <w:t>Совета  УР</w:t>
            </w:r>
            <w:proofErr w:type="gramEnd"/>
          </w:p>
        </w:tc>
        <w:tc>
          <w:tcPr>
            <w:tcW w:w="993" w:type="dxa"/>
            <w:tcBorders>
              <w:top w:val="single" w:sz="4" w:space="0" w:color="000000"/>
              <w:left w:val="single" w:sz="4" w:space="0" w:color="000000"/>
              <w:bottom w:val="single" w:sz="4" w:space="0" w:color="000000"/>
            </w:tcBorders>
            <w:shd w:val="clear" w:color="auto" w:fill="auto"/>
          </w:tcPr>
          <w:p w14:paraId="4FF70C0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В течение периода </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3956AF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Депутаты совместно с депутатами Госсовета УР</w:t>
            </w:r>
          </w:p>
        </w:tc>
      </w:tr>
      <w:tr w:rsidR="00531A88" w:rsidRPr="00531A88" w14:paraId="462EF788" w14:textId="77777777" w:rsidTr="00336EC9">
        <w:tc>
          <w:tcPr>
            <w:tcW w:w="675" w:type="dxa"/>
            <w:tcBorders>
              <w:top w:val="single" w:sz="4" w:space="0" w:color="000000"/>
              <w:left w:val="single" w:sz="4" w:space="0" w:color="000000"/>
              <w:bottom w:val="single" w:sz="4" w:space="0" w:color="000000"/>
            </w:tcBorders>
            <w:shd w:val="clear" w:color="auto" w:fill="auto"/>
          </w:tcPr>
          <w:p w14:paraId="123A369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7.4.</w:t>
            </w:r>
          </w:p>
        </w:tc>
        <w:tc>
          <w:tcPr>
            <w:tcW w:w="5670" w:type="dxa"/>
            <w:gridSpan w:val="2"/>
            <w:tcBorders>
              <w:top w:val="single" w:sz="4" w:space="0" w:color="000000"/>
              <w:left w:val="single" w:sz="4" w:space="0" w:color="000000"/>
              <w:bottom w:val="single" w:sz="4" w:space="0" w:color="000000"/>
            </w:tcBorders>
            <w:shd w:val="clear" w:color="auto" w:fill="auto"/>
          </w:tcPr>
          <w:p w14:paraId="5E4BE569"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 xml:space="preserve">Реализация наказов депутатам Государственного </w:t>
            </w:r>
            <w:proofErr w:type="gramStart"/>
            <w:r w:rsidRPr="00531A88">
              <w:rPr>
                <w:rFonts w:ascii="Times New Roman" w:eastAsia="Times New Roman" w:hAnsi="Times New Roman" w:cs="Times New Roman"/>
                <w:sz w:val="24"/>
                <w:szCs w:val="20"/>
                <w:lang w:eastAsia="ru-RU"/>
              </w:rPr>
              <w:t>Совета  УР</w:t>
            </w:r>
            <w:proofErr w:type="gramEnd"/>
          </w:p>
        </w:tc>
        <w:tc>
          <w:tcPr>
            <w:tcW w:w="993" w:type="dxa"/>
            <w:tcBorders>
              <w:top w:val="single" w:sz="4" w:space="0" w:color="000000"/>
              <w:left w:val="single" w:sz="4" w:space="0" w:color="000000"/>
              <w:bottom w:val="single" w:sz="4" w:space="0" w:color="000000"/>
            </w:tcBorders>
            <w:shd w:val="clear" w:color="auto" w:fill="auto"/>
          </w:tcPr>
          <w:p w14:paraId="20ACE8B4"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периода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468090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Глава округа</w:t>
            </w:r>
          </w:p>
        </w:tc>
      </w:tr>
      <w:tr w:rsidR="00531A88" w:rsidRPr="00531A88" w14:paraId="25123B8D" w14:textId="77777777" w:rsidTr="00336EC9">
        <w:tc>
          <w:tcPr>
            <w:tcW w:w="675" w:type="dxa"/>
            <w:tcBorders>
              <w:top w:val="single" w:sz="4" w:space="0" w:color="000000"/>
              <w:left w:val="single" w:sz="4" w:space="0" w:color="000000"/>
              <w:bottom w:val="single" w:sz="4" w:space="0" w:color="000000"/>
            </w:tcBorders>
            <w:shd w:val="clear" w:color="auto" w:fill="auto"/>
          </w:tcPr>
          <w:p w14:paraId="12DAF9C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7.5.</w:t>
            </w:r>
          </w:p>
        </w:tc>
        <w:tc>
          <w:tcPr>
            <w:tcW w:w="5670" w:type="dxa"/>
            <w:gridSpan w:val="2"/>
            <w:tcBorders>
              <w:top w:val="single" w:sz="4" w:space="0" w:color="000000"/>
              <w:left w:val="single" w:sz="4" w:space="0" w:color="000000"/>
              <w:bottom w:val="single" w:sz="4" w:space="0" w:color="000000"/>
            </w:tcBorders>
            <w:shd w:val="clear" w:color="auto" w:fill="auto"/>
          </w:tcPr>
          <w:p w14:paraId="75ACBA7A"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 xml:space="preserve">Подготовка и проведение </w:t>
            </w:r>
            <w:proofErr w:type="gramStart"/>
            <w:r w:rsidRPr="00531A88">
              <w:rPr>
                <w:rFonts w:ascii="Times New Roman" w:eastAsia="Times New Roman" w:hAnsi="Times New Roman" w:cs="Times New Roman"/>
                <w:sz w:val="24"/>
                <w:szCs w:val="20"/>
                <w:lang w:eastAsia="ru-RU"/>
              </w:rPr>
              <w:t>районных  мероприятий</w:t>
            </w:r>
            <w:proofErr w:type="gramEnd"/>
            <w:r w:rsidRPr="00531A88">
              <w:rPr>
                <w:rFonts w:ascii="Times New Roman" w:eastAsia="Times New Roman" w:hAnsi="Times New Roman" w:cs="Times New Roman"/>
                <w:sz w:val="24"/>
                <w:szCs w:val="20"/>
                <w:lang w:eastAsia="ru-RU"/>
              </w:rPr>
              <w:t xml:space="preserve"> с участием депутатов  Государственного Совета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7E7AD832"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В течение периода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9C4FC5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r w:rsidRPr="00531A88">
              <w:rPr>
                <w:rFonts w:ascii="Times New Roman" w:eastAsia="Times New Roman" w:hAnsi="Times New Roman" w:cs="Times New Roman"/>
                <w:sz w:val="18"/>
                <w:szCs w:val="24"/>
                <w:lang w:eastAsia="ru-RU"/>
              </w:rPr>
              <w:t xml:space="preserve">Председатель Совета депутатов  </w:t>
            </w:r>
          </w:p>
        </w:tc>
      </w:tr>
      <w:tr w:rsidR="00531A88" w:rsidRPr="00531A88" w14:paraId="0DF3C6C4" w14:textId="77777777" w:rsidTr="00336EC9">
        <w:tc>
          <w:tcPr>
            <w:tcW w:w="675" w:type="dxa"/>
            <w:tcBorders>
              <w:top w:val="single" w:sz="4" w:space="0" w:color="000000"/>
              <w:left w:val="single" w:sz="4" w:space="0" w:color="000000"/>
              <w:bottom w:val="single" w:sz="4" w:space="0" w:color="000000"/>
            </w:tcBorders>
            <w:shd w:val="clear" w:color="auto" w:fill="auto"/>
          </w:tcPr>
          <w:p w14:paraId="478359C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7.6.</w:t>
            </w:r>
          </w:p>
        </w:tc>
        <w:tc>
          <w:tcPr>
            <w:tcW w:w="5670" w:type="dxa"/>
            <w:gridSpan w:val="2"/>
            <w:tcBorders>
              <w:top w:val="single" w:sz="4" w:space="0" w:color="000000"/>
              <w:left w:val="single" w:sz="4" w:space="0" w:color="000000"/>
              <w:bottom w:val="single" w:sz="4" w:space="0" w:color="000000"/>
            </w:tcBorders>
            <w:shd w:val="clear" w:color="auto" w:fill="auto"/>
          </w:tcPr>
          <w:p w14:paraId="1518F58D"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«Круглые столы» по обмену опытом работы </w:t>
            </w:r>
            <w:proofErr w:type="gramStart"/>
            <w:r w:rsidRPr="00531A88">
              <w:rPr>
                <w:rFonts w:ascii="Times New Roman" w:eastAsia="Times New Roman" w:hAnsi="Times New Roman" w:cs="Times New Roman"/>
                <w:sz w:val="24"/>
                <w:szCs w:val="24"/>
                <w:lang w:eastAsia="ru-RU"/>
              </w:rPr>
              <w:t>с  Советами</w:t>
            </w:r>
            <w:proofErr w:type="gramEnd"/>
            <w:r w:rsidRPr="00531A88">
              <w:rPr>
                <w:rFonts w:ascii="Times New Roman" w:eastAsia="Times New Roman" w:hAnsi="Times New Roman" w:cs="Times New Roman"/>
                <w:sz w:val="24"/>
                <w:szCs w:val="24"/>
                <w:lang w:eastAsia="ru-RU"/>
              </w:rPr>
              <w:t xml:space="preserve"> депутатов муниципальных образований республики</w:t>
            </w:r>
          </w:p>
        </w:tc>
        <w:tc>
          <w:tcPr>
            <w:tcW w:w="993" w:type="dxa"/>
            <w:tcBorders>
              <w:top w:val="single" w:sz="4" w:space="0" w:color="000000"/>
              <w:left w:val="single" w:sz="4" w:space="0" w:color="000000"/>
              <w:bottom w:val="single" w:sz="4" w:space="0" w:color="000000"/>
            </w:tcBorders>
            <w:shd w:val="clear" w:color="auto" w:fill="auto"/>
          </w:tcPr>
          <w:p w14:paraId="7990E12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периода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1AD1E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 xml:space="preserve">Председатель Совета депутатов  </w:t>
            </w:r>
          </w:p>
        </w:tc>
      </w:tr>
      <w:tr w:rsidR="00531A88" w:rsidRPr="00531A88" w14:paraId="40758C9C" w14:textId="77777777" w:rsidTr="00336EC9">
        <w:tc>
          <w:tcPr>
            <w:tcW w:w="675" w:type="dxa"/>
            <w:tcBorders>
              <w:top w:val="single" w:sz="4" w:space="0" w:color="000000"/>
              <w:left w:val="single" w:sz="4" w:space="0" w:color="000000"/>
              <w:bottom w:val="single" w:sz="4" w:space="0" w:color="000000"/>
            </w:tcBorders>
            <w:shd w:val="clear" w:color="auto" w:fill="auto"/>
          </w:tcPr>
          <w:p w14:paraId="5C1D0EF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8</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61D4EC2E" w14:textId="77777777" w:rsidR="00531A88" w:rsidRPr="00531A88" w:rsidRDefault="00531A88" w:rsidP="00531A88">
            <w:pPr>
              <w:suppressAutoHyphens/>
              <w:spacing w:after="0" w:line="240" w:lineRule="auto"/>
              <w:rPr>
                <w:rFonts w:ascii="Calibri" w:eastAsia="Calibri" w:hAnsi="Calibri" w:cs="Times New Roman"/>
                <w:lang w:eastAsia="zh-CN"/>
              </w:rPr>
            </w:pPr>
            <w:r w:rsidRPr="00531A88">
              <w:rPr>
                <w:rFonts w:ascii="Times New Roman" w:eastAsia="Times New Roman" w:hAnsi="Times New Roman" w:cs="Times New Roman"/>
                <w:b/>
                <w:bCs/>
                <w:sz w:val="24"/>
                <w:szCs w:val="24"/>
                <w:lang w:eastAsia="ru-RU"/>
              </w:rPr>
              <w:t xml:space="preserve">                   Гласность в работе Совета депутатов</w:t>
            </w:r>
          </w:p>
        </w:tc>
      </w:tr>
      <w:tr w:rsidR="00531A88" w:rsidRPr="00531A88" w14:paraId="6DC5C5C5" w14:textId="77777777" w:rsidTr="00336EC9">
        <w:tc>
          <w:tcPr>
            <w:tcW w:w="675" w:type="dxa"/>
            <w:tcBorders>
              <w:top w:val="single" w:sz="4" w:space="0" w:color="000000"/>
              <w:left w:val="single" w:sz="4" w:space="0" w:color="000000"/>
              <w:bottom w:val="single" w:sz="4" w:space="0" w:color="000000"/>
            </w:tcBorders>
            <w:shd w:val="clear" w:color="auto" w:fill="auto"/>
          </w:tcPr>
          <w:p w14:paraId="78A005B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8.1.</w:t>
            </w:r>
          </w:p>
        </w:tc>
        <w:tc>
          <w:tcPr>
            <w:tcW w:w="5670" w:type="dxa"/>
            <w:gridSpan w:val="2"/>
            <w:tcBorders>
              <w:top w:val="single" w:sz="4" w:space="0" w:color="000000"/>
              <w:left w:val="single" w:sz="4" w:space="0" w:color="000000"/>
              <w:bottom w:val="single" w:sz="4" w:space="0" w:color="000000"/>
            </w:tcBorders>
            <w:shd w:val="clear" w:color="auto" w:fill="auto"/>
          </w:tcPr>
          <w:p w14:paraId="2E088E3B"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Информирование населения </w:t>
            </w:r>
            <w:proofErr w:type="gramStart"/>
            <w:r w:rsidRPr="00531A88">
              <w:rPr>
                <w:rFonts w:ascii="Times New Roman" w:eastAsia="Times New Roman" w:hAnsi="Times New Roman" w:cs="Times New Roman"/>
                <w:sz w:val="24"/>
                <w:szCs w:val="24"/>
                <w:lang w:eastAsia="ru-RU"/>
              </w:rPr>
              <w:t>через  официальный</w:t>
            </w:r>
            <w:proofErr w:type="gramEnd"/>
            <w:r w:rsidRPr="00531A88">
              <w:rPr>
                <w:rFonts w:ascii="Times New Roman" w:eastAsia="Times New Roman" w:hAnsi="Times New Roman" w:cs="Times New Roman"/>
                <w:sz w:val="24"/>
                <w:szCs w:val="24"/>
                <w:lang w:eastAsia="ru-RU"/>
              </w:rPr>
              <w:t xml:space="preserve"> сайт о предстоящем заседании Совета депутатов и вопросах, выносимых на рассмотрение, информации о прошедших заседаниях Совета.</w:t>
            </w:r>
          </w:p>
        </w:tc>
        <w:tc>
          <w:tcPr>
            <w:tcW w:w="993" w:type="dxa"/>
            <w:tcBorders>
              <w:top w:val="single" w:sz="4" w:space="0" w:color="000000"/>
              <w:left w:val="single" w:sz="4" w:space="0" w:color="000000"/>
              <w:bottom w:val="single" w:sz="4" w:space="0" w:color="000000"/>
            </w:tcBorders>
            <w:shd w:val="clear" w:color="auto" w:fill="auto"/>
          </w:tcPr>
          <w:p w14:paraId="1945496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21C967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Отдел организационно-кадровой и правовой работы Администрации района</w:t>
            </w:r>
          </w:p>
        </w:tc>
      </w:tr>
      <w:tr w:rsidR="00531A88" w:rsidRPr="00531A88" w14:paraId="5C5A49BC" w14:textId="77777777" w:rsidTr="00336EC9">
        <w:tc>
          <w:tcPr>
            <w:tcW w:w="675" w:type="dxa"/>
            <w:tcBorders>
              <w:top w:val="single" w:sz="4" w:space="0" w:color="000000"/>
              <w:left w:val="single" w:sz="4" w:space="0" w:color="000000"/>
              <w:bottom w:val="single" w:sz="4" w:space="0" w:color="000000"/>
            </w:tcBorders>
            <w:shd w:val="clear" w:color="auto" w:fill="auto"/>
          </w:tcPr>
          <w:p w14:paraId="574115A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8.2</w:t>
            </w:r>
          </w:p>
        </w:tc>
        <w:tc>
          <w:tcPr>
            <w:tcW w:w="5670" w:type="dxa"/>
            <w:gridSpan w:val="2"/>
            <w:tcBorders>
              <w:top w:val="single" w:sz="4" w:space="0" w:color="000000"/>
              <w:left w:val="single" w:sz="4" w:space="0" w:color="000000"/>
              <w:bottom w:val="single" w:sz="4" w:space="0" w:color="000000"/>
            </w:tcBorders>
            <w:shd w:val="clear" w:color="auto" w:fill="auto"/>
          </w:tcPr>
          <w:p w14:paraId="76E8372D"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Опубликование решений и нормативно-правовых актов в Собрании муниципальных   правовых актов муниципального образования «Муниципальный округ Граховский район Удмуртской Республики», размещение на сайте.</w:t>
            </w:r>
          </w:p>
        </w:tc>
        <w:tc>
          <w:tcPr>
            <w:tcW w:w="993" w:type="dxa"/>
            <w:tcBorders>
              <w:top w:val="single" w:sz="4" w:space="0" w:color="000000"/>
              <w:left w:val="single" w:sz="4" w:space="0" w:color="000000"/>
              <w:bottom w:val="single" w:sz="4" w:space="0" w:color="000000"/>
            </w:tcBorders>
            <w:shd w:val="clear" w:color="auto" w:fill="auto"/>
          </w:tcPr>
          <w:p w14:paraId="4599AA3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322E28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Отдел организационно-кадровой и правовой работы Администрации района</w:t>
            </w:r>
          </w:p>
        </w:tc>
      </w:tr>
      <w:tr w:rsidR="00531A88" w:rsidRPr="00531A88" w14:paraId="35EAF00C" w14:textId="77777777" w:rsidTr="00336EC9">
        <w:tc>
          <w:tcPr>
            <w:tcW w:w="675" w:type="dxa"/>
            <w:tcBorders>
              <w:top w:val="single" w:sz="4" w:space="0" w:color="000000"/>
              <w:left w:val="single" w:sz="4" w:space="0" w:color="000000"/>
              <w:bottom w:val="single" w:sz="4" w:space="0" w:color="000000"/>
            </w:tcBorders>
            <w:shd w:val="clear" w:color="auto" w:fill="auto"/>
          </w:tcPr>
          <w:p w14:paraId="0ECB9D9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8.3.</w:t>
            </w:r>
          </w:p>
        </w:tc>
        <w:tc>
          <w:tcPr>
            <w:tcW w:w="5670" w:type="dxa"/>
            <w:gridSpan w:val="2"/>
            <w:tcBorders>
              <w:top w:val="single" w:sz="4" w:space="0" w:color="000000"/>
              <w:left w:val="single" w:sz="4" w:space="0" w:color="000000"/>
              <w:bottom w:val="single" w:sz="4" w:space="0" w:color="000000"/>
            </w:tcBorders>
            <w:shd w:val="clear" w:color="auto" w:fill="auto"/>
          </w:tcPr>
          <w:p w14:paraId="3468AF93"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Информирование  о</w:t>
            </w:r>
            <w:proofErr w:type="gramEnd"/>
            <w:r w:rsidRPr="00531A88">
              <w:rPr>
                <w:rFonts w:ascii="Times New Roman" w:eastAsia="Times New Roman" w:hAnsi="Times New Roman" w:cs="Times New Roman"/>
                <w:sz w:val="24"/>
                <w:szCs w:val="24"/>
                <w:lang w:eastAsia="ru-RU"/>
              </w:rPr>
              <w:t xml:space="preserve"> деятельности Совета   на официальном сайте муниципального образования «Муниципальный округ Граховский район Удмуртской Республики», в  социальных сетях «В Контакте», в газете «Сельская новь».   </w:t>
            </w:r>
          </w:p>
        </w:tc>
        <w:tc>
          <w:tcPr>
            <w:tcW w:w="993" w:type="dxa"/>
            <w:tcBorders>
              <w:top w:val="single" w:sz="4" w:space="0" w:color="000000"/>
              <w:left w:val="single" w:sz="4" w:space="0" w:color="000000"/>
              <w:bottom w:val="single" w:sz="4" w:space="0" w:color="000000"/>
            </w:tcBorders>
            <w:shd w:val="clear" w:color="auto" w:fill="auto"/>
          </w:tcPr>
          <w:p w14:paraId="2F24637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2085D2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18"/>
                <w:szCs w:val="24"/>
                <w:lang w:eastAsia="ru-RU"/>
              </w:rPr>
              <w:t>Отдел организационно-кадровой и правовой работы Администрации района</w:t>
            </w:r>
          </w:p>
        </w:tc>
      </w:tr>
      <w:tr w:rsidR="00531A88" w:rsidRPr="00531A88" w14:paraId="2E228F5D" w14:textId="77777777" w:rsidTr="00336EC9">
        <w:tc>
          <w:tcPr>
            <w:tcW w:w="675" w:type="dxa"/>
            <w:tcBorders>
              <w:top w:val="single" w:sz="4" w:space="0" w:color="000000"/>
              <w:left w:val="single" w:sz="4" w:space="0" w:color="000000"/>
              <w:bottom w:val="single" w:sz="4" w:space="0" w:color="000000"/>
            </w:tcBorders>
            <w:shd w:val="clear" w:color="auto" w:fill="auto"/>
          </w:tcPr>
          <w:p w14:paraId="1107C36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9</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71DFB4A8" w14:textId="77777777" w:rsidR="00531A88" w:rsidRPr="00531A88" w:rsidRDefault="00531A88" w:rsidP="00531A88">
            <w:pPr>
              <w:suppressAutoHyphens/>
              <w:spacing w:after="0" w:line="240" w:lineRule="auto"/>
              <w:rPr>
                <w:rFonts w:ascii="Calibri" w:eastAsia="Calibri" w:hAnsi="Calibri" w:cs="Times New Roman"/>
                <w:lang w:eastAsia="zh-CN"/>
              </w:rPr>
            </w:pPr>
            <w:proofErr w:type="gramStart"/>
            <w:r w:rsidRPr="00531A88">
              <w:rPr>
                <w:rFonts w:ascii="Times New Roman" w:eastAsia="Times New Roman" w:hAnsi="Times New Roman" w:cs="Times New Roman"/>
                <w:b/>
                <w:sz w:val="24"/>
                <w:szCs w:val="24"/>
                <w:lang w:eastAsia="ru-RU"/>
              </w:rPr>
              <w:t>Деятельность  депутатской</w:t>
            </w:r>
            <w:proofErr w:type="gramEnd"/>
            <w:r w:rsidRPr="00531A88">
              <w:rPr>
                <w:rFonts w:ascii="Times New Roman" w:eastAsia="Times New Roman" w:hAnsi="Times New Roman" w:cs="Times New Roman"/>
                <w:b/>
                <w:sz w:val="24"/>
                <w:szCs w:val="24"/>
                <w:lang w:eastAsia="ru-RU"/>
              </w:rPr>
              <w:t xml:space="preserve"> фракции Партии  «ЕДИНАЯ РОССИЯ»</w:t>
            </w:r>
          </w:p>
        </w:tc>
      </w:tr>
      <w:tr w:rsidR="00531A88" w:rsidRPr="00531A88" w14:paraId="409E7369" w14:textId="77777777" w:rsidTr="00336EC9">
        <w:tc>
          <w:tcPr>
            <w:tcW w:w="675" w:type="dxa"/>
            <w:tcBorders>
              <w:top w:val="single" w:sz="4" w:space="0" w:color="000000"/>
              <w:left w:val="single" w:sz="4" w:space="0" w:color="000000"/>
              <w:bottom w:val="single" w:sz="4" w:space="0" w:color="000000"/>
            </w:tcBorders>
            <w:shd w:val="clear" w:color="auto" w:fill="auto"/>
          </w:tcPr>
          <w:p w14:paraId="7EE29FD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9.1</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571B4975"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Рассмотрение материалов, выносимых на заседание </w:t>
            </w:r>
            <w:proofErr w:type="gramStart"/>
            <w:r w:rsidRPr="00531A88">
              <w:rPr>
                <w:rFonts w:ascii="Times New Roman" w:eastAsia="Times New Roman" w:hAnsi="Times New Roman" w:cs="Times New Roman"/>
                <w:sz w:val="24"/>
                <w:szCs w:val="24"/>
                <w:lang w:eastAsia="ru-RU"/>
              </w:rPr>
              <w:t>сессий  Совета</w:t>
            </w:r>
            <w:proofErr w:type="gramEnd"/>
            <w:r w:rsidRPr="00531A88">
              <w:rPr>
                <w:rFonts w:ascii="Times New Roman" w:eastAsia="Times New Roman" w:hAnsi="Times New Roman" w:cs="Times New Roman"/>
                <w:sz w:val="24"/>
                <w:szCs w:val="24"/>
                <w:lang w:eastAsia="ru-RU"/>
              </w:rPr>
              <w:t xml:space="preserve"> депутатов муниципального образования «Муниципальный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4CDDF0A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79655C9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Руководитель фракции</w:t>
            </w:r>
          </w:p>
        </w:tc>
      </w:tr>
      <w:tr w:rsidR="00531A88" w:rsidRPr="00531A88" w14:paraId="48C0E975" w14:textId="77777777" w:rsidTr="00336EC9">
        <w:tc>
          <w:tcPr>
            <w:tcW w:w="675" w:type="dxa"/>
            <w:tcBorders>
              <w:top w:val="single" w:sz="4" w:space="0" w:color="000000"/>
              <w:left w:val="single" w:sz="4" w:space="0" w:color="000000"/>
              <w:bottom w:val="single" w:sz="4" w:space="0" w:color="000000"/>
            </w:tcBorders>
            <w:shd w:val="clear" w:color="auto" w:fill="auto"/>
          </w:tcPr>
          <w:p w14:paraId="19BE598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9.2</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367DC72B"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Участие в работе Политсовета, </w:t>
            </w:r>
            <w:proofErr w:type="gramStart"/>
            <w:r w:rsidRPr="00531A88">
              <w:rPr>
                <w:rFonts w:ascii="Times New Roman" w:eastAsia="Times New Roman" w:hAnsi="Times New Roman" w:cs="Times New Roman"/>
                <w:sz w:val="24"/>
                <w:szCs w:val="24"/>
                <w:lang w:eastAsia="ru-RU"/>
              </w:rPr>
              <w:t xml:space="preserve">Конференций  </w:t>
            </w:r>
            <w:proofErr w:type="spellStart"/>
            <w:r w:rsidRPr="00531A88">
              <w:rPr>
                <w:rFonts w:ascii="Times New Roman" w:eastAsia="Times New Roman" w:hAnsi="Times New Roman" w:cs="Times New Roman"/>
                <w:sz w:val="24"/>
                <w:szCs w:val="24"/>
                <w:lang w:eastAsia="ru-RU"/>
              </w:rPr>
              <w:t>Граховского</w:t>
            </w:r>
            <w:proofErr w:type="spellEnd"/>
            <w:proofErr w:type="gramEnd"/>
            <w:r w:rsidRPr="00531A88">
              <w:rPr>
                <w:rFonts w:ascii="Times New Roman" w:eastAsia="Times New Roman" w:hAnsi="Times New Roman" w:cs="Times New Roman"/>
                <w:sz w:val="24"/>
                <w:szCs w:val="24"/>
                <w:lang w:eastAsia="ru-RU"/>
              </w:rPr>
              <w:t xml:space="preserve"> местного отделения Всероссийской политической партии </w:t>
            </w:r>
            <w:r w:rsidRPr="00531A88">
              <w:rPr>
                <w:rFonts w:ascii="Times New Roman" w:eastAsia="Times New Roman" w:hAnsi="Times New Roman" w:cs="Times New Roman"/>
                <w:b/>
                <w:sz w:val="24"/>
                <w:szCs w:val="24"/>
                <w:lang w:eastAsia="ru-RU"/>
              </w:rPr>
              <w:t>«ЕДИНАЯ РОССИЯ»</w:t>
            </w:r>
          </w:p>
        </w:tc>
        <w:tc>
          <w:tcPr>
            <w:tcW w:w="993" w:type="dxa"/>
            <w:tcBorders>
              <w:top w:val="single" w:sz="4" w:space="0" w:color="000000"/>
              <w:left w:val="single" w:sz="4" w:space="0" w:color="000000"/>
              <w:bottom w:val="single" w:sz="4" w:space="0" w:color="000000"/>
            </w:tcBorders>
            <w:shd w:val="clear" w:color="auto" w:fill="auto"/>
          </w:tcPr>
          <w:p w14:paraId="124E93C4"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B87833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Руководитель фракции</w:t>
            </w:r>
          </w:p>
        </w:tc>
      </w:tr>
      <w:tr w:rsidR="00531A88" w:rsidRPr="00531A88" w14:paraId="343D753A" w14:textId="77777777" w:rsidTr="00336EC9">
        <w:tc>
          <w:tcPr>
            <w:tcW w:w="675" w:type="dxa"/>
            <w:tcBorders>
              <w:top w:val="single" w:sz="4" w:space="0" w:color="000000"/>
              <w:left w:val="single" w:sz="4" w:space="0" w:color="000000"/>
              <w:bottom w:val="single" w:sz="4" w:space="0" w:color="000000"/>
            </w:tcBorders>
            <w:shd w:val="clear" w:color="auto" w:fill="auto"/>
          </w:tcPr>
          <w:p w14:paraId="2BC914A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9.3</w:t>
            </w:r>
          </w:p>
        </w:tc>
        <w:tc>
          <w:tcPr>
            <w:tcW w:w="5670" w:type="dxa"/>
            <w:gridSpan w:val="2"/>
            <w:tcBorders>
              <w:top w:val="single" w:sz="4" w:space="0" w:color="000000"/>
              <w:left w:val="single" w:sz="4" w:space="0" w:color="000000"/>
              <w:bottom w:val="single" w:sz="4" w:space="0" w:color="000000"/>
            </w:tcBorders>
            <w:shd w:val="clear" w:color="auto" w:fill="auto"/>
          </w:tcPr>
          <w:p w14:paraId="5C2B359F"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0"/>
                <w:lang w:eastAsia="ru-RU"/>
              </w:rPr>
              <w:t>Проведение  приема</w:t>
            </w:r>
            <w:proofErr w:type="gramEnd"/>
            <w:r w:rsidRPr="00531A88">
              <w:rPr>
                <w:rFonts w:ascii="Times New Roman" w:eastAsia="Times New Roman" w:hAnsi="Times New Roman" w:cs="Times New Roman"/>
                <w:sz w:val="24"/>
                <w:szCs w:val="20"/>
                <w:lang w:eastAsia="ru-RU"/>
              </w:rPr>
              <w:t xml:space="preserve"> граждан, «Прямых телефонных линий» на базе общественной приемной Партии  «</w:t>
            </w:r>
            <w:r w:rsidRPr="00531A88">
              <w:rPr>
                <w:rFonts w:ascii="Times New Roman" w:eastAsia="Times New Roman" w:hAnsi="Times New Roman" w:cs="Times New Roman"/>
                <w:b/>
                <w:sz w:val="24"/>
                <w:szCs w:val="20"/>
                <w:lang w:eastAsia="ru-RU"/>
              </w:rPr>
              <w:t>ЕДИНАЯ РОССИЯ</w:t>
            </w:r>
            <w:r w:rsidRPr="00531A88">
              <w:rPr>
                <w:rFonts w:ascii="Times New Roman" w:eastAsia="Times New Roman" w:hAnsi="Times New Roman" w:cs="Times New Roman"/>
                <w:sz w:val="24"/>
                <w:szCs w:val="20"/>
                <w:lang w:eastAsia="ru-RU"/>
              </w:rPr>
              <w:t>»</w:t>
            </w:r>
          </w:p>
        </w:tc>
        <w:tc>
          <w:tcPr>
            <w:tcW w:w="993" w:type="dxa"/>
            <w:tcBorders>
              <w:top w:val="single" w:sz="4" w:space="0" w:color="000000"/>
              <w:left w:val="single" w:sz="4" w:space="0" w:color="000000"/>
              <w:bottom w:val="single" w:sz="4" w:space="0" w:color="000000"/>
            </w:tcBorders>
            <w:shd w:val="clear" w:color="auto" w:fill="auto"/>
          </w:tcPr>
          <w:p w14:paraId="00B4E98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76EE46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r w:rsidR="00531A88" w:rsidRPr="00531A88" w14:paraId="3B600EB9" w14:textId="77777777" w:rsidTr="00336EC9">
        <w:tc>
          <w:tcPr>
            <w:tcW w:w="675" w:type="dxa"/>
            <w:tcBorders>
              <w:top w:val="single" w:sz="4" w:space="0" w:color="000000"/>
              <w:left w:val="single" w:sz="4" w:space="0" w:color="000000"/>
              <w:bottom w:val="single" w:sz="4" w:space="0" w:color="000000"/>
            </w:tcBorders>
            <w:shd w:val="clear" w:color="auto" w:fill="auto"/>
          </w:tcPr>
          <w:p w14:paraId="34C6F249"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9.4</w:t>
            </w:r>
          </w:p>
        </w:tc>
        <w:tc>
          <w:tcPr>
            <w:tcW w:w="5670" w:type="dxa"/>
            <w:gridSpan w:val="2"/>
            <w:tcBorders>
              <w:top w:val="single" w:sz="4" w:space="0" w:color="000000"/>
              <w:left w:val="single" w:sz="4" w:space="0" w:color="000000"/>
              <w:bottom w:val="single" w:sz="4" w:space="0" w:color="000000"/>
            </w:tcBorders>
            <w:shd w:val="clear" w:color="auto" w:fill="auto"/>
          </w:tcPr>
          <w:p w14:paraId="4F49A78C"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Участие в районных, республиканских мероприятиях</w:t>
            </w:r>
          </w:p>
        </w:tc>
        <w:tc>
          <w:tcPr>
            <w:tcW w:w="993" w:type="dxa"/>
            <w:tcBorders>
              <w:top w:val="single" w:sz="4" w:space="0" w:color="000000"/>
              <w:left w:val="single" w:sz="4" w:space="0" w:color="000000"/>
              <w:bottom w:val="single" w:sz="4" w:space="0" w:color="000000"/>
            </w:tcBorders>
            <w:shd w:val="clear" w:color="auto" w:fill="auto"/>
          </w:tcPr>
          <w:p w14:paraId="57AD753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47659C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Депутаты  </w:t>
            </w:r>
          </w:p>
        </w:tc>
      </w:tr>
      <w:tr w:rsidR="00531A88" w:rsidRPr="00531A88" w14:paraId="7BCA9C9D" w14:textId="77777777" w:rsidTr="00336EC9">
        <w:tc>
          <w:tcPr>
            <w:tcW w:w="675" w:type="dxa"/>
            <w:tcBorders>
              <w:top w:val="single" w:sz="4" w:space="0" w:color="000000"/>
              <w:left w:val="single" w:sz="4" w:space="0" w:color="000000"/>
              <w:bottom w:val="single" w:sz="4" w:space="0" w:color="000000"/>
            </w:tcBorders>
            <w:shd w:val="clear" w:color="auto" w:fill="auto"/>
          </w:tcPr>
          <w:p w14:paraId="6F21B5B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 xml:space="preserve">9.5 </w:t>
            </w:r>
          </w:p>
        </w:tc>
        <w:tc>
          <w:tcPr>
            <w:tcW w:w="5670" w:type="dxa"/>
            <w:gridSpan w:val="2"/>
            <w:tcBorders>
              <w:top w:val="single" w:sz="4" w:space="0" w:color="000000"/>
              <w:left w:val="single" w:sz="4" w:space="0" w:color="000000"/>
              <w:bottom w:val="single" w:sz="4" w:space="0" w:color="000000"/>
            </w:tcBorders>
            <w:shd w:val="clear" w:color="auto" w:fill="auto"/>
          </w:tcPr>
          <w:p w14:paraId="7B44CD2C"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0"/>
                <w:lang w:eastAsia="ru-RU"/>
              </w:rPr>
              <w:t>Участие в реализации партийных проектов, направленных на   социально-экономическое развитие района</w:t>
            </w:r>
          </w:p>
        </w:tc>
        <w:tc>
          <w:tcPr>
            <w:tcW w:w="993" w:type="dxa"/>
            <w:tcBorders>
              <w:top w:val="single" w:sz="4" w:space="0" w:color="000000"/>
              <w:left w:val="single" w:sz="4" w:space="0" w:color="000000"/>
              <w:bottom w:val="single" w:sz="4" w:space="0" w:color="000000"/>
            </w:tcBorders>
            <w:shd w:val="clear" w:color="auto" w:fill="auto"/>
          </w:tcPr>
          <w:p w14:paraId="19800AE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602EBB0C"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Депутаты  </w:t>
            </w:r>
          </w:p>
        </w:tc>
      </w:tr>
      <w:tr w:rsidR="00531A88" w:rsidRPr="00531A88" w14:paraId="2940E18B" w14:textId="77777777" w:rsidTr="00336EC9">
        <w:tc>
          <w:tcPr>
            <w:tcW w:w="675" w:type="dxa"/>
            <w:tcBorders>
              <w:top w:val="single" w:sz="4" w:space="0" w:color="000000"/>
              <w:left w:val="single" w:sz="4" w:space="0" w:color="000000"/>
              <w:bottom w:val="single" w:sz="4" w:space="0" w:color="000000"/>
            </w:tcBorders>
            <w:shd w:val="clear" w:color="auto" w:fill="auto"/>
          </w:tcPr>
          <w:p w14:paraId="26E72A6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b/>
                <w:sz w:val="24"/>
                <w:szCs w:val="24"/>
                <w:lang w:eastAsia="ru-RU"/>
              </w:rPr>
              <w:t>10</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tcPr>
          <w:p w14:paraId="0D524C2C" w14:textId="77777777" w:rsidR="00531A88" w:rsidRPr="00531A88" w:rsidRDefault="00531A88" w:rsidP="00531A88">
            <w:pPr>
              <w:suppressAutoHyphens/>
              <w:spacing w:after="0" w:line="240" w:lineRule="auto"/>
              <w:rPr>
                <w:rFonts w:ascii="Calibri" w:eastAsia="Calibri" w:hAnsi="Calibri" w:cs="Times New Roman"/>
                <w:lang w:eastAsia="zh-CN"/>
              </w:rPr>
            </w:pPr>
            <w:proofErr w:type="gramStart"/>
            <w:r w:rsidRPr="00531A88">
              <w:rPr>
                <w:rFonts w:ascii="Times New Roman" w:eastAsia="Times New Roman" w:hAnsi="Times New Roman" w:cs="Times New Roman"/>
                <w:b/>
                <w:sz w:val="24"/>
                <w:szCs w:val="24"/>
                <w:lang w:eastAsia="ru-RU"/>
              </w:rPr>
              <w:t>Деятельность  депутатской</w:t>
            </w:r>
            <w:proofErr w:type="gramEnd"/>
            <w:r w:rsidRPr="00531A88">
              <w:rPr>
                <w:rFonts w:ascii="Times New Roman" w:eastAsia="Times New Roman" w:hAnsi="Times New Roman" w:cs="Times New Roman"/>
                <w:b/>
                <w:sz w:val="24"/>
                <w:szCs w:val="24"/>
                <w:lang w:eastAsia="ru-RU"/>
              </w:rPr>
              <w:t xml:space="preserve"> фракции Партии  «КПРФ»</w:t>
            </w:r>
          </w:p>
        </w:tc>
      </w:tr>
      <w:tr w:rsidR="00531A88" w:rsidRPr="00531A88" w14:paraId="29123FA4" w14:textId="77777777" w:rsidTr="00336EC9">
        <w:tc>
          <w:tcPr>
            <w:tcW w:w="675" w:type="dxa"/>
            <w:tcBorders>
              <w:top w:val="single" w:sz="4" w:space="0" w:color="000000"/>
              <w:left w:val="single" w:sz="4" w:space="0" w:color="000000"/>
              <w:bottom w:val="single" w:sz="4" w:space="0" w:color="000000"/>
            </w:tcBorders>
            <w:shd w:val="clear" w:color="auto" w:fill="auto"/>
          </w:tcPr>
          <w:p w14:paraId="391955C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10.1</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1BFBB92A"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lang w:eastAsia="ru-RU"/>
              </w:rPr>
              <w:t xml:space="preserve">Рассмотрение материалов, выносимых на заседание </w:t>
            </w:r>
            <w:proofErr w:type="gramStart"/>
            <w:r w:rsidRPr="00531A88">
              <w:rPr>
                <w:rFonts w:ascii="Times New Roman" w:eastAsia="Times New Roman" w:hAnsi="Times New Roman" w:cs="Times New Roman"/>
                <w:lang w:eastAsia="ru-RU"/>
              </w:rPr>
              <w:t>сессий  Совета</w:t>
            </w:r>
            <w:proofErr w:type="gramEnd"/>
            <w:r w:rsidRPr="00531A88">
              <w:rPr>
                <w:rFonts w:ascii="Times New Roman" w:eastAsia="Times New Roman" w:hAnsi="Times New Roman" w:cs="Times New Roman"/>
                <w:lang w:eastAsia="ru-RU"/>
              </w:rPr>
              <w:t xml:space="preserve"> депутатов муниципального образования </w:t>
            </w:r>
            <w:r w:rsidRPr="00531A88">
              <w:rPr>
                <w:rFonts w:ascii="Times New Roman" w:eastAsia="Times New Roman" w:hAnsi="Times New Roman" w:cs="Times New Roman"/>
                <w:lang w:eastAsia="ru-RU"/>
              </w:rPr>
              <w:lastRenderedPageBreak/>
              <w:t>«Муниципальный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22FB30E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lastRenderedPageBreak/>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98F49E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Руководитель фракции</w:t>
            </w:r>
          </w:p>
        </w:tc>
      </w:tr>
      <w:tr w:rsidR="00531A88" w:rsidRPr="00531A88" w14:paraId="132EC4C1" w14:textId="77777777" w:rsidTr="00336EC9">
        <w:tc>
          <w:tcPr>
            <w:tcW w:w="675" w:type="dxa"/>
            <w:tcBorders>
              <w:top w:val="single" w:sz="4" w:space="0" w:color="000000"/>
              <w:left w:val="single" w:sz="4" w:space="0" w:color="000000"/>
              <w:bottom w:val="single" w:sz="4" w:space="0" w:color="000000"/>
            </w:tcBorders>
            <w:shd w:val="clear" w:color="auto" w:fill="auto"/>
          </w:tcPr>
          <w:p w14:paraId="3C20369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10.2</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3ADA3729"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Проведение  приема</w:t>
            </w:r>
            <w:proofErr w:type="gramEnd"/>
            <w:r w:rsidRPr="00531A88">
              <w:rPr>
                <w:rFonts w:ascii="Times New Roman" w:eastAsia="Times New Roman" w:hAnsi="Times New Roman" w:cs="Times New Roman"/>
                <w:sz w:val="24"/>
                <w:szCs w:val="24"/>
                <w:lang w:eastAsia="ru-RU"/>
              </w:rPr>
              <w:t xml:space="preserve"> граждан</w:t>
            </w:r>
          </w:p>
        </w:tc>
        <w:tc>
          <w:tcPr>
            <w:tcW w:w="993" w:type="dxa"/>
            <w:tcBorders>
              <w:top w:val="single" w:sz="4" w:space="0" w:color="000000"/>
              <w:left w:val="single" w:sz="4" w:space="0" w:color="000000"/>
              <w:bottom w:val="single" w:sz="4" w:space="0" w:color="000000"/>
            </w:tcBorders>
            <w:shd w:val="clear" w:color="auto" w:fill="auto"/>
          </w:tcPr>
          <w:p w14:paraId="6082FB9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BFB4FB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r w:rsidR="00531A88" w:rsidRPr="00531A88" w14:paraId="7E4A70D9" w14:textId="77777777" w:rsidTr="00336EC9">
        <w:tc>
          <w:tcPr>
            <w:tcW w:w="675" w:type="dxa"/>
            <w:tcBorders>
              <w:top w:val="single" w:sz="4" w:space="0" w:color="000000"/>
              <w:left w:val="single" w:sz="4" w:space="0" w:color="000000"/>
              <w:bottom w:val="single" w:sz="4" w:space="0" w:color="000000"/>
            </w:tcBorders>
            <w:shd w:val="clear" w:color="auto" w:fill="auto"/>
          </w:tcPr>
          <w:p w14:paraId="043ED15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10.3</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78F1DD67"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Участие в районных мероприятиях</w:t>
            </w:r>
          </w:p>
        </w:tc>
        <w:tc>
          <w:tcPr>
            <w:tcW w:w="993" w:type="dxa"/>
            <w:tcBorders>
              <w:top w:val="single" w:sz="4" w:space="0" w:color="000000"/>
              <w:left w:val="single" w:sz="4" w:space="0" w:color="000000"/>
              <w:bottom w:val="single" w:sz="4" w:space="0" w:color="000000"/>
            </w:tcBorders>
            <w:shd w:val="clear" w:color="auto" w:fill="auto"/>
          </w:tcPr>
          <w:p w14:paraId="71C7C0B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1738EF8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r w:rsidR="00531A88" w:rsidRPr="00531A88" w14:paraId="4EFFC569" w14:textId="77777777" w:rsidTr="00336EC9">
        <w:tc>
          <w:tcPr>
            <w:tcW w:w="675" w:type="dxa"/>
            <w:tcBorders>
              <w:top w:val="single" w:sz="4" w:space="0" w:color="000000"/>
              <w:left w:val="single" w:sz="4" w:space="0" w:color="000000"/>
              <w:bottom w:val="single" w:sz="4" w:space="0" w:color="000000"/>
            </w:tcBorders>
            <w:shd w:val="clear" w:color="auto" w:fill="auto"/>
          </w:tcPr>
          <w:p w14:paraId="08D82E5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11</w:t>
            </w:r>
          </w:p>
        </w:tc>
        <w:tc>
          <w:tcPr>
            <w:tcW w:w="9248"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68779799" w14:textId="77777777" w:rsidR="00531A88" w:rsidRPr="00531A88" w:rsidRDefault="00531A88" w:rsidP="00531A88">
            <w:pPr>
              <w:suppressAutoHyphens/>
              <w:spacing w:after="0" w:line="240" w:lineRule="auto"/>
              <w:rPr>
                <w:rFonts w:ascii="Calibri" w:eastAsia="Calibri" w:hAnsi="Calibri" w:cs="Times New Roman"/>
                <w:lang w:eastAsia="zh-CN"/>
              </w:rPr>
            </w:pPr>
            <w:proofErr w:type="gramStart"/>
            <w:r w:rsidRPr="00531A88">
              <w:rPr>
                <w:rFonts w:ascii="Times New Roman" w:eastAsia="Times New Roman" w:hAnsi="Times New Roman" w:cs="Times New Roman"/>
                <w:b/>
                <w:sz w:val="24"/>
                <w:szCs w:val="24"/>
                <w:lang w:eastAsia="ru-RU"/>
              </w:rPr>
              <w:t>Деятельность  депутатской</w:t>
            </w:r>
            <w:proofErr w:type="gramEnd"/>
            <w:r w:rsidRPr="00531A88">
              <w:rPr>
                <w:rFonts w:ascii="Times New Roman" w:eastAsia="Times New Roman" w:hAnsi="Times New Roman" w:cs="Times New Roman"/>
                <w:b/>
                <w:sz w:val="24"/>
                <w:szCs w:val="24"/>
                <w:lang w:eastAsia="ru-RU"/>
              </w:rPr>
              <w:t xml:space="preserve"> фракции Партии  «ЛДПР»</w:t>
            </w:r>
          </w:p>
        </w:tc>
      </w:tr>
      <w:tr w:rsidR="00531A88" w:rsidRPr="00531A88" w14:paraId="1F40B04D" w14:textId="77777777" w:rsidTr="00336EC9">
        <w:tc>
          <w:tcPr>
            <w:tcW w:w="675" w:type="dxa"/>
            <w:tcBorders>
              <w:top w:val="single" w:sz="4" w:space="0" w:color="000000"/>
              <w:left w:val="single" w:sz="4" w:space="0" w:color="000000"/>
              <w:bottom w:val="single" w:sz="4" w:space="0" w:color="000000"/>
            </w:tcBorders>
            <w:shd w:val="clear" w:color="auto" w:fill="auto"/>
          </w:tcPr>
          <w:p w14:paraId="45453E83"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11.1</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0C7BFA9D"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lang w:eastAsia="ru-RU"/>
              </w:rPr>
              <w:t xml:space="preserve">Рассмотрение материалов, выносимых на заседание </w:t>
            </w:r>
            <w:proofErr w:type="gramStart"/>
            <w:r w:rsidRPr="00531A88">
              <w:rPr>
                <w:rFonts w:ascii="Times New Roman" w:eastAsia="Times New Roman" w:hAnsi="Times New Roman" w:cs="Times New Roman"/>
                <w:lang w:eastAsia="ru-RU"/>
              </w:rPr>
              <w:t>сессий  Совета</w:t>
            </w:r>
            <w:proofErr w:type="gramEnd"/>
            <w:r w:rsidRPr="00531A88">
              <w:rPr>
                <w:rFonts w:ascii="Times New Roman" w:eastAsia="Times New Roman" w:hAnsi="Times New Roman" w:cs="Times New Roman"/>
                <w:lang w:eastAsia="ru-RU"/>
              </w:rPr>
              <w:t xml:space="preserve"> депутатов муниципального образования «Муниципальный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0B4A1668"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344A3E3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Руководитель фракции</w:t>
            </w:r>
          </w:p>
        </w:tc>
      </w:tr>
      <w:tr w:rsidR="00531A88" w:rsidRPr="00531A88" w14:paraId="1174CB01" w14:textId="77777777" w:rsidTr="00336EC9">
        <w:trPr>
          <w:trHeight w:val="558"/>
        </w:trPr>
        <w:tc>
          <w:tcPr>
            <w:tcW w:w="675" w:type="dxa"/>
            <w:tcBorders>
              <w:top w:val="single" w:sz="4" w:space="0" w:color="000000"/>
              <w:left w:val="single" w:sz="4" w:space="0" w:color="000000"/>
              <w:bottom w:val="single" w:sz="4" w:space="0" w:color="000000"/>
            </w:tcBorders>
            <w:shd w:val="clear" w:color="auto" w:fill="auto"/>
          </w:tcPr>
          <w:p w14:paraId="0FB82CE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11.2</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27A0475B"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Проведение  приема</w:t>
            </w:r>
            <w:proofErr w:type="gramEnd"/>
            <w:r w:rsidRPr="00531A88">
              <w:rPr>
                <w:rFonts w:ascii="Times New Roman" w:eastAsia="Times New Roman" w:hAnsi="Times New Roman" w:cs="Times New Roman"/>
                <w:sz w:val="24"/>
                <w:szCs w:val="24"/>
                <w:lang w:eastAsia="ru-RU"/>
              </w:rPr>
              <w:t xml:space="preserve"> граждан</w:t>
            </w:r>
          </w:p>
        </w:tc>
        <w:tc>
          <w:tcPr>
            <w:tcW w:w="993" w:type="dxa"/>
            <w:tcBorders>
              <w:top w:val="single" w:sz="4" w:space="0" w:color="000000"/>
              <w:left w:val="single" w:sz="4" w:space="0" w:color="000000"/>
              <w:bottom w:val="single" w:sz="4" w:space="0" w:color="000000"/>
            </w:tcBorders>
            <w:shd w:val="clear" w:color="auto" w:fill="auto"/>
          </w:tcPr>
          <w:p w14:paraId="4ADE3DEF"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AFAC56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r w:rsidR="00531A88" w:rsidRPr="00531A88" w14:paraId="60373680" w14:textId="77777777" w:rsidTr="00336EC9">
        <w:tc>
          <w:tcPr>
            <w:tcW w:w="675" w:type="dxa"/>
            <w:tcBorders>
              <w:top w:val="single" w:sz="4" w:space="0" w:color="000000"/>
              <w:left w:val="single" w:sz="4" w:space="0" w:color="000000"/>
              <w:bottom w:val="single" w:sz="4" w:space="0" w:color="000000"/>
            </w:tcBorders>
            <w:shd w:val="clear" w:color="auto" w:fill="auto"/>
          </w:tcPr>
          <w:p w14:paraId="489CA82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11.3</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3CEAA765"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Участие в районных мероприятиях</w:t>
            </w:r>
          </w:p>
        </w:tc>
        <w:tc>
          <w:tcPr>
            <w:tcW w:w="993" w:type="dxa"/>
            <w:tcBorders>
              <w:top w:val="single" w:sz="4" w:space="0" w:color="000000"/>
              <w:left w:val="single" w:sz="4" w:space="0" w:color="000000"/>
              <w:bottom w:val="single" w:sz="4" w:space="0" w:color="000000"/>
            </w:tcBorders>
            <w:shd w:val="clear" w:color="auto" w:fill="auto"/>
          </w:tcPr>
          <w:p w14:paraId="1124AA62"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6A9192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r w:rsidR="00531A88" w:rsidRPr="00531A88" w14:paraId="41F88EA4" w14:textId="77777777" w:rsidTr="00336EC9">
        <w:tc>
          <w:tcPr>
            <w:tcW w:w="675" w:type="dxa"/>
            <w:tcBorders>
              <w:top w:val="single" w:sz="4" w:space="0" w:color="000000"/>
              <w:left w:val="single" w:sz="4" w:space="0" w:color="000000"/>
              <w:bottom w:val="single" w:sz="4" w:space="0" w:color="000000"/>
            </w:tcBorders>
            <w:shd w:val="clear" w:color="auto" w:fill="auto"/>
          </w:tcPr>
          <w:p w14:paraId="4132A8F6"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12</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4F88C4C0"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b/>
                <w:sz w:val="24"/>
                <w:szCs w:val="24"/>
                <w:lang w:eastAsia="ru-RU"/>
              </w:rPr>
              <w:t>Деятельность  депутатской</w:t>
            </w:r>
            <w:proofErr w:type="gramEnd"/>
            <w:r w:rsidRPr="00531A88">
              <w:rPr>
                <w:rFonts w:ascii="Times New Roman" w:eastAsia="Times New Roman" w:hAnsi="Times New Roman" w:cs="Times New Roman"/>
                <w:b/>
                <w:sz w:val="24"/>
                <w:szCs w:val="24"/>
                <w:lang w:eastAsia="ru-RU"/>
              </w:rPr>
              <w:t xml:space="preserve"> фракции Партии  «СПРАВЕДЛИВАЯ РОССИЯ-ПАТРИОТЫ-ЗА ПРАВДУ»</w:t>
            </w:r>
          </w:p>
        </w:tc>
        <w:tc>
          <w:tcPr>
            <w:tcW w:w="993" w:type="dxa"/>
            <w:tcBorders>
              <w:top w:val="single" w:sz="4" w:space="0" w:color="000000"/>
              <w:left w:val="single" w:sz="4" w:space="0" w:color="000000"/>
              <w:bottom w:val="single" w:sz="4" w:space="0" w:color="000000"/>
            </w:tcBorders>
            <w:shd w:val="clear" w:color="auto" w:fill="auto"/>
          </w:tcPr>
          <w:p w14:paraId="4CF0DC5B"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20"/>
                <w:szCs w:val="20"/>
                <w:lang w:eastAsia="ru-RU"/>
              </w:rPr>
            </w:pP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4F426A65" w14:textId="77777777" w:rsidR="00531A88" w:rsidRPr="00531A88" w:rsidRDefault="00531A88" w:rsidP="00531A88">
            <w:pPr>
              <w:suppressAutoHyphens/>
              <w:snapToGrid w:val="0"/>
              <w:spacing w:after="0" w:line="240" w:lineRule="auto"/>
              <w:jc w:val="center"/>
              <w:rPr>
                <w:rFonts w:ascii="Times New Roman" w:eastAsia="Times New Roman" w:hAnsi="Times New Roman" w:cs="Times New Roman"/>
                <w:sz w:val="20"/>
                <w:szCs w:val="20"/>
                <w:lang w:eastAsia="ru-RU"/>
              </w:rPr>
            </w:pPr>
          </w:p>
        </w:tc>
      </w:tr>
      <w:tr w:rsidR="00531A88" w:rsidRPr="00531A88" w14:paraId="43A729CC" w14:textId="77777777" w:rsidTr="00336EC9">
        <w:tc>
          <w:tcPr>
            <w:tcW w:w="675" w:type="dxa"/>
            <w:tcBorders>
              <w:top w:val="single" w:sz="4" w:space="0" w:color="000000"/>
              <w:left w:val="single" w:sz="4" w:space="0" w:color="000000"/>
              <w:bottom w:val="single" w:sz="4" w:space="0" w:color="000000"/>
            </w:tcBorders>
            <w:shd w:val="clear" w:color="auto" w:fill="auto"/>
          </w:tcPr>
          <w:p w14:paraId="7784FD45"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12.1</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43F53C26"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lang w:eastAsia="ru-RU"/>
              </w:rPr>
              <w:t xml:space="preserve">Рассмотрение материалов, выносимых на заседание </w:t>
            </w:r>
            <w:proofErr w:type="gramStart"/>
            <w:r w:rsidRPr="00531A88">
              <w:rPr>
                <w:rFonts w:ascii="Times New Roman" w:eastAsia="Times New Roman" w:hAnsi="Times New Roman" w:cs="Times New Roman"/>
                <w:lang w:eastAsia="ru-RU"/>
              </w:rPr>
              <w:t>сессий  Совета</w:t>
            </w:r>
            <w:proofErr w:type="gramEnd"/>
            <w:r w:rsidRPr="00531A88">
              <w:rPr>
                <w:rFonts w:ascii="Times New Roman" w:eastAsia="Times New Roman" w:hAnsi="Times New Roman" w:cs="Times New Roman"/>
                <w:lang w:eastAsia="ru-RU"/>
              </w:rPr>
              <w:t xml:space="preserve"> депутатов муниципального образования «Муниципальный округ Граховский район Удмуртской Республики»</w:t>
            </w:r>
          </w:p>
        </w:tc>
        <w:tc>
          <w:tcPr>
            <w:tcW w:w="993" w:type="dxa"/>
            <w:tcBorders>
              <w:top w:val="single" w:sz="4" w:space="0" w:color="000000"/>
              <w:left w:val="single" w:sz="4" w:space="0" w:color="000000"/>
              <w:bottom w:val="single" w:sz="4" w:space="0" w:color="000000"/>
            </w:tcBorders>
            <w:shd w:val="clear" w:color="auto" w:fill="auto"/>
          </w:tcPr>
          <w:p w14:paraId="32114FDA"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D313410"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Руководитель фракции</w:t>
            </w:r>
          </w:p>
        </w:tc>
      </w:tr>
      <w:tr w:rsidR="00531A88" w:rsidRPr="00531A88" w14:paraId="7ED072D4" w14:textId="77777777" w:rsidTr="00336EC9">
        <w:tc>
          <w:tcPr>
            <w:tcW w:w="675" w:type="dxa"/>
            <w:tcBorders>
              <w:top w:val="single" w:sz="4" w:space="0" w:color="000000"/>
              <w:left w:val="single" w:sz="4" w:space="0" w:color="000000"/>
              <w:bottom w:val="single" w:sz="4" w:space="0" w:color="000000"/>
            </w:tcBorders>
            <w:shd w:val="clear" w:color="auto" w:fill="auto"/>
          </w:tcPr>
          <w:p w14:paraId="7EFB44BB"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12.2</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0888C108" w14:textId="77777777" w:rsidR="00531A88" w:rsidRPr="00531A88" w:rsidRDefault="00531A88" w:rsidP="00531A88">
            <w:pPr>
              <w:suppressAutoHyphens/>
              <w:spacing w:after="0" w:line="240" w:lineRule="auto"/>
              <w:jc w:val="both"/>
              <w:rPr>
                <w:rFonts w:ascii="Calibri" w:eastAsia="Calibri" w:hAnsi="Calibri" w:cs="Times New Roman"/>
                <w:lang w:eastAsia="zh-CN"/>
              </w:rPr>
            </w:pPr>
            <w:proofErr w:type="gramStart"/>
            <w:r w:rsidRPr="00531A88">
              <w:rPr>
                <w:rFonts w:ascii="Times New Roman" w:eastAsia="Times New Roman" w:hAnsi="Times New Roman" w:cs="Times New Roman"/>
                <w:sz w:val="24"/>
                <w:szCs w:val="24"/>
                <w:lang w:eastAsia="ru-RU"/>
              </w:rPr>
              <w:t>Проведение  приема</w:t>
            </w:r>
            <w:proofErr w:type="gramEnd"/>
            <w:r w:rsidRPr="00531A88">
              <w:rPr>
                <w:rFonts w:ascii="Times New Roman" w:eastAsia="Times New Roman" w:hAnsi="Times New Roman" w:cs="Times New Roman"/>
                <w:sz w:val="24"/>
                <w:szCs w:val="24"/>
                <w:lang w:eastAsia="ru-RU"/>
              </w:rPr>
              <w:t xml:space="preserve"> граждан</w:t>
            </w:r>
          </w:p>
        </w:tc>
        <w:tc>
          <w:tcPr>
            <w:tcW w:w="993" w:type="dxa"/>
            <w:tcBorders>
              <w:top w:val="single" w:sz="4" w:space="0" w:color="000000"/>
              <w:left w:val="single" w:sz="4" w:space="0" w:color="000000"/>
              <w:bottom w:val="single" w:sz="4" w:space="0" w:color="000000"/>
            </w:tcBorders>
            <w:shd w:val="clear" w:color="auto" w:fill="auto"/>
          </w:tcPr>
          <w:p w14:paraId="01621691"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2B08772B" w14:textId="77777777" w:rsidR="00531A88" w:rsidRPr="00531A88" w:rsidRDefault="00531A88" w:rsidP="00531A88">
            <w:pPr>
              <w:suppressAutoHyphens/>
              <w:spacing w:after="0" w:line="240" w:lineRule="auto"/>
              <w:jc w:val="center"/>
              <w:rPr>
                <w:rFonts w:ascii="Calibri" w:eastAsia="Calibri" w:hAnsi="Calibri" w:cs="Times New Roman"/>
                <w:lang w:eastAsia="zh-CN"/>
              </w:rPr>
            </w:pP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r w:rsidR="00531A88" w:rsidRPr="00531A88" w14:paraId="63C9EA00" w14:textId="77777777" w:rsidTr="00336EC9">
        <w:tc>
          <w:tcPr>
            <w:tcW w:w="675" w:type="dxa"/>
            <w:tcBorders>
              <w:top w:val="single" w:sz="4" w:space="0" w:color="000000"/>
              <w:left w:val="single" w:sz="4" w:space="0" w:color="000000"/>
              <w:bottom w:val="single" w:sz="4" w:space="0" w:color="000000"/>
            </w:tcBorders>
            <w:shd w:val="clear" w:color="auto" w:fill="auto"/>
          </w:tcPr>
          <w:p w14:paraId="1DD21BE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12.3</w:t>
            </w:r>
          </w:p>
        </w:tc>
        <w:tc>
          <w:tcPr>
            <w:tcW w:w="5670" w:type="dxa"/>
            <w:gridSpan w:val="2"/>
            <w:tcBorders>
              <w:top w:val="single" w:sz="4" w:space="0" w:color="000000"/>
              <w:left w:val="single" w:sz="4" w:space="0" w:color="000000"/>
              <w:bottom w:val="single" w:sz="4" w:space="0" w:color="000000"/>
            </w:tcBorders>
            <w:shd w:val="clear" w:color="auto" w:fill="auto"/>
            <w:vAlign w:val="center"/>
          </w:tcPr>
          <w:p w14:paraId="20861A5B" w14:textId="77777777" w:rsidR="00531A88" w:rsidRPr="00531A88" w:rsidRDefault="00531A88" w:rsidP="00531A88">
            <w:pPr>
              <w:suppressAutoHyphens/>
              <w:spacing w:after="0" w:line="240" w:lineRule="auto"/>
              <w:jc w:val="both"/>
              <w:rPr>
                <w:rFonts w:ascii="Calibri" w:eastAsia="Calibri" w:hAnsi="Calibri" w:cs="Times New Roman"/>
                <w:lang w:eastAsia="zh-CN"/>
              </w:rPr>
            </w:pPr>
            <w:r w:rsidRPr="00531A88">
              <w:rPr>
                <w:rFonts w:ascii="Times New Roman" w:eastAsia="Times New Roman" w:hAnsi="Times New Roman" w:cs="Times New Roman"/>
                <w:sz w:val="24"/>
                <w:szCs w:val="24"/>
                <w:lang w:eastAsia="ru-RU"/>
              </w:rPr>
              <w:t>Участие в районных мероприятиях</w:t>
            </w:r>
          </w:p>
        </w:tc>
        <w:tc>
          <w:tcPr>
            <w:tcW w:w="993" w:type="dxa"/>
            <w:tcBorders>
              <w:top w:val="single" w:sz="4" w:space="0" w:color="000000"/>
              <w:left w:val="single" w:sz="4" w:space="0" w:color="000000"/>
              <w:bottom w:val="single" w:sz="4" w:space="0" w:color="000000"/>
            </w:tcBorders>
            <w:shd w:val="clear" w:color="auto" w:fill="auto"/>
          </w:tcPr>
          <w:p w14:paraId="53ADE4EE"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В течение года</w:t>
            </w:r>
          </w:p>
        </w:tc>
        <w:tc>
          <w:tcPr>
            <w:tcW w:w="2585" w:type="dxa"/>
            <w:gridSpan w:val="2"/>
            <w:tcBorders>
              <w:top w:val="single" w:sz="4" w:space="0" w:color="000000"/>
              <w:left w:val="single" w:sz="4" w:space="0" w:color="000000"/>
              <w:bottom w:val="single" w:sz="4" w:space="0" w:color="000000"/>
              <w:right w:val="single" w:sz="4" w:space="0" w:color="000000"/>
            </w:tcBorders>
            <w:shd w:val="clear" w:color="auto" w:fill="auto"/>
          </w:tcPr>
          <w:p w14:paraId="5134706D" w14:textId="77777777" w:rsidR="00531A88" w:rsidRPr="00531A88" w:rsidRDefault="00531A88" w:rsidP="00531A88">
            <w:pPr>
              <w:suppressAutoHyphens/>
              <w:spacing w:after="0" w:line="240" w:lineRule="auto"/>
              <w:jc w:val="center"/>
              <w:rPr>
                <w:rFonts w:ascii="Calibri" w:eastAsia="Calibri" w:hAnsi="Calibri" w:cs="Times New Roman"/>
                <w:lang w:eastAsia="zh-CN"/>
              </w:rPr>
            </w:pPr>
            <w:r w:rsidRPr="00531A88">
              <w:rPr>
                <w:rFonts w:ascii="Times New Roman" w:eastAsia="Times New Roman" w:hAnsi="Times New Roman" w:cs="Times New Roman"/>
                <w:sz w:val="20"/>
                <w:szCs w:val="20"/>
                <w:lang w:eastAsia="ru-RU"/>
              </w:rPr>
              <w:t xml:space="preserve">   </w:t>
            </w:r>
            <w:proofErr w:type="gramStart"/>
            <w:r w:rsidRPr="00531A88">
              <w:rPr>
                <w:rFonts w:ascii="Times New Roman" w:eastAsia="Times New Roman" w:hAnsi="Times New Roman" w:cs="Times New Roman"/>
                <w:sz w:val="20"/>
                <w:szCs w:val="20"/>
                <w:lang w:eastAsia="ru-RU"/>
              </w:rPr>
              <w:t>Руководитель  фракции</w:t>
            </w:r>
            <w:proofErr w:type="gramEnd"/>
            <w:r w:rsidRPr="00531A88">
              <w:rPr>
                <w:rFonts w:ascii="Times New Roman" w:eastAsia="Times New Roman" w:hAnsi="Times New Roman" w:cs="Times New Roman"/>
                <w:sz w:val="20"/>
                <w:szCs w:val="20"/>
                <w:lang w:eastAsia="ru-RU"/>
              </w:rPr>
              <w:t xml:space="preserve">  </w:t>
            </w:r>
          </w:p>
        </w:tc>
      </w:tr>
    </w:tbl>
    <w:p w14:paraId="5422EB20" w14:textId="77777777" w:rsidR="00531A88" w:rsidRPr="00531A88" w:rsidRDefault="00531A88" w:rsidP="00531A88">
      <w:pPr>
        <w:suppressAutoHyphens/>
        <w:spacing w:after="200" w:line="276" w:lineRule="auto"/>
        <w:rPr>
          <w:rFonts w:ascii="Calibri" w:eastAsia="Calibri" w:hAnsi="Calibri" w:cs="Times New Roman"/>
          <w:lang w:eastAsia="zh-CN"/>
        </w:rPr>
      </w:pPr>
    </w:p>
    <w:p w14:paraId="5AA2FE65" w14:textId="77777777" w:rsidR="00531A88" w:rsidRPr="00531A88" w:rsidRDefault="00531A88" w:rsidP="00531A88">
      <w:pPr>
        <w:suppressAutoHyphens/>
        <w:spacing w:after="200" w:line="276" w:lineRule="auto"/>
        <w:rPr>
          <w:rFonts w:ascii="Calibri" w:eastAsia="Calibri" w:hAnsi="Calibri" w:cs="Times New Roman"/>
          <w:lang w:eastAsia="zh-CN"/>
        </w:rPr>
      </w:pPr>
    </w:p>
    <w:p w14:paraId="3A064561" w14:textId="77777777" w:rsidR="00531A88" w:rsidRPr="00531A88" w:rsidRDefault="00531A88" w:rsidP="00531A88">
      <w:pPr>
        <w:suppressAutoHyphens/>
        <w:spacing w:after="200" w:line="276" w:lineRule="auto"/>
        <w:rPr>
          <w:rFonts w:ascii="Calibri" w:eastAsia="Calibri" w:hAnsi="Calibri" w:cs="Times New Roman"/>
          <w:lang w:eastAsia="zh-CN"/>
        </w:rPr>
      </w:pPr>
    </w:p>
    <w:p w14:paraId="1DA0682B" w14:textId="77777777" w:rsidR="00531A88" w:rsidRPr="00531A88" w:rsidRDefault="00531A88" w:rsidP="00531A88">
      <w:pPr>
        <w:suppressAutoHyphens/>
        <w:spacing w:after="200" w:line="276" w:lineRule="auto"/>
        <w:rPr>
          <w:rFonts w:ascii="Calibri" w:eastAsia="Calibri" w:hAnsi="Calibri" w:cs="Times New Roman"/>
          <w:lang w:eastAsia="zh-CN"/>
        </w:rPr>
      </w:pPr>
    </w:p>
    <w:p w14:paraId="2DC8E980" w14:textId="77777777" w:rsidR="00531A88" w:rsidRPr="00531A88" w:rsidRDefault="00531A88" w:rsidP="00531A88">
      <w:pPr>
        <w:suppressAutoHyphens/>
        <w:spacing w:after="200" w:line="276" w:lineRule="auto"/>
        <w:rPr>
          <w:rFonts w:ascii="Calibri" w:eastAsia="Calibri" w:hAnsi="Calibri" w:cs="Times New Roman"/>
          <w:lang w:eastAsia="zh-CN"/>
        </w:rPr>
      </w:pPr>
    </w:p>
    <w:p w14:paraId="0FB2AFF7" w14:textId="77777777" w:rsidR="00531A88" w:rsidRPr="00531A88" w:rsidRDefault="00531A88" w:rsidP="00531A88">
      <w:pPr>
        <w:suppressAutoHyphens/>
        <w:spacing w:after="200" w:line="276" w:lineRule="auto"/>
        <w:rPr>
          <w:rFonts w:ascii="Calibri" w:eastAsia="Calibri" w:hAnsi="Calibri" w:cs="Times New Roman"/>
          <w:lang w:eastAsia="zh-CN"/>
        </w:rPr>
      </w:pPr>
    </w:p>
    <w:p w14:paraId="55154FC0" w14:textId="77777777" w:rsidR="00531A88" w:rsidRPr="00531A88" w:rsidRDefault="00531A88" w:rsidP="00531A88">
      <w:pPr>
        <w:suppressAutoHyphens/>
        <w:spacing w:after="200" w:line="276" w:lineRule="auto"/>
        <w:rPr>
          <w:rFonts w:ascii="Calibri" w:eastAsia="Calibri" w:hAnsi="Calibri" w:cs="Times New Roman"/>
          <w:lang w:eastAsia="zh-CN"/>
        </w:rPr>
      </w:pPr>
    </w:p>
    <w:p w14:paraId="2DA15B5B" w14:textId="77777777" w:rsidR="00531A88" w:rsidRPr="00531A88" w:rsidRDefault="00531A88" w:rsidP="00531A88">
      <w:pPr>
        <w:suppressAutoHyphens/>
        <w:spacing w:after="200" w:line="276" w:lineRule="auto"/>
        <w:rPr>
          <w:rFonts w:ascii="Calibri" w:eastAsia="Calibri" w:hAnsi="Calibri" w:cs="Times New Roman"/>
          <w:lang w:eastAsia="zh-CN"/>
        </w:rPr>
      </w:pPr>
    </w:p>
    <w:p w14:paraId="223A8D66" w14:textId="77777777" w:rsidR="00531A88" w:rsidRPr="00531A88" w:rsidRDefault="00531A88" w:rsidP="00531A88">
      <w:pPr>
        <w:suppressAutoHyphens/>
        <w:spacing w:after="200" w:line="276" w:lineRule="auto"/>
        <w:rPr>
          <w:rFonts w:ascii="Calibri" w:eastAsia="Calibri" w:hAnsi="Calibri" w:cs="Times New Roman"/>
          <w:lang w:eastAsia="zh-CN"/>
        </w:rPr>
      </w:pPr>
    </w:p>
    <w:p w14:paraId="3B4F45A4" w14:textId="77777777" w:rsidR="00531A88" w:rsidRPr="00531A88" w:rsidRDefault="00531A88" w:rsidP="00531A88">
      <w:pPr>
        <w:suppressAutoHyphens/>
        <w:spacing w:after="200" w:line="276" w:lineRule="auto"/>
        <w:rPr>
          <w:rFonts w:ascii="Calibri" w:eastAsia="Calibri" w:hAnsi="Calibri" w:cs="Times New Roman"/>
          <w:lang w:eastAsia="zh-CN"/>
        </w:rPr>
      </w:pPr>
    </w:p>
    <w:p w14:paraId="6B2F7845" w14:textId="77777777" w:rsidR="00531A88" w:rsidRPr="00531A88" w:rsidRDefault="00531A88" w:rsidP="00531A88">
      <w:pPr>
        <w:suppressAutoHyphens/>
        <w:spacing w:after="200" w:line="276" w:lineRule="auto"/>
        <w:rPr>
          <w:rFonts w:ascii="Calibri" w:eastAsia="Calibri" w:hAnsi="Calibri" w:cs="Times New Roman"/>
          <w:lang w:eastAsia="zh-CN"/>
        </w:rPr>
      </w:pPr>
    </w:p>
    <w:p w14:paraId="179DA158" w14:textId="7A2D8525" w:rsidR="00FD245F" w:rsidRPr="00FD245F" w:rsidRDefault="00FD245F" w:rsidP="00FD245F">
      <w:pPr>
        <w:spacing w:after="0" w:line="240" w:lineRule="auto"/>
        <w:ind w:right="-483"/>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lastRenderedPageBreak/>
        <w:t xml:space="preserve">                                                                     </w:t>
      </w:r>
      <w:r w:rsidRPr="00FD245F">
        <w:rPr>
          <w:noProof/>
        </w:rPr>
        <w:drawing>
          <wp:inline distT="0" distB="0" distL="0" distR="0" wp14:anchorId="771B8801" wp14:editId="763D7D8E">
            <wp:extent cx="847725" cy="80962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9"/>
                    <a:srcRect l="-26" t="-27" r="-26" b="-27"/>
                    <a:stretch>
                      <a:fillRect/>
                    </a:stretch>
                  </pic:blipFill>
                  <pic:spPr bwMode="auto">
                    <a:xfrm>
                      <a:off x="0" y="0"/>
                      <a:ext cx="847725" cy="809625"/>
                    </a:xfrm>
                    <a:prstGeom prst="rect">
                      <a:avLst/>
                    </a:prstGeom>
                  </pic:spPr>
                </pic:pic>
              </a:graphicData>
            </a:graphic>
          </wp:inline>
        </w:drawing>
      </w:r>
    </w:p>
    <w:p w14:paraId="15437581" w14:textId="77777777" w:rsidR="00FD245F" w:rsidRPr="00FD245F" w:rsidRDefault="00FD245F" w:rsidP="00FD245F">
      <w:pPr>
        <w:spacing w:after="0" w:line="240" w:lineRule="auto"/>
        <w:ind w:right="-483"/>
        <w:jc w:val="both"/>
        <w:rPr>
          <w:rFonts w:ascii="Times New Roman" w:eastAsia="Times New Roman" w:hAnsi="Times New Roman" w:cs="Times New Roman"/>
          <w:b/>
          <w:bCs/>
          <w:sz w:val="26"/>
          <w:szCs w:val="26"/>
          <w:lang w:eastAsia="ru-RU"/>
        </w:rPr>
      </w:pPr>
      <w:r w:rsidRPr="00FD245F">
        <w:rPr>
          <w:rFonts w:ascii="Times New Roman" w:eastAsia="Times New Roman" w:hAnsi="Times New Roman" w:cs="Times New Roman"/>
          <w:b/>
          <w:bCs/>
          <w:sz w:val="24"/>
          <w:szCs w:val="24"/>
          <w:lang w:eastAsia="ru-RU"/>
        </w:rPr>
        <w:t xml:space="preserve">                 </w:t>
      </w:r>
      <w:r w:rsidRPr="00FD245F">
        <w:rPr>
          <w:rFonts w:ascii="Times New Roman" w:eastAsia="Times New Roman" w:hAnsi="Times New Roman" w:cs="Times New Roman"/>
          <w:b/>
          <w:bCs/>
          <w:sz w:val="26"/>
          <w:szCs w:val="26"/>
          <w:lang w:eastAsia="ru-RU"/>
        </w:rPr>
        <w:t>СОВЕТ ДЕПУТАТОВ МУНИЦИПАЛЬНОГО ОБРАЗОВАНИЯ</w:t>
      </w:r>
    </w:p>
    <w:p w14:paraId="57FF82BF" w14:textId="77777777" w:rsidR="00FD245F" w:rsidRPr="00FD245F" w:rsidRDefault="00FD245F" w:rsidP="00FD245F">
      <w:pPr>
        <w:spacing w:after="0" w:line="240" w:lineRule="auto"/>
        <w:ind w:right="-483"/>
        <w:jc w:val="center"/>
        <w:rPr>
          <w:rFonts w:ascii="Times New Roman" w:eastAsia="Times New Roman" w:hAnsi="Times New Roman" w:cs="Times New Roman"/>
          <w:b/>
          <w:bCs/>
          <w:sz w:val="26"/>
          <w:szCs w:val="26"/>
          <w:lang w:eastAsia="ru-RU"/>
        </w:rPr>
      </w:pPr>
      <w:proofErr w:type="gramStart"/>
      <w:r w:rsidRPr="00FD245F">
        <w:rPr>
          <w:rFonts w:ascii="Times New Roman" w:eastAsia="Times New Roman" w:hAnsi="Times New Roman" w:cs="Times New Roman"/>
          <w:b/>
          <w:bCs/>
          <w:sz w:val="26"/>
          <w:szCs w:val="26"/>
          <w:lang w:eastAsia="ru-RU"/>
        </w:rPr>
        <w:t>« МУНИЦИПАЛЬНЫЙ</w:t>
      </w:r>
      <w:proofErr w:type="gramEnd"/>
      <w:r w:rsidRPr="00FD245F">
        <w:rPr>
          <w:rFonts w:ascii="Times New Roman" w:eastAsia="Times New Roman" w:hAnsi="Times New Roman" w:cs="Times New Roman"/>
          <w:b/>
          <w:bCs/>
          <w:sz w:val="26"/>
          <w:szCs w:val="26"/>
          <w:lang w:eastAsia="ru-RU"/>
        </w:rPr>
        <w:t xml:space="preserve"> ОКРУГ ГРАХОВСКИЙ РАЙОН</w:t>
      </w:r>
    </w:p>
    <w:p w14:paraId="0047ABAA" w14:textId="77777777" w:rsidR="00FD245F" w:rsidRPr="00FD245F" w:rsidRDefault="00FD245F" w:rsidP="00FD245F">
      <w:pPr>
        <w:spacing w:after="0" w:line="240" w:lineRule="auto"/>
        <w:ind w:right="-483"/>
        <w:jc w:val="center"/>
        <w:rPr>
          <w:rFonts w:ascii="Times New Roman" w:eastAsia="Times New Roman" w:hAnsi="Times New Roman" w:cs="Times New Roman"/>
          <w:b/>
          <w:bCs/>
          <w:sz w:val="26"/>
          <w:szCs w:val="26"/>
          <w:lang w:eastAsia="ru-RU"/>
        </w:rPr>
      </w:pPr>
      <w:r w:rsidRPr="00FD245F">
        <w:rPr>
          <w:rFonts w:ascii="Times New Roman" w:eastAsia="Times New Roman" w:hAnsi="Times New Roman" w:cs="Times New Roman"/>
          <w:b/>
          <w:bCs/>
          <w:sz w:val="26"/>
          <w:szCs w:val="26"/>
          <w:lang w:eastAsia="ru-RU"/>
        </w:rPr>
        <w:t xml:space="preserve"> УДМУРТСКОЙ РЕСПУБЛИКИ»</w:t>
      </w:r>
    </w:p>
    <w:p w14:paraId="589136CE" w14:textId="77777777" w:rsidR="00FD245F" w:rsidRPr="00FD245F" w:rsidRDefault="00FD245F" w:rsidP="00FD245F">
      <w:pPr>
        <w:spacing w:after="0" w:line="276" w:lineRule="auto"/>
        <w:jc w:val="center"/>
        <w:rPr>
          <w:rFonts w:ascii="Times New Roman" w:eastAsia="Calibri" w:hAnsi="Times New Roman" w:cs="Times New Roman"/>
          <w:b/>
          <w:sz w:val="26"/>
          <w:szCs w:val="26"/>
        </w:rPr>
      </w:pPr>
      <w:r w:rsidRPr="00FD245F">
        <w:rPr>
          <w:rFonts w:ascii="Times New Roman" w:eastAsia="Calibri" w:hAnsi="Times New Roman" w:cs="Times New Roman"/>
          <w:b/>
          <w:sz w:val="26"/>
          <w:szCs w:val="26"/>
        </w:rPr>
        <w:t>первого созыва</w:t>
      </w:r>
    </w:p>
    <w:p w14:paraId="55F05075" w14:textId="77777777" w:rsidR="00FD245F" w:rsidRPr="00FD245F" w:rsidRDefault="00FD245F" w:rsidP="00FD245F">
      <w:pPr>
        <w:spacing w:after="0" w:line="276" w:lineRule="auto"/>
        <w:jc w:val="center"/>
        <w:rPr>
          <w:rFonts w:ascii="Times New Roman" w:eastAsia="Calibri" w:hAnsi="Times New Roman" w:cs="Times New Roman"/>
          <w:b/>
          <w:sz w:val="26"/>
          <w:szCs w:val="26"/>
        </w:rPr>
      </w:pPr>
    </w:p>
    <w:p w14:paraId="7F4B75A3" w14:textId="77777777" w:rsidR="00FD245F" w:rsidRPr="00FD245F" w:rsidRDefault="00FD245F" w:rsidP="00FD245F">
      <w:pPr>
        <w:spacing w:after="0" w:line="276" w:lineRule="auto"/>
        <w:jc w:val="center"/>
        <w:rPr>
          <w:rFonts w:ascii="Times New Roman" w:eastAsia="Calibri" w:hAnsi="Times New Roman" w:cs="Times New Roman"/>
          <w:b/>
          <w:sz w:val="26"/>
          <w:szCs w:val="26"/>
        </w:rPr>
      </w:pPr>
      <w:r w:rsidRPr="00FD245F">
        <w:rPr>
          <w:rFonts w:ascii="Times New Roman" w:eastAsia="Calibri" w:hAnsi="Times New Roman" w:cs="Times New Roman"/>
          <w:b/>
          <w:sz w:val="26"/>
          <w:szCs w:val="26"/>
        </w:rPr>
        <w:t xml:space="preserve">Р Е Ш Е Н И Е    </w:t>
      </w:r>
    </w:p>
    <w:p w14:paraId="0CECE5F4" w14:textId="77777777" w:rsidR="00FD245F" w:rsidRPr="00FD245F" w:rsidRDefault="00FD245F" w:rsidP="00FD245F">
      <w:pPr>
        <w:spacing w:after="0" w:line="240" w:lineRule="auto"/>
        <w:jc w:val="center"/>
        <w:rPr>
          <w:rFonts w:ascii="Times New Roman" w:hAnsi="Times New Roman" w:cs="Times New Roman"/>
          <w:b/>
          <w:sz w:val="26"/>
          <w:szCs w:val="26"/>
        </w:rPr>
      </w:pPr>
      <w:r w:rsidRPr="00FD245F">
        <w:rPr>
          <w:rFonts w:ascii="Times New Roman" w:hAnsi="Times New Roman" w:cs="Times New Roman"/>
          <w:b/>
          <w:sz w:val="26"/>
          <w:szCs w:val="26"/>
        </w:rPr>
        <w:t>Об утверждении Порядка стратегического планирования в муниципальном образовании «Муниципальный округ Граховский район Удмуртской Республики»</w:t>
      </w:r>
    </w:p>
    <w:p w14:paraId="773E7F4E" w14:textId="77777777" w:rsidR="00FD245F" w:rsidRPr="00FD245F" w:rsidRDefault="00FD245F" w:rsidP="00FD245F">
      <w:pPr>
        <w:spacing w:after="0" w:line="240" w:lineRule="auto"/>
        <w:rPr>
          <w:rFonts w:ascii="Times New Roman" w:hAnsi="Times New Roman" w:cs="Times New Roman"/>
          <w:sz w:val="26"/>
          <w:szCs w:val="26"/>
        </w:rPr>
      </w:pPr>
    </w:p>
    <w:p w14:paraId="33A6BFFC" w14:textId="77777777" w:rsidR="00FD245F" w:rsidRPr="00FD245F" w:rsidRDefault="00FD245F" w:rsidP="00FD245F">
      <w:pPr>
        <w:spacing w:after="0" w:line="240" w:lineRule="auto"/>
        <w:ind w:firstLine="720"/>
        <w:jc w:val="both"/>
        <w:rPr>
          <w:rFonts w:ascii="Times New Roman" w:hAnsi="Times New Roman" w:cs="Times New Roman"/>
          <w:sz w:val="26"/>
          <w:szCs w:val="26"/>
        </w:rPr>
      </w:pPr>
      <w:r w:rsidRPr="00FD245F">
        <w:rPr>
          <w:rFonts w:ascii="Times New Roman" w:hAnsi="Times New Roman" w:cs="Times New Roman"/>
          <w:sz w:val="26"/>
          <w:szCs w:val="26"/>
        </w:rPr>
        <w:t>В соответствии с Федеральным законом от 28 июня 2014 года № 172-ФЗ «О стратегическом планировании в Российской Федерации»,</w:t>
      </w:r>
      <w:r w:rsidRPr="00FD245F">
        <w:rPr>
          <w:rFonts w:ascii="Times New Roman" w:eastAsia="Times New Roman" w:hAnsi="Times New Roman" w:cs="Times New Roman"/>
          <w:sz w:val="28"/>
          <w:szCs w:val="28"/>
          <w:lang w:eastAsia="zh-CN"/>
        </w:rPr>
        <w:t xml:space="preserve"> </w:t>
      </w:r>
      <w:r w:rsidRPr="00FD245F">
        <w:rPr>
          <w:rFonts w:ascii="Times New Roman" w:eastAsia="Times New Roman" w:hAnsi="Times New Roman" w:cs="Times New Roman"/>
          <w:sz w:val="26"/>
          <w:szCs w:val="26"/>
          <w:lang w:eastAsia="zh-CN"/>
        </w:rPr>
        <w:t>руководствуясь  пунктом 9 статьи 26 Устава муниципального образования «Муниципальный округ Граховский район Удмуртской Республики»,</w:t>
      </w:r>
      <w:r w:rsidRPr="00FD245F">
        <w:rPr>
          <w:rFonts w:ascii="Times New Roman" w:eastAsia="Times New Roman" w:hAnsi="Times New Roman" w:cs="Times New Roman"/>
          <w:b/>
          <w:sz w:val="28"/>
          <w:szCs w:val="28"/>
          <w:lang w:eastAsia="zh-CN"/>
        </w:rPr>
        <w:t xml:space="preserve"> </w:t>
      </w:r>
      <w:r w:rsidRPr="00FD245F">
        <w:rPr>
          <w:rFonts w:ascii="Times New Roman" w:hAnsi="Times New Roman" w:cs="Times New Roman"/>
          <w:sz w:val="26"/>
          <w:szCs w:val="26"/>
        </w:rPr>
        <w:t xml:space="preserve"> Совет депутатов муниципального образования «Муниципальный округ Граховский район Удмуртской Республики» РЕШИЛ:</w:t>
      </w:r>
    </w:p>
    <w:p w14:paraId="1F1FE8B6" w14:textId="77777777" w:rsidR="00FD245F" w:rsidRPr="00FD245F" w:rsidRDefault="00FD245F" w:rsidP="00FD245F">
      <w:pPr>
        <w:spacing w:after="0" w:line="240" w:lineRule="auto"/>
        <w:ind w:firstLine="720"/>
        <w:jc w:val="both"/>
        <w:rPr>
          <w:rFonts w:ascii="Times New Roman" w:hAnsi="Times New Roman" w:cs="Times New Roman"/>
          <w:sz w:val="26"/>
          <w:szCs w:val="26"/>
        </w:rPr>
      </w:pPr>
    </w:p>
    <w:p w14:paraId="262F5081" w14:textId="77777777" w:rsidR="00FD245F" w:rsidRPr="00FD245F" w:rsidRDefault="00FD245F" w:rsidP="00FD245F">
      <w:pPr>
        <w:widowControl w:val="0"/>
        <w:numPr>
          <w:ilvl w:val="0"/>
          <w:numId w:val="8"/>
        </w:numPr>
        <w:spacing w:after="0" w:line="240" w:lineRule="auto"/>
        <w:ind w:left="0" w:firstLine="284"/>
        <w:contextualSpacing/>
        <w:jc w:val="both"/>
        <w:rPr>
          <w:rFonts w:ascii="Times New Roman" w:hAnsi="Times New Roman" w:cs="Times New Roman"/>
          <w:sz w:val="26"/>
          <w:szCs w:val="26"/>
        </w:rPr>
      </w:pPr>
      <w:r w:rsidRPr="00FD245F">
        <w:rPr>
          <w:rFonts w:ascii="Times New Roman" w:hAnsi="Times New Roman" w:cs="Times New Roman"/>
          <w:sz w:val="26"/>
          <w:szCs w:val="26"/>
        </w:rPr>
        <w:t xml:space="preserve">Утвердить Порядок стратегического планирования в муниципальном образовании «Муниципальный округ Граховский район Удмуртской Республики» (прилагается).      </w:t>
      </w:r>
    </w:p>
    <w:p w14:paraId="00303C29" w14:textId="77777777" w:rsidR="00FD245F" w:rsidRPr="00FD245F" w:rsidRDefault="00FD245F" w:rsidP="00FD245F">
      <w:pPr>
        <w:widowControl w:val="0"/>
        <w:spacing w:after="0" w:line="240" w:lineRule="auto"/>
        <w:ind w:left="142"/>
        <w:contextualSpacing/>
        <w:jc w:val="both"/>
        <w:rPr>
          <w:rFonts w:ascii="Times New Roman" w:hAnsi="Times New Roman" w:cs="Times New Roman"/>
          <w:sz w:val="26"/>
          <w:szCs w:val="26"/>
        </w:rPr>
      </w:pPr>
      <w:r w:rsidRPr="00FD245F">
        <w:rPr>
          <w:rFonts w:ascii="Times New Roman" w:hAnsi="Times New Roman" w:cs="Times New Roman"/>
          <w:sz w:val="26"/>
          <w:szCs w:val="26"/>
        </w:rPr>
        <w:t xml:space="preserve">  2</w:t>
      </w:r>
      <w:r w:rsidRPr="00FD245F">
        <w:rPr>
          <w:rFonts w:ascii="Times New Roman" w:eastAsia="Calibri" w:hAnsi="Times New Roman" w:cs="Times New Roman"/>
          <w:sz w:val="26"/>
          <w:szCs w:val="26"/>
          <w:lang w:eastAsia="ru-RU"/>
        </w:rPr>
        <w:t>. Признать утратившими силу решения Совета депутатов муниципального образования «Граховский район»:</w:t>
      </w:r>
    </w:p>
    <w:p w14:paraId="55809575" w14:textId="77777777" w:rsidR="00FD245F" w:rsidRPr="00FD245F" w:rsidRDefault="00FD245F" w:rsidP="00FD245F">
      <w:pPr>
        <w:spacing w:after="0" w:line="240" w:lineRule="auto"/>
        <w:ind w:left="142" w:hanging="142"/>
        <w:jc w:val="both"/>
        <w:rPr>
          <w:rFonts w:ascii="Times New Roman" w:eastAsia="Calibri" w:hAnsi="Times New Roman" w:cs="Times New Roman"/>
          <w:sz w:val="26"/>
          <w:szCs w:val="26"/>
          <w:lang w:eastAsia="ru-RU"/>
        </w:rPr>
      </w:pPr>
      <w:r w:rsidRPr="00FD245F">
        <w:rPr>
          <w:rFonts w:ascii="Times New Roman" w:eastAsia="Calibri" w:hAnsi="Times New Roman" w:cs="Times New Roman"/>
          <w:sz w:val="26"/>
          <w:szCs w:val="26"/>
          <w:lang w:eastAsia="ru-RU"/>
        </w:rPr>
        <w:t xml:space="preserve"> - </w:t>
      </w:r>
      <w:r w:rsidRPr="00FD245F">
        <w:rPr>
          <w:rFonts w:ascii="Times New Roman" w:hAnsi="Times New Roman" w:cs="Times New Roman"/>
          <w:sz w:val="26"/>
          <w:szCs w:val="26"/>
        </w:rPr>
        <w:t xml:space="preserve">от 30 октября 2015 года № 3/263 «Об утверждении </w:t>
      </w:r>
      <w:bookmarkStart w:id="6" w:name="_Hlk90717394"/>
      <w:r w:rsidRPr="00FD245F">
        <w:rPr>
          <w:rFonts w:ascii="Times New Roman" w:hAnsi="Times New Roman" w:cs="Times New Roman"/>
          <w:sz w:val="26"/>
          <w:szCs w:val="26"/>
        </w:rPr>
        <w:t>Порядка организации стратегического планирования в муниципальном образовании «Граховский район»</w:t>
      </w:r>
      <w:bookmarkEnd w:id="6"/>
    </w:p>
    <w:p w14:paraId="40F29BEC" w14:textId="77777777" w:rsidR="00FD245F" w:rsidRPr="00FD245F" w:rsidRDefault="00FD245F" w:rsidP="00FD245F">
      <w:pPr>
        <w:spacing w:after="0" w:line="240" w:lineRule="auto"/>
        <w:jc w:val="both"/>
        <w:rPr>
          <w:rFonts w:ascii="Times New Roman" w:eastAsia="Calibri" w:hAnsi="Times New Roman" w:cs="Times New Roman"/>
          <w:sz w:val="26"/>
          <w:szCs w:val="26"/>
          <w:lang w:eastAsia="ru-RU"/>
        </w:rPr>
      </w:pPr>
      <w:r w:rsidRPr="00FD245F">
        <w:rPr>
          <w:rFonts w:ascii="Times New Roman" w:eastAsia="Calibri" w:hAnsi="Times New Roman" w:cs="Times New Roman"/>
          <w:sz w:val="26"/>
          <w:szCs w:val="26"/>
          <w:lang w:eastAsia="ru-RU"/>
        </w:rPr>
        <w:t xml:space="preserve"> - от 21 декабря 2016 № 5/27 «О внесении в </w:t>
      </w:r>
      <w:r w:rsidRPr="00FD245F">
        <w:rPr>
          <w:rFonts w:ascii="Times New Roman" w:hAnsi="Times New Roman" w:cs="Times New Roman"/>
          <w:sz w:val="26"/>
          <w:szCs w:val="26"/>
        </w:rPr>
        <w:t>Порядок организации стратегического планирования в муниципальном образовании «Граховский район»</w:t>
      </w:r>
      <w:r w:rsidRPr="00FD245F">
        <w:rPr>
          <w:rFonts w:ascii="Times New Roman" w:eastAsia="Calibri" w:hAnsi="Times New Roman" w:cs="Times New Roman"/>
          <w:sz w:val="26"/>
          <w:szCs w:val="26"/>
          <w:lang w:eastAsia="ru-RU"/>
        </w:rPr>
        <w:t>;</w:t>
      </w:r>
    </w:p>
    <w:p w14:paraId="36547C9C" w14:textId="77777777" w:rsidR="00FD245F" w:rsidRPr="00FD245F" w:rsidRDefault="00FD245F" w:rsidP="00FD245F">
      <w:pPr>
        <w:spacing w:after="0" w:line="240" w:lineRule="auto"/>
        <w:ind w:hanging="426"/>
        <w:jc w:val="both"/>
        <w:rPr>
          <w:rFonts w:ascii="Times New Roman" w:eastAsia="Times New Roman" w:hAnsi="Times New Roman" w:cs="Times New Roman"/>
          <w:sz w:val="26"/>
          <w:szCs w:val="26"/>
          <w:lang w:eastAsia="zh-CN"/>
        </w:rPr>
      </w:pPr>
      <w:r w:rsidRPr="00FD245F">
        <w:rPr>
          <w:rFonts w:ascii="Times New Roman" w:eastAsia="Times New Roman" w:hAnsi="Times New Roman" w:cs="Times New Roman"/>
          <w:sz w:val="26"/>
          <w:szCs w:val="26"/>
          <w:lang w:eastAsia="zh-CN"/>
        </w:rPr>
        <w:t xml:space="preserve">         3. </w:t>
      </w:r>
      <w:r w:rsidRPr="00FD245F">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w:t>
      </w:r>
      <w:r w:rsidRPr="00FD245F">
        <w:rPr>
          <w:rFonts w:ascii="Times New Roman" w:eastAsia="Calibri" w:hAnsi="Times New Roman" w:cs="Times New Roman"/>
          <w:color w:val="0563C1"/>
          <w:sz w:val="26"/>
          <w:szCs w:val="26"/>
          <w:u w:val="single"/>
        </w:rPr>
        <w:t xml:space="preserve"> </w:t>
      </w:r>
      <w:hyperlink r:id="rId11">
        <w:r w:rsidRPr="00FD245F">
          <w:rPr>
            <w:rFonts w:ascii="Times New Roman" w:eastAsia="Calibri" w:hAnsi="Times New Roman" w:cs="Times New Roman"/>
            <w:color w:val="0563C1"/>
            <w:sz w:val="26"/>
            <w:szCs w:val="26"/>
            <w:u w:val="single"/>
            <w:lang w:val="en-US"/>
          </w:rPr>
          <w:t>www</w:t>
        </w:r>
        <w:r w:rsidRPr="00FD245F">
          <w:rPr>
            <w:rFonts w:ascii="Times New Roman" w:eastAsia="Calibri" w:hAnsi="Times New Roman" w:cs="Times New Roman"/>
            <w:color w:val="0563C1"/>
            <w:sz w:val="26"/>
            <w:szCs w:val="26"/>
            <w:u w:val="single"/>
          </w:rPr>
          <w:t>.</w:t>
        </w:r>
        <w:proofErr w:type="spellStart"/>
        <w:r w:rsidRPr="00FD245F">
          <w:rPr>
            <w:rFonts w:ascii="Times New Roman" w:eastAsia="Calibri" w:hAnsi="Times New Roman" w:cs="Times New Roman"/>
            <w:color w:val="0563C1"/>
            <w:sz w:val="26"/>
            <w:szCs w:val="26"/>
            <w:u w:val="single"/>
            <w:lang w:val="en-US"/>
          </w:rPr>
          <w:t>grahovo</w:t>
        </w:r>
        <w:proofErr w:type="spellEnd"/>
        <w:r w:rsidRPr="00FD245F">
          <w:rPr>
            <w:rFonts w:ascii="Times New Roman" w:eastAsia="Calibri" w:hAnsi="Times New Roman" w:cs="Times New Roman"/>
            <w:color w:val="0563C1"/>
            <w:sz w:val="26"/>
            <w:szCs w:val="26"/>
            <w:u w:val="single"/>
          </w:rPr>
          <w:t>.</w:t>
        </w:r>
        <w:proofErr w:type="spellStart"/>
        <w:r w:rsidRPr="00FD245F">
          <w:rPr>
            <w:rFonts w:ascii="Times New Roman" w:eastAsia="Calibri" w:hAnsi="Times New Roman" w:cs="Times New Roman"/>
            <w:color w:val="0563C1"/>
            <w:sz w:val="26"/>
            <w:szCs w:val="26"/>
            <w:u w:val="single"/>
            <w:lang w:val="en-US"/>
          </w:rPr>
          <w:t>udmurt</w:t>
        </w:r>
        <w:proofErr w:type="spellEnd"/>
        <w:r w:rsidRPr="00FD245F">
          <w:rPr>
            <w:rFonts w:ascii="Times New Roman" w:eastAsia="Calibri" w:hAnsi="Times New Roman" w:cs="Times New Roman"/>
            <w:color w:val="0563C1"/>
            <w:sz w:val="26"/>
            <w:szCs w:val="26"/>
            <w:u w:val="single"/>
          </w:rPr>
          <w:t>.</w:t>
        </w:r>
        <w:proofErr w:type="spellStart"/>
        <w:r w:rsidRPr="00FD245F">
          <w:rPr>
            <w:rFonts w:ascii="Times New Roman" w:eastAsia="Calibri" w:hAnsi="Times New Roman" w:cs="Times New Roman"/>
            <w:color w:val="0563C1"/>
            <w:sz w:val="26"/>
            <w:szCs w:val="26"/>
            <w:u w:val="single"/>
            <w:lang w:val="en-US"/>
          </w:rPr>
          <w:t>ru</w:t>
        </w:r>
        <w:proofErr w:type="spellEnd"/>
      </w:hyperlink>
      <w:r w:rsidRPr="00FD245F">
        <w:rPr>
          <w:rFonts w:ascii="Times New Roman" w:eastAsia="Calibri" w:hAnsi="Times New Roman" w:cs="Times New Roman"/>
          <w:sz w:val="26"/>
          <w:szCs w:val="26"/>
        </w:rPr>
        <w:t>,</w:t>
      </w:r>
      <w:r w:rsidRPr="00FD245F">
        <w:rPr>
          <w:rFonts w:ascii="Times New Roman" w:eastAsia="Calibri" w:hAnsi="Times New Roman" w:cs="Times New Roman"/>
          <w:sz w:val="26"/>
          <w:szCs w:val="26"/>
          <w:lang w:eastAsia="zh-CN"/>
        </w:rPr>
        <w:t xml:space="preserve"> на официальном сайте муниципального образования «Граховский район», периодическом печатном издании</w:t>
      </w:r>
      <w:r w:rsidRPr="00FD245F">
        <w:rPr>
          <w:rFonts w:ascii="Times New Roman" w:eastAsia="Times New Roman" w:hAnsi="Times New Roman" w:cs="Times New Roman"/>
          <w:sz w:val="26"/>
          <w:szCs w:val="26"/>
          <w:lang w:eastAsia="zh-CN"/>
        </w:rPr>
        <w:t xml:space="preserve"> АУ УР «Редакция </w:t>
      </w:r>
      <w:proofErr w:type="spellStart"/>
      <w:r w:rsidRPr="00FD245F">
        <w:rPr>
          <w:rFonts w:ascii="Times New Roman" w:eastAsia="Times New Roman" w:hAnsi="Times New Roman" w:cs="Times New Roman"/>
          <w:sz w:val="26"/>
          <w:szCs w:val="26"/>
          <w:lang w:eastAsia="zh-CN"/>
        </w:rPr>
        <w:t>Граховской</w:t>
      </w:r>
      <w:proofErr w:type="spellEnd"/>
      <w:r w:rsidRPr="00FD245F">
        <w:rPr>
          <w:rFonts w:ascii="Times New Roman" w:eastAsia="Times New Roman" w:hAnsi="Times New Roman" w:cs="Times New Roman"/>
          <w:sz w:val="26"/>
          <w:szCs w:val="26"/>
          <w:lang w:eastAsia="zh-CN"/>
        </w:rPr>
        <w:t xml:space="preserve"> Районной Газеты «Сельская Новь»»</w:t>
      </w:r>
      <w:r w:rsidRPr="00FD245F">
        <w:rPr>
          <w:rFonts w:ascii="Times New Roman" w:eastAsia="Calibri" w:hAnsi="Times New Roman" w:cs="Times New Roman"/>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623D3846" w14:textId="77777777" w:rsidR="00FD245F" w:rsidRPr="00FD245F" w:rsidRDefault="00FD245F" w:rsidP="00FD245F">
      <w:pPr>
        <w:widowControl w:val="0"/>
        <w:spacing w:after="0" w:line="240" w:lineRule="auto"/>
        <w:jc w:val="both"/>
        <w:rPr>
          <w:rFonts w:ascii="Times New Roman" w:hAnsi="Times New Roman" w:cs="Times New Roman"/>
          <w:sz w:val="26"/>
          <w:szCs w:val="26"/>
        </w:rPr>
      </w:pPr>
    </w:p>
    <w:p w14:paraId="61A4B9D5"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 xml:space="preserve">Председатель Совета депутатов </w:t>
      </w:r>
    </w:p>
    <w:p w14:paraId="077A0982"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 xml:space="preserve">муниципального образования </w:t>
      </w:r>
    </w:p>
    <w:p w14:paraId="6FCB6DA1"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 xml:space="preserve">«Муниципальный округ Граховский район </w:t>
      </w:r>
    </w:p>
    <w:p w14:paraId="6A39BC89"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Удмуртской республики»</w:t>
      </w:r>
      <w:r w:rsidRPr="00FD245F">
        <w:rPr>
          <w:rFonts w:ascii="Times New Roman" w:hAnsi="Times New Roman" w:cs="Times New Roman"/>
          <w:sz w:val="26"/>
          <w:szCs w:val="26"/>
        </w:rPr>
        <w:tab/>
      </w:r>
      <w:r w:rsidRPr="00FD245F">
        <w:rPr>
          <w:rFonts w:ascii="Times New Roman" w:hAnsi="Times New Roman" w:cs="Times New Roman"/>
          <w:sz w:val="26"/>
          <w:szCs w:val="26"/>
        </w:rPr>
        <w:tab/>
      </w:r>
      <w:r w:rsidRPr="00FD245F">
        <w:rPr>
          <w:rFonts w:ascii="Times New Roman" w:hAnsi="Times New Roman" w:cs="Times New Roman"/>
          <w:sz w:val="26"/>
          <w:szCs w:val="26"/>
        </w:rPr>
        <w:tab/>
      </w:r>
      <w:r w:rsidRPr="00FD245F">
        <w:rPr>
          <w:rFonts w:ascii="Times New Roman" w:hAnsi="Times New Roman" w:cs="Times New Roman"/>
          <w:sz w:val="26"/>
          <w:szCs w:val="26"/>
        </w:rPr>
        <w:tab/>
        <w:t xml:space="preserve">           </w:t>
      </w:r>
      <w:proofErr w:type="spellStart"/>
      <w:r w:rsidRPr="00FD245F">
        <w:rPr>
          <w:rFonts w:ascii="Times New Roman" w:hAnsi="Times New Roman" w:cs="Times New Roman"/>
          <w:sz w:val="26"/>
          <w:szCs w:val="26"/>
        </w:rPr>
        <w:t>Р.А.Трефилова</w:t>
      </w:r>
      <w:proofErr w:type="spellEnd"/>
    </w:p>
    <w:p w14:paraId="4402C822" w14:textId="77777777" w:rsidR="00FD245F" w:rsidRPr="00FD245F" w:rsidRDefault="00FD245F" w:rsidP="00FD245F">
      <w:pPr>
        <w:widowControl w:val="0"/>
        <w:spacing w:after="0" w:line="240" w:lineRule="auto"/>
        <w:jc w:val="both"/>
        <w:rPr>
          <w:rFonts w:ascii="Times New Roman" w:hAnsi="Times New Roman" w:cs="Times New Roman"/>
          <w:sz w:val="26"/>
          <w:szCs w:val="26"/>
        </w:rPr>
      </w:pPr>
    </w:p>
    <w:p w14:paraId="39C49D90"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 xml:space="preserve">Глава муниципального образования </w:t>
      </w:r>
    </w:p>
    <w:p w14:paraId="46DD75A7"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«Муниципальный округ Граховский район</w:t>
      </w:r>
    </w:p>
    <w:p w14:paraId="38F7676D" w14:textId="77777777" w:rsidR="00FD245F" w:rsidRPr="00FD245F" w:rsidRDefault="00FD245F" w:rsidP="00FD245F">
      <w:pPr>
        <w:widowControl w:val="0"/>
        <w:spacing w:after="0" w:line="240" w:lineRule="auto"/>
        <w:jc w:val="both"/>
        <w:rPr>
          <w:rFonts w:ascii="Times New Roman" w:hAnsi="Times New Roman" w:cs="Times New Roman"/>
          <w:sz w:val="26"/>
          <w:szCs w:val="26"/>
        </w:rPr>
      </w:pPr>
      <w:r w:rsidRPr="00FD245F">
        <w:rPr>
          <w:rFonts w:ascii="Times New Roman" w:hAnsi="Times New Roman" w:cs="Times New Roman"/>
          <w:sz w:val="26"/>
          <w:szCs w:val="26"/>
        </w:rPr>
        <w:t>Удмуртской Республики»</w:t>
      </w:r>
      <w:r w:rsidRPr="00FD245F">
        <w:rPr>
          <w:rFonts w:ascii="Times New Roman" w:hAnsi="Times New Roman" w:cs="Times New Roman"/>
          <w:sz w:val="26"/>
          <w:szCs w:val="26"/>
        </w:rPr>
        <w:tab/>
      </w:r>
      <w:r w:rsidRPr="00FD245F">
        <w:rPr>
          <w:rFonts w:ascii="Times New Roman" w:hAnsi="Times New Roman" w:cs="Times New Roman"/>
          <w:sz w:val="26"/>
          <w:szCs w:val="26"/>
        </w:rPr>
        <w:tab/>
        <w:t xml:space="preserve">                                   </w:t>
      </w:r>
      <w:proofErr w:type="spellStart"/>
      <w:r w:rsidRPr="00FD245F">
        <w:rPr>
          <w:rFonts w:ascii="Times New Roman" w:hAnsi="Times New Roman" w:cs="Times New Roman"/>
          <w:sz w:val="26"/>
          <w:szCs w:val="26"/>
        </w:rPr>
        <w:t>В.И.Белов</w:t>
      </w:r>
      <w:proofErr w:type="spellEnd"/>
    </w:p>
    <w:p w14:paraId="06479FAF" w14:textId="77777777" w:rsidR="00FD245F" w:rsidRPr="00FD245F" w:rsidRDefault="00FD245F" w:rsidP="00FD245F">
      <w:pPr>
        <w:widowControl w:val="0"/>
        <w:spacing w:after="0" w:line="240" w:lineRule="auto"/>
        <w:jc w:val="both"/>
        <w:rPr>
          <w:rFonts w:ascii="Times New Roman" w:hAnsi="Times New Roman" w:cs="Times New Roman"/>
          <w:sz w:val="24"/>
          <w:szCs w:val="24"/>
        </w:rPr>
      </w:pPr>
    </w:p>
    <w:p w14:paraId="04C5C34F" w14:textId="77777777" w:rsidR="00FD245F" w:rsidRPr="00FD245F" w:rsidRDefault="00FD245F" w:rsidP="00FD245F">
      <w:pPr>
        <w:widowControl w:val="0"/>
        <w:spacing w:after="0" w:line="240" w:lineRule="auto"/>
        <w:jc w:val="both"/>
        <w:rPr>
          <w:rFonts w:ascii="Times New Roman" w:hAnsi="Times New Roman" w:cs="Times New Roman"/>
          <w:sz w:val="24"/>
          <w:szCs w:val="24"/>
        </w:rPr>
      </w:pPr>
      <w:r w:rsidRPr="00FD245F">
        <w:rPr>
          <w:rFonts w:ascii="Times New Roman" w:hAnsi="Times New Roman" w:cs="Times New Roman"/>
          <w:sz w:val="24"/>
          <w:szCs w:val="24"/>
        </w:rPr>
        <w:t>село Грахово</w:t>
      </w:r>
    </w:p>
    <w:p w14:paraId="31E27329" w14:textId="48AAB6CC" w:rsidR="00FD245F" w:rsidRDefault="00FD245F" w:rsidP="00FD245F">
      <w:pPr>
        <w:widowControl w:val="0"/>
        <w:spacing w:after="0" w:line="240" w:lineRule="auto"/>
        <w:jc w:val="both"/>
        <w:rPr>
          <w:rFonts w:ascii="Times New Roman" w:hAnsi="Times New Roman" w:cs="Times New Roman"/>
          <w:sz w:val="24"/>
          <w:szCs w:val="24"/>
        </w:rPr>
      </w:pPr>
      <w:r w:rsidRPr="00FD245F">
        <w:rPr>
          <w:rFonts w:ascii="Times New Roman" w:hAnsi="Times New Roman" w:cs="Times New Roman"/>
          <w:sz w:val="24"/>
          <w:szCs w:val="24"/>
        </w:rPr>
        <w:t xml:space="preserve">22 декабря 2021 </w:t>
      </w:r>
      <w:proofErr w:type="gramStart"/>
      <w:r w:rsidRPr="00FD245F">
        <w:rPr>
          <w:rFonts w:ascii="Times New Roman" w:hAnsi="Times New Roman" w:cs="Times New Roman"/>
          <w:sz w:val="24"/>
          <w:szCs w:val="24"/>
        </w:rPr>
        <w:t>года  №</w:t>
      </w:r>
      <w:proofErr w:type="gramEnd"/>
      <w:r w:rsidRPr="00FD245F">
        <w:rPr>
          <w:rFonts w:ascii="Times New Roman" w:hAnsi="Times New Roman" w:cs="Times New Roman"/>
          <w:sz w:val="24"/>
          <w:szCs w:val="24"/>
        </w:rPr>
        <w:t xml:space="preserve"> </w:t>
      </w:r>
      <w:r>
        <w:rPr>
          <w:rFonts w:ascii="Times New Roman" w:hAnsi="Times New Roman" w:cs="Times New Roman"/>
          <w:sz w:val="24"/>
          <w:szCs w:val="24"/>
        </w:rPr>
        <w:t>2/64</w:t>
      </w:r>
    </w:p>
    <w:p w14:paraId="2AABDE7E" w14:textId="6D36B95B" w:rsidR="00FD245F" w:rsidRDefault="00FD245F" w:rsidP="00FD245F">
      <w:pPr>
        <w:widowControl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6771D51D" w14:textId="15099985" w:rsidR="00AD539E" w:rsidRDefault="00AD539E" w:rsidP="00FD245F">
      <w:pPr>
        <w:widowControl w:val="0"/>
        <w:spacing w:after="0" w:line="240" w:lineRule="auto"/>
        <w:jc w:val="both"/>
        <w:rPr>
          <w:rFonts w:ascii="Times New Roman" w:hAnsi="Times New Roman" w:cs="Times New Roman"/>
          <w:sz w:val="24"/>
          <w:szCs w:val="24"/>
        </w:rPr>
      </w:pPr>
    </w:p>
    <w:p w14:paraId="2C5350F2" w14:textId="13550E49" w:rsidR="00AD539E" w:rsidRDefault="00AD539E" w:rsidP="00FD245F">
      <w:pPr>
        <w:widowControl w:val="0"/>
        <w:spacing w:after="0" w:line="240" w:lineRule="auto"/>
        <w:jc w:val="both"/>
        <w:rPr>
          <w:rFonts w:ascii="Times New Roman" w:hAnsi="Times New Roman" w:cs="Times New Roman"/>
          <w:sz w:val="24"/>
          <w:szCs w:val="24"/>
        </w:rPr>
      </w:pPr>
    </w:p>
    <w:p w14:paraId="4111CD1A" w14:textId="77777777" w:rsidR="00AD539E" w:rsidRDefault="00AD539E" w:rsidP="00FD245F">
      <w:pPr>
        <w:widowControl w:val="0"/>
        <w:spacing w:after="0" w:line="240" w:lineRule="auto"/>
        <w:jc w:val="both"/>
        <w:rPr>
          <w:rFonts w:ascii="Times New Roman" w:hAnsi="Times New Roman" w:cs="Times New Roman"/>
          <w:sz w:val="24"/>
          <w:szCs w:val="24"/>
        </w:rPr>
      </w:pPr>
    </w:p>
    <w:p w14:paraId="65E757F7" w14:textId="77777777"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lastRenderedPageBreak/>
        <w:t>Утвержден решением</w:t>
      </w:r>
    </w:p>
    <w:p w14:paraId="77267A24" w14:textId="77777777"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t>Совета депутатов</w:t>
      </w:r>
    </w:p>
    <w:p w14:paraId="1A28A7FF" w14:textId="77777777"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t>муниципального образования</w:t>
      </w:r>
    </w:p>
    <w:p w14:paraId="24C1B14A" w14:textId="77777777"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t>«Муниципальный округ</w:t>
      </w:r>
    </w:p>
    <w:p w14:paraId="35BB1A95" w14:textId="77777777"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t>Граховский район</w:t>
      </w:r>
    </w:p>
    <w:p w14:paraId="65F79088" w14:textId="77777777"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t>Удмуртской Республики»</w:t>
      </w:r>
    </w:p>
    <w:p w14:paraId="65709968" w14:textId="49309875" w:rsidR="00FD245F" w:rsidRPr="00FD245F" w:rsidRDefault="00FD245F" w:rsidP="00FD245F">
      <w:pPr>
        <w:widowControl w:val="0"/>
        <w:spacing w:after="0" w:line="240" w:lineRule="auto"/>
        <w:ind w:left="6237"/>
        <w:jc w:val="both"/>
        <w:rPr>
          <w:rFonts w:ascii="Times New Roman" w:hAnsi="Times New Roman" w:cs="Times New Roman"/>
        </w:rPr>
      </w:pPr>
      <w:r w:rsidRPr="00FD245F">
        <w:rPr>
          <w:rFonts w:ascii="Times New Roman" w:hAnsi="Times New Roman" w:cs="Times New Roman"/>
        </w:rPr>
        <w:t xml:space="preserve">от 22 декабря 2021 года № </w:t>
      </w:r>
      <w:r>
        <w:rPr>
          <w:rFonts w:ascii="Times New Roman" w:hAnsi="Times New Roman" w:cs="Times New Roman"/>
        </w:rPr>
        <w:t>2/64</w:t>
      </w:r>
    </w:p>
    <w:p w14:paraId="2BBA091E" w14:textId="77777777" w:rsidR="00FD245F" w:rsidRPr="00FD245F" w:rsidRDefault="00FD245F" w:rsidP="00FD245F">
      <w:pPr>
        <w:widowControl w:val="0"/>
        <w:spacing w:after="0" w:line="240" w:lineRule="auto"/>
        <w:jc w:val="both"/>
        <w:rPr>
          <w:rFonts w:ascii="Calibri" w:hAnsi="Calibri" w:cs="Calibri"/>
          <w:sz w:val="26"/>
          <w:szCs w:val="26"/>
        </w:rPr>
      </w:pPr>
    </w:p>
    <w:p w14:paraId="1AFC91AD" w14:textId="77777777" w:rsidR="00FD245F" w:rsidRPr="00FD245F" w:rsidRDefault="00FD245F" w:rsidP="00FD245F">
      <w:pPr>
        <w:widowControl w:val="0"/>
        <w:spacing w:after="0" w:line="240" w:lineRule="auto"/>
        <w:jc w:val="both"/>
        <w:rPr>
          <w:rFonts w:ascii="Calibri" w:hAnsi="Calibri" w:cs="Calibri"/>
          <w:sz w:val="26"/>
          <w:szCs w:val="26"/>
        </w:rPr>
      </w:pPr>
    </w:p>
    <w:p w14:paraId="666D6227" w14:textId="77777777" w:rsidR="00FD245F" w:rsidRPr="00FD245F" w:rsidRDefault="00FD245F" w:rsidP="00FD245F">
      <w:pPr>
        <w:widowControl w:val="0"/>
        <w:spacing w:after="0" w:line="240" w:lineRule="auto"/>
        <w:jc w:val="center"/>
        <w:rPr>
          <w:rFonts w:ascii="Times New Roman" w:hAnsi="Times New Roman" w:cs="Times New Roman"/>
          <w:b/>
          <w:sz w:val="26"/>
          <w:szCs w:val="26"/>
        </w:rPr>
      </w:pPr>
      <w:r w:rsidRPr="00FD245F">
        <w:rPr>
          <w:rFonts w:ascii="Times New Roman" w:hAnsi="Times New Roman" w:cs="Times New Roman"/>
          <w:b/>
          <w:sz w:val="24"/>
          <w:szCs w:val="24"/>
        </w:rPr>
        <w:t xml:space="preserve">ПОРЯДОК СТРАТЕГИЧЕСКОГО ПЛАНИРОВАНИЯ </w:t>
      </w:r>
    </w:p>
    <w:p w14:paraId="0D5B56E0" w14:textId="77777777" w:rsidR="00FD245F" w:rsidRPr="00FD245F" w:rsidRDefault="00FD245F" w:rsidP="00FD245F">
      <w:pPr>
        <w:widowControl w:val="0"/>
        <w:spacing w:after="0" w:line="240" w:lineRule="auto"/>
        <w:jc w:val="center"/>
        <w:rPr>
          <w:rFonts w:ascii="Times New Roman" w:hAnsi="Times New Roman" w:cs="Times New Roman"/>
          <w:b/>
          <w:sz w:val="26"/>
          <w:szCs w:val="26"/>
        </w:rPr>
      </w:pPr>
      <w:r w:rsidRPr="00FD245F">
        <w:rPr>
          <w:rFonts w:ascii="Times New Roman" w:hAnsi="Times New Roman" w:cs="Times New Roman"/>
          <w:b/>
          <w:sz w:val="24"/>
          <w:szCs w:val="24"/>
        </w:rPr>
        <w:t>В МУНИЦИПАЛЬНОМ ОБРАЗОВАНИИ «МУНИЦИПАЛЬНЫЙ ОКРУГ ГРАХОВСКИЙ РАЙОН УДМУРТСКОЙ РЕСПУБЛИКИ»</w:t>
      </w:r>
    </w:p>
    <w:p w14:paraId="042087A6"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6F00AE96" w14:textId="77777777" w:rsidR="00FD245F" w:rsidRPr="00FD245F" w:rsidRDefault="00FD245F" w:rsidP="00FD245F">
      <w:pPr>
        <w:widowControl w:val="0"/>
        <w:numPr>
          <w:ilvl w:val="0"/>
          <w:numId w:val="7"/>
        </w:numPr>
        <w:spacing w:after="0" w:line="240" w:lineRule="auto"/>
        <w:contextualSpacing/>
        <w:jc w:val="center"/>
        <w:outlineLvl w:val="0"/>
        <w:rPr>
          <w:rFonts w:ascii="Times New Roman" w:hAnsi="Times New Roman" w:cs="Times New Roman"/>
          <w:b/>
          <w:bCs/>
          <w:sz w:val="26"/>
          <w:szCs w:val="26"/>
        </w:rPr>
      </w:pPr>
      <w:bookmarkStart w:id="7" w:name="Par18"/>
      <w:bookmarkEnd w:id="7"/>
      <w:r w:rsidRPr="00FD245F">
        <w:rPr>
          <w:rFonts w:ascii="Times New Roman" w:hAnsi="Times New Roman" w:cs="Times New Roman"/>
          <w:b/>
          <w:bCs/>
          <w:sz w:val="24"/>
          <w:szCs w:val="24"/>
        </w:rPr>
        <w:t xml:space="preserve"> ОБЩИЕ ПОЛОЖЕНИЯ</w:t>
      </w:r>
    </w:p>
    <w:p w14:paraId="0836B50B"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35CC26E9"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8" w:name="Par20"/>
      <w:bookmarkEnd w:id="8"/>
      <w:r w:rsidRPr="00FD245F">
        <w:rPr>
          <w:rFonts w:ascii="Times New Roman" w:hAnsi="Times New Roman" w:cs="Times New Roman"/>
          <w:sz w:val="24"/>
          <w:szCs w:val="24"/>
        </w:rPr>
        <w:t>Статья 1. Предмет регулирования настоящего Порядка</w:t>
      </w:r>
    </w:p>
    <w:p w14:paraId="73FD9028"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619054BA"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Настоящий Порядок стратегического планирования в муниципальном образовании «Муниципальный округ Граховский район Удмуртской Республики» (далее – Порядок) устанавливает правовые основы стратегического планирования в муниципальном образовании «Муниципальный округ Граховский район Удмуртской Республики», полномочия органов местного самоуправления муниципального образования «Муниципальный округ Граховский район Удмуртской Республики» и порядок их взаимодействия с общественными и иными организациями в сфере стратегического планирования.</w:t>
      </w:r>
    </w:p>
    <w:p w14:paraId="790F49B2" w14:textId="6855AD73"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Настоящий Порядок регулирует отношения, возникающие между участниками стратегического планирования в процессе целеполагания, прогнозирования, планирования и программирования социально-экономического развития муниципального образования «Муниципальный округ Граховский район Удмуртской Республики», отраслей экономики и сфер муниципального управления, а также мониторинга и контроля реализации документов стратегического планирования.</w:t>
      </w:r>
    </w:p>
    <w:p w14:paraId="5A8B219B"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26951F89"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9" w:name="Par28"/>
      <w:bookmarkEnd w:id="9"/>
      <w:r w:rsidRPr="00FD245F">
        <w:rPr>
          <w:rFonts w:ascii="Times New Roman" w:hAnsi="Times New Roman" w:cs="Times New Roman"/>
          <w:sz w:val="24"/>
          <w:szCs w:val="24"/>
        </w:rPr>
        <w:t>Статья 2. Правовое регулирование стратегического планирования</w:t>
      </w:r>
    </w:p>
    <w:p w14:paraId="41E797A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6CB17CB7"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Правовое регулирование стратегического планирования основывается на </w:t>
      </w:r>
      <w:hyperlink r:id="rId12">
        <w:r w:rsidRPr="00FD245F">
          <w:rPr>
            <w:rFonts w:ascii="Times New Roman" w:hAnsi="Times New Roman" w:cs="Times New Roman"/>
            <w:sz w:val="24"/>
            <w:szCs w:val="24"/>
          </w:rPr>
          <w:t>Конституции</w:t>
        </w:r>
      </w:hyperlink>
      <w:r w:rsidRPr="00FD245F">
        <w:rPr>
          <w:rFonts w:ascii="Times New Roman" w:hAnsi="Times New Roman" w:cs="Times New Roman"/>
          <w:sz w:val="24"/>
          <w:szCs w:val="24"/>
        </w:rPr>
        <w:t xml:space="preserve"> Российской Федерации и осуществляется в соответствии с Федеральным законом от 28.06.2014 г. № 172-ФЗ «О стратегическом планировании в Российской Федерации», другими федеральными законами, а также принятыми в соответствии с ними законами и другими нормативными правовыми актами Удмуртской Республики, настоящим Порядком.</w:t>
      </w:r>
    </w:p>
    <w:p w14:paraId="700A684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5A4F1F91"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10" w:name="Par32"/>
      <w:bookmarkEnd w:id="10"/>
      <w:r w:rsidRPr="00FD245F">
        <w:rPr>
          <w:rFonts w:ascii="Times New Roman" w:hAnsi="Times New Roman" w:cs="Times New Roman"/>
          <w:sz w:val="24"/>
          <w:szCs w:val="24"/>
        </w:rPr>
        <w:t>Статья 3. Основные понятия, используемые в настоящем Порядке</w:t>
      </w:r>
    </w:p>
    <w:p w14:paraId="287AEB4C"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0EA1927C"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Для целей настоящего Порядка используются следующие основные понятия:</w:t>
      </w:r>
    </w:p>
    <w:p w14:paraId="677D6AA6"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стратегическое планирование - деятельность участников стратегического планирования по целеполаганию, прогнозированию, планированию и программированию социально-экономического развития муниципального образования «Муниципальный округ Граховский район Удмуртской Республики», отраслей экономики и сфер муниципального управления, направленная на решение задач устойчивого социально-экономического развития муниципального образования;</w:t>
      </w:r>
    </w:p>
    <w:p w14:paraId="517146B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муниципальное управление - деятельность органов местного самоуправления по реализации своих полномочий в сфере социально-экономического развития;</w:t>
      </w:r>
    </w:p>
    <w:p w14:paraId="01B276E2"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3) целеполагание - определение направлений, целей и приоритетов социально-экономического развития </w:t>
      </w:r>
      <w:proofErr w:type="spellStart"/>
      <w:r w:rsidRPr="00FD245F">
        <w:rPr>
          <w:rFonts w:ascii="Times New Roman" w:hAnsi="Times New Roman" w:cs="Times New Roman"/>
          <w:sz w:val="24"/>
          <w:szCs w:val="24"/>
        </w:rPr>
        <w:t>Граховского</w:t>
      </w:r>
      <w:proofErr w:type="spellEnd"/>
      <w:r w:rsidRPr="00FD245F">
        <w:rPr>
          <w:rFonts w:ascii="Times New Roman" w:hAnsi="Times New Roman" w:cs="Times New Roman"/>
          <w:sz w:val="24"/>
          <w:szCs w:val="24"/>
        </w:rPr>
        <w:t xml:space="preserve"> района;</w:t>
      </w:r>
    </w:p>
    <w:p w14:paraId="36876982"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4) прогнозирование - деятельность участников стратегического планирования по разработке </w:t>
      </w:r>
      <w:r w:rsidRPr="00FD245F">
        <w:rPr>
          <w:rFonts w:ascii="Times New Roman" w:hAnsi="Times New Roman" w:cs="Times New Roman"/>
          <w:sz w:val="24"/>
          <w:szCs w:val="24"/>
        </w:rPr>
        <w:lastRenderedPageBreak/>
        <w:t>научно обоснованных представлений о рисках социально-экономического развития, о направлениях, результатах и показателях социально-экономического развития муниципального образования;</w:t>
      </w:r>
    </w:p>
    <w:p w14:paraId="03E77CEB"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5) планирование - деятельность участников стратегического планирования по разработке и реализации основных направлений и планов деятельности, направленная на достижение целей и приоритетов социально-экономического развития муниципального образования «Муниципальный округ Граховский район Удмуртской Республики», содержащихся в документах стратегического планирования;</w:t>
      </w:r>
    </w:p>
    <w:p w14:paraId="62B001EF"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6) программирование - деятельность участников стратегического планирования по разработке и реализации муниципальных программ, направленная на достижение целей и приоритетов социально-экономического развития </w:t>
      </w:r>
      <w:proofErr w:type="spellStart"/>
      <w:r w:rsidRPr="00FD245F">
        <w:rPr>
          <w:rFonts w:ascii="Times New Roman" w:hAnsi="Times New Roman" w:cs="Times New Roman"/>
          <w:sz w:val="24"/>
          <w:szCs w:val="24"/>
        </w:rPr>
        <w:t>Граховского</w:t>
      </w:r>
      <w:proofErr w:type="spellEnd"/>
      <w:r w:rsidRPr="00FD245F">
        <w:rPr>
          <w:rFonts w:ascii="Times New Roman" w:hAnsi="Times New Roman" w:cs="Times New Roman"/>
          <w:sz w:val="24"/>
          <w:szCs w:val="24"/>
        </w:rPr>
        <w:t xml:space="preserve"> района, содержащихся в документах стратегического планирования;</w:t>
      </w:r>
    </w:p>
    <w:p w14:paraId="2BC92E17" w14:textId="77777777" w:rsidR="00FD245F" w:rsidRDefault="00FD245F" w:rsidP="00FD245F">
      <w:pPr>
        <w:widowControl w:val="0"/>
        <w:spacing w:after="0" w:line="240" w:lineRule="auto"/>
        <w:ind w:firstLine="540"/>
        <w:jc w:val="both"/>
        <w:rPr>
          <w:rFonts w:ascii="Times New Roman" w:hAnsi="Times New Roman" w:cs="Times New Roman"/>
          <w:sz w:val="24"/>
          <w:szCs w:val="24"/>
        </w:rPr>
      </w:pPr>
      <w:r w:rsidRPr="00FD245F">
        <w:rPr>
          <w:rFonts w:ascii="Times New Roman" w:hAnsi="Times New Roman" w:cs="Times New Roman"/>
          <w:sz w:val="24"/>
          <w:szCs w:val="24"/>
        </w:rPr>
        <w:t>7) мониторинг и контроль реализации документов стратегического планирования - деятельность участников стратегического планирования по комплексной оценке</w:t>
      </w:r>
    </w:p>
    <w:p w14:paraId="1547215E" w14:textId="39EBF2AA"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 хода и итогов реализации документов стратегического планирования;</w:t>
      </w:r>
    </w:p>
    <w:p w14:paraId="64D7CA12"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8) документ стратегического планирования - документированная информация, разрабатываемая, рассматриваемая и утверждаемая органами местного самоуправления района и иными участниками стратегического планирования;</w:t>
      </w:r>
    </w:p>
    <w:p w14:paraId="456FF3D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9) 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14:paraId="72EAA777"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10) цель социально-экономического развития - состояние экономики, социальной сферы, которое определяется участниками стратегического планирования в качестве ориентира своей деятельности и характеризуется количественными и (или) качественными показателями;</w:t>
      </w:r>
    </w:p>
    <w:p w14:paraId="2F27860E"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11) задача социально-экономического развития - комплекс взаимоувязанных мероприятий, которые должны быть проведены в определенный период </w:t>
      </w:r>
      <w:proofErr w:type="gramStart"/>
      <w:r w:rsidRPr="00FD245F">
        <w:rPr>
          <w:rFonts w:ascii="Times New Roman" w:hAnsi="Times New Roman" w:cs="Times New Roman"/>
          <w:sz w:val="24"/>
          <w:szCs w:val="24"/>
        </w:rPr>
        <w:t>времени</w:t>
      </w:r>
      <w:proofErr w:type="gramEnd"/>
      <w:r w:rsidRPr="00FD245F">
        <w:rPr>
          <w:rFonts w:ascii="Times New Roman" w:hAnsi="Times New Roman" w:cs="Times New Roman"/>
          <w:sz w:val="24"/>
          <w:szCs w:val="24"/>
        </w:rPr>
        <w:t xml:space="preserve"> и реализация которых обеспечивает достижение целей социально-экономического развития;</w:t>
      </w:r>
    </w:p>
    <w:p w14:paraId="1A4E8A7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12) результат социально-экономического развития - фактическое (достигнутое) состояние экономики, социальной сферы, которое характеризуется количественными и (или) качественными показателями;</w:t>
      </w:r>
    </w:p>
    <w:p w14:paraId="52221C91"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13) очередной год - год, следующий за текущим годом;</w:t>
      </w:r>
    </w:p>
    <w:p w14:paraId="01AEC8C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14) отчетный год - календарный год с 1 января по 31 декабря включительно, предшествующий текущему году;</w:t>
      </w:r>
    </w:p>
    <w:p w14:paraId="29588B67"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15) отчетный период - отчетный год и два года, предшествующие отчетному году;</w:t>
      </w:r>
    </w:p>
    <w:p w14:paraId="44E8A87D"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16) среднесрочный период - период, следующий за текущим годом, продолжительностью от трех до шести лет включительно;</w:t>
      </w:r>
    </w:p>
    <w:p w14:paraId="2C94AB7D"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17) долгосрочный период - период, следующий за текущим годом, продолжительностью более шести лет;</w:t>
      </w:r>
    </w:p>
    <w:p w14:paraId="5E83995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18) стратегия социально-экономического развития муниципального образования -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14:paraId="799EDB5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19) прогноз социально-экономического развития муниципального образования -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w:t>
      </w:r>
      <w:proofErr w:type="gramStart"/>
      <w:r w:rsidRPr="00FD245F">
        <w:rPr>
          <w:rFonts w:ascii="Times New Roman" w:hAnsi="Times New Roman" w:cs="Times New Roman"/>
          <w:sz w:val="24"/>
          <w:szCs w:val="24"/>
        </w:rPr>
        <w:t>среднесрочный  период</w:t>
      </w:r>
      <w:proofErr w:type="gramEnd"/>
      <w:r w:rsidRPr="00FD245F">
        <w:rPr>
          <w:rFonts w:ascii="Times New Roman" w:hAnsi="Times New Roman" w:cs="Times New Roman"/>
          <w:sz w:val="24"/>
          <w:szCs w:val="24"/>
        </w:rPr>
        <w:t>;</w:t>
      </w:r>
    </w:p>
    <w:p w14:paraId="5E51D460"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20) муниципальная программа -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14:paraId="044D4836" w14:textId="5FF9E306" w:rsidR="00FD245F" w:rsidRDefault="00FD245F" w:rsidP="00FD245F">
      <w:pPr>
        <w:widowControl w:val="0"/>
        <w:spacing w:after="0" w:line="240" w:lineRule="auto"/>
        <w:jc w:val="center"/>
        <w:outlineLvl w:val="0"/>
        <w:rPr>
          <w:rFonts w:ascii="Times New Roman" w:hAnsi="Times New Roman" w:cs="Times New Roman"/>
          <w:sz w:val="26"/>
          <w:szCs w:val="26"/>
        </w:rPr>
      </w:pPr>
      <w:bookmarkStart w:id="11" w:name="Par72"/>
      <w:bookmarkEnd w:id="11"/>
    </w:p>
    <w:p w14:paraId="10873FA4" w14:textId="2FA11D9E" w:rsidR="00FD245F" w:rsidRDefault="00FD245F" w:rsidP="00FD245F">
      <w:pPr>
        <w:widowControl w:val="0"/>
        <w:spacing w:after="0" w:line="240" w:lineRule="auto"/>
        <w:jc w:val="center"/>
        <w:outlineLvl w:val="0"/>
        <w:rPr>
          <w:rFonts w:ascii="Times New Roman" w:hAnsi="Times New Roman" w:cs="Times New Roman"/>
          <w:sz w:val="26"/>
          <w:szCs w:val="26"/>
        </w:rPr>
      </w:pPr>
    </w:p>
    <w:p w14:paraId="52FA023A" w14:textId="2A9950A3" w:rsidR="00FD245F" w:rsidRDefault="00FD245F" w:rsidP="00FD245F">
      <w:pPr>
        <w:widowControl w:val="0"/>
        <w:spacing w:after="0" w:line="240" w:lineRule="auto"/>
        <w:jc w:val="center"/>
        <w:outlineLvl w:val="0"/>
        <w:rPr>
          <w:rFonts w:ascii="Times New Roman" w:hAnsi="Times New Roman" w:cs="Times New Roman"/>
          <w:sz w:val="26"/>
          <w:szCs w:val="26"/>
        </w:rPr>
      </w:pPr>
    </w:p>
    <w:p w14:paraId="56B74452" w14:textId="77777777" w:rsidR="00B2202D" w:rsidRPr="00FD245F" w:rsidRDefault="00B2202D" w:rsidP="00FD245F">
      <w:pPr>
        <w:widowControl w:val="0"/>
        <w:spacing w:after="0" w:line="240" w:lineRule="auto"/>
        <w:jc w:val="center"/>
        <w:outlineLvl w:val="0"/>
        <w:rPr>
          <w:rFonts w:ascii="Times New Roman" w:hAnsi="Times New Roman" w:cs="Times New Roman"/>
          <w:sz w:val="26"/>
          <w:szCs w:val="26"/>
        </w:rPr>
      </w:pPr>
    </w:p>
    <w:p w14:paraId="23D7F139" w14:textId="77777777" w:rsidR="00FD245F" w:rsidRPr="00FD245F" w:rsidRDefault="00FD245F" w:rsidP="00FD245F">
      <w:pPr>
        <w:widowControl w:val="0"/>
        <w:spacing w:after="0" w:line="240" w:lineRule="auto"/>
        <w:jc w:val="center"/>
        <w:outlineLvl w:val="0"/>
        <w:rPr>
          <w:rFonts w:ascii="Times New Roman" w:hAnsi="Times New Roman" w:cs="Times New Roman"/>
          <w:b/>
          <w:bCs/>
          <w:sz w:val="26"/>
          <w:szCs w:val="26"/>
        </w:rPr>
      </w:pPr>
      <w:r w:rsidRPr="00FD245F">
        <w:rPr>
          <w:rFonts w:ascii="Times New Roman" w:hAnsi="Times New Roman" w:cs="Times New Roman"/>
          <w:b/>
          <w:bCs/>
          <w:sz w:val="24"/>
          <w:szCs w:val="24"/>
        </w:rPr>
        <w:t xml:space="preserve"> 2. ПОЛНОМОЧИЯ ОРГАНОВ МЕСТНОГО</w:t>
      </w:r>
    </w:p>
    <w:p w14:paraId="2E4DD4A0" w14:textId="77777777" w:rsidR="00FD245F" w:rsidRPr="00FD245F" w:rsidRDefault="00FD245F" w:rsidP="00FD245F">
      <w:pPr>
        <w:widowControl w:val="0"/>
        <w:spacing w:after="0" w:line="240" w:lineRule="auto"/>
        <w:jc w:val="center"/>
        <w:rPr>
          <w:rFonts w:ascii="Times New Roman" w:hAnsi="Times New Roman" w:cs="Times New Roman"/>
          <w:b/>
          <w:bCs/>
          <w:sz w:val="26"/>
          <w:szCs w:val="26"/>
        </w:rPr>
      </w:pPr>
      <w:r w:rsidRPr="00FD245F">
        <w:rPr>
          <w:rFonts w:ascii="Times New Roman" w:hAnsi="Times New Roman" w:cs="Times New Roman"/>
          <w:b/>
          <w:bCs/>
          <w:sz w:val="24"/>
          <w:szCs w:val="24"/>
        </w:rPr>
        <w:t>САМОУПРАВЛЕНИЯ РАЙОНА В СФЕРЕ СТРАТЕГИЧЕСКОГО ПЛАНИРОВАНИЯ</w:t>
      </w:r>
    </w:p>
    <w:p w14:paraId="7AE2CB7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bookmarkStart w:id="12" w:name="Par77"/>
      <w:bookmarkEnd w:id="12"/>
    </w:p>
    <w:p w14:paraId="69A3E5FF"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13" w:name="Par104"/>
      <w:bookmarkEnd w:id="13"/>
      <w:r w:rsidRPr="00FD245F">
        <w:rPr>
          <w:rFonts w:ascii="Times New Roman" w:hAnsi="Times New Roman" w:cs="Times New Roman"/>
          <w:sz w:val="24"/>
          <w:szCs w:val="24"/>
        </w:rPr>
        <w:t>Статья 4. К полномочиям органов местного самоуправления района в сфере стратегического планирования относятся:</w:t>
      </w:r>
    </w:p>
    <w:p w14:paraId="4FBB6524"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определение долгосрочных целей и задач муниципального управления и социально-экономического развития муниципального образования «Муниципальный округ Граховский район Удмуртской Республики», согласованных с приоритетами и целями социально-экономического развития Российской Федерации и Удмуртской Республики;</w:t>
      </w:r>
    </w:p>
    <w:p w14:paraId="6323F96E"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разработка, рассмотрение, утверждение (одобрение) и реализация документов стратегического планирования по вопросам, отнесенным к полномочиям органов местного самоуправления;</w:t>
      </w:r>
    </w:p>
    <w:p w14:paraId="7624EB9E"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мониторинг и контроль реализации документов стратегического планирования, утвержденных (одобренных) органами местного самоуправления муниципального образования «Муниципальный округ Граховский район Удмуртской республики»;</w:t>
      </w:r>
    </w:p>
    <w:p w14:paraId="016FF381"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4) иные полномочия в сфере стратегического планирования, определенные федеральными законами и нормативными правовыми актами муниципального образования «Муниципальный округ Граховский район Удмуртской Республики».</w:t>
      </w:r>
    </w:p>
    <w:p w14:paraId="3EDD4CF1"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4ADD926B" w14:textId="77777777" w:rsidR="00FD245F" w:rsidRPr="00FD245F" w:rsidRDefault="00FD245F" w:rsidP="00FD245F">
      <w:pPr>
        <w:widowControl w:val="0"/>
        <w:spacing w:after="0" w:line="240" w:lineRule="auto"/>
        <w:jc w:val="center"/>
        <w:outlineLvl w:val="0"/>
        <w:rPr>
          <w:rFonts w:ascii="Times New Roman" w:hAnsi="Times New Roman" w:cs="Times New Roman"/>
          <w:b/>
          <w:bCs/>
          <w:sz w:val="26"/>
          <w:szCs w:val="26"/>
        </w:rPr>
      </w:pPr>
      <w:bookmarkStart w:id="14" w:name="Par112"/>
      <w:bookmarkEnd w:id="14"/>
      <w:r w:rsidRPr="00FD245F">
        <w:rPr>
          <w:rFonts w:ascii="Times New Roman" w:hAnsi="Times New Roman" w:cs="Times New Roman"/>
          <w:b/>
          <w:bCs/>
          <w:sz w:val="24"/>
          <w:szCs w:val="24"/>
        </w:rPr>
        <w:t xml:space="preserve"> 3. СИСТЕМА СТРАТЕГИЧЕСКОГО ПЛАНИРОВАНИЯ</w:t>
      </w:r>
    </w:p>
    <w:p w14:paraId="3146E22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075E8607"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15" w:name="Par144"/>
      <w:bookmarkStart w:id="16" w:name="Par114"/>
      <w:bookmarkEnd w:id="15"/>
      <w:bookmarkEnd w:id="16"/>
      <w:r w:rsidRPr="00FD245F">
        <w:rPr>
          <w:rFonts w:ascii="Times New Roman" w:hAnsi="Times New Roman" w:cs="Times New Roman"/>
          <w:sz w:val="24"/>
          <w:szCs w:val="24"/>
        </w:rPr>
        <w:t>Статья 5. Участники стратегического планирования</w:t>
      </w:r>
    </w:p>
    <w:p w14:paraId="50487330"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0677DE92"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Участниками стратегического планирования на уровне муниципального образования «Муниципальный округ Граховский район Удмуртской Республики» являются: Совет депутатов муниципального образования «Муниципальный округ Граховский район Удмуртской Республики», Администрация муниципального образования «Муниципальный округ Граховский район Удмуртской Республики», а также муниципальные организации в случаях, предусмотренных муниципальными нормативными правовыми актами.</w:t>
      </w:r>
    </w:p>
    <w:p w14:paraId="3FA22A41" w14:textId="77777777" w:rsidR="00FD245F" w:rsidRPr="00FD245F" w:rsidRDefault="00FD245F" w:rsidP="00FD245F">
      <w:pPr>
        <w:widowControl w:val="0"/>
        <w:spacing w:after="0" w:line="240" w:lineRule="auto"/>
        <w:jc w:val="both"/>
        <w:rPr>
          <w:rFonts w:ascii="Times New Roman" w:hAnsi="Times New Roman" w:cs="Times New Roman"/>
          <w:sz w:val="26"/>
          <w:szCs w:val="26"/>
        </w:rPr>
      </w:pPr>
      <w:bookmarkStart w:id="17" w:name="Par164"/>
      <w:bookmarkEnd w:id="17"/>
    </w:p>
    <w:p w14:paraId="4B3BE7B0"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18" w:name="Par217"/>
      <w:bookmarkEnd w:id="18"/>
      <w:r w:rsidRPr="00FD245F">
        <w:rPr>
          <w:rFonts w:ascii="Times New Roman" w:hAnsi="Times New Roman" w:cs="Times New Roman"/>
          <w:sz w:val="24"/>
          <w:szCs w:val="24"/>
        </w:rPr>
        <w:t>Статья 6. Документы стратегического планирования</w:t>
      </w:r>
    </w:p>
    <w:p w14:paraId="5434303D"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712B842D"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К документам стратегического планирования, разрабатываемым на уровне муниципального образования «Муниципальный округ Граховский район Удмуртской Республики», относятся:</w:t>
      </w:r>
    </w:p>
    <w:p w14:paraId="2D7AA16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стратегия социально-экономического развития муниципального образования;</w:t>
      </w:r>
    </w:p>
    <w:p w14:paraId="548E5AA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план мероприятий по реализации стратегии социально-экономического развития муниципального образования;</w:t>
      </w:r>
    </w:p>
    <w:p w14:paraId="7438DD5C"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прогноз социально-экономического развития муниципального образования на среднесрочный период;</w:t>
      </w:r>
    </w:p>
    <w:p w14:paraId="4490F5B4"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4) бюджетный прогноз муниципального образования на долгосрочный период;</w:t>
      </w:r>
    </w:p>
    <w:p w14:paraId="082EC7CC"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5) муниципальная программа.</w:t>
      </w:r>
    </w:p>
    <w:p w14:paraId="05B38294"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 xml:space="preserve">2.  Последовательность и </w:t>
      </w:r>
      <w:proofErr w:type="gramStart"/>
      <w:r w:rsidRPr="00FD245F">
        <w:rPr>
          <w:rFonts w:ascii="Times New Roman" w:hAnsi="Times New Roman" w:cs="Times New Roman"/>
          <w:sz w:val="24"/>
          <w:szCs w:val="24"/>
        </w:rPr>
        <w:t>порядок разработки документов стратегического планирования</w:t>
      </w:r>
      <w:proofErr w:type="gramEnd"/>
      <w:r w:rsidRPr="00FD245F">
        <w:rPr>
          <w:rFonts w:ascii="Times New Roman" w:hAnsi="Times New Roman" w:cs="Times New Roman"/>
          <w:sz w:val="24"/>
          <w:szCs w:val="24"/>
        </w:rPr>
        <w:t xml:space="preserve"> и их содержание определяются Администрацией муниципального образования «Муниципальный округ Граховский район Удмуртской Республики».</w:t>
      </w:r>
    </w:p>
    <w:p w14:paraId="52A5145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К разработке документов стратегического планирования могут привлекаться объединения профсоюзов и работодателей, общественные и иные организации с учетом требований законодательства Российской Федерации о государственной, служебной и иной охраняемой законом тайне.</w:t>
      </w:r>
    </w:p>
    <w:p w14:paraId="220A7718"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0687A89E" w14:textId="5C343E04" w:rsidR="00FD245F" w:rsidRDefault="00FD245F" w:rsidP="00FD245F">
      <w:pPr>
        <w:widowControl w:val="0"/>
        <w:spacing w:after="0" w:line="240" w:lineRule="auto"/>
        <w:ind w:firstLine="540"/>
        <w:jc w:val="both"/>
        <w:outlineLvl w:val="1"/>
        <w:rPr>
          <w:rFonts w:ascii="Times New Roman" w:hAnsi="Times New Roman" w:cs="Times New Roman"/>
          <w:sz w:val="24"/>
          <w:szCs w:val="24"/>
        </w:rPr>
      </w:pPr>
      <w:bookmarkStart w:id="19" w:name="Par264"/>
      <w:bookmarkEnd w:id="19"/>
      <w:r w:rsidRPr="00FD245F">
        <w:rPr>
          <w:rFonts w:ascii="Times New Roman" w:hAnsi="Times New Roman" w:cs="Times New Roman"/>
          <w:sz w:val="24"/>
          <w:szCs w:val="24"/>
        </w:rPr>
        <w:t xml:space="preserve">Статья 7.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w:t>
      </w:r>
      <w:r w:rsidRPr="00FD245F">
        <w:rPr>
          <w:rFonts w:ascii="Times New Roman" w:hAnsi="Times New Roman" w:cs="Times New Roman"/>
          <w:sz w:val="24"/>
          <w:szCs w:val="24"/>
        </w:rPr>
        <w:lastRenderedPageBreak/>
        <w:t>порядке и сроки, установленные Правительством Российской Федерации.</w:t>
      </w:r>
    </w:p>
    <w:p w14:paraId="5B3BFC37"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p>
    <w:p w14:paraId="1D5C6129"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20" w:name="Par270"/>
      <w:bookmarkEnd w:id="20"/>
      <w:r w:rsidRPr="00FD245F">
        <w:rPr>
          <w:rFonts w:ascii="Times New Roman" w:hAnsi="Times New Roman" w:cs="Times New Roman"/>
          <w:sz w:val="24"/>
          <w:szCs w:val="24"/>
        </w:rPr>
        <w:t>Статья 8. Общественное обсуждение проектов документов стратегического планирования</w:t>
      </w:r>
    </w:p>
    <w:p w14:paraId="7C08185D"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Проекты документов стратегического планирования выносятся на общественное обсуждение с учетом требований законодательства Российской Федерации.</w:t>
      </w:r>
    </w:p>
    <w:p w14:paraId="5D9BAA02"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Форма, порядок и сроки общественного обсуждения проекта документа стратегического планирования определяются Администрацией муниципального образования «Муниципальный округ Граховский район Удмуртской Республики».</w:t>
      </w:r>
    </w:p>
    <w:p w14:paraId="37D6033E"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Замечания и предложения, поступившие в ходе общественного обсуждения проекта документа стратегического планирования, должны быть рассмотрены структурным подразделением Администрации муниципального образования «Муниципальный округ Граховский район Удмуртской Республики», ответственным за разработку документа стратегического планирования.</w:t>
      </w:r>
    </w:p>
    <w:p w14:paraId="2847264F"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4.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муниципального образования Граховский район.</w:t>
      </w:r>
    </w:p>
    <w:p w14:paraId="4C9574CC"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1CAE969F"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70D50370" w14:textId="77777777" w:rsidR="00FD245F" w:rsidRPr="00FD245F" w:rsidRDefault="00FD245F" w:rsidP="00FD245F">
      <w:pPr>
        <w:widowControl w:val="0"/>
        <w:spacing w:after="0" w:line="240" w:lineRule="auto"/>
        <w:jc w:val="center"/>
        <w:outlineLvl w:val="0"/>
        <w:rPr>
          <w:rFonts w:ascii="Times New Roman" w:hAnsi="Times New Roman" w:cs="Times New Roman"/>
          <w:b/>
          <w:bCs/>
          <w:sz w:val="26"/>
          <w:szCs w:val="26"/>
        </w:rPr>
      </w:pPr>
      <w:bookmarkStart w:id="21" w:name="Par603"/>
      <w:bookmarkEnd w:id="21"/>
      <w:r w:rsidRPr="00FD245F">
        <w:rPr>
          <w:rFonts w:ascii="Times New Roman" w:hAnsi="Times New Roman" w:cs="Times New Roman"/>
          <w:b/>
          <w:bCs/>
          <w:sz w:val="24"/>
          <w:szCs w:val="24"/>
        </w:rPr>
        <w:t xml:space="preserve"> 4. МОНИТОРИНГ И КОНТРОЛЬ РЕАЛИЗАЦИИ ДОКУМЕНТОВ</w:t>
      </w:r>
    </w:p>
    <w:p w14:paraId="36F1C9F0" w14:textId="77777777" w:rsidR="00FD245F" w:rsidRPr="00FD245F" w:rsidRDefault="00FD245F" w:rsidP="00FD245F">
      <w:pPr>
        <w:widowControl w:val="0"/>
        <w:spacing w:after="0" w:line="240" w:lineRule="auto"/>
        <w:jc w:val="center"/>
        <w:rPr>
          <w:rFonts w:ascii="Times New Roman" w:hAnsi="Times New Roman" w:cs="Times New Roman"/>
          <w:b/>
          <w:bCs/>
          <w:sz w:val="26"/>
          <w:szCs w:val="26"/>
        </w:rPr>
      </w:pPr>
      <w:r w:rsidRPr="00FD245F">
        <w:rPr>
          <w:rFonts w:ascii="Times New Roman" w:hAnsi="Times New Roman" w:cs="Times New Roman"/>
          <w:b/>
          <w:bCs/>
          <w:sz w:val="24"/>
          <w:szCs w:val="24"/>
        </w:rPr>
        <w:t>СТРАТЕГИЧЕСКОГО ПЛАНИРОВАНИЯ</w:t>
      </w:r>
    </w:p>
    <w:p w14:paraId="74DCC58A"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549338AA"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22" w:name="Par606"/>
      <w:bookmarkEnd w:id="22"/>
      <w:r w:rsidRPr="00FD245F">
        <w:rPr>
          <w:rFonts w:ascii="Times New Roman" w:hAnsi="Times New Roman" w:cs="Times New Roman"/>
          <w:sz w:val="24"/>
          <w:szCs w:val="24"/>
        </w:rPr>
        <w:t>Статья 9. Цель и задачи мониторинга реализации документов стратегического планирования</w:t>
      </w:r>
    </w:p>
    <w:p w14:paraId="2EF1C39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0BE8B4E0"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 осуществляемого на основе комплексной оценки основных социально-экономических и финансовых показателей, содержащихся в документах стратегического планирования,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социально-экономического развития муниципального образования «Муниципальный округ Граховский район Удмуртской Республики».</w:t>
      </w:r>
    </w:p>
    <w:p w14:paraId="796F9A0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Основными задачами мониторинга реализации документов стратегического планирования являются:</w:t>
      </w:r>
    </w:p>
    <w:p w14:paraId="49745E7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сбор, систематизация и обобщение информации о социально-экономическом развитии муниципального образования «Муниципальный округ Граховский район Удмуртской Республики»;</w:t>
      </w:r>
    </w:p>
    <w:p w14:paraId="10592BB1"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оценка степени достижения запланированных целей социально-экономического развития муниципального образования «Муниципальный округ Граховский район Удмуртской Республики»;</w:t>
      </w:r>
    </w:p>
    <w:p w14:paraId="47EDCFB6"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оценка влияния внутренних и внешних условий на плановый и фактический уровни достижения целей социально-экономического развития муниципального образования «Муниципальный округ Граховский район Удмуртской Республики»;</w:t>
      </w:r>
    </w:p>
    <w:p w14:paraId="09464B9E"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4) оценка соответствия плановых и фактических сроков, результатов реализации документов стратегического планирования и ресурсов, необходимых для их реализации;</w:t>
      </w:r>
    </w:p>
    <w:p w14:paraId="68CF9F59"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5) оценка уровня социально-экономического развития муниципального образования «Муниципальный округ Граховский район Удмуртской Республики», выявление возможных рисков и угроз и своевременное принятие мер по их предотвращению;</w:t>
      </w:r>
    </w:p>
    <w:p w14:paraId="002106F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6) разработка предложений по повышению эффективности функционирования системы стратегического планирования.</w:t>
      </w:r>
    </w:p>
    <w:p w14:paraId="0E148E84"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Документами, в которых отражаются результаты мониторинга реализации документов стратегического планирования в сфере социально-экономического развития муниципального образования «Муниципальный округ Граховский район Удмуртской Республики», являются:</w:t>
      </w:r>
    </w:p>
    <w:p w14:paraId="45AC298F"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ежегодные отчеты главы муниципального образования о результатах своей деятельности либо о деятельности Администрации;</w:t>
      </w:r>
    </w:p>
    <w:p w14:paraId="78C31F5B"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lastRenderedPageBreak/>
        <w:t xml:space="preserve"> сводный годовой доклад о ходе реализации и об оценке эффективности реализации муниципальных программ.</w:t>
      </w:r>
    </w:p>
    <w:p w14:paraId="7096D241"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4. Документы, в которых отражаются результаты мониторинга реализации документов стратегического планирования, подлежат размещению на официальном сайте муниципального образования Граховский район, и общедоступном информационном ресурсе стратегического планирования в сети "Интернет".</w:t>
      </w:r>
    </w:p>
    <w:p w14:paraId="650CEC8A"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3BDB5DBF"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23" w:name="Par628"/>
      <w:bookmarkEnd w:id="23"/>
      <w:r w:rsidRPr="00FD245F">
        <w:rPr>
          <w:rFonts w:ascii="Times New Roman" w:hAnsi="Times New Roman" w:cs="Times New Roman"/>
          <w:sz w:val="24"/>
          <w:szCs w:val="24"/>
        </w:rPr>
        <w:t>Статья 10. Задачи контроля реализации документов стратегического планирования</w:t>
      </w:r>
    </w:p>
    <w:p w14:paraId="69A84CA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78910AC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Основными задачами контроля реализации документов стратегического планирования являются:</w:t>
      </w:r>
    </w:p>
    <w:p w14:paraId="6F56DD36"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1) оценка качества документов стратегического планирования;</w:t>
      </w:r>
    </w:p>
    <w:p w14:paraId="727162EA"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оценка достижения целей социально-экономического развития муниципального образования «Муниципальный округ Граховский район Удмуртской Республики»;</w:t>
      </w:r>
    </w:p>
    <w:p w14:paraId="02ECA66B"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3) оценка влияния внутренних и внешних условий на плановый и фактический уровни достижения целей социально-экономического развития муниципального образования «Муниципальный округ Граховский район Удмуртской Республики»;</w:t>
      </w:r>
    </w:p>
    <w:p w14:paraId="4BB910A4"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4) разработка предложений по повышению эффективности функционирования системы стратегического планирования.</w:t>
      </w:r>
    </w:p>
    <w:p w14:paraId="15C03F25"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2. По результатам контроля реализации документа стратегического планирования орган, его осуществлявший, направляет в Администрацию муниципального образования «Муниципальный округ Граховский район Удмуртской Республики» или руководителю организации, ответственного за проведение мероприятий или достижение показателей, запланированных в документе стратегического планирования, соответствующую информацию.</w:t>
      </w:r>
    </w:p>
    <w:p w14:paraId="0B433793"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2CB7C0AB"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24" w:name="Par639"/>
      <w:bookmarkEnd w:id="24"/>
      <w:r w:rsidRPr="00FD245F">
        <w:rPr>
          <w:rFonts w:ascii="Times New Roman" w:hAnsi="Times New Roman" w:cs="Times New Roman"/>
          <w:sz w:val="24"/>
          <w:szCs w:val="24"/>
        </w:rPr>
        <w:t>Статья 11. Порядок осуществления контроля реализации документов стратегического планирования</w:t>
      </w:r>
    </w:p>
    <w:p w14:paraId="206737CA"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32D407CA"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Контроль реализации документов стратегического планирования осуществляется в порядке, определяемом нормативно-правовым актом Администрации муниципального образования «Муниципальный округ Граховский район Удмуртской Республики».</w:t>
      </w:r>
    </w:p>
    <w:p w14:paraId="0B3BAE32"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0B967787" w14:textId="77777777" w:rsidR="00FD245F" w:rsidRPr="00FD245F" w:rsidRDefault="00FD245F" w:rsidP="00FD245F">
      <w:pPr>
        <w:widowControl w:val="0"/>
        <w:spacing w:after="0" w:line="240" w:lineRule="auto"/>
        <w:jc w:val="center"/>
        <w:outlineLvl w:val="0"/>
        <w:rPr>
          <w:rFonts w:ascii="Times New Roman" w:hAnsi="Times New Roman" w:cs="Times New Roman"/>
          <w:b/>
          <w:bCs/>
          <w:sz w:val="26"/>
          <w:szCs w:val="26"/>
        </w:rPr>
      </w:pPr>
      <w:bookmarkStart w:id="25" w:name="Par646"/>
      <w:bookmarkEnd w:id="25"/>
      <w:r w:rsidRPr="00FD245F">
        <w:rPr>
          <w:rFonts w:ascii="Times New Roman" w:hAnsi="Times New Roman" w:cs="Times New Roman"/>
          <w:b/>
          <w:bCs/>
          <w:sz w:val="24"/>
          <w:szCs w:val="24"/>
        </w:rPr>
        <w:t xml:space="preserve"> 5. РЕАЛИЗАЦИЯ ДОКУМЕНТОВ</w:t>
      </w:r>
    </w:p>
    <w:p w14:paraId="267434D6" w14:textId="77777777" w:rsidR="00FD245F" w:rsidRPr="00FD245F" w:rsidRDefault="00FD245F" w:rsidP="00FD245F">
      <w:pPr>
        <w:widowControl w:val="0"/>
        <w:spacing w:after="0" w:line="240" w:lineRule="auto"/>
        <w:jc w:val="center"/>
        <w:rPr>
          <w:rFonts w:ascii="Times New Roman" w:hAnsi="Times New Roman" w:cs="Times New Roman"/>
          <w:b/>
          <w:bCs/>
          <w:sz w:val="26"/>
          <w:szCs w:val="26"/>
        </w:rPr>
      </w:pPr>
      <w:r w:rsidRPr="00FD245F">
        <w:rPr>
          <w:rFonts w:ascii="Times New Roman" w:hAnsi="Times New Roman" w:cs="Times New Roman"/>
          <w:b/>
          <w:bCs/>
          <w:sz w:val="24"/>
          <w:szCs w:val="24"/>
        </w:rPr>
        <w:t>СТРАТЕГИЧЕСКОГО ПЛАНИРОВАНИЯ</w:t>
      </w:r>
    </w:p>
    <w:p w14:paraId="531BB176"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p>
    <w:p w14:paraId="6873CCCA" w14:textId="77777777" w:rsidR="00FD245F" w:rsidRPr="00FD245F" w:rsidRDefault="00FD245F" w:rsidP="00FD245F">
      <w:pPr>
        <w:widowControl w:val="0"/>
        <w:spacing w:after="0" w:line="240" w:lineRule="auto"/>
        <w:ind w:firstLine="540"/>
        <w:jc w:val="both"/>
        <w:outlineLvl w:val="1"/>
        <w:rPr>
          <w:rFonts w:ascii="Times New Roman" w:hAnsi="Times New Roman" w:cs="Times New Roman"/>
          <w:sz w:val="26"/>
          <w:szCs w:val="26"/>
        </w:rPr>
      </w:pPr>
      <w:bookmarkStart w:id="26" w:name="Par653"/>
      <w:bookmarkStart w:id="27" w:name="Par649"/>
      <w:bookmarkEnd w:id="26"/>
      <w:bookmarkEnd w:id="27"/>
      <w:r w:rsidRPr="00FD245F">
        <w:rPr>
          <w:rFonts w:ascii="Times New Roman" w:hAnsi="Times New Roman" w:cs="Times New Roman"/>
          <w:sz w:val="24"/>
          <w:szCs w:val="24"/>
        </w:rPr>
        <w:t xml:space="preserve">Статья 12. Реализация стратегии социально-экономического развития муниципального образования «Муниципальный округ Граховский район Удмуртской Республики» осуществляется путем разработки плана мероприятий по реализации стратегии социально-экономического развития района. Положения стратегии социально-экономического развития муниципального образования «Муниципальный округ Граховский район Удмуртской Республики» детализируются в </w:t>
      </w:r>
      <w:proofErr w:type="gramStart"/>
      <w:r w:rsidRPr="00FD245F">
        <w:rPr>
          <w:rFonts w:ascii="Times New Roman" w:hAnsi="Times New Roman" w:cs="Times New Roman"/>
          <w:sz w:val="24"/>
          <w:szCs w:val="24"/>
        </w:rPr>
        <w:t>муниципальных  программах</w:t>
      </w:r>
      <w:proofErr w:type="gramEnd"/>
      <w:r w:rsidRPr="00FD245F">
        <w:rPr>
          <w:rFonts w:ascii="Times New Roman" w:hAnsi="Times New Roman" w:cs="Times New Roman"/>
          <w:sz w:val="24"/>
          <w:szCs w:val="24"/>
        </w:rPr>
        <w:t xml:space="preserve"> с учетом необходимости ресурсного обеспечения.</w:t>
      </w:r>
    </w:p>
    <w:p w14:paraId="3D8441D1" w14:textId="77777777" w:rsidR="00FD245F" w:rsidRPr="00FD245F" w:rsidRDefault="00FD245F" w:rsidP="00FD245F">
      <w:pPr>
        <w:widowControl w:val="0"/>
        <w:spacing w:after="0" w:line="240" w:lineRule="auto"/>
        <w:ind w:firstLine="540"/>
        <w:jc w:val="both"/>
        <w:rPr>
          <w:rFonts w:ascii="Times New Roman" w:hAnsi="Times New Roman" w:cs="Times New Roman"/>
          <w:sz w:val="26"/>
          <w:szCs w:val="26"/>
        </w:rPr>
      </w:pPr>
      <w:r w:rsidRPr="00FD245F">
        <w:rPr>
          <w:rFonts w:ascii="Times New Roman" w:hAnsi="Times New Roman" w:cs="Times New Roman"/>
          <w:sz w:val="24"/>
          <w:szCs w:val="24"/>
        </w:rPr>
        <w:t>Ежегодно проводится оценка эффективности реализации каждой муниципальной программы. Порядок проведения указанной оценки и ее критерии устанавливаются Администрацией муниципального образования «Муниципальный округ Граховский район Удмуртской Республики».</w:t>
      </w:r>
      <w:bookmarkStart w:id="28" w:name="Par670"/>
      <w:bookmarkStart w:id="29" w:name="Par662"/>
      <w:bookmarkEnd w:id="28"/>
      <w:bookmarkEnd w:id="29"/>
    </w:p>
    <w:p w14:paraId="15DDC000" w14:textId="77777777" w:rsidR="00FD245F" w:rsidRPr="00FD245F" w:rsidRDefault="00FD245F" w:rsidP="00FD245F">
      <w:pPr>
        <w:spacing w:after="200" w:line="276" w:lineRule="auto"/>
        <w:rPr>
          <w:sz w:val="24"/>
          <w:szCs w:val="24"/>
        </w:rPr>
      </w:pPr>
    </w:p>
    <w:p w14:paraId="1A532D7E" w14:textId="51287E42" w:rsidR="00531A88" w:rsidRDefault="00531A88" w:rsidP="00531A88">
      <w:pPr>
        <w:suppressAutoHyphens/>
        <w:spacing w:after="200" w:line="276" w:lineRule="auto"/>
        <w:rPr>
          <w:rFonts w:ascii="Calibri" w:eastAsia="Calibri" w:hAnsi="Calibri" w:cs="Times New Roman"/>
          <w:lang w:eastAsia="zh-CN"/>
        </w:rPr>
      </w:pPr>
    </w:p>
    <w:p w14:paraId="198092BB" w14:textId="7489C0DC" w:rsidR="00336EC9" w:rsidRDefault="00336EC9" w:rsidP="00531A88">
      <w:pPr>
        <w:suppressAutoHyphens/>
        <w:spacing w:after="200" w:line="276" w:lineRule="auto"/>
        <w:rPr>
          <w:rFonts w:ascii="Calibri" w:eastAsia="Calibri" w:hAnsi="Calibri" w:cs="Times New Roman"/>
          <w:lang w:eastAsia="zh-CN"/>
        </w:rPr>
      </w:pPr>
    </w:p>
    <w:p w14:paraId="63B8A936" w14:textId="3E406F08" w:rsidR="00336EC9" w:rsidRDefault="00336EC9" w:rsidP="00531A88">
      <w:pPr>
        <w:suppressAutoHyphens/>
        <w:spacing w:after="200" w:line="276" w:lineRule="auto"/>
        <w:rPr>
          <w:rFonts w:ascii="Calibri" w:eastAsia="Calibri" w:hAnsi="Calibri" w:cs="Times New Roman"/>
          <w:lang w:eastAsia="zh-CN"/>
        </w:rPr>
      </w:pPr>
    </w:p>
    <w:p w14:paraId="25B852BA" w14:textId="18D41A1F" w:rsidR="00FD245F" w:rsidRPr="00FD245F" w:rsidRDefault="00FD245F" w:rsidP="00FD245F">
      <w:pPr>
        <w:suppressAutoHyphens/>
        <w:spacing w:after="0" w:line="240" w:lineRule="auto"/>
        <w:jc w:val="center"/>
        <w:rPr>
          <w:rFonts w:ascii="Times New Roman" w:eastAsia="Times New Roman" w:hAnsi="Times New Roman" w:cs="Times New Roman"/>
          <w:b/>
          <w:sz w:val="26"/>
          <w:szCs w:val="26"/>
          <w:lang w:eastAsia="zh-CN"/>
        </w:rPr>
      </w:pPr>
      <w:r w:rsidRPr="00FD245F">
        <w:rPr>
          <w:rFonts w:ascii="Times New Roman" w:eastAsia="Times New Roman" w:hAnsi="Times New Roman" w:cs="Times New Roman"/>
          <w:b/>
          <w:noProof/>
          <w:sz w:val="26"/>
          <w:szCs w:val="26"/>
          <w:lang w:eastAsia="zh-CN"/>
        </w:rPr>
        <w:lastRenderedPageBreak/>
        <w:drawing>
          <wp:inline distT="0" distB="0" distL="0" distR="0" wp14:anchorId="5C362F10" wp14:editId="5A36537E">
            <wp:extent cx="895350" cy="864207"/>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l="-69" t="-96" r="-69" b="-96"/>
                    <a:stretch>
                      <a:fillRect/>
                    </a:stretch>
                  </pic:blipFill>
                  <pic:spPr bwMode="auto">
                    <a:xfrm>
                      <a:off x="0" y="0"/>
                      <a:ext cx="901436" cy="870081"/>
                    </a:xfrm>
                    <a:prstGeom prst="rect">
                      <a:avLst/>
                    </a:prstGeom>
                    <a:solidFill>
                      <a:srgbClr val="FFFFFF"/>
                    </a:solidFill>
                    <a:ln>
                      <a:noFill/>
                    </a:ln>
                  </pic:spPr>
                </pic:pic>
              </a:graphicData>
            </a:graphic>
          </wp:inline>
        </w:drawing>
      </w:r>
    </w:p>
    <w:p w14:paraId="647226E2" w14:textId="77777777" w:rsidR="00FD245F" w:rsidRPr="00FD245F" w:rsidRDefault="00FD245F" w:rsidP="00FD245F">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СОВЕТ ДЕПУТАТОВ МУНИЦИПАЛЬНОГО ОБРАЗОВАНИЯ</w:t>
      </w:r>
    </w:p>
    <w:p w14:paraId="0A4AA111" w14:textId="77777777" w:rsidR="00FD245F" w:rsidRPr="00FD245F" w:rsidRDefault="00FD245F" w:rsidP="00FD245F">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«МУНИЦИПАЛЬНЫЙ ОКРУГ ГРАХОВСКИЙ РАЙОН</w:t>
      </w:r>
    </w:p>
    <w:p w14:paraId="6C11D167" w14:textId="77777777" w:rsidR="00FD245F" w:rsidRPr="00FD245F" w:rsidRDefault="00FD245F" w:rsidP="00FD245F">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УДМУРТСКОЙ РЕСПУБЛИКИ»</w:t>
      </w:r>
    </w:p>
    <w:p w14:paraId="029B6085" w14:textId="77777777" w:rsidR="00FD245F" w:rsidRPr="00FD245F" w:rsidRDefault="00FD245F" w:rsidP="00FD245F">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первого созыва</w:t>
      </w:r>
    </w:p>
    <w:p w14:paraId="31230AE7" w14:textId="77777777" w:rsidR="00FD245F" w:rsidRPr="00FD245F" w:rsidRDefault="00FD245F" w:rsidP="00FD245F">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РЕШЕНИЕ</w:t>
      </w:r>
    </w:p>
    <w:p w14:paraId="28660E25" w14:textId="7899CFA3" w:rsidR="00FD245F" w:rsidRPr="00FD245F" w:rsidRDefault="00FD245F" w:rsidP="00FD245F">
      <w:pP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 xml:space="preserve">                 </w:t>
      </w:r>
    </w:p>
    <w:p w14:paraId="2C1EE325" w14:textId="4295147C" w:rsidR="00FD245F" w:rsidRPr="00FD245F" w:rsidRDefault="00FD245F" w:rsidP="00AD539E">
      <w:pPr>
        <w:suppressAutoHyphens/>
        <w:spacing w:after="0" w:line="240" w:lineRule="auto"/>
        <w:jc w:val="center"/>
        <w:rPr>
          <w:rFonts w:ascii="Times New Roman" w:eastAsia="Times New Roman" w:hAnsi="Times New Roman" w:cs="Times New Roman"/>
          <w:sz w:val="26"/>
          <w:szCs w:val="26"/>
          <w:lang w:eastAsia="zh-CN"/>
        </w:rPr>
      </w:pPr>
      <w:r w:rsidRPr="00FD245F">
        <w:rPr>
          <w:rFonts w:ascii="Times New Roman" w:eastAsia="Times New Roman" w:hAnsi="Times New Roman" w:cs="Times New Roman"/>
          <w:b/>
          <w:sz w:val="26"/>
          <w:szCs w:val="26"/>
          <w:lang w:eastAsia="zh-CN"/>
        </w:rPr>
        <w:t xml:space="preserve">Об </w:t>
      </w:r>
      <w:proofErr w:type="gramStart"/>
      <w:r w:rsidRPr="00FD245F">
        <w:rPr>
          <w:rFonts w:ascii="Times New Roman" w:eastAsia="Times New Roman" w:hAnsi="Times New Roman" w:cs="Times New Roman"/>
          <w:b/>
          <w:sz w:val="26"/>
          <w:szCs w:val="26"/>
          <w:lang w:eastAsia="zh-CN"/>
        </w:rPr>
        <w:t xml:space="preserve">утверждении </w:t>
      </w:r>
      <w:r w:rsidRPr="00FD245F">
        <w:rPr>
          <w:rFonts w:ascii="Times New Roman" w:eastAsia="Times New Roman" w:hAnsi="Times New Roman" w:cs="Times New Roman"/>
          <w:b/>
          <w:sz w:val="26"/>
          <w:szCs w:val="26"/>
          <w:lang w:eastAsia="ru-RU"/>
        </w:rPr>
        <w:t xml:space="preserve"> Стратегии</w:t>
      </w:r>
      <w:proofErr w:type="gramEnd"/>
      <w:r w:rsidRPr="00FD245F">
        <w:rPr>
          <w:rFonts w:ascii="Times New Roman" w:eastAsia="Times New Roman" w:hAnsi="Times New Roman" w:cs="Times New Roman"/>
          <w:b/>
          <w:sz w:val="26"/>
          <w:szCs w:val="26"/>
          <w:lang w:eastAsia="ru-RU"/>
        </w:rPr>
        <w:t xml:space="preserve"> социально-экономического развития муниципального образования «Муниципальный округ Граховский район Удмуртской Республики» на 2022 год</w:t>
      </w:r>
    </w:p>
    <w:p w14:paraId="75EFBDA0" w14:textId="77777777" w:rsidR="00FD245F" w:rsidRPr="00FD245F" w:rsidRDefault="00FD245F" w:rsidP="00FD245F">
      <w:pPr>
        <w:suppressAutoHyphens/>
        <w:spacing w:after="0" w:line="240" w:lineRule="auto"/>
        <w:ind w:firstLine="720"/>
        <w:jc w:val="both"/>
        <w:rPr>
          <w:rFonts w:ascii="Times New Roman" w:eastAsia="Times New Roman" w:hAnsi="Times New Roman" w:cs="Times New Roman"/>
          <w:sz w:val="26"/>
          <w:szCs w:val="26"/>
          <w:lang w:eastAsia="zh-CN"/>
        </w:rPr>
      </w:pPr>
      <w:r w:rsidRPr="00FD245F">
        <w:rPr>
          <w:rFonts w:ascii="Times New Roman" w:eastAsia="Times New Roman" w:hAnsi="Times New Roman" w:cs="Times New Roman"/>
          <w:color w:val="000000"/>
          <w:sz w:val="26"/>
          <w:szCs w:val="26"/>
          <w:shd w:val="clear" w:color="auto" w:fill="FFFFFF"/>
          <w:lang w:eastAsia="ru-RU"/>
        </w:rPr>
        <w:t xml:space="preserve">В соответствии </w:t>
      </w:r>
      <w:r w:rsidRPr="00FD245F">
        <w:rPr>
          <w:rFonts w:ascii="Times New Roman" w:eastAsia="Times New Roman" w:hAnsi="Times New Roman" w:cs="Times New Roman"/>
          <w:color w:val="000000"/>
          <w:sz w:val="26"/>
          <w:szCs w:val="26"/>
          <w:lang w:val="x-none" w:eastAsia="zh-CN"/>
        </w:rPr>
        <w:t xml:space="preserve">со статьей 173 Бюджетного кодекса Российской Федерации, </w:t>
      </w:r>
      <w:r w:rsidRPr="00FD245F">
        <w:rPr>
          <w:rFonts w:ascii="Times New Roman" w:eastAsia="Times New Roman" w:hAnsi="Times New Roman" w:cs="Times New Roman"/>
          <w:color w:val="000000"/>
          <w:sz w:val="26"/>
          <w:szCs w:val="26"/>
          <w:lang w:eastAsia="zh-CN"/>
        </w:rPr>
        <w:t xml:space="preserve">Федеральным законом от 28 июня 2014 года № 172-ФЗ «О стратегическом планировании в Российской Федерации», </w:t>
      </w:r>
      <w:r w:rsidRPr="00FD245F">
        <w:rPr>
          <w:rFonts w:ascii="Times New Roman" w:eastAsia="Times New Roman" w:hAnsi="Times New Roman" w:cs="Times New Roman"/>
          <w:color w:val="000000"/>
          <w:sz w:val="26"/>
          <w:szCs w:val="26"/>
          <w:lang w:val="x-none" w:eastAsia="zh-CN"/>
        </w:rPr>
        <w:t>Закон</w:t>
      </w:r>
      <w:r w:rsidRPr="00FD245F">
        <w:rPr>
          <w:rFonts w:ascii="Times New Roman" w:eastAsia="Times New Roman" w:hAnsi="Times New Roman" w:cs="Times New Roman"/>
          <w:color w:val="000000"/>
          <w:sz w:val="26"/>
          <w:szCs w:val="26"/>
          <w:lang w:eastAsia="zh-CN"/>
        </w:rPr>
        <w:t>ом</w:t>
      </w:r>
      <w:r w:rsidRPr="00FD245F">
        <w:rPr>
          <w:rFonts w:ascii="Times New Roman" w:eastAsia="Times New Roman" w:hAnsi="Times New Roman" w:cs="Times New Roman"/>
          <w:color w:val="000000"/>
          <w:sz w:val="26"/>
          <w:szCs w:val="26"/>
          <w:lang w:val="x-none" w:eastAsia="zh-CN"/>
        </w:rPr>
        <w:t xml:space="preserve"> Удмуртской Республики от 1</w:t>
      </w:r>
      <w:r w:rsidRPr="00FD245F">
        <w:rPr>
          <w:rFonts w:ascii="Times New Roman" w:eastAsia="Times New Roman" w:hAnsi="Times New Roman" w:cs="Times New Roman"/>
          <w:color w:val="000000"/>
          <w:sz w:val="26"/>
          <w:szCs w:val="26"/>
          <w:lang w:eastAsia="zh-CN"/>
        </w:rPr>
        <w:t>8</w:t>
      </w:r>
      <w:r w:rsidRPr="00FD245F">
        <w:rPr>
          <w:rFonts w:ascii="Times New Roman" w:eastAsia="Times New Roman" w:hAnsi="Times New Roman" w:cs="Times New Roman"/>
          <w:color w:val="000000"/>
          <w:sz w:val="26"/>
          <w:szCs w:val="26"/>
          <w:lang w:val="x-none" w:eastAsia="zh-CN"/>
        </w:rPr>
        <w:t xml:space="preserve"> </w:t>
      </w:r>
      <w:r w:rsidRPr="00FD245F">
        <w:rPr>
          <w:rFonts w:ascii="Times New Roman" w:eastAsia="Times New Roman" w:hAnsi="Times New Roman" w:cs="Times New Roman"/>
          <w:color w:val="000000"/>
          <w:sz w:val="26"/>
          <w:szCs w:val="26"/>
          <w:lang w:eastAsia="zh-CN"/>
        </w:rPr>
        <w:t>декабря 2014 года</w:t>
      </w:r>
      <w:r w:rsidRPr="00FD245F">
        <w:rPr>
          <w:rFonts w:ascii="Times New Roman" w:eastAsia="Times New Roman" w:hAnsi="Times New Roman" w:cs="Times New Roman"/>
          <w:color w:val="000000"/>
          <w:sz w:val="26"/>
          <w:szCs w:val="26"/>
          <w:lang w:val="x-none" w:eastAsia="zh-CN"/>
        </w:rPr>
        <w:t xml:space="preserve"> № </w:t>
      </w:r>
      <w:r w:rsidRPr="00FD245F">
        <w:rPr>
          <w:rFonts w:ascii="Times New Roman" w:eastAsia="Times New Roman" w:hAnsi="Times New Roman" w:cs="Times New Roman"/>
          <w:color w:val="000000"/>
          <w:sz w:val="26"/>
          <w:szCs w:val="26"/>
          <w:lang w:eastAsia="zh-CN"/>
        </w:rPr>
        <w:t>81</w:t>
      </w:r>
      <w:r w:rsidRPr="00FD245F">
        <w:rPr>
          <w:rFonts w:ascii="Times New Roman" w:eastAsia="Times New Roman" w:hAnsi="Times New Roman" w:cs="Times New Roman"/>
          <w:color w:val="000000"/>
          <w:sz w:val="26"/>
          <w:szCs w:val="26"/>
          <w:lang w:val="x-none" w:eastAsia="zh-CN"/>
        </w:rPr>
        <w:t xml:space="preserve">-РЗ «О </w:t>
      </w:r>
      <w:r w:rsidRPr="00FD245F">
        <w:rPr>
          <w:rFonts w:ascii="Times New Roman" w:eastAsia="Times New Roman" w:hAnsi="Times New Roman" w:cs="Times New Roman"/>
          <w:color w:val="000000"/>
          <w:sz w:val="26"/>
          <w:szCs w:val="26"/>
          <w:lang w:eastAsia="zh-CN"/>
        </w:rPr>
        <w:t>стратегическом</w:t>
      </w:r>
      <w:r w:rsidRPr="00FD245F">
        <w:rPr>
          <w:rFonts w:ascii="Times New Roman" w:eastAsia="Times New Roman" w:hAnsi="Times New Roman" w:cs="Times New Roman"/>
          <w:color w:val="000000"/>
          <w:sz w:val="26"/>
          <w:szCs w:val="26"/>
          <w:lang w:val="x-none" w:eastAsia="zh-CN"/>
        </w:rPr>
        <w:t xml:space="preserve"> планировании </w:t>
      </w:r>
      <w:r w:rsidRPr="00FD245F">
        <w:rPr>
          <w:rFonts w:ascii="Times New Roman" w:eastAsia="Times New Roman" w:hAnsi="Times New Roman" w:cs="Times New Roman"/>
          <w:color w:val="000000"/>
          <w:sz w:val="26"/>
          <w:szCs w:val="26"/>
          <w:lang w:eastAsia="zh-CN"/>
        </w:rPr>
        <w:t>в</w:t>
      </w:r>
      <w:r w:rsidRPr="00FD245F">
        <w:rPr>
          <w:rFonts w:ascii="Times New Roman" w:eastAsia="Times New Roman" w:hAnsi="Times New Roman" w:cs="Times New Roman"/>
          <w:color w:val="000000"/>
          <w:sz w:val="26"/>
          <w:szCs w:val="26"/>
          <w:lang w:val="x-none" w:eastAsia="zh-CN"/>
        </w:rPr>
        <w:t xml:space="preserve"> Удмуртской Республик</w:t>
      </w:r>
      <w:r w:rsidRPr="00FD245F">
        <w:rPr>
          <w:rFonts w:ascii="Times New Roman" w:eastAsia="Times New Roman" w:hAnsi="Times New Roman" w:cs="Times New Roman"/>
          <w:color w:val="000000"/>
          <w:sz w:val="26"/>
          <w:szCs w:val="26"/>
          <w:lang w:eastAsia="zh-CN"/>
        </w:rPr>
        <w:t>е и внесении изменений в отдельные законы Удмуртской Республики</w:t>
      </w:r>
      <w:r w:rsidRPr="00FD245F">
        <w:rPr>
          <w:rFonts w:ascii="Times New Roman" w:eastAsia="Times New Roman" w:hAnsi="Times New Roman" w:cs="Times New Roman"/>
          <w:color w:val="000000"/>
          <w:sz w:val="26"/>
          <w:szCs w:val="26"/>
          <w:lang w:val="x-none" w:eastAsia="zh-CN"/>
        </w:rPr>
        <w:t xml:space="preserve">», постановлением Правительства Удмуртской Республики от </w:t>
      </w:r>
      <w:r w:rsidRPr="00FD245F">
        <w:rPr>
          <w:rFonts w:ascii="Times New Roman" w:eastAsia="Times New Roman" w:hAnsi="Times New Roman" w:cs="Times New Roman"/>
          <w:color w:val="000000"/>
          <w:sz w:val="26"/>
          <w:szCs w:val="26"/>
          <w:lang w:eastAsia="zh-CN"/>
        </w:rPr>
        <w:t>21</w:t>
      </w:r>
      <w:r w:rsidRPr="00FD245F">
        <w:rPr>
          <w:rFonts w:ascii="Times New Roman" w:eastAsia="Times New Roman" w:hAnsi="Times New Roman" w:cs="Times New Roman"/>
          <w:color w:val="000000"/>
          <w:sz w:val="26"/>
          <w:szCs w:val="26"/>
          <w:lang w:val="x-none" w:eastAsia="zh-CN"/>
        </w:rPr>
        <w:t xml:space="preserve"> </w:t>
      </w:r>
      <w:r w:rsidRPr="00FD245F">
        <w:rPr>
          <w:rFonts w:ascii="Times New Roman" w:eastAsia="Times New Roman" w:hAnsi="Times New Roman" w:cs="Times New Roman"/>
          <w:color w:val="000000"/>
          <w:sz w:val="26"/>
          <w:szCs w:val="26"/>
          <w:lang w:eastAsia="zh-CN"/>
        </w:rPr>
        <w:t xml:space="preserve">сентября </w:t>
      </w:r>
      <w:r w:rsidRPr="00FD245F">
        <w:rPr>
          <w:rFonts w:ascii="Times New Roman" w:eastAsia="Times New Roman" w:hAnsi="Times New Roman" w:cs="Times New Roman"/>
          <w:color w:val="000000"/>
          <w:sz w:val="26"/>
          <w:szCs w:val="26"/>
          <w:lang w:val="x-none" w:eastAsia="zh-CN"/>
        </w:rPr>
        <w:t>201</w:t>
      </w:r>
      <w:r w:rsidRPr="00FD245F">
        <w:rPr>
          <w:rFonts w:ascii="Times New Roman" w:eastAsia="Times New Roman" w:hAnsi="Times New Roman" w:cs="Times New Roman"/>
          <w:color w:val="000000"/>
          <w:sz w:val="26"/>
          <w:szCs w:val="26"/>
          <w:lang w:eastAsia="zh-CN"/>
        </w:rPr>
        <w:t>5</w:t>
      </w:r>
      <w:r w:rsidRPr="00FD245F">
        <w:rPr>
          <w:rFonts w:ascii="Times New Roman" w:eastAsia="Times New Roman" w:hAnsi="Times New Roman" w:cs="Times New Roman"/>
          <w:color w:val="000000"/>
          <w:sz w:val="26"/>
          <w:szCs w:val="26"/>
          <w:lang w:val="x-none" w:eastAsia="zh-CN"/>
        </w:rPr>
        <w:t xml:space="preserve"> года № </w:t>
      </w:r>
      <w:r w:rsidRPr="00FD245F">
        <w:rPr>
          <w:rFonts w:ascii="Times New Roman" w:eastAsia="Times New Roman" w:hAnsi="Times New Roman" w:cs="Times New Roman"/>
          <w:color w:val="000000"/>
          <w:sz w:val="26"/>
          <w:szCs w:val="26"/>
          <w:lang w:eastAsia="zh-CN"/>
        </w:rPr>
        <w:t>448</w:t>
      </w:r>
      <w:r w:rsidRPr="00FD245F">
        <w:rPr>
          <w:rFonts w:ascii="Times New Roman" w:eastAsia="Times New Roman" w:hAnsi="Times New Roman" w:cs="Times New Roman"/>
          <w:color w:val="000000"/>
          <w:sz w:val="26"/>
          <w:szCs w:val="26"/>
          <w:lang w:val="x-none" w:eastAsia="zh-CN"/>
        </w:rPr>
        <w:t xml:space="preserve"> «Об утверждении Порядка разработки</w:t>
      </w:r>
      <w:r w:rsidRPr="00FD245F">
        <w:rPr>
          <w:rFonts w:ascii="Times New Roman" w:eastAsia="Times New Roman" w:hAnsi="Times New Roman" w:cs="Times New Roman"/>
          <w:color w:val="000000"/>
          <w:sz w:val="26"/>
          <w:szCs w:val="26"/>
          <w:lang w:eastAsia="zh-CN"/>
        </w:rPr>
        <w:t xml:space="preserve">, корректировки и осуществления мониторинга и контроля реализации </w:t>
      </w:r>
      <w:r w:rsidRPr="00FD245F">
        <w:rPr>
          <w:rFonts w:ascii="Times New Roman" w:eastAsia="Times New Roman" w:hAnsi="Times New Roman" w:cs="Times New Roman"/>
          <w:color w:val="000000"/>
          <w:sz w:val="26"/>
          <w:szCs w:val="26"/>
          <w:lang w:val="x-none" w:eastAsia="zh-CN"/>
        </w:rPr>
        <w:t xml:space="preserve"> прогноза социально-экономического развития Удмуртской Республики на среднесрочный период»</w:t>
      </w:r>
      <w:r w:rsidRPr="00FD245F">
        <w:rPr>
          <w:rFonts w:ascii="Times New Roman" w:eastAsia="Times New Roman" w:hAnsi="Times New Roman" w:cs="Times New Roman"/>
          <w:color w:val="000000"/>
          <w:sz w:val="26"/>
          <w:szCs w:val="26"/>
          <w:shd w:val="clear" w:color="auto" w:fill="FFFFFF"/>
          <w:lang w:eastAsia="ru-RU"/>
        </w:rPr>
        <w:t xml:space="preserve">, </w:t>
      </w:r>
      <w:r w:rsidRPr="00FD245F">
        <w:rPr>
          <w:rFonts w:ascii="Times New Roman" w:eastAsia="Times New Roman" w:hAnsi="Times New Roman" w:cs="Times New Roman"/>
          <w:sz w:val="26"/>
          <w:szCs w:val="26"/>
          <w:lang w:eastAsia="zh-CN"/>
        </w:rPr>
        <w:t>Федеральным законом от 06 октября 2003 года № 131-ФЗ «Об общих принципах организации местного самоуправления в Российской Федерации», руководствуясь  пунктом 9 статьи 26 Устава муниципального образования «Муниципальный округ Граховский район Удмуртской Республики»,</w:t>
      </w:r>
      <w:r w:rsidRPr="00FD245F">
        <w:rPr>
          <w:rFonts w:ascii="Times New Roman" w:eastAsia="Times New Roman" w:hAnsi="Times New Roman" w:cs="Times New Roman"/>
          <w:b/>
          <w:sz w:val="26"/>
          <w:szCs w:val="26"/>
          <w:lang w:eastAsia="zh-CN"/>
        </w:rPr>
        <w:t xml:space="preserve"> </w:t>
      </w:r>
    </w:p>
    <w:p w14:paraId="094A96E5" w14:textId="77777777" w:rsidR="00FD245F" w:rsidRPr="00FD245F" w:rsidRDefault="00FD245F" w:rsidP="00FD245F">
      <w:pPr>
        <w:suppressAutoHyphens/>
        <w:spacing w:after="0" w:line="240" w:lineRule="auto"/>
        <w:ind w:firstLine="720"/>
        <w:jc w:val="both"/>
        <w:rPr>
          <w:rFonts w:ascii="Times New Roman" w:eastAsia="Times New Roman" w:hAnsi="Times New Roman" w:cs="Times New Roman"/>
          <w:sz w:val="26"/>
          <w:szCs w:val="26"/>
          <w:lang w:eastAsia="zh-CN"/>
        </w:rPr>
      </w:pPr>
      <w:r w:rsidRPr="00FD245F">
        <w:rPr>
          <w:rFonts w:ascii="Times New Roman" w:eastAsia="Times New Roman" w:hAnsi="Times New Roman" w:cs="Times New Roman"/>
          <w:sz w:val="26"/>
          <w:szCs w:val="26"/>
          <w:lang w:eastAsia="zh-CN"/>
        </w:rPr>
        <w:t xml:space="preserve">Совет депутатов муниципального образования «Муниципальный округ Граховский район Удмуртской Республики» </w:t>
      </w:r>
      <w:r w:rsidRPr="00FD245F">
        <w:rPr>
          <w:rFonts w:ascii="Times New Roman" w:eastAsia="Times New Roman" w:hAnsi="Times New Roman" w:cs="Times New Roman"/>
          <w:b/>
          <w:sz w:val="26"/>
          <w:szCs w:val="26"/>
          <w:lang w:eastAsia="zh-CN"/>
        </w:rPr>
        <w:t>РЕШИЛ:</w:t>
      </w:r>
    </w:p>
    <w:p w14:paraId="3A0A03D9" w14:textId="77777777" w:rsidR="00FD245F" w:rsidRPr="00FD245F" w:rsidRDefault="00FD245F" w:rsidP="00FD245F">
      <w:pPr>
        <w:suppressAutoHyphens/>
        <w:spacing w:after="0" w:line="240" w:lineRule="auto"/>
        <w:ind w:firstLine="720"/>
        <w:jc w:val="both"/>
        <w:rPr>
          <w:rFonts w:ascii="Times New Roman" w:eastAsia="Times New Roman" w:hAnsi="Times New Roman" w:cs="Times New Roman"/>
          <w:sz w:val="26"/>
          <w:szCs w:val="26"/>
          <w:lang w:eastAsia="zh-CN"/>
        </w:rPr>
      </w:pPr>
      <w:r w:rsidRPr="00FD245F">
        <w:rPr>
          <w:rFonts w:ascii="Times New Roman" w:eastAsia="Times New Roman" w:hAnsi="Times New Roman" w:cs="Times New Roman"/>
          <w:sz w:val="26"/>
          <w:szCs w:val="26"/>
          <w:lang w:eastAsia="zh-CN"/>
        </w:rPr>
        <w:t>1. Утвердить С</w:t>
      </w:r>
      <w:r w:rsidRPr="00FD245F">
        <w:rPr>
          <w:rFonts w:ascii="Times New Roman" w:eastAsia="Times New Roman" w:hAnsi="Times New Roman" w:cs="Times New Roman"/>
          <w:sz w:val="26"/>
          <w:szCs w:val="26"/>
          <w:lang w:eastAsia="ru-RU"/>
        </w:rPr>
        <w:t>тратегию социально-экономического развития муниципального образования «Муниципальный округ Граховский район Удмуртской Республики» на 2022 год.</w:t>
      </w:r>
    </w:p>
    <w:p w14:paraId="2D427479" w14:textId="77777777" w:rsidR="00FD245F" w:rsidRPr="00FD245F" w:rsidRDefault="00FD245F" w:rsidP="00FD245F">
      <w:pPr>
        <w:suppressAutoHyphens/>
        <w:spacing w:after="0" w:line="240" w:lineRule="auto"/>
        <w:ind w:firstLine="720"/>
        <w:jc w:val="both"/>
        <w:rPr>
          <w:rFonts w:ascii="Times New Roman" w:eastAsia="Times New Roman" w:hAnsi="Times New Roman" w:cs="Times New Roman"/>
          <w:sz w:val="26"/>
          <w:szCs w:val="26"/>
          <w:lang w:eastAsia="zh-CN"/>
        </w:rPr>
      </w:pPr>
      <w:r w:rsidRPr="00FD245F">
        <w:rPr>
          <w:rFonts w:ascii="Times New Roman" w:eastAsia="Times New Roman" w:hAnsi="Times New Roman" w:cs="Times New Roman"/>
          <w:sz w:val="26"/>
          <w:szCs w:val="26"/>
          <w:lang w:eastAsia="ru-RU"/>
        </w:rPr>
        <w:t xml:space="preserve">2. </w:t>
      </w:r>
      <w:r w:rsidRPr="00FD245F">
        <w:rPr>
          <w:rFonts w:ascii="Times New Roman" w:eastAsia="Times New Roman" w:hAnsi="Times New Roman" w:cs="Times New Roman"/>
          <w:sz w:val="26"/>
          <w:szCs w:val="26"/>
          <w:lang w:eastAsia="zh-CN"/>
        </w:rPr>
        <w:t>Настоящее решение подлежит официальному опубликованию и вступает в силу со дня его официального опубликования.</w:t>
      </w:r>
    </w:p>
    <w:p w14:paraId="697B1B39" w14:textId="77777777" w:rsidR="00FD245F" w:rsidRPr="00FD245F" w:rsidRDefault="00FD245F" w:rsidP="00FD245F">
      <w:pPr>
        <w:suppressAutoHyphens/>
        <w:spacing w:after="0" w:line="240" w:lineRule="auto"/>
        <w:ind w:firstLine="720"/>
        <w:jc w:val="both"/>
        <w:rPr>
          <w:rFonts w:ascii="Times New Roman" w:eastAsia="Times New Roman" w:hAnsi="Times New Roman" w:cs="Times New Roman"/>
          <w:sz w:val="26"/>
          <w:szCs w:val="26"/>
          <w:lang w:eastAsia="zh-CN"/>
        </w:rPr>
      </w:pPr>
      <w:r w:rsidRPr="00FD245F">
        <w:rPr>
          <w:rFonts w:ascii="Times New Roman" w:eastAsia="Times New Roman" w:hAnsi="Times New Roman" w:cs="Times New Roman"/>
          <w:color w:val="000000"/>
          <w:sz w:val="26"/>
          <w:szCs w:val="26"/>
          <w:lang w:eastAsia="zh-CN"/>
        </w:rPr>
        <w:t xml:space="preserve">3. </w:t>
      </w:r>
      <w:r w:rsidRPr="00FD245F">
        <w:rPr>
          <w:rFonts w:ascii="Times New Roman" w:eastAsia="Calibri" w:hAnsi="Times New Roman" w:cs="Times New Roman"/>
          <w:color w:val="000000"/>
          <w:sz w:val="26"/>
          <w:szCs w:val="26"/>
          <w:lang w:eastAsia="zh-CN"/>
        </w:rPr>
        <w:t xml:space="preserve">Опубликовать настоящее решение в информационно-телекоммуникационной сети «Интернет» </w:t>
      </w:r>
      <w:hyperlink r:id="rId13" w:history="1">
        <w:r w:rsidRPr="00FD245F">
          <w:rPr>
            <w:rFonts w:ascii="Times New Roman" w:eastAsia="Calibri" w:hAnsi="Times New Roman" w:cs="Times New Roman"/>
            <w:color w:val="0563C1"/>
            <w:sz w:val="26"/>
            <w:szCs w:val="26"/>
            <w:u w:val="single"/>
            <w:lang w:val="en-US"/>
          </w:rPr>
          <w:t>www</w:t>
        </w:r>
        <w:r w:rsidRPr="00FD245F">
          <w:rPr>
            <w:rFonts w:ascii="Times New Roman" w:eastAsia="Calibri" w:hAnsi="Times New Roman" w:cs="Times New Roman"/>
            <w:color w:val="0563C1"/>
            <w:sz w:val="26"/>
            <w:szCs w:val="26"/>
            <w:u w:val="single"/>
          </w:rPr>
          <w:t>.</w:t>
        </w:r>
        <w:proofErr w:type="spellStart"/>
        <w:r w:rsidRPr="00FD245F">
          <w:rPr>
            <w:rFonts w:ascii="Times New Roman" w:eastAsia="Calibri" w:hAnsi="Times New Roman" w:cs="Times New Roman"/>
            <w:color w:val="0563C1"/>
            <w:sz w:val="26"/>
            <w:szCs w:val="26"/>
            <w:u w:val="single"/>
            <w:lang w:val="en-US"/>
          </w:rPr>
          <w:t>grahovo</w:t>
        </w:r>
        <w:proofErr w:type="spellEnd"/>
        <w:r w:rsidRPr="00FD245F">
          <w:rPr>
            <w:rFonts w:ascii="Times New Roman" w:eastAsia="Calibri" w:hAnsi="Times New Roman" w:cs="Times New Roman"/>
            <w:color w:val="0563C1"/>
            <w:sz w:val="26"/>
            <w:szCs w:val="26"/>
            <w:u w:val="single"/>
          </w:rPr>
          <w:t>.</w:t>
        </w:r>
        <w:proofErr w:type="spellStart"/>
        <w:r w:rsidRPr="00FD245F">
          <w:rPr>
            <w:rFonts w:ascii="Times New Roman" w:eastAsia="Calibri" w:hAnsi="Times New Roman" w:cs="Times New Roman"/>
            <w:color w:val="0563C1"/>
            <w:sz w:val="26"/>
            <w:szCs w:val="26"/>
            <w:u w:val="single"/>
            <w:lang w:val="en-US"/>
          </w:rPr>
          <w:t>udmurt</w:t>
        </w:r>
        <w:proofErr w:type="spellEnd"/>
        <w:r w:rsidRPr="00FD245F">
          <w:rPr>
            <w:rFonts w:ascii="Times New Roman" w:eastAsia="Calibri" w:hAnsi="Times New Roman" w:cs="Times New Roman"/>
            <w:color w:val="0563C1"/>
            <w:sz w:val="26"/>
            <w:szCs w:val="26"/>
            <w:u w:val="single"/>
          </w:rPr>
          <w:t>.</w:t>
        </w:r>
        <w:proofErr w:type="spellStart"/>
        <w:r w:rsidRPr="00FD245F">
          <w:rPr>
            <w:rFonts w:ascii="Times New Roman" w:eastAsia="Calibri" w:hAnsi="Times New Roman" w:cs="Times New Roman"/>
            <w:color w:val="0563C1"/>
            <w:sz w:val="26"/>
            <w:szCs w:val="26"/>
            <w:u w:val="single"/>
            <w:lang w:val="en-US"/>
          </w:rPr>
          <w:t>ru</w:t>
        </w:r>
        <w:proofErr w:type="spellEnd"/>
      </w:hyperlink>
      <w:r w:rsidRPr="00FD245F">
        <w:rPr>
          <w:rFonts w:ascii="Times New Roman" w:eastAsia="Calibri" w:hAnsi="Times New Roman" w:cs="Times New Roman"/>
          <w:color w:val="000000"/>
          <w:sz w:val="26"/>
          <w:szCs w:val="26"/>
          <w:lang w:eastAsia="zh-CN"/>
        </w:rPr>
        <w:t>; на официальном сайте муниципального образования «Граховский район», периодическом печатном издании</w:t>
      </w:r>
      <w:r w:rsidRPr="00FD245F">
        <w:rPr>
          <w:rFonts w:ascii="Times New Roman" w:eastAsia="Times New Roman" w:hAnsi="Times New Roman" w:cs="Times New Roman"/>
          <w:color w:val="000000"/>
          <w:sz w:val="26"/>
          <w:szCs w:val="26"/>
          <w:lang w:eastAsia="zh-CN"/>
        </w:rPr>
        <w:t xml:space="preserve"> АУ УР «Редакция </w:t>
      </w:r>
      <w:proofErr w:type="spellStart"/>
      <w:r w:rsidRPr="00FD245F">
        <w:rPr>
          <w:rFonts w:ascii="Times New Roman" w:eastAsia="Times New Roman" w:hAnsi="Times New Roman" w:cs="Times New Roman"/>
          <w:color w:val="000000"/>
          <w:sz w:val="26"/>
          <w:szCs w:val="26"/>
          <w:lang w:eastAsia="zh-CN"/>
        </w:rPr>
        <w:t>Граховской</w:t>
      </w:r>
      <w:proofErr w:type="spellEnd"/>
      <w:r w:rsidRPr="00FD245F">
        <w:rPr>
          <w:rFonts w:ascii="Times New Roman" w:eastAsia="Times New Roman" w:hAnsi="Times New Roman" w:cs="Times New Roman"/>
          <w:color w:val="000000"/>
          <w:sz w:val="26"/>
          <w:szCs w:val="26"/>
          <w:lang w:eastAsia="zh-CN"/>
        </w:rPr>
        <w:t xml:space="preserve"> Районной Газеты «Сельская Новь»»</w:t>
      </w:r>
      <w:r w:rsidRPr="00FD245F">
        <w:rPr>
          <w:rFonts w:ascii="Times New Roman" w:eastAsia="Calibri" w:hAnsi="Times New Roman" w:cs="Times New Roman"/>
          <w:color w:val="000000"/>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4216C52F" w14:textId="77777777" w:rsidR="00FD245F" w:rsidRDefault="00FD245F" w:rsidP="00FD245F">
      <w:pPr>
        <w:suppressAutoHyphens/>
        <w:spacing w:after="0" w:line="240" w:lineRule="auto"/>
        <w:rPr>
          <w:rFonts w:ascii="Times New Roman" w:eastAsia="Times New Roman" w:hAnsi="Times New Roman" w:cs="Times New Roman"/>
          <w:sz w:val="26"/>
          <w:szCs w:val="26"/>
          <w:lang w:eastAsia="zh-CN"/>
        </w:rPr>
      </w:pPr>
    </w:p>
    <w:p w14:paraId="12611E38" w14:textId="71B4D9DC" w:rsidR="00FD245F" w:rsidRPr="00336EC9" w:rsidRDefault="00FD245F" w:rsidP="00FD245F">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Председатель Совета депутатов </w:t>
      </w:r>
    </w:p>
    <w:p w14:paraId="32D106D0" w14:textId="77777777" w:rsidR="00FD245F" w:rsidRPr="00336EC9" w:rsidRDefault="00FD245F" w:rsidP="00FD245F">
      <w:pPr>
        <w:suppressAutoHyphens/>
        <w:spacing w:after="0" w:line="240" w:lineRule="auto"/>
        <w:jc w:val="both"/>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муниципального образования «Муниципальный округ </w:t>
      </w:r>
    </w:p>
    <w:p w14:paraId="17FF2372" w14:textId="615CD698" w:rsidR="00FD245F" w:rsidRPr="00336EC9" w:rsidRDefault="00FD245F" w:rsidP="00FD245F">
      <w:pPr>
        <w:suppressAutoHyphens/>
        <w:spacing w:after="0" w:line="240" w:lineRule="auto"/>
        <w:jc w:val="both"/>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Граховский район Удмуртской </w:t>
      </w:r>
      <w:proofErr w:type="gramStart"/>
      <w:r w:rsidRPr="00336EC9">
        <w:rPr>
          <w:rFonts w:ascii="Times New Roman" w:eastAsia="Times New Roman" w:hAnsi="Times New Roman" w:cs="Times New Roman"/>
          <w:lang w:eastAsia="zh-CN"/>
        </w:rPr>
        <w:t xml:space="preserve">Республики»   </w:t>
      </w:r>
      <w:proofErr w:type="gramEnd"/>
      <w:r w:rsidRPr="00336EC9">
        <w:rPr>
          <w:rFonts w:ascii="Times New Roman" w:eastAsia="Times New Roman" w:hAnsi="Times New Roman" w:cs="Times New Roman"/>
          <w:lang w:eastAsia="zh-CN"/>
        </w:rPr>
        <w:t xml:space="preserve">                     </w:t>
      </w:r>
      <w:r w:rsidR="00B2202D" w:rsidRPr="00336EC9">
        <w:rPr>
          <w:rFonts w:ascii="Times New Roman" w:eastAsia="Times New Roman" w:hAnsi="Times New Roman" w:cs="Times New Roman"/>
          <w:lang w:eastAsia="zh-CN"/>
        </w:rPr>
        <w:t xml:space="preserve">   </w:t>
      </w:r>
      <w:r w:rsidRPr="00336EC9">
        <w:rPr>
          <w:rFonts w:ascii="Times New Roman" w:eastAsia="Times New Roman" w:hAnsi="Times New Roman" w:cs="Times New Roman"/>
          <w:lang w:eastAsia="zh-CN"/>
        </w:rPr>
        <w:t xml:space="preserve">  </w:t>
      </w:r>
      <w:r w:rsidR="00336EC9">
        <w:rPr>
          <w:rFonts w:ascii="Times New Roman" w:eastAsia="Times New Roman" w:hAnsi="Times New Roman" w:cs="Times New Roman"/>
          <w:lang w:eastAsia="zh-CN"/>
        </w:rPr>
        <w:t xml:space="preserve">                                             </w:t>
      </w:r>
      <w:r w:rsidRPr="00336EC9">
        <w:rPr>
          <w:rFonts w:ascii="Times New Roman" w:eastAsia="Times New Roman" w:hAnsi="Times New Roman" w:cs="Times New Roman"/>
          <w:lang w:eastAsia="zh-CN"/>
        </w:rPr>
        <w:t xml:space="preserve"> Р.А. Трефилова</w:t>
      </w:r>
    </w:p>
    <w:p w14:paraId="747782A9" w14:textId="77777777" w:rsidR="00B2202D" w:rsidRPr="00336EC9" w:rsidRDefault="00B2202D" w:rsidP="00FD245F">
      <w:pPr>
        <w:suppressAutoHyphens/>
        <w:spacing w:after="0" w:line="240" w:lineRule="auto"/>
        <w:jc w:val="both"/>
        <w:rPr>
          <w:rFonts w:ascii="Times New Roman" w:eastAsia="Times New Roman" w:hAnsi="Times New Roman" w:cs="Times New Roman"/>
          <w:lang w:eastAsia="zh-CN"/>
        </w:rPr>
      </w:pPr>
    </w:p>
    <w:p w14:paraId="3269D909" w14:textId="64E30659" w:rsidR="00FD245F" w:rsidRPr="00336EC9" w:rsidRDefault="00B2202D" w:rsidP="00FD245F">
      <w:pPr>
        <w:suppressAutoHyphens/>
        <w:spacing w:after="0" w:line="240" w:lineRule="auto"/>
        <w:jc w:val="both"/>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Г</w:t>
      </w:r>
      <w:r w:rsidR="00FD245F" w:rsidRPr="00336EC9">
        <w:rPr>
          <w:rFonts w:ascii="Times New Roman" w:eastAsia="Times New Roman" w:hAnsi="Times New Roman" w:cs="Times New Roman"/>
          <w:lang w:eastAsia="zh-CN"/>
        </w:rPr>
        <w:t xml:space="preserve">лава муниципального образования «Муниципальный округ </w:t>
      </w:r>
    </w:p>
    <w:p w14:paraId="21B7F96D" w14:textId="0F35DFB6" w:rsidR="00FD245F" w:rsidRPr="00336EC9" w:rsidRDefault="00FD245F" w:rsidP="00FD245F">
      <w:pPr>
        <w:suppressAutoHyphens/>
        <w:spacing w:after="0" w:line="240" w:lineRule="auto"/>
        <w:jc w:val="both"/>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Граховский район Удмуртской </w:t>
      </w:r>
      <w:proofErr w:type="gramStart"/>
      <w:r w:rsidRPr="00336EC9">
        <w:rPr>
          <w:rFonts w:ascii="Times New Roman" w:eastAsia="Times New Roman" w:hAnsi="Times New Roman" w:cs="Times New Roman"/>
          <w:lang w:eastAsia="zh-CN"/>
        </w:rPr>
        <w:t xml:space="preserve">Республики»   </w:t>
      </w:r>
      <w:proofErr w:type="gramEnd"/>
      <w:r w:rsidRPr="00336EC9">
        <w:rPr>
          <w:rFonts w:ascii="Times New Roman" w:eastAsia="Times New Roman" w:hAnsi="Times New Roman" w:cs="Times New Roman"/>
          <w:lang w:eastAsia="zh-CN"/>
        </w:rPr>
        <w:t xml:space="preserve">                       </w:t>
      </w:r>
      <w:r w:rsidR="00336EC9">
        <w:rPr>
          <w:rFonts w:ascii="Times New Roman" w:eastAsia="Times New Roman" w:hAnsi="Times New Roman" w:cs="Times New Roman"/>
          <w:lang w:eastAsia="zh-CN"/>
        </w:rPr>
        <w:t xml:space="preserve">                                             </w:t>
      </w:r>
      <w:r w:rsidRPr="00336EC9">
        <w:rPr>
          <w:rFonts w:ascii="Times New Roman" w:eastAsia="Times New Roman" w:hAnsi="Times New Roman" w:cs="Times New Roman"/>
          <w:lang w:eastAsia="zh-CN"/>
        </w:rPr>
        <w:t xml:space="preserve"> В.И. Белов </w:t>
      </w:r>
    </w:p>
    <w:p w14:paraId="29E88531" w14:textId="77777777" w:rsidR="00FD245F" w:rsidRPr="00336EC9" w:rsidRDefault="00FD245F" w:rsidP="00FD245F">
      <w:pPr>
        <w:suppressAutoHyphens/>
        <w:spacing w:after="0" w:line="240" w:lineRule="auto"/>
        <w:jc w:val="center"/>
        <w:rPr>
          <w:rFonts w:ascii="Times New Roman" w:eastAsia="Times New Roman" w:hAnsi="Times New Roman" w:cs="Times New Roman"/>
          <w:b/>
          <w:lang w:eastAsia="zh-CN"/>
        </w:rPr>
      </w:pPr>
    </w:p>
    <w:p w14:paraId="783E6D87" w14:textId="77777777" w:rsidR="00FD245F" w:rsidRPr="00336EC9" w:rsidRDefault="00FD245F" w:rsidP="00FD245F">
      <w:pPr>
        <w:suppressAutoHyphens/>
        <w:spacing w:after="0" w:line="240" w:lineRule="auto"/>
        <w:rPr>
          <w:rFonts w:ascii="Times New Roman" w:eastAsia="Times New Roman" w:hAnsi="Times New Roman" w:cs="Times New Roman"/>
          <w:b/>
          <w:lang w:eastAsia="zh-CN"/>
        </w:rPr>
      </w:pPr>
      <w:r w:rsidRPr="00336EC9">
        <w:rPr>
          <w:rFonts w:ascii="Times New Roman" w:eastAsia="Times New Roman" w:hAnsi="Times New Roman" w:cs="Times New Roman"/>
          <w:lang w:eastAsia="zh-CN"/>
        </w:rPr>
        <w:t xml:space="preserve">село Грахово </w:t>
      </w:r>
    </w:p>
    <w:p w14:paraId="0DFCC710" w14:textId="676718AE" w:rsidR="00FD245F" w:rsidRPr="00336EC9" w:rsidRDefault="00B2202D" w:rsidP="00FD245F">
      <w:pPr>
        <w:suppressAutoHyphens/>
        <w:spacing w:after="0" w:line="240" w:lineRule="auto"/>
        <w:rPr>
          <w:rFonts w:ascii="Times New Roman" w:eastAsia="Times New Roman" w:hAnsi="Times New Roman" w:cs="Times New Roman"/>
          <w:b/>
          <w:lang w:eastAsia="zh-CN"/>
        </w:rPr>
      </w:pPr>
      <w:r w:rsidRPr="00336EC9">
        <w:rPr>
          <w:rFonts w:ascii="Times New Roman" w:eastAsia="Times New Roman" w:hAnsi="Times New Roman" w:cs="Times New Roman"/>
          <w:lang w:eastAsia="zh-CN"/>
        </w:rPr>
        <w:t xml:space="preserve">22 </w:t>
      </w:r>
      <w:r w:rsidR="00FD245F" w:rsidRPr="00336EC9">
        <w:rPr>
          <w:rFonts w:ascii="Times New Roman" w:eastAsia="Times New Roman" w:hAnsi="Times New Roman" w:cs="Times New Roman"/>
          <w:lang w:eastAsia="zh-CN"/>
        </w:rPr>
        <w:t>декабря 2021 года</w:t>
      </w:r>
    </w:p>
    <w:p w14:paraId="356D5D65" w14:textId="5F54CC4A" w:rsidR="00FD245F" w:rsidRPr="00336EC9" w:rsidRDefault="00FD245F" w:rsidP="00FD245F">
      <w:pPr>
        <w:suppressAutoHyphens/>
        <w:spacing w:after="0" w:line="240" w:lineRule="auto"/>
        <w:rPr>
          <w:rFonts w:ascii="Times New Roman" w:eastAsia="Calibri" w:hAnsi="Times New Roman" w:cs="Times New Roman"/>
          <w:color w:val="000000"/>
          <w:lang w:eastAsia="zh-CN"/>
        </w:rPr>
      </w:pPr>
      <w:r w:rsidRPr="00336EC9">
        <w:rPr>
          <w:rFonts w:ascii="Times New Roman" w:eastAsia="Calibri" w:hAnsi="Times New Roman" w:cs="Times New Roman"/>
          <w:color w:val="000000"/>
          <w:lang w:eastAsia="zh-CN"/>
        </w:rPr>
        <w:t>№</w:t>
      </w:r>
      <w:r w:rsidR="00B2202D" w:rsidRPr="00336EC9">
        <w:rPr>
          <w:rFonts w:ascii="Times New Roman" w:eastAsia="Calibri" w:hAnsi="Times New Roman" w:cs="Times New Roman"/>
          <w:color w:val="000000"/>
          <w:lang w:eastAsia="zh-CN"/>
        </w:rPr>
        <w:t>3/65</w:t>
      </w:r>
    </w:p>
    <w:p w14:paraId="039CEA29" w14:textId="77777777" w:rsidR="00AD539E" w:rsidRDefault="00AD539E" w:rsidP="00B2202D">
      <w:pPr>
        <w:spacing w:after="0" w:line="240" w:lineRule="auto"/>
        <w:ind w:left="6372"/>
        <w:rPr>
          <w:rFonts w:ascii="Times New Roman" w:eastAsia="Times New Roman" w:hAnsi="Times New Roman" w:cs="Times New Roman"/>
          <w:b/>
          <w:sz w:val="24"/>
          <w:szCs w:val="24"/>
          <w:lang w:eastAsia="ru-RU"/>
        </w:rPr>
      </w:pPr>
    </w:p>
    <w:p w14:paraId="10BE4492" w14:textId="24E86CA6" w:rsidR="00B2202D" w:rsidRPr="00B2202D" w:rsidRDefault="00B2202D" w:rsidP="00B2202D">
      <w:pPr>
        <w:spacing w:after="0" w:line="240" w:lineRule="auto"/>
        <w:ind w:left="6372"/>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lastRenderedPageBreak/>
        <w:t>Утвержден</w:t>
      </w:r>
    </w:p>
    <w:p w14:paraId="6E594537" w14:textId="77777777" w:rsidR="00B2202D" w:rsidRPr="00B2202D" w:rsidRDefault="00B2202D" w:rsidP="00B2202D">
      <w:pPr>
        <w:spacing w:after="0" w:line="240" w:lineRule="auto"/>
        <w:ind w:left="5664"/>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Решением Совета депутатов</w:t>
      </w:r>
    </w:p>
    <w:p w14:paraId="71C14750" w14:textId="77777777" w:rsidR="00B2202D" w:rsidRPr="00B2202D" w:rsidRDefault="00B2202D" w:rsidP="00B2202D">
      <w:pPr>
        <w:spacing w:after="0" w:line="240" w:lineRule="auto"/>
        <w:ind w:left="5664"/>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муниципального образования</w:t>
      </w:r>
    </w:p>
    <w:p w14:paraId="1ED9BD7A" w14:textId="77777777" w:rsidR="00B2202D" w:rsidRPr="00B2202D" w:rsidRDefault="00B2202D" w:rsidP="00B2202D">
      <w:pPr>
        <w:spacing w:after="0" w:line="240" w:lineRule="auto"/>
        <w:ind w:left="5664" w:firstLine="12"/>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 Муниципальный</w:t>
      </w:r>
      <w:proofErr w:type="gramEnd"/>
      <w:r w:rsidRPr="00B2202D">
        <w:rPr>
          <w:rFonts w:ascii="Times New Roman" w:eastAsia="Times New Roman" w:hAnsi="Times New Roman" w:cs="Times New Roman"/>
          <w:sz w:val="24"/>
          <w:szCs w:val="24"/>
          <w:lang w:eastAsia="ru-RU"/>
        </w:rPr>
        <w:t xml:space="preserve"> округ Граховский       район Удмуртской Республики»</w:t>
      </w:r>
    </w:p>
    <w:p w14:paraId="2246BD13" w14:textId="052A71F5" w:rsidR="00B2202D" w:rsidRPr="00B2202D" w:rsidRDefault="00B2202D" w:rsidP="00B2202D">
      <w:pPr>
        <w:spacing w:after="200" w:line="276" w:lineRule="auto"/>
        <w:ind w:left="5664"/>
        <w:rPr>
          <w:rFonts w:ascii="Calibri" w:eastAsia="Calibri" w:hAnsi="Calibri" w:cs="Times New Roman"/>
          <w:sz w:val="24"/>
          <w:szCs w:val="24"/>
          <w:lang w:eastAsia="ru-RU"/>
        </w:rPr>
      </w:pPr>
      <w:r w:rsidRPr="00B2202D">
        <w:rPr>
          <w:rFonts w:ascii="Times New Roman" w:eastAsia="Times New Roman" w:hAnsi="Times New Roman" w:cs="Times New Roman"/>
          <w:sz w:val="24"/>
          <w:szCs w:val="24"/>
          <w:lang w:eastAsia="ru-RU"/>
        </w:rPr>
        <w:t xml:space="preserve">от </w:t>
      </w:r>
      <w:r>
        <w:rPr>
          <w:rFonts w:ascii="Times New Roman" w:eastAsia="Times New Roman" w:hAnsi="Times New Roman" w:cs="Times New Roman"/>
          <w:sz w:val="24"/>
          <w:szCs w:val="24"/>
          <w:lang w:eastAsia="ru-RU"/>
        </w:rPr>
        <w:t>22</w:t>
      </w:r>
      <w:r w:rsidRPr="00B2202D">
        <w:rPr>
          <w:rFonts w:ascii="Times New Roman" w:eastAsia="Times New Roman" w:hAnsi="Times New Roman" w:cs="Times New Roman"/>
          <w:sz w:val="24"/>
          <w:szCs w:val="24"/>
          <w:lang w:eastAsia="ru-RU"/>
        </w:rPr>
        <w:t xml:space="preserve"> декабря 2021 года № </w:t>
      </w:r>
      <w:r>
        <w:rPr>
          <w:rFonts w:ascii="Times New Roman" w:eastAsia="Times New Roman" w:hAnsi="Times New Roman" w:cs="Times New Roman"/>
          <w:sz w:val="24"/>
          <w:szCs w:val="24"/>
          <w:lang w:eastAsia="ru-RU"/>
        </w:rPr>
        <w:t>3/65</w:t>
      </w:r>
    </w:p>
    <w:p w14:paraId="0ED04DE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
    <w:p w14:paraId="6848919E" w14:textId="77777777" w:rsidR="00B2202D" w:rsidRPr="00B2202D" w:rsidRDefault="00B2202D" w:rsidP="00B2202D">
      <w:pPr>
        <w:spacing w:after="0" w:line="240" w:lineRule="auto"/>
        <w:jc w:val="center"/>
        <w:rPr>
          <w:rFonts w:ascii="Times New Roman" w:eastAsia="Times New Roman" w:hAnsi="Times New Roman" w:cs="Times New Roman"/>
          <w:b/>
          <w:sz w:val="32"/>
          <w:szCs w:val="32"/>
          <w:lang w:eastAsia="ru-RU"/>
        </w:rPr>
      </w:pPr>
      <w:r w:rsidRPr="00B2202D">
        <w:rPr>
          <w:rFonts w:ascii="Times New Roman" w:eastAsia="Times New Roman" w:hAnsi="Times New Roman" w:cs="Times New Roman"/>
          <w:b/>
          <w:sz w:val="32"/>
          <w:szCs w:val="32"/>
          <w:lang w:eastAsia="ru-RU"/>
        </w:rPr>
        <w:t xml:space="preserve">ПЛАН </w:t>
      </w:r>
    </w:p>
    <w:p w14:paraId="43075548" w14:textId="77777777" w:rsidR="00B2202D" w:rsidRPr="00B2202D" w:rsidRDefault="00B2202D" w:rsidP="00B2202D">
      <w:pPr>
        <w:spacing w:after="0" w:line="240" w:lineRule="auto"/>
        <w:jc w:val="center"/>
        <w:rPr>
          <w:rFonts w:ascii="Times New Roman" w:eastAsia="Times New Roman" w:hAnsi="Times New Roman" w:cs="Times New Roman"/>
          <w:b/>
          <w:sz w:val="32"/>
          <w:szCs w:val="32"/>
          <w:lang w:eastAsia="ru-RU"/>
        </w:rPr>
      </w:pPr>
      <w:proofErr w:type="gramStart"/>
      <w:r w:rsidRPr="00B2202D">
        <w:rPr>
          <w:rFonts w:ascii="Times New Roman" w:eastAsia="Times New Roman" w:hAnsi="Times New Roman" w:cs="Times New Roman"/>
          <w:b/>
          <w:sz w:val="32"/>
          <w:szCs w:val="32"/>
          <w:lang w:eastAsia="ru-RU"/>
        </w:rPr>
        <w:t>реализации  Стратегии</w:t>
      </w:r>
      <w:proofErr w:type="gramEnd"/>
      <w:r w:rsidRPr="00B2202D">
        <w:rPr>
          <w:rFonts w:ascii="Times New Roman" w:eastAsia="Times New Roman" w:hAnsi="Times New Roman" w:cs="Times New Roman"/>
          <w:b/>
          <w:sz w:val="32"/>
          <w:szCs w:val="32"/>
          <w:lang w:eastAsia="ru-RU"/>
        </w:rPr>
        <w:t xml:space="preserve"> социально-экономического развития муниципального образования «Муниципальный округ Граховский район Удмуртской Республики» на 2022 год </w:t>
      </w:r>
    </w:p>
    <w:p w14:paraId="0B5F80CE" w14:textId="77777777" w:rsidR="00B2202D" w:rsidRPr="00B2202D" w:rsidRDefault="00B2202D" w:rsidP="00B2202D">
      <w:pPr>
        <w:keepNext/>
        <w:spacing w:after="0" w:line="240" w:lineRule="auto"/>
        <w:outlineLvl w:val="0"/>
        <w:rPr>
          <w:rFonts w:ascii="Times New Roman" w:eastAsia="Times New Roman" w:hAnsi="Times New Roman" w:cs="Times New Roman"/>
          <w:b/>
          <w:sz w:val="28"/>
          <w:szCs w:val="24"/>
          <w:lang w:eastAsia="ru-RU"/>
        </w:rPr>
      </w:pPr>
    </w:p>
    <w:p w14:paraId="69DD038C"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6"/>
          <w:szCs w:val="26"/>
          <w:lang w:eastAsia="ru-RU"/>
        </w:rPr>
        <w:t xml:space="preserve">       </w:t>
      </w:r>
      <w:r w:rsidRPr="00B2202D">
        <w:rPr>
          <w:rFonts w:ascii="Times New Roman" w:eastAsia="Times New Roman" w:hAnsi="Times New Roman" w:cs="Times New Roman"/>
          <w:sz w:val="24"/>
          <w:szCs w:val="24"/>
          <w:lang w:eastAsia="ru-RU"/>
        </w:rPr>
        <w:t xml:space="preserve">План реализации Стратегии социально-экономического развития муниципального образования «Муниципальный округ Граховский район Удмуртской Республики» на 2022 год разработан на основе Стратегии социально-экономического развития муниципального образования «Граховский район» на 2015 – 2020 гг. и на период  до 2025 года, итогов социально-экономического развития </w:t>
      </w:r>
      <w:proofErr w:type="spellStart"/>
      <w:r w:rsidRPr="00B2202D">
        <w:rPr>
          <w:rFonts w:ascii="Times New Roman" w:eastAsia="Times New Roman" w:hAnsi="Times New Roman" w:cs="Times New Roman"/>
          <w:sz w:val="24"/>
          <w:szCs w:val="24"/>
          <w:lang w:eastAsia="ru-RU"/>
        </w:rPr>
        <w:t>Граховского</w:t>
      </w:r>
      <w:proofErr w:type="spellEnd"/>
      <w:r w:rsidRPr="00B2202D">
        <w:rPr>
          <w:rFonts w:ascii="Times New Roman" w:eastAsia="Times New Roman" w:hAnsi="Times New Roman" w:cs="Times New Roman"/>
          <w:sz w:val="24"/>
          <w:szCs w:val="24"/>
          <w:lang w:eastAsia="ru-RU"/>
        </w:rPr>
        <w:t xml:space="preserve"> района за предыдущий год и прогнозов социально-экономического развития муниципального образования «Муниципальный округ Граховский район Удмуртской Республики» на 2022 год.</w:t>
      </w:r>
    </w:p>
    <w:p w14:paraId="5EDE1236"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p>
    <w:p w14:paraId="086D813B"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proofErr w:type="gramStart"/>
      <w:r w:rsidRPr="00B2202D">
        <w:rPr>
          <w:rFonts w:ascii="Times New Roman" w:eastAsia="Times New Roman" w:hAnsi="Times New Roman" w:cs="Times New Roman"/>
          <w:b/>
          <w:lang w:eastAsia="ru-RU"/>
        </w:rPr>
        <w:t>ОЖИДАЕМЫЕ  ИТОГИ</w:t>
      </w:r>
      <w:proofErr w:type="gramEnd"/>
      <w:r w:rsidRPr="00B2202D">
        <w:rPr>
          <w:rFonts w:ascii="Times New Roman" w:eastAsia="Times New Roman" w:hAnsi="Times New Roman" w:cs="Times New Roman"/>
          <w:b/>
          <w:lang w:eastAsia="ru-RU"/>
        </w:rPr>
        <w:t xml:space="preserve"> СОЦИАЛЬНО-ЭКОНОМИЧЕСКОГО РАЗВИТИЯ </w:t>
      </w:r>
    </w:p>
    <w:p w14:paraId="6C035F37"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 xml:space="preserve">ГРАХОВСКОГО </w:t>
      </w:r>
      <w:proofErr w:type="gramStart"/>
      <w:r w:rsidRPr="00B2202D">
        <w:rPr>
          <w:rFonts w:ascii="Times New Roman" w:eastAsia="Times New Roman" w:hAnsi="Times New Roman" w:cs="Times New Roman"/>
          <w:b/>
          <w:lang w:eastAsia="ru-RU"/>
        </w:rPr>
        <w:t>РАЙОНА  ЗА</w:t>
      </w:r>
      <w:proofErr w:type="gramEnd"/>
      <w:r w:rsidRPr="00B2202D">
        <w:rPr>
          <w:rFonts w:ascii="Times New Roman" w:eastAsia="Times New Roman" w:hAnsi="Times New Roman" w:cs="Times New Roman"/>
          <w:b/>
          <w:lang w:eastAsia="ru-RU"/>
        </w:rPr>
        <w:t xml:space="preserve">  2021 ГОД И  ПРОГНОЗ  НА  2022  ГОД</w:t>
      </w:r>
    </w:p>
    <w:p w14:paraId="5868B651"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p>
    <w:tbl>
      <w:tblPr>
        <w:tblW w:w="9781"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820"/>
        <w:gridCol w:w="936"/>
        <w:gridCol w:w="1341"/>
        <w:gridCol w:w="1342"/>
        <w:gridCol w:w="1342"/>
      </w:tblGrid>
      <w:tr w:rsidR="00B2202D" w:rsidRPr="00B2202D" w14:paraId="71055F37" w14:textId="77777777" w:rsidTr="00B2202D">
        <w:trPr>
          <w:cantSplit/>
          <w:trHeight w:val="280"/>
        </w:trPr>
        <w:tc>
          <w:tcPr>
            <w:tcW w:w="4820" w:type="dxa"/>
            <w:tcBorders>
              <w:top w:val="single" w:sz="4" w:space="0" w:color="auto"/>
            </w:tcBorders>
          </w:tcPr>
          <w:p w14:paraId="44272CA6"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tc>
        <w:tc>
          <w:tcPr>
            <w:tcW w:w="936" w:type="dxa"/>
            <w:tcBorders>
              <w:top w:val="single" w:sz="4" w:space="0" w:color="auto"/>
              <w:right w:val="single" w:sz="4" w:space="0" w:color="auto"/>
            </w:tcBorders>
          </w:tcPr>
          <w:p w14:paraId="2DE8B35F"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Ед. изм.</w:t>
            </w:r>
          </w:p>
        </w:tc>
        <w:tc>
          <w:tcPr>
            <w:tcW w:w="1341" w:type="dxa"/>
            <w:tcBorders>
              <w:top w:val="single" w:sz="4" w:space="0" w:color="auto"/>
              <w:right w:val="single" w:sz="4" w:space="0" w:color="auto"/>
            </w:tcBorders>
          </w:tcPr>
          <w:p w14:paraId="53361FE6"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5E7292F8"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1342" w:type="dxa"/>
            <w:tcBorders>
              <w:top w:val="single" w:sz="4" w:space="0" w:color="auto"/>
              <w:right w:val="single" w:sz="4" w:space="0" w:color="auto"/>
            </w:tcBorders>
          </w:tcPr>
          <w:p w14:paraId="6C7D1AD1"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167AC541"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1342" w:type="dxa"/>
            <w:tcBorders>
              <w:top w:val="single" w:sz="4" w:space="0" w:color="auto"/>
              <w:left w:val="single" w:sz="4" w:space="0" w:color="auto"/>
              <w:bottom w:val="nil"/>
              <w:right w:val="single" w:sz="4" w:space="0" w:color="auto"/>
            </w:tcBorders>
            <w:shd w:val="clear" w:color="auto" w:fill="auto"/>
          </w:tcPr>
          <w:p w14:paraId="7EEE15DE"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0EC9DBE3"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69079671" w14:textId="77777777" w:rsidTr="00B2202D">
        <w:trPr>
          <w:cantSplit/>
        </w:trPr>
        <w:tc>
          <w:tcPr>
            <w:tcW w:w="4820" w:type="dxa"/>
          </w:tcPr>
          <w:p w14:paraId="7622B35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t>Продукция промышленности</w:t>
            </w:r>
            <w:r w:rsidRPr="00B2202D">
              <w:rPr>
                <w:rFonts w:ascii="Times New Roman" w:eastAsia="Times New Roman" w:hAnsi="Times New Roman" w:cs="Times New Roman"/>
                <w:sz w:val="24"/>
                <w:szCs w:val="24"/>
                <w:lang w:eastAsia="ru-RU"/>
              </w:rPr>
              <w:t xml:space="preserve"> </w:t>
            </w:r>
          </w:p>
          <w:p w14:paraId="2C4631D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(работ, услуг), всего</w:t>
            </w:r>
          </w:p>
        </w:tc>
        <w:tc>
          <w:tcPr>
            <w:tcW w:w="936" w:type="dxa"/>
            <w:tcBorders>
              <w:right w:val="single" w:sz="4" w:space="0" w:color="auto"/>
            </w:tcBorders>
          </w:tcPr>
          <w:p w14:paraId="1BF227D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1341" w:type="dxa"/>
            <w:tcBorders>
              <w:right w:val="single" w:sz="4" w:space="0" w:color="auto"/>
            </w:tcBorders>
          </w:tcPr>
          <w:p w14:paraId="33EE77A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38,61</w:t>
            </w:r>
          </w:p>
        </w:tc>
        <w:tc>
          <w:tcPr>
            <w:tcW w:w="1342" w:type="dxa"/>
            <w:tcBorders>
              <w:right w:val="single" w:sz="4" w:space="0" w:color="auto"/>
            </w:tcBorders>
          </w:tcPr>
          <w:p w14:paraId="5E71561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45,402</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3D00F6C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46,348</w:t>
            </w:r>
          </w:p>
        </w:tc>
      </w:tr>
      <w:tr w:rsidR="00B2202D" w:rsidRPr="00B2202D" w14:paraId="3F2E8EEC" w14:textId="77777777" w:rsidTr="00B2202D">
        <w:trPr>
          <w:cantSplit/>
        </w:trPr>
        <w:tc>
          <w:tcPr>
            <w:tcW w:w="4820" w:type="dxa"/>
          </w:tcPr>
          <w:p w14:paraId="632353B3"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 xml:space="preserve">Объем валовой продукции </w:t>
            </w:r>
          </w:p>
          <w:p w14:paraId="5D4EF462"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сельского хозяйства</w:t>
            </w:r>
          </w:p>
        </w:tc>
        <w:tc>
          <w:tcPr>
            <w:tcW w:w="936" w:type="dxa"/>
            <w:tcBorders>
              <w:right w:val="single" w:sz="4" w:space="0" w:color="auto"/>
            </w:tcBorders>
          </w:tcPr>
          <w:p w14:paraId="3902453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1341" w:type="dxa"/>
            <w:tcBorders>
              <w:right w:val="single" w:sz="4" w:space="0" w:color="auto"/>
            </w:tcBorders>
            <w:shd w:val="clear" w:color="auto" w:fill="auto"/>
          </w:tcPr>
          <w:p w14:paraId="272550B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1608,00</w:t>
            </w:r>
          </w:p>
        </w:tc>
        <w:tc>
          <w:tcPr>
            <w:tcW w:w="1342" w:type="dxa"/>
            <w:tcBorders>
              <w:right w:val="single" w:sz="4" w:space="0" w:color="auto"/>
            </w:tcBorders>
            <w:shd w:val="clear" w:color="auto" w:fill="auto"/>
          </w:tcPr>
          <w:p w14:paraId="5D96C6E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1734</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C5AB71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1770</w:t>
            </w:r>
          </w:p>
        </w:tc>
      </w:tr>
      <w:tr w:rsidR="00B2202D" w:rsidRPr="00B2202D" w14:paraId="4A112BC7" w14:textId="77777777" w:rsidTr="00B2202D">
        <w:trPr>
          <w:cantSplit/>
        </w:trPr>
        <w:tc>
          <w:tcPr>
            <w:tcW w:w="4820" w:type="dxa"/>
          </w:tcPr>
          <w:p w14:paraId="782DDBF5"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t xml:space="preserve">Зерно </w:t>
            </w:r>
            <w:r w:rsidRPr="00B2202D">
              <w:rPr>
                <w:rFonts w:ascii="Times New Roman" w:eastAsia="Times New Roman" w:hAnsi="Times New Roman" w:cs="Times New Roman"/>
                <w:sz w:val="24"/>
                <w:szCs w:val="24"/>
                <w:lang w:eastAsia="ru-RU"/>
              </w:rPr>
              <w:t>(в весе после доработки)</w:t>
            </w:r>
          </w:p>
          <w:p w14:paraId="125C393F"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всего:</w:t>
            </w:r>
          </w:p>
        </w:tc>
        <w:tc>
          <w:tcPr>
            <w:tcW w:w="936" w:type="dxa"/>
            <w:tcBorders>
              <w:right w:val="single" w:sz="4" w:space="0" w:color="auto"/>
            </w:tcBorders>
          </w:tcPr>
          <w:p w14:paraId="770CE77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4517FE25"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24881,00</w:t>
            </w:r>
          </w:p>
        </w:tc>
        <w:tc>
          <w:tcPr>
            <w:tcW w:w="1342" w:type="dxa"/>
            <w:tcBorders>
              <w:right w:val="single" w:sz="4" w:space="0" w:color="auto"/>
            </w:tcBorders>
          </w:tcPr>
          <w:p w14:paraId="447DA37D"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13910,00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2F5C848"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22239,00</w:t>
            </w:r>
          </w:p>
        </w:tc>
      </w:tr>
      <w:tr w:rsidR="00B2202D" w:rsidRPr="00B2202D" w14:paraId="67E2E1BB" w14:textId="77777777" w:rsidTr="00B2202D">
        <w:trPr>
          <w:cantSplit/>
        </w:trPr>
        <w:tc>
          <w:tcPr>
            <w:tcW w:w="4820" w:type="dxa"/>
          </w:tcPr>
          <w:p w14:paraId="0FC93EEC"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с/х предприятия</w:t>
            </w:r>
          </w:p>
        </w:tc>
        <w:tc>
          <w:tcPr>
            <w:tcW w:w="936" w:type="dxa"/>
            <w:tcBorders>
              <w:right w:val="single" w:sz="4" w:space="0" w:color="auto"/>
            </w:tcBorders>
          </w:tcPr>
          <w:p w14:paraId="367F9E1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58E13864"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22894,00</w:t>
            </w:r>
          </w:p>
        </w:tc>
        <w:tc>
          <w:tcPr>
            <w:tcW w:w="1342" w:type="dxa"/>
            <w:tcBorders>
              <w:right w:val="single" w:sz="4" w:space="0" w:color="auto"/>
            </w:tcBorders>
          </w:tcPr>
          <w:p w14:paraId="533D3236"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12750,00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DBC324F"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20099,00</w:t>
            </w:r>
          </w:p>
        </w:tc>
      </w:tr>
      <w:tr w:rsidR="00B2202D" w:rsidRPr="00B2202D" w14:paraId="02B13B5A" w14:textId="77777777" w:rsidTr="00B2202D">
        <w:trPr>
          <w:cantSplit/>
        </w:trPr>
        <w:tc>
          <w:tcPr>
            <w:tcW w:w="4820" w:type="dxa"/>
          </w:tcPr>
          <w:p w14:paraId="05FAA578"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фермерские хозяйства</w:t>
            </w:r>
          </w:p>
        </w:tc>
        <w:tc>
          <w:tcPr>
            <w:tcW w:w="936" w:type="dxa"/>
            <w:tcBorders>
              <w:right w:val="single" w:sz="4" w:space="0" w:color="auto"/>
            </w:tcBorders>
          </w:tcPr>
          <w:p w14:paraId="7BAA9A9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5AF9CDA6"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1987,00</w:t>
            </w:r>
          </w:p>
        </w:tc>
        <w:tc>
          <w:tcPr>
            <w:tcW w:w="1342" w:type="dxa"/>
            <w:tcBorders>
              <w:right w:val="single" w:sz="4" w:space="0" w:color="auto"/>
            </w:tcBorders>
          </w:tcPr>
          <w:p w14:paraId="3C535310"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1160,00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3A66D05"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2140,00</w:t>
            </w:r>
          </w:p>
        </w:tc>
      </w:tr>
      <w:tr w:rsidR="00B2202D" w:rsidRPr="00B2202D" w14:paraId="53827A8F" w14:textId="77777777" w:rsidTr="00B2202D">
        <w:trPr>
          <w:cantSplit/>
        </w:trPr>
        <w:tc>
          <w:tcPr>
            <w:tcW w:w="4820" w:type="dxa"/>
          </w:tcPr>
          <w:p w14:paraId="643E99B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t>Скот и птица</w:t>
            </w:r>
            <w:r w:rsidRPr="00B2202D">
              <w:rPr>
                <w:rFonts w:ascii="Times New Roman" w:eastAsia="Times New Roman" w:hAnsi="Times New Roman" w:cs="Times New Roman"/>
                <w:sz w:val="24"/>
                <w:szCs w:val="24"/>
                <w:lang w:eastAsia="ru-RU"/>
              </w:rPr>
              <w:t xml:space="preserve"> (в живом </w:t>
            </w:r>
            <w:proofErr w:type="gramStart"/>
            <w:r w:rsidRPr="00B2202D">
              <w:rPr>
                <w:rFonts w:ascii="Times New Roman" w:eastAsia="Times New Roman" w:hAnsi="Times New Roman" w:cs="Times New Roman"/>
                <w:sz w:val="24"/>
                <w:szCs w:val="24"/>
                <w:lang w:eastAsia="ru-RU"/>
              </w:rPr>
              <w:t xml:space="preserve">весе)   </w:t>
            </w:r>
            <w:proofErr w:type="gramEnd"/>
            <w:r w:rsidRPr="00B2202D">
              <w:rPr>
                <w:rFonts w:ascii="Times New Roman" w:eastAsia="Times New Roman" w:hAnsi="Times New Roman" w:cs="Times New Roman"/>
                <w:sz w:val="24"/>
                <w:szCs w:val="24"/>
                <w:lang w:eastAsia="ru-RU"/>
              </w:rPr>
              <w:t xml:space="preserve">         всего:</w:t>
            </w:r>
          </w:p>
        </w:tc>
        <w:tc>
          <w:tcPr>
            <w:tcW w:w="936" w:type="dxa"/>
            <w:tcBorders>
              <w:right w:val="single" w:sz="4" w:space="0" w:color="auto"/>
            </w:tcBorders>
          </w:tcPr>
          <w:p w14:paraId="509B561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7242E767"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889,00</w:t>
            </w:r>
          </w:p>
        </w:tc>
        <w:tc>
          <w:tcPr>
            <w:tcW w:w="1342" w:type="dxa"/>
            <w:tcBorders>
              <w:right w:val="single" w:sz="4" w:space="0" w:color="auto"/>
            </w:tcBorders>
          </w:tcPr>
          <w:p w14:paraId="0BB450F5"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685,00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1F928845"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752,00</w:t>
            </w:r>
          </w:p>
        </w:tc>
      </w:tr>
      <w:tr w:rsidR="00B2202D" w:rsidRPr="00B2202D" w14:paraId="76CAE23C" w14:textId="77777777" w:rsidTr="00B2202D">
        <w:trPr>
          <w:cantSplit/>
        </w:trPr>
        <w:tc>
          <w:tcPr>
            <w:tcW w:w="4820" w:type="dxa"/>
          </w:tcPr>
          <w:p w14:paraId="4FA4A254"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с/х предприятия</w:t>
            </w:r>
          </w:p>
        </w:tc>
        <w:tc>
          <w:tcPr>
            <w:tcW w:w="936" w:type="dxa"/>
            <w:tcBorders>
              <w:right w:val="single" w:sz="4" w:space="0" w:color="auto"/>
            </w:tcBorders>
          </w:tcPr>
          <w:p w14:paraId="79F45D4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2EAC9603"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887,00</w:t>
            </w:r>
          </w:p>
        </w:tc>
        <w:tc>
          <w:tcPr>
            <w:tcW w:w="1342" w:type="dxa"/>
            <w:tcBorders>
              <w:right w:val="single" w:sz="4" w:space="0" w:color="auto"/>
            </w:tcBorders>
          </w:tcPr>
          <w:p w14:paraId="2E03C3BD"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683,00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178EA8C"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750,00</w:t>
            </w:r>
          </w:p>
        </w:tc>
      </w:tr>
      <w:tr w:rsidR="00B2202D" w:rsidRPr="00B2202D" w14:paraId="4D90E762" w14:textId="77777777" w:rsidTr="00B2202D">
        <w:trPr>
          <w:cantSplit/>
        </w:trPr>
        <w:tc>
          <w:tcPr>
            <w:tcW w:w="4820" w:type="dxa"/>
          </w:tcPr>
          <w:p w14:paraId="60560EC8"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фермерские хозяйства</w:t>
            </w:r>
          </w:p>
        </w:tc>
        <w:tc>
          <w:tcPr>
            <w:tcW w:w="936" w:type="dxa"/>
            <w:tcBorders>
              <w:right w:val="single" w:sz="4" w:space="0" w:color="auto"/>
            </w:tcBorders>
          </w:tcPr>
          <w:p w14:paraId="6081F99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75508452"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2,00</w:t>
            </w:r>
          </w:p>
        </w:tc>
        <w:tc>
          <w:tcPr>
            <w:tcW w:w="1342" w:type="dxa"/>
            <w:tcBorders>
              <w:right w:val="single" w:sz="4" w:space="0" w:color="auto"/>
            </w:tcBorders>
          </w:tcPr>
          <w:p w14:paraId="2CF12AA9"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3AFE6C63"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2,00</w:t>
            </w:r>
          </w:p>
        </w:tc>
      </w:tr>
      <w:tr w:rsidR="00B2202D" w:rsidRPr="00B2202D" w14:paraId="4ACF2653" w14:textId="77777777" w:rsidTr="00B2202D">
        <w:trPr>
          <w:cantSplit/>
        </w:trPr>
        <w:tc>
          <w:tcPr>
            <w:tcW w:w="4820" w:type="dxa"/>
          </w:tcPr>
          <w:p w14:paraId="4B09772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t>Молоко</w:t>
            </w:r>
            <w:r w:rsidRPr="00B2202D">
              <w:rPr>
                <w:rFonts w:ascii="Times New Roman" w:eastAsia="Times New Roman" w:hAnsi="Times New Roman" w:cs="Times New Roman"/>
                <w:sz w:val="24"/>
                <w:szCs w:val="24"/>
                <w:lang w:eastAsia="ru-RU"/>
              </w:rPr>
              <w:t xml:space="preserve"> всего:</w:t>
            </w:r>
          </w:p>
        </w:tc>
        <w:tc>
          <w:tcPr>
            <w:tcW w:w="936" w:type="dxa"/>
            <w:tcBorders>
              <w:right w:val="single" w:sz="4" w:space="0" w:color="auto"/>
            </w:tcBorders>
          </w:tcPr>
          <w:p w14:paraId="452C601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526E4AA9"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19039,00</w:t>
            </w:r>
          </w:p>
        </w:tc>
        <w:tc>
          <w:tcPr>
            <w:tcW w:w="1342" w:type="dxa"/>
            <w:tcBorders>
              <w:right w:val="single" w:sz="4" w:space="0" w:color="auto"/>
            </w:tcBorders>
          </w:tcPr>
          <w:p w14:paraId="6C33111B"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20058,00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E241F3B"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20066,00</w:t>
            </w:r>
          </w:p>
        </w:tc>
      </w:tr>
      <w:tr w:rsidR="00B2202D" w:rsidRPr="00B2202D" w14:paraId="436B6D2B" w14:textId="77777777" w:rsidTr="00B2202D">
        <w:trPr>
          <w:cantSplit/>
        </w:trPr>
        <w:tc>
          <w:tcPr>
            <w:tcW w:w="4820" w:type="dxa"/>
          </w:tcPr>
          <w:p w14:paraId="07FE1CCA"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с/х предприятия</w:t>
            </w:r>
          </w:p>
        </w:tc>
        <w:tc>
          <w:tcPr>
            <w:tcW w:w="936" w:type="dxa"/>
            <w:tcBorders>
              <w:right w:val="single" w:sz="4" w:space="0" w:color="auto"/>
            </w:tcBorders>
          </w:tcPr>
          <w:p w14:paraId="3AA334A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2228624F"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18985,00</w:t>
            </w:r>
          </w:p>
        </w:tc>
        <w:tc>
          <w:tcPr>
            <w:tcW w:w="1342" w:type="dxa"/>
            <w:tcBorders>
              <w:right w:val="single" w:sz="4" w:space="0" w:color="auto"/>
            </w:tcBorders>
          </w:tcPr>
          <w:p w14:paraId="0250308B"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20028,00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5962EEAE"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20630,00</w:t>
            </w:r>
          </w:p>
        </w:tc>
      </w:tr>
      <w:tr w:rsidR="00B2202D" w:rsidRPr="00B2202D" w14:paraId="0E1ED5A6" w14:textId="77777777" w:rsidTr="00B2202D">
        <w:trPr>
          <w:cantSplit/>
        </w:trPr>
        <w:tc>
          <w:tcPr>
            <w:tcW w:w="4820" w:type="dxa"/>
          </w:tcPr>
          <w:p w14:paraId="0B47E0F1"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фермерские хозяйства</w:t>
            </w:r>
          </w:p>
        </w:tc>
        <w:tc>
          <w:tcPr>
            <w:tcW w:w="936" w:type="dxa"/>
            <w:tcBorders>
              <w:right w:val="single" w:sz="4" w:space="0" w:color="auto"/>
            </w:tcBorders>
          </w:tcPr>
          <w:p w14:paraId="5F8D3A9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w:t>
            </w:r>
          </w:p>
        </w:tc>
        <w:tc>
          <w:tcPr>
            <w:tcW w:w="1341" w:type="dxa"/>
            <w:tcBorders>
              <w:right w:val="single" w:sz="4" w:space="0" w:color="auto"/>
            </w:tcBorders>
          </w:tcPr>
          <w:p w14:paraId="480E9AA9" w14:textId="77777777" w:rsidR="00B2202D" w:rsidRPr="00B2202D" w:rsidRDefault="00B2202D" w:rsidP="00B2202D">
            <w:pPr>
              <w:spacing w:after="0" w:line="240" w:lineRule="auto"/>
              <w:jc w:val="center"/>
              <w:rPr>
                <w:rFonts w:ascii="Times New Roman" w:eastAsia="Calibri" w:hAnsi="Times New Roman" w:cs="Times New Roman"/>
                <w:bCs/>
                <w:lang w:eastAsia="ru-RU"/>
              </w:rPr>
            </w:pPr>
            <w:r w:rsidRPr="00B2202D">
              <w:rPr>
                <w:rFonts w:ascii="Times New Roman" w:eastAsia="Calibri" w:hAnsi="Times New Roman" w:cs="Times New Roman"/>
                <w:bCs/>
                <w:lang w:eastAsia="ru-RU"/>
              </w:rPr>
              <w:t>54,00</w:t>
            </w:r>
          </w:p>
        </w:tc>
        <w:tc>
          <w:tcPr>
            <w:tcW w:w="1342" w:type="dxa"/>
            <w:tcBorders>
              <w:right w:val="single" w:sz="4" w:space="0" w:color="auto"/>
            </w:tcBorders>
          </w:tcPr>
          <w:p w14:paraId="7350285F"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30,00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529C2B0"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r w:rsidRPr="00B2202D">
              <w:rPr>
                <w:rFonts w:ascii="Times New Roman" w:eastAsia="Times New Roman" w:hAnsi="Times New Roman" w:cs="Times New Roman"/>
                <w:lang w:eastAsia="ru-RU"/>
              </w:rPr>
              <w:t>30,00</w:t>
            </w:r>
          </w:p>
        </w:tc>
      </w:tr>
      <w:tr w:rsidR="00B2202D" w:rsidRPr="00B2202D" w14:paraId="346310DD" w14:textId="77777777" w:rsidTr="00B2202D">
        <w:trPr>
          <w:cantSplit/>
        </w:trPr>
        <w:tc>
          <w:tcPr>
            <w:tcW w:w="4820" w:type="dxa"/>
          </w:tcPr>
          <w:p w14:paraId="4FF6F082" w14:textId="77777777" w:rsidR="00B2202D" w:rsidRPr="00B2202D" w:rsidRDefault="00B2202D" w:rsidP="00B2202D">
            <w:pPr>
              <w:widowControl w:val="0"/>
              <w:spacing w:after="0" w:line="240" w:lineRule="auto"/>
              <w:ind w:left="-106"/>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Отгружено товаров собственного производства, выполнено</w:t>
            </w:r>
          </w:p>
          <w:p w14:paraId="4F7595B3" w14:textId="77777777" w:rsidR="00B2202D" w:rsidRPr="00B2202D" w:rsidRDefault="00B2202D" w:rsidP="00B2202D">
            <w:pPr>
              <w:spacing w:after="0" w:line="240" w:lineRule="auto"/>
              <w:jc w:val="center"/>
              <w:rPr>
                <w:rFonts w:ascii="Times New Roman" w:eastAsia="Times New Roman" w:hAnsi="Times New Roman" w:cs="Times New Roman"/>
                <w:b/>
                <w:sz w:val="24"/>
                <w:szCs w:val="24"/>
                <w:highlight w:val="yellow"/>
                <w:lang w:eastAsia="ru-RU"/>
              </w:rPr>
            </w:pPr>
            <w:r w:rsidRPr="00B2202D">
              <w:rPr>
                <w:rFonts w:ascii="Times New Roman" w:eastAsia="Times New Roman" w:hAnsi="Times New Roman" w:cs="Times New Roman"/>
                <w:b/>
                <w:sz w:val="24"/>
                <w:szCs w:val="24"/>
                <w:lang w:eastAsia="ru-RU"/>
              </w:rPr>
              <w:t>работ и услуг собственными силами (</w:t>
            </w:r>
            <w:proofErr w:type="gramStart"/>
            <w:r w:rsidRPr="00B2202D">
              <w:rPr>
                <w:rFonts w:ascii="Times New Roman" w:eastAsia="Times New Roman" w:hAnsi="Times New Roman" w:cs="Times New Roman"/>
                <w:b/>
                <w:sz w:val="24"/>
                <w:szCs w:val="24"/>
                <w:lang w:eastAsia="ru-RU"/>
              </w:rPr>
              <w:t>В,</w:t>
            </w:r>
            <w:r w:rsidRPr="00B2202D">
              <w:rPr>
                <w:rFonts w:ascii="Times New Roman" w:eastAsia="Times New Roman" w:hAnsi="Times New Roman" w:cs="Times New Roman"/>
                <w:b/>
                <w:sz w:val="24"/>
                <w:szCs w:val="24"/>
                <w:lang w:val="en-US" w:eastAsia="ru-RU"/>
              </w:rPr>
              <w:t>C</w:t>
            </w:r>
            <w:proofErr w:type="gramEnd"/>
            <w:r w:rsidRPr="00B2202D">
              <w:rPr>
                <w:rFonts w:ascii="Times New Roman" w:eastAsia="Times New Roman" w:hAnsi="Times New Roman" w:cs="Times New Roman"/>
                <w:b/>
                <w:sz w:val="24"/>
                <w:szCs w:val="24"/>
                <w:lang w:eastAsia="ru-RU"/>
              </w:rPr>
              <w:t>,</w:t>
            </w:r>
            <w:r w:rsidRPr="00B2202D">
              <w:rPr>
                <w:rFonts w:ascii="Times New Roman" w:eastAsia="Times New Roman" w:hAnsi="Times New Roman" w:cs="Times New Roman"/>
                <w:b/>
                <w:sz w:val="24"/>
                <w:szCs w:val="24"/>
                <w:lang w:val="en-US" w:eastAsia="ru-RU"/>
              </w:rPr>
              <w:t>D</w:t>
            </w:r>
            <w:r w:rsidRPr="00B2202D">
              <w:rPr>
                <w:rFonts w:ascii="Times New Roman" w:eastAsia="Times New Roman" w:hAnsi="Times New Roman" w:cs="Times New Roman"/>
                <w:b/>
                <w:sz w:val="24"/>
                <w:szCs w:val="24"/>
                <w:lang w:eastAsia="ru-RU"/>
              </w:rPr>
              <w:t>,</w:t>
            </w:r>
            <w:r w:rsidRPr="00B2202D">
              <w:rPr>
                <w:rFonts w:ascii="Times New Roman" w:eastAsia="Times New Roman" w:hAnsi="Times New Roman" w:cs="Times New Roman"/>
                <w:b/>
                <w:sz w:val="24"/>
                <w:szCs w:val="24"/>
                <w:lang w:val="en-US" w:eastAsia="ru-RU"/>
              </w:rPr>
              <w:t>E</w:t>
            </w:r>
            <w:r w:rsidRPr="00B2202D">
              <w:rPr>
                <w:rFonts w:ascii="Times New Roman" w:eastAsia="Times New Roman" w:hAnsi="Times New Roman" w:cs="Times New Roman"/>
                <w:b/>
                <w:sz w:val="24"/>
                <w:szCs w:val="24"/>
                <w:lang w:eastAsia="ru-RU"/>
              </w:rPr>
              <w:t>) по крупным и средним предприятиям</w:t>
            </w:r>
          </w:p>
        </w:tc>
        <w:tc>
          <w:tcPr>
            <w:tcW w:w="936" w:type="dxa"/>
            <w:tcBorders>
              <w:right w:val="single" w:sz="4" w:space="0" w:color="auto"/>
            </w:tcBorders>
          </w:tcPr>
          <w:p w14:paraId="6CFCD22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1341" w:type="dxa"/>
            <w:tcBorders>
              <w:right w:val="single" w:sz="4" w:space="0" w:color="auto"/>
            </w:tcBorders>
            <w:shd w:val="clear" w:color="auto" w:fill="auto"/>
          </w:tcPr>
          <w:p w14:paraId="3A1667F3"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38,61</w:t>
            </w:r>
          </w:p>
        </w:tc>
        <w:tc>
          <w:tcPr>
            <w:tcW w:w="1342" w:type="dxa"/>
            <w:tcBorders>
              <w:right w:val="single" w:sz="4" w:space="0" w:color="auto"/>
            </w:tcBorders>
            <w:shd w:val="clear" w:color="auto" w:fill="auto"/>
          </w:tcPr>
          <w:p w14:paraId="089EAA06"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45,4</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9ED6C5D"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46,3</w:t>
            </w:r>
          </w:p>
        </w:tc>
      </w:tr>
      <w:tr w:rsidR="00B2202D" w:rsidRPr="00B2202D" w14:paraId="4BCBA456" w14:textId="77777777" w:rsidTr="00B2202D">
        <w:trPr>
          <w:cantSplit/>
        </w:trPr>
        <w:tc>
          <w:tcPr>
            <w:tcW w:w="4820" w:type="dxa"/>
          </w:tcPr>
          <w:p w14:paraId="578AC966"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Инвестиции в основной капитал за счет всех источников финансирования</w:t>
            </w:r>
          </w:p>
        </w:tc>
        <w:tc>
          <w:tcPr>
            <w:tcW w:w="936" w:type="dxa"/>
            <w:tcBorders>
              <w:right w:val="single" w:sz="4" w:space="0" w:color="auto"/>
            </w:tcBorders>
          </w:tcPr>
          <w:p w14:paraId="025D231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1341" w:type="dxa"/>
            <w:tcBorders>
              <w:right w:val="single" w:sz="4" w:space="0" w:color="auto"/>
            </w:tcBorders>
          </w:tcPr>
          <w:p w14:paraId="4A18562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279,7</w:t>
            </w:r>
          </w:p>
        </w:tc>
        <w:tc>
          <w:tcPr>
            <w:tcW w:w="1342" w:type="dxa"/>
            <w:tcBorders>
              <w:right w:val="single" w:sz="4" w:space="0" w:color="auto"/>
            </w:tcBorders>
          </w:tcPr>
          <w:p w14:paraId="22AD77A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328,82</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3D4F51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247,11</w:t>
            </w:r>
          </w:p>
        </w:tc>
      </w:tr>
      <w:tr w:rsidR="00B2202D" w:rsidRPr="00B2202D" w14:paraId="5162C07A" w14:textId="77777777" w:rsidTr="00B2202D">
        <w:trPr>
          <w:cantSplit/>
        </w:trPr>
        <w:tc>
          <w:tcPr>
            <w:tcW w:w="4820" w:type="dxa"/>
          </w:tcPr>
          <w:p w14:paraId="5E6C5294"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b/>
                <w:sz w:val="24"/>
                <w:szCs w:val="24"/>
                <w:lang w:eastAsia="ru-RU"/>
              </w:rPr>
              <w:t>Ввод</w:t>
            </w:r>
            <w:r w:rsidRPr="00B2202D">
              <w:rPr>
                <w:rFonts w:ascii="Times New Roman" w:eastAsia="Times New Roman" w:hAnsi="Times New Roman" w:cs="Times New Roman"/>
                <w:sz w:val="24"/>
                <w:szCs w:val="24"/>
                <w:lang w:eastAsia="ru-RU"/>
              </w:rPr>
              <w:t xml:space="preserve">:   </w:t>
            </w:r>
            <w:proofErr w:type="gramEnd"/>
            <w:r w:rsidRPr="00B2202D">
              <w:rPr>
                <w:rFonts w:ascii="Times New Roman" w:eastAsia="Times New Roman" w:hAnsi="Times New Roman" w:cs="Times New Roman"/>
                <w:sz w:val="24"/>
                <w:szCs w:val="24"/>
                <w:lang w:eastAsia="ru-RU"/>
              </w:rPr>
              <w:t xml:space="preserve">  - жилых домов</w:t>
            </w:r>
          </w:p>
        </w:tc>
        <w:tc>
          <w:tcPr>
            <w:tcW w:w="936" w:type="dxa"/>
            <w:tcBorders>
              <w:right w:val="single" w:sz="4" w:space="0" w:color="auto"/>
            </w:tcBorders>
          </w:tcPr>
          <w:p w14:paraId="7CA8E1B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кол./</w:t>
            </w:r>
            <w:proofErr w:type="gramEnd"/>
          </w:p>
          <w:p w14:paraId="75E7FD2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м²</w:t>
            </w:r>
          </w:p>
        </w:tc>
        <w:tc>
          <w:tcPr>
            <w:tcW w:w="1341" w:type="dxa"/>
            <w:tcBorders>
              <w:right w:val="single" w:sz="4" w:space="0" w:color="auto"/>
            </w:tcBorders>
          </w:tcPr>
          <w:p w14:paraId="5FE87D2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26/2836,0</w:t>
            </w:r>
          </w:p>
        </w:tc>
        <w:tc>
          <w:tcPr>
            <w:tcW w:w="1342" w:type="dxa"/>
            <w:tcBorders>
              <w:right w:val="single" w:sz="4" w:space="0" w:color="auto"/>
            </w:tcBorders>
          </w:tcPr>
          <w:p w14:paraId="7515A72A"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28/2964,0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5ABAF556"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29/3100,0</w:t>
            </w:r>
          </w:p>
        </w:tc>
      </w:tr>
      <w:tr w:rsidR="00B2202D" w:rsidRPr="00B2202D" w14:paraId="3869AD3D" w14:textId="77777777" w:rsidTr="00B2202D">
        <w:trPr>
          <w:cantSplit/>
        </w:trPr>
        <w:tc>
          <w:tcPr>
            <w:tcW w:w="4820" w:type="dxa"/>
          </w:tcPr>
          <w:p w14:paraId="547EF929"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 газопроводов</w:t>
            </w:r>
          </w:p>
        </w:tc>
        <w:tc>
          <w:tcPr>
            <w:tcW w:w="936" w:type="dxa"/>
            <w:tcBorders>
              <w:right w:val="single" w:sz="4" w:space="0" w:color="auto"/>
            </w:tcBorders>
          </w:tcPr>
          <w:p w14:paraId="262988D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км</w:t>
            </w:r>
          </w:p>
        </w:tc>
        <w:tc>
          <w:tcPr>
            <w:tcW w:w="1341" w:type="dxa"/>
            <w:tcBorders>
              <w:right w:val="single" w:sz="4" w:space="0" w:color="auto"/>
            </w:tcBorders>
          </w:tcPr>
          <w:p w14:paraId="2274608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0,8</w:t>
            </w:r>
          </w:p>
        </w:tc>
        <w:tc>
          <w:tcPr>
            <w:tcW w:w="1342" w:type="dxa"/>
            <w:tcBorders>
              <w:right w:val="single" w:sz="4" w:space="0" w:color="auto"/>
            </w:tcBorders>
          </w:tcPr>
          <w:p w14:paraId="65A6DCA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0,87</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D6BB77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r>
      <w:tr w:rsidR="00B2202D" w:rsidRPr="00B2202D" w14:paraId="26B2228D" w14:textId="77777777" w:rsidTr="00B2202D">
        <w:trPr>
          <w:cantSplit/>
        </w:trPr>
        <w:tc>
          <w:tcPr>
            <w:tcW w:w="4820" w:type="dxa"/>
          </w:tcPr>
          <w:p w14:paraId="4927DDA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lastRenderedPageBreak/>
              <w:t xml:space="preserve">- автодорог общего </w:t>
            </w:r>
            <w:proofErr w:type="gramStart"/>
            <w:r w:rsidRPr="00B2202D">
              <w:rPr>
                <w:rFonts w:ascii="Times New Roman" w:eastAsia="Times New Roman" w:hAnsi="Times New Roman" w:cs="Times New Roman"/>
                <w:sz w:val="24"/>
                <w:szCs w:val="24"/>
                <w:lang w:eastAsia="ru-RU"/>
              </w:rPr>
              <w:t xml:space="preserve">пользования,   </w:t>
            </w:r>
            <w:proofErr w:type="gramEnd"/>
            <w:r w:rsidRPr="00B2202D">
              <w:rPr>
                <w:rFonts w:ascii="Times New Roman" w:eastAsia="Times New Roman" w:hAnsi="Times New Roman" w:cs="Times New Roman"/>
                <w:sz w:val="24"/>
                <w:szCs w:val="24"/>
                <w:lang w:eastAsia="ru-RU"/>
              </w:rPr>
              <w:t xml:space="preserve">     всего</w:t>
            </w:r>
          </w:p>
        </w:tc>
        <w:tc>
          <w:tcPr>
            <w:tcW w:w="936" w:type="dxa"/>
            <w:tcBorders>
              <w:right w:val="single" w:sz="4" w:space="0" w:color="auto"/>
            </w:tcBorders>
          </w:tcPr>
          <w:p w14:paraId="196FC12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км</w:t>
            </w:r>
          </w:p>
        </w:tc>
        <w:tc>
          <w:tcPr>
            <w:tcW w:w="1341" w:type="dxa"/>
            <w:tcBorders>
              <w:right w:val="single" w:sz="4" w:space="0" w:color="auto"/>
            </w:tcBorders>
          </w:tcPr>
          <w:p w14:paraId="6F522C2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3,1</w:t>
            </w:r>
          </w:p>
        </w:tc>
        <w:tc>
          <w:tcPr>
            <w:tcW w:w="1342" w:type="dxa"/>
            <w:tcBorders>
              <w:right w:val="single" w:sz="4" w:space="0" w:color="auto"/>
            </w:tcBorders>
          </w:tcPr>
          <w:p w14:paraId="3E7450A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3,3</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0F46B59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3,4</w:t>
            </w:r>
          </w:p>
        </w:tc>
      </w:tr>
      <w:tr w:rsidR="00B2202D" w:rsidRPr="00B2202D" w14:paraId="1BD91883" w14:textId="77777777" w:rsidTr="00B2202D">
        <w:trPr>
          <w:cantSplit/>
        </w:trPr>
        <w:tc>
          <w:tcPr>
            <w:tcW w:w="4820" w:type="dxa"/>
          </w:tcPr>
          <w:p w14:paraId="1AE43EE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в т.ч. с твердым покрытием</w:t>
            </w:r>
          </w:p>
        </w:tc>
        <w:tc>
          <w:tcPr>
            <w:tcW w:w="936" w:type="dxa"/>
            <w:tcBorders>
              <w:right w:val="single" w:sz="4" w:space="0" w:color="auto"/>
            </w:tcBorders>
          </w:tcPr>
          <w:p w14:paraId="414D3EC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км</w:t>
            </w:r>
          </w:p>
        </w:tc>
        <w:tc>
          <w:tcPr>
            <w:tcW w:w="1341" w:type="dxa"/>
            <w:tcBorders>
              <w:right w:val="single" w:sz="4" w:space="0" w:color="auto"/>
            </w:tcBorders>
          </w:tcPr>
          <w:p w14:paraId="4B6DB6C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3,1</w:t>
            </w:r>
          </w:p>
        </w:tc>
        <w:tc>
          <w:tcPr>
            <w:tcW w:w="1342" w:type="dxa"/>
            <w:tcBorders>
              <w:right w:val="single" w:sz="4" w:space="0" w:color="auto"/>
            </w:tcBorders>
          </w:tcPr>
          <w:p w14:paraId="4B0AA8E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3,3</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2FE2B8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3,4</w:t>
            </w:r>
          </w:p>
        </w:tc>
      </w:tr>
      <w:tr w:rsidR="00B2202D" w:rsidRPr="00B2202D" w14:paraId="4BCF6F0B" w14:textId="77777777" w:rsidTr="00B2202D">
        <w:trPr>
          <w:cantSplit/>
        </w:trPr>
        <w:tc>
          <w:tcPr>
            <w:tcW w:w="4820" w:type="dxa"/>
          </w:tcPr>
          <w:p w14:paraId="728E293C"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Общая численность зарегистрированных безработных на конец года</w:t>
            </w:r>
          </w:p>
        </w:tc>
        <w:tc>
          <w:tcPr>
            <w:tcW w:w="936" w:type="dxa"/>
            <w:tcBorders>
              <w:right w:val="single" w:sz="4" w:space="0" w:color="auto"/>
            </w:tcBorders>
          </w:tcPr>
          <w:p w14:paraId="52D0E63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1341" w:type="dxa"/>
            <w:tcBorders>
              <w:right w:val="single" w:sz="4" w:space="0" w:color="auto"/>
            </w:tcBorders>
          </w:tcPr>
          <w:p w14:paraId="331CE343" w14:textId="77777777" w:rsidR="00B2202D" w:rsidRPr="00B2202D" w:rsidRDefault="00B2202D" w:rsidP="00B2202D">
            <w:pPr>
              <w:spacing w:after="200" w:line="276"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100</w:t>
            </w:r>
          </w:p>
        </w:tc>
        <w:tc>
          <w:tcPr>
            <w:tcW w:w="1342" w:type="dxa"/>
            <w:tcBorders>
              <w:right w:val="single" w:sz="4" w:space="0" w:color="auto"/>
            </w:tcBorders>
          </w:tcPr>
          <w:p w14:paraId="764750E9" w14:textId="77777777" w:rsidR="00B2202D" w:rsidRPr="00B2202D" w:rsidRDefault="00B2202D" w:rsidP="00B2202D">
            <w:pPr>
              <w:spacing w:after="200" w:line="276"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60</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8F7F71A" w14:textId="77777777" w:rsidR="00B2202D" w:rsidRPr="00B2202D" w:rsidRDefault="00B2202D" w:rsidP="00B2202D">
            <w:pPr>
              <w:spacing w:after="200" w:line="276"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51</w:t>
            </w:r>
          </w:p>
        </w:tc>
      </w:tr>
      <w:tr w:rsidR="00B2202D" w:rsidRPr="00B2202D" w14:paraId="3F820269" w14:textId="77777777" w:rsidTr="00B2202D">
        <w:trPr>
          <w:cantSplit/>
        </w:trPr>
        <w:tc>
          <w:tcPr>
            <w:tcW w:w="4820" w:type="dxa"/>
          </w:tcPr>
          <w:p w14:paraId="6FE3E79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Уровень безработицы среди трудоспособного населения </w:t>
            </w:r>
          </w:p>
        </w:tc>
        <w:tc>
          <w:tcPr>
            <w:tcW w:w="936" w:type="dxa"/>
            <w:tcBorders>
              <w:right w:val="single" w:sz="4" w:space="0" w:color="auto"/>
            </w:tcBorders>
          </w:tcPr>
          <w:p w14:paraId="1538699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1341" w:type="dxa"/>
            <w:tcBorders>
              <w:right w:val="single" w:sz="4" w:space="0" w:color="auto"/>
            </w:tcBorders>
          </w:tcPr>
          <w:p w14:paraId="3037A8B0" w14:textId="77777777" w:rsidR="00B2202D" w:rsidRPr="00B2202D" w:rsidRDefault="00B2202D" w:rsidP="00B2202D">
            <w:pPr>
              <w:spacing w:after="200" w:line="276"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2,7</w:t>
            </w:r>
          </w:p>
        </w:tc>
        <w:tc>
          <w:tcPr>
            <w:tcW w:w="1342" w:type="dxa"/>
            <w:tcBorders>
              <w:right w:val="single" w:sz="4" w:space="0" w:color="auto"/>
            </w:tcBorders>
          </w:tcPr>
          <w:p w14:paraId="624F31D1" w14:textId="77777777" w:rsidR="00B2202D" w:rsidRPr="00B2202D" w:rsidRDefault="00B2202D" w:rsidP="00B2202D">
            <w:pPr>
              <w:spacing w:after="200" w:line="276"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1,7</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1336FC84" w14:textId="77777777" w:rsidR="00B2202D" w:rsidRPr="00B2202D" w:rsidRDefault="00B2202D" w:rsidP="00B2202D">
            <w:pPr>
              <w:spacing w:after="200" w:line="276"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1,2</w:t>
            </w:r>
          </w:p>
        </w:tc>
      </w:tr>
      <w:tr w:rsidR="00B2202D" w:rsidRPr="00B2202D" w14:paraId="3042BE40" w14:textId="77777777" w:rsidTr="00B2202D">
        <w:trPr>
          <w:cantSplit/>
        </w:trPr>
        <w:tc>
          <w:tcPr>
            <w:tcW w:w="4820" w:type="dxa"/>
          </w:tcPr>
          <w:p w14:paraId="79A3414B"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 xml:space="preserve">Средняя заработная плата </w:t>
            </w:r>
          </w:p>
          <w:p w14:paraId="070CE192"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одного работника</w:t>
            </w:r>
          </w:p>
        </w:tc>
        <w:tc>
          <w:tcPr>
            <w:tcW w:w="936" w:type="dxa"/>
            <w:tcBorders>
              <w:right w:val="single" w:sz="4" w:space="0" w:color="auto"/>
            </w:tcBorders>
          </w:tcPr>
          <w:p w14:paraId="1436535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руб. в </w:t>
            </w:r>
          </w:p>
          <w:p w14:paraId="0327038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м-ц</w:t>
            </w:r>
          </w:p>
        </w:tc>
        <w:tc>
          <w:tcPr>
            <w:tcW w:w="1341" w:type="dxa"/>
            <w:tcBorders>
              <w:right w:val="single" w:sz="4" w:space="0" w:color="auto"/>
            </w:tcBorders>
          </w:tcPr>
          <w:p w14:paraId="0ABEEEE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27667,5</w:t>
            </w:r>
          </w:p>
        </w:tc>
        <w:tc>
          <w:tcPr>
            <w:tcW w:w="1342" w:type="dxa"/>
            <w:tcBorders>
              <w:right w:val="single" w:sz="4" w:space="0" w:color="auto"/>
            </w:tcBorders>
          </w:tcPr>
          <w:p w14:paraId="59DF780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29742,6</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6D0D3F4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31527,1</w:t>
            </w:r>
          </w:p>
        </w:tc>
      </w:tr>
      <w:tr w:rsidR="00B2202D" w:rsidRPr="00B2202D" w14:paraId="6D7FABAB" w14:textId="77777777" w:rsidTr="00B2202D">
        <w:trPr>
          <w:cantSplit/>
        </w:trPr>
        <w:tc>
          <w:tcPr>
            <w:tcW w:w="4820" w:type="dxa"/>
          </w:tcPr>
          <w:p w14:paraId="0B895D2B"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Демографические показатели</w:t>
            </w:r>
          </w:p>
        </w:tc>
        <w:tc>
          <w:tcPr>
            <w:tcW w:w="936" w:type="dxa"/>
            <w:tcBorders>
              <w:right w:val="single" w:sz="4" w:space="0" w:color="auto"/>
            </w:tcBorders>
          </w:tcPr>
          <w:p w14:paraId="2FC7EBC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1341" w:type="dxa"/>
            <w:tcBorders>
              <w:right w:val="single" w:sz="4" w:space="0" w:color="auto"/>
            </w:tcBorders>
          </w:tcPr>
          <w:p w14:paraId="23ACEAC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-70</w:t>
            </w:r>
          </w:p>
        </w:tc>
        <w:tc>
          <w:tcPr>
            <w:tcW w:w="1342" w:type="dxa"/>
            <w:tcBorders>
              <w:right w:val="single" w:sz="4" w:space="0" w:color="auto"/>
            </w:tcBorders>
          </w:tcPr>
          <w:p w14:paraId="3BB720E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-72</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7B75B3C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r>
      <w:tr w:rsidR="00B2202D" w:rsidRPr="00B2202D" w14:paraId="1E767200" w14:textId="77777777" w:rsidTr="00B2202D">
        <w:trPr>
          <w:cantSplit/>
        </w:trPr>
        <w:tc>
          <w:tcPr>
            <w:tcW w:w="4820" w:type="dxa"/>
          </w:tcPr>
          <w:p w14:paraId="55E9A40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Число родившихся</w:t>
            </w:r>
          </w:p>
        </w:tc>
        <w:tc>
          <w:tcPr>
            <w:tcW w:w="936" w:type="dxa"/>
            <w:tcBorders>
              <w:right w:val="single" w:sz="4" w:space="0" w:color="auto"/>
            </w:tcBorders>
          </w:tcPr>
          <w:p w14:paraId="7F4753F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1341" w:type="dxa"/>
            <w:tcBorders>
              <w:right w:val="single" w:sz="4" w:space="0" w:color="auto"/>
            </w:tcBorders>
          </w:tcPr>
          <w:p w14:paraId="6E6D5BB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82</w:t>
            </w:r>
          </w:p>
        </w:tc>
        <w:tc>
          <w:tcPr>
            <w:tcW w:w="1342" w:type="dxa"/>
            <w:tcBorders>
              <w:right w:val="single" w:sz="4" w:space="0" w:color="auto"/>
            </w:tcBorders>
          </w:tcPr>
          <w:p w14:paraId="7464307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73</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42A3BC2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r>
      <w:tr w:rsidR="00B2202D" w:rsidRPr="00B2202D" w14:paraId="543E7C9E" w14:textId="77777777" w:rsidTr="00B2202D">
        <w:trPr>
          <w:cantSplit/>
        </w:trPr>
        <w:tc>
          <w:tcPr>
            <w:tcW w:w="4820" w:type="dxa"/>
          </w:tcPr>
          <w:p w14:paraId="41001C3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Число умерших</w:t>
            </w:r>
          </w:p>
        </w:tc>
        <w:tc>
          <w:tcPr>
            <w:tcW w:w="936" w:type="dxa"/>
            <w:tcBorders>
              <w:right w:val="single" w:sz="4" w:space="0" w:color="auto"/>
            </w:tcBorders>
          </w:tcPr>
          <w:p w14:paraId="3C46C53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1341" w:type="dxa"/>
            <w:tcBorders>
              <w:right w:val="single" w:sz="4" w:space="0" w:color="auto"/>
            </w:tcBorders>
          </w:tcPr>
          <w:p w14:paraId="0207BB8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152</w:t>
            </w:r>
          </w:p>
        </w:tc>
        <w:tc>
          <w:tcPr>
            <w:tcW w:w="1342" w:type="dxa"/>
            <w:tcBorders>
              <w:right w:val="single" w:sz="4" w:space="0" w:color="auto"/>
            </w:tcBorders>
          </w:tcPr>
          <w:p w14:paraId="7DB1CB8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145</w:t>
            </w:r>
          </w:p>
        </w:tc>
        <w:tc>
          <w:tcPr>
            <w:tcW w:w="1342" w:type="dxa"/>
            <w:tcBorders>
              <w:top w:val="single" w:sz="4" w:space="0" w:color="auto"/>
              <w:left w:val="single" w:sz="4" w:space="0" w:color="auto"/>
              <w:bottom w:val="single" w:sz="4" w:space="0" w:color="auto"/>
              <w:right w:val="single" w:sz="4" w:space="0" w:color="auto"/>
            </w:tcBorders>
            <w:shd w:val="clear" w:color="auto" w:fill="auto"/>
          </w:tcPr>
          <w:p w14:paraId="28DA280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r>
    </w:tbl>
    <w:p w14:paraId="7C3F9EB3" w14:textId="77777777" w:rsidR="00B2202D" w:rsidRPr="00B2202D" w:rsidRDefault="00B2202D" w:rsidP="00B2202D">
      <w:pPr>
        <w:spacing w:after="0" w:line="276" w:lineRule="auto"/>
        <w:jc w:val="center"/>
        <w:rPr>
          <w:rFonts w:ascii="Times New Roman" w:eastAsia="Calibri" w:hAnsi="Times New Roman" w:cs="Times New Roman"/>
          <w:b/>
          <w:bCs/>
          <w:sz w:val="24"/>
          <w:szCs w:val="24"/>
          <w:lang w:eastAsia="ru-RU"/>
        </w:rPr>
      </w:pPr>
    </w:p>
    <w:p w14:paraId="2FB8290C" w14:textId="77777777" w:rsidR="00B2202D" w:rsidRPr="00B2202D" w:rsidRDefault="00B2202D" w:rsidP="00B2202D">
      <w:pPr>
        <w:spacing w:after="0" w:line="276" w:lineRule="auto"/>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Агропромышленный комплекс</w:t>
      </w:r>
    </w:p>
    <w:p w14:paraId="470B7A1D"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Целью Стратегии социально-экономического развития муниципального  образования  «Граховский район» в агропромышленном комплексе на 2022 год  является развитие сельскохозяйственного производства и повышение его эффективности, расширение рынка сельскохозяйственной  продукции, сырья и продовольствия. </w:t>
      </w:r>
    </w:p>
    <w:p w14:paraId="1E5892B0"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p>
    <w:p w14:paraId="47002FD8" w14:textId="77777777" w:rsidR="00B2202D" w:rsidRPr="00B2202D" w:rsidRDefault="00B2202D" w:rsidP="00B2202D">
      <w:pPr>
        <w:spacing w:after="0" w:line="240" w:lineRule="auto"/>
        <w:jc w:val="center"/>
        <w:rPr>
          <w:rFonts w:ascii="Times New Roman" w:eastAsia="Calibri" w:hAnsi="Times New Roman" w:cs="Times New Roman"/>
          <w:b/>
          <w:i/>
          <w:sz w:val="24"/>
          <w:szCs w:val="24"/>
          <w:lang w:eastAsia="ru-RU"/>
        </w:rPr>
      </w:pPr>
      <w:proofErr w:type="gramStart"/>
      <w:r w:rsidRPr="00B2202D">
        <w:rPr>
          <w:rFonts w:ascii="Times New Roman" w:eastAsia="Calibri" w:hAnsi="Times New Roman" w:cs="Times New Roman"/>
          <w:b/>
          <w:i/>
          <w:sz w:val="24"/>
          <w:szCs w:val="24"/>
          <w:lang w:eastAsia="ru-RU"/>
        </w:rPr>
        <w:t>Показатели  достижения</w:t>
      </w:r>
      <w:proofErr w:type="gramEnd"/>
      <w:r w:rsidRPr="00B2202D">
        <w:rPr>
          <w:rFonts w:ascii="Times New Roman" w:eastAsia="Calibri" w:hAnsi="Times New Roman" w:cs="Times New Roman"/>
          <w:b/>
          <w:i/>
          <w:sz w:val="24"/>
          <w:szCs w:val="24"/>
          <w:lang w:eastAsia="ru-RU"/>
        </w:rPr>
        <w:t xml:space="preserve">  целей социально-экономического развития   </w:t>
      </w:r>
    </w:p>
    <w:p w14:paraId="6D385D5D" w14:textId="77777777" w:rsidR="00B2202D" w:rsidRPr="00B2202D" w:rsidRDefault="00B2202D" w:rsidP="00B2202D">
      <w:pPr>
        <w:spacing w:after="0" w:line="240" w:lineRule="auto"/>
        <w:jc w:val="center"/>
        <w:rPr>
          <w:rFonts w:ascii="Times New Roman" w:eastAsia="Calibri" w:hAnsi="Times New Roman" w:cs="Times New Roman"/>
          <w:i/>
          <w:sz w:val="28"/>
          <w:szCs w:val="28"/>
          <w:lang w:eastAsia="ru-RU"/>
        </w:rPr>
      </w:pPr>
      <w:r w:rsidRPr="00B2202D">
        <w:rPr>
          <w:rFonts w:ascii="Times New Roman" w:eastAsia="Calibri" w:hAnsi="Times New Roman" w:cs="Times New Roman"/>
          <w:b/>
          <w:i/>
          <w:sz w:val="24"/>
          <w:szCs w:val="24"/>
          <w:lang w:eastAsia="ru-RU"/>
        </w:rPr>
        <w:t xml:space="preserve">АПК   </w:t>
      </w:r>
      <w:proofErr w:type="spellStart"/>
      <w:r w:rsidRPr="00B2202D">
        <w:rPr>
          <w:rFonts w:ascii="Times New Roman" w:eastAsia="Calibri" w:hAnsi="Times New Roman" w:cs="Times New Roman"/>
          <w:b/>
          <w:i/>
          <w:sz w:val="24"/>
          <w:szCs w:val="24"/>
          <w:lang w:eastAsia="ru-RU"/>
        </w:rPr>
        <w:t>Граховского</w:t>
      </w:r>
      <w:proofErr w:type="spellEnd"/>
      <w:r w:rsidRPr="00B2202D">
        <w:rPr>
          <w:rFonts w:ascii="Times New Roman" w:eastAsia="Calibri" w:hAnsi="Times New Roman" w:cs="Times New Roman"/>
          <w:b/>
          <w:i/>
          <w:sz w:val="24"/>
          <w:szCs w:val="24"/>
          <w:lang w:eastAsia="ru-RU"/>
        </w:rPr>
        <w:t xml:space="preserve"> района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803"/>
        <w:gridCol w:w="835"/>
        <w:gridCol w:w="1249"/>
        <w:gridCol w:w="1274"/>
        <w:gridCol w:w="1116"/>
      </w:tblGrid>
      <w:tr w:rsidR="00B2202D" w:rsidRPr="00B2202D" w14:paraId="4725A699" w14:textId="77777777" w:rsidTr="00B2202D">
        <w:tc>
          <w:tcPr>
            <w:tcW w:w="533" w:type="dxa"/>
          </w:tcPr>
          <w:p w14:paraId="2662A835" w14:textId="77777777" w:rsidR="00B2202D" w:rsidRPr="00B2202D" w:rsidRDefault="00B2202D" w:rsidP="00B2202D">
            <w:pPr>
              <w:spacing w:after="0" w:line="240" w:lineRule="auto"/>
              <w:jc w:val="center"/>
              <w:rPr>
                <w:rFonts w:ascii="Times New Roman" w:eastAsia="Calibri" w:hAnsi="Times New Roman" w:cs="Times New Roman"/>
                <w:b/>
                <w:sz w:val="20"/>
                <w:szCs w:val="20"/>
              </w:rPr>
            </w:pPr>
            <w:r w:rsidRPr="00B2202D">
              <w:rPr>
                <w:rFonts w:ascii="Times New Roman" w:eastAsia="Calibri" w:hAnsi="Times New Roman" w:cs="Times New Roman"/>
                <w:b/>
                <w:sz w:val="20"/>
                <w:szCs w:val="20"/>
              </w:rPr>
              <w:t>№</w:t>
            </w:r>
          </w:p>
        </w:tc>
        <w:tc>
          <w:tcPr>
            <w:tcW w:w="4803" w:type="dxa"/>
          </w:tcPr>
          <w:p w14:paraId="31DBB0A1" w14:textId="77777777" w:rsidR="00B2202D" w:rsidRPr="00B2202D" w:rsidRDefault="00B2202D" w:rsidP="00B2202D">
            <w:pPr>
              <w:spacing w:after="0" w:line="240" w:lineRule="auto"/>
              <w:jc w:val="center"/>
              <w:rPr>
                <w:rFonts w:ascii="Times New Roman" w:eastAsia="Calibri" w:hAnsi="Times New Roman" w:cs="Times New Roman"/>
                <w:b/>
                <w:sz w:val="20"/>
                <w:szCs w:val="20"/>
              </w:rPr>
            </w:pPr>
            <w:r w:rsidRPr="00B2202D">
              <w:rPr>
                <w:rFonts w:ascii="Times New Roman" w:eastAsia="Calibri" w:hAnsi="Times New Roman" w:cs="Times New Roman"/>
                <w:b/>
                <w:sz w:val="20"/>
                <w:szCs w:val="20"/>
              </w:rPr>
              <w:t>Показатель</w:t>
            </w:r>
          </w:p>
        </w:tc>
        <w:tc>
          <w:tcPr>
            <w:tcW w:w="835" w:type="dxa"/>
          </w:tcPr>
          <w:p w14:paraId="5413CCE1"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Един.</w:t>
            </w:r>
          </w:p>
          <w:p w14:paraId="16A7BD04"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изм.</w:t>
            </w:r>
          </w:p>
        </w:tc>
        <w:tc>
          <w:tcPr>
            <w:tcW w:w="1133" w:type="dxa"/>
          </w:tcPr>
          <w:p w14:paraId="3C0AFDCC"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2020 г.</w:t>
            </w:r>
          </w:p>
          <w:p w14:paraId="0CB74F8F"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факт</w:t>
            </w:r>
          </w:p>
        </w:tc>
        <w:tc>
          <w:tcPr>
            <w:tcW w:w="1274" w:type="dxa"/>
          </w:tcPr>
          <w:p w14:paraId="6F73C942"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2021 г.</w:t>
            </w:r>
          </w:p>
          <w:p w14:paraId="47FCDE8A"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оценка</w:t>
            </w:r>
          </w:p>
        </w:tc>
        <w:tc>
          <w:tcPr>
            <w:tcW w:w="1098" w:type="dxa"/>
          </w:tcPr>
          <w:p w14:paraId="4AF22DD2"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2022 г.</w:t>
            </w:r>
          </w:p>
          <w:p w14:paraId="47D4BB63" w14:textId="77777777" w:rsidR="00B2202D" w:rsidRPr="00B2202D" w:rsidRDefault="00B2202D" w:rsidP="00B2202D">
            <w:pPr>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план</w:t>
            </w:r>
          </w:p>
        </w:tc>
      </w:tr>
      <w:tr w:rsidR="00B2202D" w:rsidRPr="00B2202D" w14:paraId="58ACE7E4" w14:textId="77777777" w:rsidTr="00B2202D">
        <w:tc>
          <w:tcPr>
            <w:tcW w:w="533" w:type="dxa"/>
          </w:tcPr>
          <w:p w14:paraId="0A750910"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1</w:t>
            </w:r>
          </w:p>
        </w:tc>
        <w:tc>
          <w:tcPr>
            <w:tcW w:w="4803" w:type="dxa"/>
          </w:tcPr>
          <w:p w14:paraId="46E9573F"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Индекс производства продукции сельского хозяйства в хозяйствах всех категорий (в сопоставимых ценах)</w:t>
            </w:r>
          </w:p>
        </w:tc>
        <w:tc>
          <w:tcPr>
            <w:tcW w:w="835" w:type="dxa"/>
          </w:tcPr>
          <w:p w14:paraId="00C4DAB7"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w:t>
            </w:r>
          </w:p>
        </w:tc>
        <w:tc>
          <w:tcPr>
            <w:tcW w:w="1133" w:type="dxa"/>
            <w:vAlign w:val="center"/>
          </w:tcPr>
          <w:p w14:paraId="1B075541"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106,6</w:t>
            </w:r>
          </w:p>
        </w:tc>
        <w:tc>
          <w:tcPr>
            <w:tcW w:w="1274" w:type="dxa"/>
          </w:tcPr>
          <w:p w14:paraId="035E6FFE"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58FB05ED"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102,0</w:t>
            </w:r>
          </w:p>
        </w:tc>
        <w:tc>
          <w:tcPr>
            <w:tcW w:w="1098" w:type="dxa"/>
          </w:tcPr>
          <w:p w14:paraId="311F4275"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17454D23"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102,0</w:t>
            </w:r>
          </w:p>
        </w:tc>
      </w:tr>
      <w:tr w:rsidR="00B2202D" w:rsidRPr="00B2202D" w14:paraId="0E22B62E" w14:textId="77777777" w:rsidTr="00B2202D">
        <w:tc>
          <w:tcPr>
            <w:tcW w:w="533" w:type="dxa"/>
          </w:tcPr>
          <w:p w14:paraId="7C490E29"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2</w:t>
            </w:r>
          </w:p>
        </w:tc>
        <w:tc>
          <w:tcPr>
            <w:tcW w:w="4803" w:type="dxa"/>
          </w:tcPr>
          <w:p w14:paraId="19B13029"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Валовый сбор зерна в весе после доработки</w:t>
            </w:r>
          </w:p>
        </w:tc>
        <w:tc>
          <w:tcPr>
            <w:tcW w:w="835" w:type="dxa"/>
          </w:tcPr>
          <w:p w14:paraId="3D9152B6"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тонн</w:t>
            </w:r>
          </w:p>
        </w:tc>
        <w:tc>
          <w:tcPr>
            <w:tcW w:w="1133" w:type="dxa"/>
            <w:vAlign w:val="center"/>
          </w:tcPr>
          <w:p w14:paraId="0B1EE457"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25870,00</w:t>
            </w:r>
          </w:p>
        </w:tc>
        <w:tc>
          <w:tcPr>
            <w:tcW w:w="1274" w:type="dxa"/>
          </w:tcPr>
          <w:p w14:paraId="3B2A9760"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13973,00</w:t>
            </w:r>
          </w:p>
        </w:tc>
        <w:tc>
          <w:tcPr>
            <w:tcW w:w="1098" w:type="dxa"/>
          </w:tcPr>
          <w:p w14:paraId="6BFE196F"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20135,00</w:t>
            </w:r>
          </w:p>
        </w:tc>
      </w:tr>
      <w:tr w:rsidR="00B2202D" w:rsidRPr="00B2202D" w14:paraId="4FE67C05" w14:textId="77777777" w:rsidTr="00B2202D">
        <w:tc>
          <w:tcPr>
            <w:tcW w:w="533" w:type="dxa"/>
          </w:tcPr>
          <w:p w14:paraId="64B3CA1E"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3</w:t>
            </w:r>
          </w:p>
        </w:tc>
        <w:tc>
          <w:tcPr>
            <w:tcW w:w="4803" w:type="dxa"/>
          </w:tcPr>
          <w:p w14:paraId="605DBEB5"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Валовое производство молока</w:t>
            </w:r>
          </w:p>
        </w:tc>
        <w:tc>
          <w:tcPr>
            <w:tcW w:w="835" w:type="dxa"/>
          </w:tcPr>
          <w:p w14:paraId="076A0F7B"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тонн</w:t>
            </w:r>
          </w:p>
        </w:tc>
        <w:tc>
          <w:tcPr>
            <w:tcW w:w="1133" w:type="dxa"/>
            <w:vAlign w:val="center"/>
          </w:tcPr>
          <w:p w14:paraId="0AE0A07A" w14:textId="77777777" w:rsidR="00B2202D" w:rsidRPr="00B2202D" w:rsidRDefault="00B2202D" w:rsidP="00B2202D">
            <w:pPr>
              <w:spacing w:after="0" w:line="240" w:lineRule="auto"/>
              <w:ind w:right="164"/>
              <w:jc w:val="both"/>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22748,00</w:t>
            </w:r>
          </w:p>
        </w:tc>
        <w:tc>
          <w:tcPr>
            <w:tcW w:w="1274" w:type="dxa"/>
          </w:tcPr>
          <w:p w14:paraId="66792409"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23430,00</w:t>
            </w:r>
          </w:p>
        </w:tc>
        <w:tc>
          <w:tcPr>
            <w:tcW w:w="1098" w:type="dxa"/>
          </w:tcPr>
          <w:p w14:paraId="5068648E"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23400,00</w:t>
            </w:r>
          </w:p>
        </w:tc>
      </w:tr>
      <w:tr w:rsidR="00B2202D" w:rsidRPr="00B2202D" w14:paraId="5357AE61" w14:textId="77777777" w:rsidTr="00B2202D">
        <w:tc>
          <w:tcPr>
            <w:tcW w:w="533" w:type="dxa"/>
          </w:tcPr>
          <w:p w14:paraId="58309CE3"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4</w:t>
            </w:r>
          </w:p>
        </w:tc>
        <w:tc>
          <w:tcPr>
            <w:tcW w:w="4803" w:type="dxa"/>
          </w:tcPr>
          <w:p w14:paraId="5BFF9ED5"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Доля прибыльных сельскохозяйственных организаций, в общем, их числе</w:t>
            </w:r>
          </w:p>
        </w:tc>
        <w:tc>
          <w:tcPr>
            <w:tcW w:w="835" w:type="dxa"/>
          </w:tcPr>
          <w:p w14:paraId="787D4092"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w:t>
            </w:r>
          </w:p>
        </w:tc>
        <w:tc>
          <w:tcPr>
            <w:tcW w:w="1133" w:type="dxa"/>
            <w:vAlign w:val="center"/>
          </w:tcPr>
          <w:p w14:paraId="78231028"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p>
          <w:p w14:paraId="742FB6C1"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100</w:t>
            </w:r>
          </w:p>
        </w:tc>
        <w:tc>
          <w:tcPr>
            <w:tcW w:w="1274" w:type="dxa"/>
          </w:tcPr>
          <w:p w14:paraId="6582FD6D"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6D412D6A"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1098" w:type="dxa"/>
          </w:tcPr>
          <w:p w14:paraId="78782E25"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358F3E59"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r>
      <w:tr w:rsidR="00B2202D" w:rsidRPr="00B2202D" w14:paraId="4D10BC49" w14:textId="77777777" w:rsidTr="00B2202D">
        <w:tc>
          <w:tcPr>
            <w:tcW w:w="533" w:type="dxa"/>
          </w:tcPr>
          <w:p w14:paraId="65C9951B"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5</w:t>
            </w:r>
          </w:p>
        </w:tc>
        <w:tc>
          <w:tcPr>
            <w:tcW w:w="4803" w:type="dxa"/>
          </w:tcPr>
          <w:p w14:paraId="016A0CCC"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Общая посевная площадь</w:t>
            </w:r>
          </w:p>
        </w:tc>
        <w:tc>
          <w:tcPr>
            <w:tcW w:w="835" w:type="dxa"/>
          </w:tcPr>
          <w:p w14:paraId="5C79955F"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га</w:t>
            </w:r>
          </w:p>
        </w:tc>
        <w:tc>
          <w:tcPr>
            <w:tcW w:w="1133" w:type="dxa"/>
            <w:vAlign w:val="center"/>
          </w:tcPr>
          <w:p w14:paraId="3F643E3F"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26923,00</w:t>
            </w:r>
          </w:p>
        </w:tc>
        <w:tc>
          <w:tcPr>
            <w:tcW w:w="1274" w:type="dxa"/>
          </w:tcPr>
          <w:p w14:paraId="03B4C8F0"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27186,00</w:t>
            </w:r>
          </w:p>
        </w:tc>
        <w:tc>
          <w:tcPr>
            <w:tcW w:w="1098" w:type="dxa"/>
          </w:tcPr>
          <w:p w14:paraId="498D4EB1"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27300,00</w:t>
            </w:r>
          </w:p>
        </w:tc>
      </w:tr>
      <w:tr w:rsidR="00B2202D" w:rsidRPr="00B2202D" w14:paraId="35899E0E" w14:textId="77777777" w:rsidTr="00B2202D">
        <w:tc>
          <w:tcPr>
            <w:tcW w:w="533" w:type="dxa"/>
          </w:tcPr>
          <w:p w14:paraId="16140A26"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6</w:t>
            </w:r>
          </w:p>
        </w:tc>
        <w:tc>
          <w:tcPr>
            <w:tcW w:w="4803" w:type="dxa"/>
          </w:tcPr>
          <w:p w14:paraId="19D60E2D"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Общая посевная площадь зерновых культур</w:t>
            </w:r>
          </w:p>
        </w:tc>
        <w:tc>
          <w:tcPr>
            <w:tcW w:w="835" w:type="dxa"/>
          </w:tcPr>
          <w:p w14:paraId="43EA9AEE"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га</w:t>
            </w:r>
          </w:p>
        </w:tc>
        <w:tc>
          <w:tcPr>
            <w:tcW w:w="1133" w:type="dxa"/>
            <w:vAlign w:val="center"/>
          </w:tcPr>
          <w:p w14:paraId="1A467A59"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9875,00</w:t>
            </w:r>
          </w:p>
        </w:tc>
        <w:tc>
          <w:tcPr>
            <w:tcW w:w="1274" w:type="dxa"/>
          </w:tcPr>
          <w:p w14:paraId="1CD072AA"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10443,00</w:t>
            </w:r>
          </w:p>
        </w:tc>
        <w:tc>
          <w:tcPr>
            <w:tcW w:w="1098" w:type="dxa"/>
          </w:tcPr>
          <w:p w14:paraId="03CB9E6E"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10637,00</w:t>
            </w:r>
          </w:p>
        </w:tc>
      </w:tr>
      <w:tr w:rsidR="00B2202D" w:rsidRPr="00B2202D" w14:paraId="1361ADC1" w14:textId="77777777" w:rsidTr="00B2202D">
        <w:tc>
          <w:tcPr>
            <w:tcW w:w="533" w:type="dxa"/>
          </w:tcPr>
          <w:p w14:paraId="7B814C7C"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7</w:t>
            </w:r>
          </w:p>
        </w:tc>
        <w:tc>
          <w:tcPr>
            <w:tcW w:w="4803" w:type="dxa"/>
          </w:tcPr>
          <w:p w14:paraId="2A60233D"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Урожайность зерновых культур</w:t>
            </w:r>
          </w:p>
        </w:tc>
        <w:tc>
          <w:tcPr>
            <w:tcW w:w="835" w:type="dxa"/>
          </w:tcPr>
          <w:p w14:paraId="4534AE1B"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ц/га</w:t>
            </w:r>
          </w:p>
        </w:tc>
        <w:tc>
          <w:tcPr>
            <w:tcW w:w="1133" w:type="dxa"/>
            <w:vAlign w:val="center"/>
          </w:tcPr>
          <w:p w14:paraId="11081E93"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26,2</w:t>
            </w:r>
          </w:p>
        </w:tc>
        <w:tc>
          <w:tcPr>
            <w:tcW w:w="1274" w:type="dxa"/>
          </w:tcPr>
          <w:p w14:paraId="7F899BEE"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13,4</w:t>
            </w:r>
          </w:p>
        </w:tc>
        <w:tc>
          <w:tcPr>
            <w:tcW w:w="1098" w:type="dxa"/>
          </w:tcPr>
          <w:p w14:paraId="5D2FF1F2"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18,0</w:t>
            </w:r>
          </w:p>
        </w:tc>
      </w:tr>
      <w:tr w:rsidR="00B2202D" w:rsidRPr="00B2202D" w14:paraId="1897C32A" w14:textId="77777777" w:rsidTr="00B2202D">
        <w:tc>
          <w:tcPr>
            <w:tcW w:w="533" w:type="dxa"/>
          </w:tcPr>
          <w:p w14:paraId="25537A9D"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8</w:t>
            </w:r>
          </w:p>
        </w:tc>
        <w:tc>
          <w:tcPr>
            <w:tcW w:w="4803" w:type="dxa"/>
          </w:tcPr>
          <w:p w14:paraId="0E93A70A"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Общее поголовье крупного рогатого скота</w:t>
            </w:r>
          </w:p>
        </w:tc>
        <w:tc>
          <w:tcPr>
            <w:tcW w:w="835" w:type="dxa"/>
          </w:tcPr>
          <w:p w14:paraId="517BE17B"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голов</w:t>
            </w:r>
          </w:p>
        </w:tc>
        <w:tc>
          <w:tcPr>
            <w:tcW w:w="1133" w:type="dxa"/>
            <w:vAlign w:val="center"/>
          </w:tcPr>
          <w:p w14:paraId="18860407"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9377</w:t>
            </w:r>
          </w:p>
        </w:tc>
        <w:tc>
          <w:tcPr>
            <w:tcW w:w="1274" w:type="dxa"/>
          </w:tcPr>
          <w:p w14:paraId="685539F0"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9365</w:t>
            </w:r>
          </w:p>
        </w:tc>
        <w:tc>
          <w:tcPr>
            <w:tcW w:w="1098" w:type="dxa"/>
          </w:tcPr>
          <w:p w14:paraId="289C8B46"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9370</w:t>
            </w:r>
          </w:p>
        </w:tc>
      </w:tr>
      <w:tr w:rsidR="00B2202D" w:rsidRPr="00B2202D" w14:paraId="2466CCAD" w14:textId="77777777" w:rsidTr="00B2202D">
        <w:tc>
          <w:tcPr>
            <w:tcW w:w="533" w:type="dxa"/>
          </w:tcPr>
          <w:p w14:paraId="1126E7B8"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9</w:t>
            </w:r>
          </w:p>
        </w:tc>
        <w:tc>
          <w:tcPr>
            <w:tcW w:w="4803" w:type="dxa"/>
          </w:tcPr>
          <w:p w14:paraId="1C943FEF"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 xml:space="preserve">Общее поголовье </w:t>
            </w:r>
            <w:proofErr w:type="spellStart"/>
            <w:r w:rsidRPr="00B2202D">
              <w:rPr>
                <w:rFonts w:ascii="Times New Roman" w:eastAsia="Calibri" w:hAnsi="Times New Roman" w:cs="Times New Roman"/>
                <w:spacing w:val="-4"/>
                <w:sz w:val="24"/>
                <w:szCs w:val="24"/>
                <w:lang w:eastAsia="ru-RU"/>
              </w:rPr>
              <w:t>коров</w:t>
            </w:r>
            <w:proofErr w:type="spellEnd"/>
          </w:p>
        </w:tc>
        <w:tc>
          <w:tcPr>
            <w:tcW w:w="835" w:type="dxa"/>
          </w:tcPr>
          <w:p w14:paraId="7E656F3D"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голов</w:t>
            </w:r>
          </w:p>
        </w:tc>
        <w:tc>
          <w:tcPr>
            <w:tcW w:w="1133" w:type="dxa"/>
            <w:vAlign w:val="center"/>
          </w:tcPr>
          <w:p w14:paraId="146978F0"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3665</w:t>
            </w:r>
          </w:p>
        </w:tc>
        <w:tc>
          <w:tcPr>
            <w:tcW w:w="1274" w:type="dxa"/>
          </w:tcPr>
          <w:p w14:paraId="2D5159BE"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3567</w:t>
            </w:r>
          </w:p>
        </w:tc>
        <w:tc>
          <w:tcPr>
            <w:tcW w:w="1098" w:type="dxa"/>
          </w:tcPr>
          <w:p w14:paraId="24EC9D99"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3600</w:t>
            </w:r>
          </w:p>
        </w:tc>
      </w:tr>
      <w:tr w:rsidR="00B2202D" w:rsidRPr="00B2202D" w14:paraId="69A0D41C" w14:textId="77777777" w:rsidTr="00B2202D">
        <w:tc>
          <w:tcPr>
            <w:tcW w:w="533" w:type="dxa"/>
          </w:tcPr>
          <w:p w14:paraId="16C6D760"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10</w:t>
            </w:r>
          </w:p>
        </w:tc>
        <w:tc>
          <w:tcPr>
            <w:tcW w:w="4803" w:type="dxa"/>
          </w:tcPr>
          <w:p w14:paraId="65413F23"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Удой молока на 1 фуражную корову</w:t>
            </w:r>
          </w:p>
        </w:tc>
        <w:tc>
          <w:tcPr>
            <w:tcW w:w="835" w:type="dxa"/>
          </w:tcPr>
          <w:p w14:paraId="13200393"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кг</w:t>
            </w:r>
          </w:p>
        </w:tc>
        <w:tc>
          <w:tcPr>
            <w:tcW w:w="1133" w:type="dxa"/>
            <w:vAlign w:val="center"/>
          </w:tcPr>
          <w:p w14:paraId="4E35DA6B"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6796</w:t>
            </w:r>
          </w:p>
        </w:tc>
        <w:tc>
          <w:tcPr>
            <w:tcW w:w="1274" w:type="dxa"/>
          </w:tcPr>
          <w:p w14:paraId="030927AC"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6980</w:t>
            </w:r>
          </w:p>
        </w:tc>
        <w:tc>
          <w:tcPr>
            <w:tcW w:w="1098" w:type="dxa"/>
          </w:tcPr>
          <w:p w14:paraId="11439B13"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7000</w:t>
            </w:r>
          </w:p>
        </w:tc>
      </w:tr>
      <w:tr w:rsidR="00B2202D" w:rsidRPr="00B2202D" w14:paraId="1DAF4B75" w14:textId="77777777" w:rsidTr="00B2202D">
        <w:tc>
          <w:tcPr>
            <w:tcW w:w="533" w:type="dxa"/>
          </w:tcPr>
          <w:p w14:paraId="59F62D75"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11</w:t>
            </w:r>
          </w:p>
        </w:tc>
        <w:tc>
          <w:tcPr>
            <w:tcW w:w="4803" w:type="dxa"/>
          </w:tcPr>
          <w:p w14:paraId="543AC1F0" w14:textId="77777777" w:rsidR="00B2202D" w:rsidRPr="00B2202D" w:rsidRDefault="00B2202D" w:rsidP="00B2202D">
            <w:pPr>
              <w:spacing w:after="0" w:line="240" w:lineRule="atLeast"/>
              <w:ind w:right="164"/>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 xml:space="preserve">Удельный вес молодых специалистов, оставшихся на конец года, от общего числа прибывших на работу в </w:t>
            </w:r>
            <w:proofErr w:type="spellStart"/>
            <w:proofErr w:type="gramStart"/>
            <w:r w:rsidRPr="00B2202D">
              <w:rPr>
                <w:rFonts w:ascii="Times New Roman" w:eastAsia="Calibri" w:hAnsi="Times New Roman" w:cs="Times New Roman"/>
                <w:spacing w:val="-4"/>
                <w:sz w:val="24"/>
                <w:szCs w:val="24"/>
                <w:lang w:eastAsia="ru-RU"/>
              </w:rPr>
              <w:t>сельскохозяйствен-ные</w:t>
            </w:r>
            <w:proofErr w:type="spellEnd"/>
            <w:proofErr w:type="gramEnd"/>
            <w:r w:rsidRPr="00B2202D">
              <w:rPr>
                <w:rFonts w:ascii="Times New Roman" w:eastAsia="Calibri" w:hAnsi="Times New Roman" w:cs="Times New Roman"/>
                <w:spacing w:val="-4"/>
                <w:sz w:val="24"/>
                <w:szCs w:val="24"/>
                <w:lang w:eastAsia="ru-RU"/>
              </w:rPr>
              <w:t xml:space="preserve"> организации в течение года по </w:t>
            </w:r>
            <w:proofErr w:type="spellStart"/>
            <w:r w:rsidRPr="00B2202D">
              <w:rPr>
                <w:rFonts w:ascii="Times New Roman" w:eastAsia="Calibri" w:hAnsi="Times New Roman" w:cs="Times New Roman"/>
                <w:spacing w:val="-4"/>
                <w:sz w:val="24"/>
                <w:szCs w:val="24"/>
                <w:lang w:eastAsia="ru-RU"/>
              </w:rPr>
              <w:t>окончан-ии</w:t>
            </w:r>
            <w:proofErr w:type="spellEnd"/>
            <w:r w:rsidRPr="00B2202D">
              <w:rPr>
                <w:rFonts w:ascii="Times New Roman" w:eastAsia="Calibri" w:hAnsi="Times New Roman" w:cs="Times New Roman"/>
                <w:spacing w:val="-4"/>
                <w:sz w:val="24"/>
                <w:szCs w:val="24"/>
                <w:lang w:eastAsia="ru-RU"/>
              </w:rPr>
              <w:t xml:space="preserve"> высших и средних профессиональных образовательных учреждений</w:t>
            </w:r>
          </w:p>
        </w:tc>
        <w:tc>
          <w:tcPr>
            <w:tcW w:w="835" w:type="dxa"/>
          </w:tcPr>
          <w:p w14:paraId="6D2EE542"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3B1E0359"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0973363E"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w:t>
            </w:r>
          </w:p>
        </w:tc>
        <w:tc>
          <w:tcPr>
            <w:tcW w:w="1133" w:type="dxa"/>
            <w:vAlign w:val="center"/>
          </w:tcPr>
          <w:p w14:paraId="23F491E3"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100</w:t>
            </w:r>
          </w:p>
        </w:tc>
        <w:tc>
          <w:tcPr>
            <w:tcW w:w="1274" w:type="dxa"/>
          </w:tcPr>
          <w:p w14:paraId="788D6F21"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64ED31A2"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7A95FC60"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1098" w:type="dxa"/>
          </w:tcPr>
          <w:p w14:paraId="66FFD79F"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7FFFEC90"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18234F8B"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r>
      <w:tr w:rsidR="00B2202D" w:rsidRPr="00B2202D" w14:paraId="59DB9639" w14:textId="77777777" w:rsidTr="00B2202D">
        <w:tc>
          <w:tcPr>
            <w:tcW w:w="533" w:type="dxa"/>
          </w:tcPr>
          <w:p w14:paraId="68EE97AD"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12</w:t>
            </w:r>
          </w:p>
        </w:tc>
        <w:tc>
          <w:tcPr>
            <w:tcW w:w="4803" w:type="dxa"/>
          </w:tcPr>
          <w:p w14:paraId="243DAF53" w14:textId="77777777" w:rsidR="00B2202D" w:rsidRPr="00B2202D" w:rsidRDefault="00B2202D" w:rsidP="00B2202D">
            <w:pPr>
              <w:spacing w:after="0" w:line="240" w:lineRule="atLeast"/>
              <w:ind w:right="164"/>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 xml:space="preserve">Количество руководителей, специалистов и кадров рабочих профессий, </w:t>
            </w:r>
            <w:proofErr w:type="spellStart"/>
            <w:proofErr w:type="gramStart"/>
            <w:r w:rsidRPr="00B2202D">
              <w:rPr>
                <w:rFonts w:ascii="Times New Roman" w:eastAsia="Calibri" w:hAnsi="Times New Roman" w:cs="Times New Roman"/>
                <w:spacing w:val="-4"/>
                <w:sz w:val="24"/>
                <w:szCs w:val="24"/>
                <w:lang w:eastAsia="ru-RU"/>
              </w:rPr>
              <w:t>сельскохозяйст</w:t>
            </w:r>
            <w:proofErr w:type="spellEnd"/>
            <w:r w:rsidRPr="00B2202D">
              <w:rPr>
                <w:rFonts w:ascii="Times New Roman" w:eastAsia="Calibri" w:hAnsi="Times New Roman" w:cs="Times New Roman"/>
                <w:spacing w:val="-4"/>
                <w:sz w:val="24"/>
                <w:szCs w:val="24"/>
                <w:lang w:eastAsia="ru-RU"/>
              </w:rPr>
              <w:t>-венных</w:t>
            </w:r>
            <w:proofErr w:type="gramEnd"/>
            <w:r w:rsidRPr="00B2202D">
              <w:rPr>
                <w:rFonts w:ascii="Times New Roman" w:eastAsia="Calibri" w:hAnsi="Times New Roman" w:cs="Times New Roman"/>
                <w:spacing w:val="-4"/>
                <w:sz w:val="24"/>
                <w:szCs w:val="24"/>
                <w:lang w:eastAsia="ru-RU"/>
              </w:rPr>
              <w:t xml:space="preserve"> организаций, КФХ, органов управ-</w:t>
            </w:r>
            <w:proofErr w:type="spellStart"/>
            <w:r w:rsidRPr="00B2202D">
              <w:rPr>
                <w:rFonts w:ascii="Times New Roman" w:eastAsia="Calibri" w:hAnsi="Times New Roman" w:cs="Times New Roman"/>
                <w:spacing w:val="-4"/>
                <w:sz w:val="24"/>
                <w:szCs w:val="24"/>
                <w:lang w:eastAsia="ru-RU"/>
              </w:rPr>
              <w:t>ления</w:t>
            </w:r>
            <w:proofErr w:type="spellEnd"/>
            <w:r w:rsidRPr="00B2202D">
              <w:rPr>
                <w:rFonts w:ascii="Times New Roman" w:eastAsia="Calibri" w:hAnsi="Times New Roman" w:cs="Times New Roman"/>
                <w:spacing w:val="-4"/>
                <w:sz w:val="24"/>
                <w:szCs w:val="24"/>
                <w:lang w:eastAsia="ru-RU"/>
              </w:rPr>
              <w:t xml:space="preserve"> сельским хозяйством, обучающихся по вопросам развития сельского хозяйства, регулирования рынков, экономики и управ-</w:t>
            </w:r>
            <w:proofErr w:type="spellStart"/>
            <w:r w:rsidRPr="00B2202D">
              <w:rPr>
                <w:rFonts w:ascii="Times New Roman" w:eastAsia="Calibri" w:hAnsi="Times New Roman" w:cs="Times New Roman"/>
                <w:spacing w:val="-4"/>
                <w:sz w:val="24"/>
                <w:szCs w:val="24"/>
                <w:lang w:eastAsia="ru-RU"/>
              </w:rPr>
              <w:t>ления</w:t>
            </w:r>
            <w:proofErr w:type="spellEnd"/>
            <w:r w:rsidRPr="00B2202D">
              <w:rPr>
                <w:rFonts w:ascii="Times New Roman" w:eastAsia="Calibri" w:hAnsi="Times New Roman" w:cs="Times New Roman"/>
                <w:spacing w:val="-4"/>
                <w:sz w:val="24"/>
                <w:szCs w:val="24"/>
                <w:lang w:eastAsia="ru-RU"/>
              </w:rPr>
              <w:t xml:space="preserve"> сельскохозяйственным производством</w:t>
            </w:r>
          </w:p>
        </w:tc>
        <w:tc>
          <w:tcPr>
            <w:tcW w:w="835" w:type="dxa"/>
          </w:tcPr>
          <w:p w14:paraId="6D7BD712" w14:textId="77777777" w:rsidR="00B2202D" w:rsidRPr="00B2202D" w:rsidRDefault="00B2202D" w:rsidP="00B2202D">
            <w:pPr>
              <w:spacing w:after="0" w:line="240" w:lineRule="auto"/>
              <w:rPr>
                <w:rFonts w:ascii="Times New Roman" w:eastAsia="Calibri" w:hAnsi="Times New Roman" w:cs="Times New Roman"/>
                <w:sz w:val="24"/>
                <w:szCs w:val="24"/>
              </w:rPr>
            </w:pPr>
          </w:p>
          <w:p w14:paraId="42F6B82A" w14:textId="77777777" w:rsidR="00B2202D" w:rsidRPr="00B2202D" w:rsidRDefault="00B2202D" w:rsidP="00B2202D">
            <w:pPr>
              <w:spacing w:after="0" w:line="240" w:lineRule="auto"/>
              <w:rPr>
                <w:rFonts w:ascii="Times New Roman" w:eastAsia="Calibri" w:hAnsi="Times New Roman" w:cs="Times New Roman"/>
                <w:sz w:val="24"/>
                <w:szCs w:val="24"/>
              </w:rPr>
            </w:pPr>
          </w:p>
          <w:p w14:paraId="0E03E905" w14:textId="77777777" w:rsidR="00B2202D" w:rsidRPr="00B2202D" w:rsidRDefault="00B2202D" w:rsidP="00B2202D">
            <w:pPr>
              <w:spacing w:after="0" w:line="240" w:lineRule="auto"/>
              <w:rPr>
                <w:rFonts w:ascii="Times New Roman" w:eastAsia="Calibri" w:hAnsi="Times New Roman" w:cs="Times New Roman"/>
                <w:sz w:val="24"/>
                <w:szCs w:val="24"/>
              </w:rPr>
            </w:pPr>
          </w:p>
          <w:p w14:paraId="470F1C6A"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чел.</w:t>
            </w:r>
          </w:p>
        </w:tc>
        <w:tc>
          <w:tcPr>
            <w:tcW w:w="1133" w:type="dxa"/>
            <w:vAlign w:val="center"/>
          </w:tcPr>
          <w:p w14:paraId="29C1DFCF"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122</w:t>
            </w:r>
          </w:p>
        </w:tc>
        <w:tc>
          <w:tcPr>
            <w:tcW w:w="1274" w:type="dxa"/>
            <w:vAlign w:val="center"/>
          </w:tcPr>
          <w:p w14:paraId="0DB3BEC0"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115</w:t>
            </w:r>
          </w:p>
        </w:tc>
        <w:tc>
          <w:tcPr>
            <w:tcW w:w="1098" w:type="dxa"/>
            <w:vAlign w:val="center"/>
          </w:tcPr>
          <w:p w14:paraId="43A98838"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r>
      <w:tr w:rsidR="00B2202D" w:rsidRPr="00B2202D" w14:paraId="0A222B55" w14:textId="77777777" w:rsidTr="00B2202D">
        <w:tc>
          <w:tcPr>
            <w:tcW w:w="533" w:type="dxa"/>
          </w:tcPr>
          <w:p w14:paraId="581EE64B" w14:textId="77777777" w:rsidR="00B2202D" w:rsidRPr="00B2202D" w:rsidRDefault="00B2202D" w:rsidP="00B2202D">
            <w:pPr>
              <w:spacing w:after="0" w:line="240" w:lineRule="auto"/>
              <w:jc w:val="center"/>
              <w:rPr>
                <w:rFonts w:ascii="Times New Roman" w:eastAsia="Calibri" w:hAnsi="Times New Roman" w:cs="Times New Roman"/>
                <w:sz w:val="20"/>
                <w:szCs w:val="20"/>
              </w:rPr>
            </w:pPr>
            <w:r w:rsidRPr="00B2202D">
              <w:rPr>
                <w:rFonts w:ascii="Times New Roman" w:eastAsia="Calibri" w:hAnsi="Times New Roman" w:cs="Times New Roman"/>
                <w:sz w:val="20"/>
                <w:szCs w:val="20"/>
              </w:rPr>
              <w:t>13</w:t>
            </w:r>
          </w:p>
        </w:tc>
        <w:tc>
          <w:tcPr>
            <w:tcW w:w="4803" w:type="dxa"/>
          </w:tcPr>
          <w:p w14:paraId="3475A011" w14:textId="77777777" w:rsidR="00B2202D" w:rsidRPr="00B2202D" w:rsidRDefault="00B2202D" w:rsidP="00B2202D">
            <w:pPr>
              <w:spacing w:after="0" w:line="240" w:lineRule="atLeast"/>
              <w:ind w:right="164"/>
              <w:jc w:val="both"/>
              <w:rPr>
                <w:rFonts w:ascii="Times New Roman" w:eastAsia="Calibri" w:hAnsi="Times New Roman" w:cs="Times New Roman"/>
                <w:spacing w:val="-4"/>
                <w:sz w:val="24"/>
                <w:szCs w:val="24"/>
                <w:lang w:eastAsia="ru-RU"/>
              </w:rPr>
            </w:pPr>
            <w:r w:rsidRPr="00B2202D">
              <w:rPr>
                <w:rFonts w:ascii="Times New Roman" w:eastAsia="Calibri" w:hAnsi="Times New Roman" w:cs="Times New Roman"/>
                <w:spacing w:val="-4"/>
                <w:sz w:val="24"/>
                <w:szCs w:val="24"/>
                <w:lang w:eastAsia="ru-RU"/>
              </w:rPr>
              <w:t>Среднемесячная номинальная заработная плата в сельском хозяйстве</w:t>
            </w:r>
          </w:p>
        </w:tc>
        <w:tc>
          <w:tcPr>
            <w:tcW w:w="835" w:type="dxa"/>
          </w:tcPr>
          <w:p w14:paraId="1F8A7755"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1E10B27A"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руб.</w:t>
            </w:r>
          </w:p>
        </w:tc>
        <w:tc>
          <w:tcPr>
            <w:tcW w:w="1133" w:type="dxa"/>
            <w:vAlign w:val="center"/>
          </w:tcPr>
          <w:p w14:paraId="019BA773"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p>
          <w:p w14:paraId="4B7391F0" w14:textId="77777777" w:rsidR="00B2202D" w:rsidRPr="00B2202D" w:rsidRDefault="00B2202D" w:rsidP="00B2202D">
            <w:pPr>
              <w:spacing w:after="0" w:line="240" w:lineRule="auto"/>
              <w:ind w:right="164"/>
              <w:jc w:val="center"/>
              <w:rPr>
                <w:rFonts w:ascii="Times New Roman" w:eastAsia="Calibri" w:hAnsi="Times New Roman" w:cs="Times New Roman"/>
                <w:bCs/>
                <w:spacing w:val="-4"/>
                <w:sz w:val="24"/>
                <w:szCs w:val="24"/>
                <w:lang w:eastAsia="ru-RU"/>
              </w:rPr>
            </w:pPr>
            <w:r w:rsidRPr="00B2202D">
              <w:rPr>
                <w:rFonts w:ascii="Times New Roman" w:eastAsia="Calibri" w:hAnsi="Times New Roman" w:cs="Times New Roman"/>
                <w:bCs/>
                <w:spacing w:val="-4"/>
                <w:sz w:val="24"/>
                <w:szCs w:val="24"/>
                <w:lang w:eastAsia="ru-RU"/>
              </w:rPr>
              <w:t>24131,00</w:t>
            </w:r>
          </w:p>
        </w:tc>
        <w:tc>
          <w:tcPr>
            <w:tcW w:w="1274" w:type="dxa"/>
          </w:tcPr>
          <w:p w14:paraId="2BB26FA5"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7771C882"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27786,00</w:t>
            </w:r>
          </w:p>
        </w:tc>
        <w:tc>
          <w:tcPr>
            <w:tcW w:w="1098" w:type="dxa"/>
          </w:tcPr>
          <w:p w14:paraId="63260C93" w14:textId="77777777" w:rsidR="00B2202D" w:rsidRPr="00B2202D" w:rsidRDefault="00B2202D" w:rsidP="00B2202D">
            <w:pPr>
              <w:spacing w:after="0" w:line="240" w:lineRule="auto"/>
              <w:jc w:val="center"/>
              <w:rPr>
                <w:rFonts w:ascii="Times New Roman" w:eastAsia="Calibri" w:hAnsi="Times New Roman" w:cs="Times New Roman"/>
                <w:sz w:val="24"/>
                <w:szCs w:val="24"/>
              </w:rPr>
            </w:pPr>
          </w:p>
          <w:p w14:paraId="45BD4C3A" w14:textId="77777777" w:rsidR="00B2202D" w:rsidRPr="00B2202D" w:rsidRDefault="00B2202D" w:rsidP="00B2202D">
            <w:pPr>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29620,00</w:t>
            </w:r>
          </w:p>
        </w:tc>
      </w:tr>
    </w:tbl>
    <w:p w14:paraId="5BE522AF" w14:textId="77777777" w:rsidR="00B2202D" w:rsidRPr="00B2202D" w:rsidRDefault="00B2202D" w:rsidP="00B2202D">
      <w:pPr>
        <w:spacing w:after="0" w:line="240" w:lineRule="auto"/>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lastRenderedPageBreak/>
        <w:t xml:space="preserve">  </w:t>
      </w:r>
    </w:p>
    <w:p w14:paraId="0070865E" w14:textId="77777777" w:rsidR="00B2202D" w:rsidRPr="00B2202D" w:rsidRDefault="00B2202D" w:rsidP="00B2202D">
      <w:pPr>
        <w:spacing w:after="0" w:line="240" w:lineRule="auto"/>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В отрасли </w:t>
      </w:r>
      <w:r w:rsidRPr="00B2202D">
        <w:rPr>
          <w:rFonts w:ascii="Times New Roman" w:eastAsia="Calibri" w:hAnsi="Times New Roman" w:cs="Times New Roman"/>
          <w:sz w:val="24"/>
          <w:szCs w:val="24"/>
          <w:u w:val="single"/>
        </w:rPr>
        <w:t>животноводства в 2022 году</w:t>
      </w:r>
      <w:r w:rsidRPr="00B2202D">
        <w:rPr>
          <w:rFonts w:ascii="Times New Roman" w:eastAsia="Calibri" w:hAnsi="Times New Roman" w:cs="Times New Roman"/>
          <w:sz w:val="24"/>
          <w:szCs w:val="24"/>
        </w:rPr>
        <w:t xml:space="preserve"> планируется увеличение поголовья крупного рогатого скота до 9370 голов, численность </w:t>
      </w:r>
      <w:proofErr w:type="spellStart"/>
      <w:r w:rsidRPr="00B2202D">
        <w:rPr>
          <w:rFonts w:ascii="Times New Roman" w:eastAsia="Calibri" w:hAnsi="Times New Roman" w:cs="Times New Roman"/>
          <w:sz w:val="24"/>
          <w:szCs w:val="24"/>
        </w:rPr>
        <w:t>коров</w:t>
      </w:r>
      <w:proofErr w:type="spellEnd"/>
      <w:r w:rsidRPr="00B2202D">
        <w:rPr>
          <w:rFonts w:ascii="Times New Roman" w:eastAsia="Calibri" w:hAnsi="Times New Roman" w:cs="Times New Roman"/>
          <w:sz w:val="24"/>
          <w:szCs w:val="24"/>
        </w:rPr>
        <w:t xml:space="preserve"> составит 3600 голов. Продуктивность дойного стада 7000 кг молока на одну фуражную корову. В 2021 </w:t>
      </w:r>
      <w:proofErr w:type="gramStart"/>
      <w:r w:rsidRPr="00B2202D">
        <w:rPr>
          <w:rFonts w:ascii="Times New Roman" w:eastAsia="Calibri" w:hAnsi="Times New Roman" w:cs="Times New Roman"/>
          <w:sz w:val="24"/>
          <w:szCs w:val="24"/>
        </w:rPr>
        <w:t>году  начались</w:t>
      </w:r>
      <w:proofErr w:type="gramEnd"/>
      <w:r w:rsidRPr="00B2202D">
        <w:rPr>
          <w:rFonts w:ascii="Times New Roman" w:eastAsia="Calibri" w:hAnsi="Times New Roman" w:cs="Times New Roman"/>
          <w:sz w:val="24"/>
          <w:szCs w:val="24"/>
        </w:rPr>
        <w:t xml:space="preserve"> подготовительные работы для строительства зерносклада на 1500 м2 в ОАО «Агрохим-Прибой», с последующим строительством в 2022 году. СПК «Родина» в 2021 году началось строительство комплекса по хранению и утилизации навоза КРС, ввод в эксплуатацию- 3 квартал 2022 года.</w:t>
      </w:r>
    </w:p>
    <w:p w14:paraId="77DF821C"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rPr>
        <w:t xml:space="preserve">     Первоочередной и постоянной задачей, стоящей в отрасли </w:t>
      </w:r>
      <w:r w:rsidRPr="00B2202D">
        <w:rPr>
          <w:rFonts w:ascii="Times New Roman" w:eastAsia="Calibri" w:hAnsi="Times New Roman" w:cs="Times New Roman"/>
          <w:sz w:val="24"/>
          <w:szCs w:val="24"/>
          <w:u w:val="single"/>
        </w:rPr>
        <w:t xml:space="preserve">растениеводства </w:t>
      </w:r>
      <w:r w:rsidRPr="00B2202D">
        <w:rPr>
          <w:rFonts w:ascii="Times New Roman" w:eastAsia="Calibri" w:hAnsi="Times New Roman" w:cs="Times New Roman"/>
          <w:sz w:val="24"/>
          <w:szCs w:val="24"/>
        </w:rPr>
        <w:t xml:space="preserve">является сохранение посевных площадей </w:t>
      </w:r>
      <w:proofErr w:type="gramStart"/>
      <w:r w:rsidRPr="00B2202D">
        <w:rPr>
          <w:rFonts w:ascii="Times New Roman" w:eastAsia="Calibri" w:hAnsi="Times New Roman" w:cs="Times New Roman"/>
          <w:sz w:val="24"/>
          <w:szCs w:val="24"/>
        </w:rPr>
        <w:t>и  внедрение</w:t>
      </w:r>
      <w:proofErr w:type="gramEnd"/>
      <w:r w:rsidRPr="00B2202D">
        <w:rPr>
          <w:rFonts w:ascii="Times New Roman" w:eastAsia="Calibri" w:hAnsi="Times New Roman" w:cs="Times New Roman"/>
          <w:sz w:val="24"/>
          <w:szCs w:val="24"/>
        </w:rPr>
        <w:t xml:space="preserve">  инновационных  технологий, ввод неиспользуемых земель сельхозназначения в оборот.  </w:t>
      </w:r>
    </w:p>
    <w:p w14:paraId="548F74B1"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Обеспечить качество семенного </w:t>
      </w:r>
      <w:proofErr w:type="gramStart"/>
      <w:r w:rsidRPr="00B2202D">
        <w:rPr>
          <w:rFonts w:ascii="Times New Roman" w:eastAsia="Calibri" w:hAnsi="Times New Roman" w:cs="Times New Roman"/>
          <w:sz w:val="24"/>
          <w:szCs w:val="24"/>
          <w:lang w:eastAsia="ru-RU"/>
        </w:rPr>
        <w:t>материала  не</w:t>
      </w:r>
      <w:proofErr w:type="gramEnd"/>
      <w:r w:rsidRPr="00B2202D">
        <w:rPr>
          <w:rFonts w:ascii="Times New Roman" w:eastAsia="Calibri" w:hAnsi="Times New Roman" w:cs="Times New Roman"/>
          <w:sz w:val="24"/>
          <w:szCs w:val="24"/>
          <w:lang w:eastAsia="ru-RU"/>
        </w:rPr>
        <w:t xml:space="preserve"> менее 90%.</w:t>
      </w:r>
    </w:p>
    <w:p w14:paraId="1E7C8DBC"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Вносить минеральные </w:t>
      </w:r>
      <w:proofErr w:type="gramStart"/>
      <w:r w:rsidRPr="00B2202D">
        <w:rPr>
          <w:rFonts w:ascii="Times New Roman" w:eastAsia="Calibri" w:hAnsi="Times New Roman" w:cs="Times New Roman"/>
          <w:sz w:val="24"/>
          <w:szCs w:val="24"/>
          <w:lang w:eastAsia="ru-RU"/>
        </w:rPr>
        <w:t>удобрения  30</w:t>
      </w:r>
      <w:proofErr w:type="gramEnd"/>
      <w:r w:rsidRPr="00B2202D">
        <w:rPr>
          <w:rFonts w:ascii="Times New Roman" w:eastAsia="Calibri" w:hAnsi="Times New Roman" w:cs="Times New Roman"/>
          <w:sz w:val="24"/>
          <w:szCs w:val="24"/>
          <w:lang w:eastAsia="ru-RU"/>
        </w:rPr>
        <w:t xml:space="preserve"> кг </w:t>
      </w:r>
      <w:proofErr w:type="spellStart"/>
      <w:r w:rsidRPr="00B2202D">
        <w:rPr>
          <w:rFonts w:ascii="Times New Roman" w:eastAsia="Calibri" w:hAnsi="Times New Roman" w:cs="Times New Roman"/>
          <w:sz w:val="24"/>
          <w:szCs w:val="24"/>
          <w:lang w:eastAsia="ru-RU"/>
        </w:rPr>
        <w:t>д.в</w:t>
      </w:r>
      <w:proofErr w:type="spellEnd"/>
      <w:r w:rsidRPr="00B2202D">
        <w:rPr>
          <w:rFonts w:ascii="Times New Roman" w:eastAsia="Calibri" w:hAnsi="Times New Roman" w:cs="Times New Roman"/>
          <w:sz w:val="24"/>
          <w:szCs w:val="24"/>
          <w:lang w:eastAsia="ru-RU"/>
        </w:rPr>
        <w:t xml:space="preserve"> на 1 га.</w:t>
      </w:r>
    </w:p>
    <w:p w14:paraId="2B561A33" w14:textId="77777777" w:rsidR="00B2202D" w:rsidRPr="00B2202D" w:rsidRDefault="00B2202D" w:rsidP="00B2202D">
      <w:pPr>
        <w:spacing w:after="0" w:line="240" w:lineRule="auto"/>
        <w:jc w:val="both"/>
        <w:rPr>
          <w:rFonts w:ascii="Times New Roman" w:eastAsia="Calibri" w:hAnsi="Times New Roman" w:cs="Times New Roman"/>
          <w:sz w:val="24"/>
          <w:szCs w:val="24"/>
        </w:rPr>
      </w:pPr>
      <w:r w:rsidRPr="00B2202D">
        <w:rPr>
          <w:rFonts w:ascii="Times New Roman" w:eastAsia="Calibri" w:hAnsi="Times New Roman" w:cs="Times New Roman"/>
          <w:sz w:val="24"/>
          <w:szCs w:val="24"/>
          <w:lang w:eastAsia="ru-RU"/>
        </w:rPr>
        <w:t xml:space="preserve">- Сократить сроки проведения технологических операций   за </w:t>
      </w:r>
      <w:proofErr w:type="gramStart"/>
      <w:r w:rsidRPr="00B2202D">
        <w:rPr>
          <w:rFonts w:ascii="Times New Roman" w:eastAsia="Calibri" w:hAnsi="Times New Roman" w:cs="Times New Roman"/>
          <w:sz w:val="24"/>
          <w:szCs w:val="24"/>
          <w:lang w:eastAsia="ru-RU"/>
        </w:rPr>
        <w:t>счёт  обновления</w:t>
      </w:r>
      <w:proofErr w:type="gramEnd"/>
      <w:r w:rsidRPr="00B2202D">
        <w:rPr>
          <w:rFonts w:ascii="Times New Roman" w:eastAsia="Calibri" w:hAnsi="Times New Roman" w:cs="Times New Roman"/>
          <w:sz w:val="24"/>
          <w:szCs w:val="24"/>
          <w:lang w:eastAsia="ru-RU"/>
        </w:rPr>
        <w:t xml:space="preserve">  машинно-тракторного парка и использования широкозахватной, энергонасыщенной  техники. </w:t>
      </w:r>
      <w:r w:rsidRPr="00B2202D">
        <w:rPr>
          <w:rFonts w:ascii="Times New Roman" w:eastAsia="Calibri" w:hAnsi="Times New Roman" w:cs="Times New Roman"/>
          <w:sz w:val="24"/>
          <w:szCs w:val="24"/>
        </w:rPr>
        <w:t xml:space="preserve"> </w:t>
      </w:r>
    </w:p>
    <w:p w14:paraId="2137D326" w14:textId="77777777" w:rsidR="00B2202D" w:rsidRPr="00B2202D" w:rsidRDefault="00B2202D" w:rsidP="00B2202D">
      <w:pPr>
        <w:spacing w:after="0" w:line="240" w:lineRule="auto"/>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В 2022 году будет продолжена реализация федеральной целевой программы </w:t>
      </w:r>
      <w:r w:rsidRPr="00B2202D">
        <w:rPr>
          <w:rFonts w:ascii="Times New Roman" w:eastAsia="Calibri" w:hAnsi="Times New Roman" w:cs="Times New Roman"/>
          <w:sz w:val="24"/>
          <w:szCs w:val="24"/>
          <w:u w:val="single"/>
        </w:rPr>
        <w:t>«Устойчивое развитие сельских территорий»</w:t>
      </w:r>
      <w:r w:rsidRPr="00B2202D">
        <w:rPr>
          <w:rFonts w:ascii="Times New Roman" w:eastAsia="Calibri" w:hAnsi="Times New Roman" w:cs="Times New Roman"/>
          <w:sz w:val="24"/>
          <w:szCs w:val="24"/>
        </w:rPr>
        <w:t>:</w:t>
      </w:r>
    </w:p>
    <w:p w14:paraId="75AC0A41"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привлечение молодых специалистов после учебных заведений высшего и среднего профессионального образования;</w:t>
      </w:r>
    </w:p>
    <w:p w14:paraId="64125B51"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проведение планомерной профориентационной работы со школьниками;  </w:t>
      </w:r>
    </w:p>
    <w:p w14:paraId="2F462E6F"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активное взаимодействие с учебными заведениями по повышению квалификации работников АПК;</w:t>
      </w:r>
    </w:p>
    <w:p w14:paraId="32702367"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привлечение студентов на практику в хозяйства района;</w:t>
      </w:r>
    </w:p>
    <w:p w14:paraId="130B0069"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w:t>
      </w:r>
      <w:proofErr w:type="gramStart"/>
      <w:r w:rsidRPr="00B2202D">
        <w:rPr>
          <w:rFonts w:ascii="Times New Roman" w:eastAsia="Calibri" w:hAnsi="Times New Roman" w:cs="Times New Roman"/>
          <w:sz w:val="24"/>
          <w:szCs w:val="24"/>
          <w:lang w:eastAsia="ru-RU"/>
        </w:rPr>
        <w:t>поддержка  молодых</w:t>
      </w:r>
      <w:proofErr w:type="gramEnd"/>
      <w:r w:rsidRPr="00B2202D">
        <w:rPr>
          <w:rFonts w:ascii="Times New Roman" w:eastAsia="Calibri" w:hAnsi="Times New Roman" w:cs="Times New Roman"/>
          <w:sz w:val="24"/>
          <w:szCs w:val="24"/>
          <w:lang w:eastAsia="ru-RU"/>
        </w:rPr>
        <w:t xml:space="preserve"> специалистов (через участие в Республиканских  и федеральных программах на грантовые поддержки).</w:t>
      </w:r>
    </w:p>
    <w:p w14:paraId="281B756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40734E7A"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Промышленность</w:t>
      </w:r>
    </w:p>
    <w:p w14:paraId="22966D4C"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ko-KR"/>
        </w:rPr>
        <w:t xml:space="preserve">    Промышленность в районе представлена следующими видами: добыча нефти, выпуск пищевых продуктов, обеспечение теплоэнергией, водоснабжение и водоотведение, лесопереработка.</w:t>
      </w:r>
      <w:r w:rsidRPr="00B2202D">
        <w:rPr>
          <w:rFonts w:ascii="Times New Roman" w:eastAsia="Times New Roman" w:hAnsi="Times New Roman" w:cs="Times New Roman"/>
          <w:sz w:val="24"/>
          <w:szCs w:val="24"/>
          <w:lang w:eastAsia="ru-RU"/>
        </w:rPr>
        <w:t xml:space="preserve">  С учетом итогов развития промышленности за 9 месяцев текущего года, а также неопределенной эпидемиологической ситуации, в связи с </w:t>
      </w:r>
      <w:proofErr w:type="spellStart"/>
      <w:r w:rsidRPr="00B2202D">
        <w:rPr>
          <w:rFonts w:ascii="Times New Roman" w:eastAsia="Times New Roman" w:hAnsi="Times New Roman" w:cs="Times New Roman"/>
          <w:sz w:val="24"/>
          <w:szCs w:val="24"/>
          <w:lang w:eastAsia="ru-RU"/>
        </w:rPr>
        <w:t>рапространением</w:t>
      </w:r>
      <w:proofErr w:type="spellEnd"/>
      <w:r w:rsidRPr="00B2202D">
        <w:rPr>
          <w:rFonts w:ascii="Times New Roman" w:eastAsia="Times New Roman" w:hAnsi="Times New Roman" w:cs="Times New Roman"/>
          <w:sz w:val="24"/>
          <w:szCs w:val="24"/>
          <w:lang w:eastAsia="ru-RU"/>
        </w:rPr>
        <w:t xml:space="preserve"> новой </w:t>
      </w:r>
      <w:proofErr w:type="spellStart"/>
      <w:r w:rsidRPr="00B2202D">
        <w:rPr>
          <w:rFonts w:ascii="Times New Roman" w:eastAsia="Times New Roman" w:hAnsi="Times New Roman" w:cs="Times New Roman"/>
          <w:sz w:val="24"/>
          <w:szCs w:val="24"/>
          <w:lang w:eastAsia="ru-RU"/>
        </w:rPr>
        <w:t>короновирусной</w:t>
      </w:r>
      <w:proofErr w:type="spellEnd"/>
      <w:r w:rsidRPr="00B2202D">
        <w:rPr>
          <w:rFonts w:ascii="Times New Roman" w:eastAsia="Times New Roman" w:hAnsi="Times New Roman" w:cs="Times New Roman"/>
          <w:sz w:val="24"/>
          <w:szCs w:val="24"/>
          <w:lang w:eastAsia="ru-RU"/>
        </w:rPr>
        <w:t xml:space="preserve"> инфекцией, объем промышленного производства в 2021 году оценивается в 45,4 млн. рублей или 117,6% уровня 2020 года. Индекс промышленного производства, характеризующий </w:t>
      </w:r>
      <w:proofErr w:type="gramStart"/>
      <w:r w:rsidRPr="00B2202D">
        <w:rPr>
          <w:rFonts w:ascii="Times New Roman" w:eastAsia="Times New Roman" w:hAnsi="Times New Roman" w:cs="Times New Roman"/>
          <w:sz w:val="24"/>
          <w:szCs w:val="24"/>
          <w:lang w:eastAsia="ru-RU"/>
        </w:rPr>
        <w:t>изменения фактического объема производимой продукции</w:t>
      </w:r>
      <w:proofErr w:type="gramEnd"/>
      <w:r w:rsidRPr="00B2202D">
        <w:rPr>
          <w:rFonts w:ascii="Times New Roman" w:eastAsia="Times New Roman" w:hAnsi="Times New Roman" w:cs="Times New Roman"/>
          <w:sz w:val="24"/>
          <w:szCs w:val="24"/>
          <w:lang w:eastAsia="ru-RU"/>
        </w:rPr>
        <w:t xml:space="preserve"> составил 99,4%. Добыча нефти повысилась на 89,5%. Темп роста в действующих ценах по обрабатывающим производствам составил 165%. В 2021 году </w:t>
      </w:r>
      <w:proofErr w:type="gramStart"/>
      <w:r w:rsidRPr="00B2202D">
        <w:rPr>
          <w:rFonts w:ascii="Times New Roman" w:eastAsia="Times New Roman" w:hAnsi="Times New Roman" w:cs="Times New Roman"/>
          <w:sz w:val="24"/>
          <w:szCs w:val="24"/>
          <w:lang w:eastAsia="ru-RU"/>
        </w:rPr>
        <w:t>прогнозируется  снижение</w:t>
      </w:r>
      <w:proofErr w:type="gramEnd"/>
      <w:r w:rsidRPr="00B2202D">
        <w:rPr>
          <w:rFonts w:ascii="Times New Roman" w:eastAsia="Times New Roman" w:hAnsi="Times New Roman" w:cs="Times New Roman"/>
          <w:sz w:val="24"/>
          <w:szCs w:val="24"/>
          <w:lang w:eastAsia="ru-RU"/>
        </w:rPr>
        <w:t xml:space="preserve"> объема промышленного производства на 1%.</w:t>
      </w:r>
    </w:p>
    <w:p w14:paraId="7FEBC151" w14:textId="77777777" w:rsidR="00B2202D" w:rsidRPr="00B2202D" w:rsidRDefault="00B2202D" w:rsidP="00B2202D">
      <w:pPr>
        <w:spacing w:after="0" w:line="240" w:lineRule="auto"/>
        <w:ind w:firstLine="540"/>
        <w:jc w:val="center"/>
        <w:rPr>
          <w:rFonts w:ascii="Times New Roman" w:eastAsia="Times New Roman" w:hAnsi="Times New Roman" w:cs="Times New Roman"/>
          <w:b/>
          <w:i/>
          <w:sz w:val="24"/>
          <w:szCs w:val="24"/>
          <w:lang w:eastAsia="ru-RU"/>
        </w:rPr>
      </w:pPr>
    </w:p>
    <w:p w14:paraId="12642FEC" w14:textId="77777777" w:rsidR="00B2202D" w:rsidRPr="00B2202D" w:rsidRDefault="00B2202D" w:rsidP="00B2202D">
      <w:pPr>
        <w:spacing w:after="0" w:line="240" w:lineRule="auto"/>
        <w:ind w:firstLine="540"/>
        <w:jc w:val="center"/>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Прогноз объемов отгрузки промышленной продукции на 2022 год</w:t>
      </w:r>
    </w:p>
    <w:p w14:paraId="288F2F00" w14:textId="77777777" w:rsidR="00B2202D" w:rsidRPr="00B2202D" w:rsidRDefault="00B2202D" w:rsidP="00B2202D">
      <w:pPr>
        <w:spacing w:after="0" w:line="240" w:lineRule="auto"/>
        <w:ind w:firstLine="540"/>
        <w:jc w:val="center"/>
        <w:rPr>
          <w:rFonts w:ascii="Times New Roman" w:eastAsia="Times New Roman" w:hAnsi="Times New Roman" w:cs="Times New Roman"/>
          <w:b/>
          <w:i/>
          <w:sz w:val="24"/>
          <w:szCs w:val="24"/>
          <w:lang w:eastAsia="ru-RU"/>
        </w:rPr>
      </w:pPr>
    </w:p>
    <w:tbl>
      <w:tblPr>
        <w:tblW w:w="488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92"/>
        <w:gridCol w:w="985"/>
        <w:gridCol w:w="1200"/>
        <w:gridCol w:w="1093"/>
      </w:tblGrid>
      <w:tr w:rsidR="00B2202D" w:rsidRPr="00B2202D" w14:paraId="0BA55D47" w14:textId="77777777" w:rsidTr="00B2202D">
        <w:trPr>
          <w:trHeight w:val="336"/>
          <w:tblHeader/>
          <w:jc w:val="center"/>
        </w:trPr>
        <w:tc>
          <w:tcPr>
            <w:tcW w:w="3356" w:type="pct"/>
            <w:vMerge w:val="restart"/>
            <w:vAlign w:val="center"/>
          </w:tcPr>
          <w:p w14:paraId="180AEAAB"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Наименование показателя</w:t>
            </w:r>
          </w:p>
        </w:tc>
        <w:tc>
          <w:tcPr>
            <w:tcW w:w="494" w:type="pct"/>
            <w:vMerge w:val="restart"/>
            <w:vAlign w:val="center"/>
          </w:tcPr>
          <w:p w14:paraId="75D96986" w14:textId="77777777" w:rsidR="00B2202D" w:rsidRPr="00B2202D" w:rsidRDefault="00B2202D" w:rsidP="00B2202D">
            <w:pPr>
              <w:widowControl w:val="0"/>
              <w:spacing w:after="0" w:line="240" w:lineRule="auto"/>
              <w:ind w:left="-30" w:right="-91"/>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30B23DDB" w14:textId="77777777" w:rsidR="00B2202D" w:rsidRPr="00B2202D" w:rsidRDefault="00B2202D" w:rsidP="00B2202D">
            <w:pPr>
              <w:widowControl w:val="0"/>
              <w:spacing w:after="0" w:line="240" w:lineRule="auto"/>
              <w:ind w:left="-30" w:right="-91"/>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602" w:type="pct"/>
            <w:vMerge w:val="restart"/>
          </w:tcPr>
          <w:p w14:paraId="40FBBDEB"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14B1C587"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548" w:type="pct"/>
            <w:vMerge w:val="restart"/>
          </w:tcPr>
          <w:p w14:paraId="02F387C4"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53AC14C3"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7F624223" w14:textId="77777777" w:rsidTr="00B2202D">
        <w:trPr>
          <w:trHeight w:val="276"/>
          <w:jc w:val="center"/>
        </w:trPr>
        <w:tc>
          <w:tcPr>
            <w:tcW w:w="3356" w:type="pct"/>
            <w:vMerge/>
          </w:tcPr>
          <w:p w14:paraId="61F82E81" w14:textId="77777777" w:rsidR="00B2202D" w:rsidRPr="00B2202D" w:rsidRDefault="00B2202D" w:rsidP="00B2202D">
            <w:pPr>
              <w:widowControl w:val="0"/>
              <w:spacing w:after="0" w:line="240" w:lineRule="auto"/>
              <w:ind w:left="57"/>
              <w:rPr>
                <w:rFonts w:ascii="Times New Roman" w:eastAsia="Times New Roman" w:hAnsi="Times New Roman" w:cs="Times New Roman"/>
                <w:b/>
                <w:sz w:val="24"/>
                <w:szCs w:val="24"/>
                <w:lang w:eastAsia="ru-RU"/>
              </w:rPr>
            </w:pPr>
          </w:p>
        </w:tc>
        <w:tc>
          <w:tcPr>
            <w:tcW w:w="494" w:type="pct"/>
            <w:vMerge/>
          </w:tcPr>
          <w:p w14:paraId="091CF02C" w14:textId="77777777" w:rsidR="00B2202D" w:rsidRPr="00B2202D" w:rsidRDefault="00B2202D" w:rsidP="00B2202D">
            <w:pPr>
              <w:widowControl w:val="0"/>
              <w:spacing w:after="0" w:line="240" w:lineRule="auto"/>
              <w:ind w:left="57"/>
              <w:rPr>
                <w:rFonts w:ascii="Times New Roman" w:eastAsia="Times New Roman" w:hAnsi="Times New Roman" w:cs="Times New Roman"/>
                <w:b/>
                <w:sz w:val="24"/>
                <w:szCs w:val="24"/>
                <w:lang w:eastAsia="ru-RU"/>
              </w:rPr>
            </w:pPr>
          </w:p>
        </w:tc>
        <w:tc>
          <w:tcPr>
            <w:tcW w:w="602" w:type="pct"/>
            <w:vMerge/>
          </w:tcPr>
          <w:p w14:paraId="36366B47" w14:textId="77777777" w:rsidR="00B2202D" w:rsidRPr="00B2202D" w:rsidRDefault="00B2202D" w:rsidP="00B2202D">
            <w:pPr>
              <w:widowControl w:val="0"/>
              <w:spacing w:after="0" w:line="240" w:lineRule="auto"/>
              <w:ind w:left="-58" w:right="-128"/>
              <w:jc w:val="center"/>
              <w:rPr>
                <w:rFonts w:ascii="Times New Roman" w:eastAsia="Times New Roman" w:hAnsi="Times New Roman" w:cs="Times New Roman"/>
                <w:b/>
                <w:sz w:val="24"/>
                <w:szCs w:val="24"/>
                <w:lang w:val="en-US" w:eastAsia="ru-RU"/>
              </w:rPr>
            </w:pPr>
          </w:p>
        </w:tc>
        <w:tc>
          <w:tcPr>
            <w:tcW w:w="548" w:type="pct"/>
            <w:vMerge/>
          </w:tcPr>
          <w:p w14:paraId="60BE4B79" w14:textId="77777777" w:rsidR="00B2202D" w:rsidRPr="00B2202D" w:rsidRDefault="00B2202D" w:rsidP="00B2202D">
            <w:pPr>
              <w:widowControl w:val="0"/>
              <w:spacing w:after="0" w:line="240" w:lineRule="auto"/>
              <w:ind w:left="-58" w:right="-128"/>
              <w:jc w:val="center"/>
              <w:rPr>
                <w:rFonts w:ascii="Times New Roman" w:eastAsia="Times New Roman" w:hAnsi="Times New Roman" w:cs="Times New Roman"/>
                <w:b/>
                <w:sz w:val="24"/>
                <w:szCs w:val="24"/>
                <w:lang w:val="en-US" w:eastAsia="ru-RU"/>
              </w:rPr>
            </w:pPr>
          </w:p>
        </w:tc>
      </w:tr>
      <w:tr w:rsidR="00B2202D" w:rsidRPr="00B2202D" w14:paraId="17B0CF67" w14:textId="77777777" w:rsidTr="00B2202D">
        <w:trPr>
          <w:jc w:val="center"/>
        </w:trPr>
        <w:tc>
          <w:tcPr>
            <w:tcW w:w="3356" w:type="pct"/>
          </w:tcPr>
          <w:p w14:paraId="7790291B" w14:textId="77777777" w:rsidR="00B2202D" w:rsidRPr="00B2202D" w:rsidRDefault="00B2202D" w:rsidP="00B2202D">
            <w:pPr>
              <w:widowControl w:val="0"/>
              <w:spacing w:after="0" w:line="240" w:lineRule="auto"/>
              <w:ind w:left="-106"/>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Отгружено товаров собственного производства, выполнено    </w:t>
            </w:r>
          </w:p>
          <w:p w14:paraId="7085DC54" w14:textId="77777777" w:rsidR="00B2202D" w:rsidRPr="00B2202D" w:rsidRDefault="00B2202D" w:rsidP="00B2202D">
            <w:pPr>
              <w:widowControl w:val="0"/>
              <w:spacing w:after="0" w:line="240" w:lineRule="auto"/>
              <w:ind w:left="-106"/>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работ и услуг собственными силами (</w:t>
            </w:r>
            <w:proofErr w:type="gramStart"/>
            <w:r w:rsidRPr="00B2202D">
              <w:rPr>
                <w:rFonts w:ascii="Times New Roman" w:eastAsia="Times New Roman" w:hAnsi="Times New Roman" w:cs="Times New Roman"/>
                <w:sz w:val="24"/>
                <w:szCs w:val="24"/>
                <w:lang w:eastAsia="ru-RU"/>
              </w:rPr>
              <w:t>В,</w:t>
            </w:r>
            <w:r w:rsidRPr="00B2202D">
              <w:rPr>
                <w:rFonts w:ascii="Times New Roman" w:eastAsia="Times New Roman" w:hAnsi="Times New Roman" w:cs="Times New Roman"/>
                <w:sz w:val="24"/>
                <w:szCs w:val="24"/>
                <w:lang w:val="en-US" w:eastAsia="ru-RU"/>
              </w:rPr>
              <w:t>C</w:t>
            </w:r>
            <w:proofErr w:type="gramEnd"/>
            <w:r w:rsidRPr="00B2202D">
              <w:rPr>
                <w:rFonts w:ascii="Times New Roman" w:eastAsia="Times New Roman" w:hAnsi="Times New Roman" w:cs="Times New Roman"/>
                <w:sz w:val="24"/>
                <w:szCs w:val="24"/>
                <w:lang w:eastAsia="ru-RU"/>
              </w:rPr>
              <w:t>,</w:t>
            </w:r>
            <w:r w:rsidRPr="00B2202D">
              <w:rPr>
                <w:rFonts w:ascii="Times New Roman" w:eastAsia="Times New Roman" w:hAnsi="Times New Roman" w:cs="Times New Roman"/>
                <w:sz w:val="24"/>
                <w:szCs w:val="24"/>
                <w:lang w:val="en-US" w:eastAsia="ru-RU"/>
              </w:rPr>
              <w:t>D</w:t>
            </w:r>
            <w:r w:rsidRPr="00B2202D">
              <w:rPr>
                <w:rFonts w:ascii="Times New Roman" w:eastAsia="Times New Roman" w:hAnsi="Times New Roman" w:cs="Times New Roman"/>
                <w:sz w:val="24"/>
                <w:szCs w:val="24"/>
                <w:lang w:eastAsia="ru-RU"/>
              </w:rPr>
              <w:t>,</w:t>
            </w:r>
            <w:r w:rsidRPr="00B2202D">
              <w:rPr>
                <w:rFonts w:ascii="Times New Roman" w:eastAsia="Times New Roman" w:hAnsi="Times New Roman" w:cs="Times New Roman"/>
                <w:sz w:val="24"/>
                <w:szCs w:val="24"/>
                <w:lang w:val="en-US" w:eastAsia="ru-RU"/>
              </w:rPr>
              <w:t>E</w:t>
            </w:r>
            <w:r w:rsidRPr="00B2202D">
              <w:rPr>
                <w:rFonts w:ascii="Times New Roman" w:eastAsia="Times New Roman" w:hAnsi="Times New Roman" w:cs="Times New Roman"/>
                <w:sz w:val="24"/>
                <w:szCs w:val="24"/>
                <w:lang w:eastAsia="ru-RU"/>
              </w:rPr>
              <w:t>) по крупным и средним предприятиям,  млн. руб.</w:t>
            </w:r>
          </w:p>
        </w:tc>
        <w:tc>
          <w:tcPr>
            <w:tcW w:w="494" w:type="pct"/>
          </w:tcPr>
          <w:p w14:paraId="5A627587"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38,61</w:t>
            </w:r>
          </w:p>
        </w:tc>
        <w:tc>
          <w:tcPr>
            <w:tcW w:w="602" w:type="pct"/>
          </w:tcPr>
          <w:p w14:paraId="0E43B55B"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45,4</w:t>
            </w:r>
          </w:p>
        </w:tc>
        <w:tc>
          <w:tcPr>
            <w:tcW w:w="548" w:type="pct"/>
          </w:tcPr>
          <w:p w14:paraId="56911A75"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46,3</w:t>
            </w:r>
          </w:p>
        </w:tc>
      </w:tr>
      <w:tr w:rsidR="00B2202D" w:rsidRPr="00B2202D" w14:paraId="17BA548B" w14:textId="77777777" w:rsidTr="00B2202D">
        <w:trPr>
          <w:jc w:val="center"/>
        </w:trPr>
        <w:tc>
          <w:tcPr>
            <w:tcW w:w="3356" w:type="pct"/>
          </w:tcPr>
          <w:p w14:paraId="75114E2C" w14:textId="77777777" w:rsidR="00B2202D" w:rsidRPr="00B2202D" w:rsidRDefault="00B2202D" w:rsidP="00B2202D">
            <w:pPr>
              <w:widowControl w:val="0"/>
              <w:spacing w:after="0" w:line="240" w:lineRule="auto"/>
              <w:ind w:left="57"/>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Индекс физического объема, %</w:t>
            </w:r>
          </w:p>
        </w:tc>
        <w:tc>
          <w:tcPr>
            <w:tcW w:w="494" w:type="pct"/>
          </w:tcPr>
          <w:p w14:paraId="33F0F12F"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89,6</w:t>
            </w:r>
          </w:p>
        </w:tc>
        <w:tc>
          <w:tcPr>
            <w:tcW w:w="602" w:type="pct"/>
          </w:tcPr>
          <w:p w14:paraId="3D617403"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99,4</w:t>
            </w:r>
          </w:p>
        </w:tc>
        <w:tc>
          <w:tcPr>
            <w:tcW w:w="548" w:type="pct"/>
          </w:tcPr>
          <w:p w14:paraId="5EAC6C0F"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99,4</w:t>
            </w:r>
          </w:p>
        </w:tc>
      </w:tr>
      <w:tr w:rsidR="00B2202D" w:rsidRPr="00B2202D" w14:paraId="19CCA574" w14:textId="77777777" w:rsidTr="00B2202D">
        <w:trPr>
          <w:jc w:val="center"/>
        </w:trPr>
        <w:tc>
          <w:tcPr>
            <w:tcW w:w="3356" w:type="pct"/>
          </w:tcPr>
          <w:p w14:paraId="624A0AD9" w14:textId="77777777" w:rsidR="00B2202D" w:rsidRPr="00B2202D" w:rsidRDefault="00B2202D" w:rsidP="00B2202D">
            <w:pPr>
              <w:widowControl w:val="0"/>
              <w:spacing w:after="0" w:line="240" w:lineRule="auto"/>
              <w:ind w:left="57"/>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Производство пищевой продукции (Граховский хлебокомбинат, Граховский пищекомбинат</w:t>
            </w:r>
            <w:proofErr w:type="gramStart"/>
            <w:r w:rsidRPr="00B2202D">
              <w:rPr>
                <w:rFonts w:ascii="Times New Roman" w:eastAsia="Times New Roman" w:hAnsi="Times New Roman" w:cs="Times New Roman"/>
                <w:color w:val="000000"/>
                <w:sz w:val="24"/>
                <w:szCs w:val="24"/>
                <w:lang w:eastAsia="ru-RU"/>
              </w:rPr>
              <w:t>),  млн.</w:t>
            </w:r>
            <w:proofErr w:type="gramEnd"/>
            <w:r w:rsidRPr="00B2202D">
              <w:rPr>
                <w:rFonts w:ascii="Times New Roman" w:eastAsia="Times New Roman" w:hAnsi="Times New Roman" w:cs="Times New Roman"/>
                <w:color w:val="000000"/>
                <w:sz w:val="24"/>
                <w:szCs w:val="24"/>
                <w:lang w:eastAsia="ru-RU"/>
              </w:rPr>
              <w:t xml:space="preserve"> руб.</w:t>
            </w:r>
          </w:p>
        </w:tc>
        <w:tc>
          <w:tcPr>
            <w:tcW w:w="494" w:type="pct"/>
          </w:tcPr>
          <w:p w14:paraId="4D8F0311"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45,7</w:t>
            </w:r>
          </w:p>
        </w:tc>
        <w:tc>
          <w:tcPr>
            <w:tcW w:w="602" w:type="pct"/>
          </w:tcPr>
          <w:p w14:paraId="02759406"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47,1</w:t>
            </w:r>
          </w:p>
        </w:tc>
        <w:tc>
          <w:tcPr>
            <w:tcW w:w="548" w:type="pct"/>
          </w:tcPr>
          <w:p w14:paraId="73BC4C6B"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50,0</w:t>
            </w:r>
          </w:p>
        </w:tc>
      </w:tr>
    </w:tbl>
    <w:p w14:paraId="5AF41201" w14:textId="77777777" w:rsidR="00B2202D" w:rsidRPr="00B2202D" w:rsidRDefault="00B2202D" w:rsidP="00B2202D">
      <w:pPr>
        <w:spacing w:after="0" w:line="240" w:lineRule="auto"/>
        <w:jc w:val="both"/>
        <w:rPr>
          <w:rFonts w:ascii="Times New Roman" w:eastAsia="Batang" w:hAnsi="Times New Roman" w:cs="Times New Roman"/>
          <w:sz w:val="24"/>
          <w:szCs w:val="24"/>
          <w:lang w:eastAsia="ru-RU"/>
        </w:rPr>
      </w:pPr>
      <w:r w:rsidRPr="00B2202D">
        <w:rPr>
          <w:rFonts w:ascii="Times New Roman" w:eastAsia="Batang" w:hAnsi="Times New Roman" w:cs="Times New Roman"/>
          <w:sz w:val="24"/>
          <w:szCs w:val="24"/>
          <w:lang w:eastAsia="ru-RU"/>
        </w:rPr>
        <w:t xml:space="preserve">  </w:t>
      </w:r>
    </w:p>
    <w:p w14:paraId="60639969" w14:textId="77777777" w:rsidR="00B2202D" w:rsidRPr="00B2202D" w:rsidRDefault="00B2202D" w:rsidP="00B2202D">
      <w:pPr>
        <w:spacing w:after="0" w:line="240" w:lineRule="auto"/>
        <w:jc w:val="both"/>
        <w:rPr>
          <w:rFonts w:ascii="Times New Roman" w:eastAsia="Batang" w:hAnsi="Times New Roman" w:cs="Times New Roman"/>
          <w:sz w:val="24"/>
          <w:szCs w:val="24"/>
          <w:lang w:eastAsia="ru-RU"/>
        </w:rPr>
      </w:pPr>
      <w:r w:rsidRPr="00B2202D">
        <w:rPr>
          <w:rFonts w:ascii="Times New Roman" w:eastAsia="Batang" w:hAnsi="Times New Roman" w:cs="Times New Roman"/>
          <w:sz w:val="24"/>
          <w:szCs w:val="24"/>
          <w:lang w:eastAsia="ru-RU"/>
        </w:rPr>
        <w:t xml:space="preserve"> Производство пищевой продукции в 2021 году ожидается выше уровня прошлого года на 3% и составит 47,1 млн. рублей. На 2022 год планируется увеличение производства пищевой продукции на 6%.</w:t>
      </w:r>
    </w:p>
    <w:p w14:paraId="6801444F" w14:textId="48627C46" w:rsidR="00B2202D" w:rsidRDefault="00B2202D" w:rsidP="00B2202D">
      <w:pPr>
        <w:spacing w:after="0" w:line="240" w:lineRule="auto"/>
        <w:jc w:val="center"/>
        <w:rPr>
          <w:rFonts w:ascii="Times New Roman" w:eastAsia="Times New Roman" w:hAnsi="Times New Roman" w:cs="Times New Roman"/>
          <w:b/>
          <w:i/>
          <w:sz w:val="24"/>
          <w:szCs w:val="24"/>
          <w:lang w:eastAsia="ru-RU"/>
        </w:rPr>
      </w:pPr>
    </w:p>
    <w:p w14:paraId="05467315" w14:textId="7AB9A472" w:rsidR="00B2202D" w:rsidRDefault="00B2202D" w:rsidP="00B2202D">
      <w:pPr>
        <w:spacing w:after="0" w:line="240" w:lineRule="auto"/>
        <w:jc w:val="center"/>
        <w:rPr>
          <w:rFonts w:ascii="Times New Roman" w:eastAsia="Times New Roman" w:hAnsi="Times New Roman" w:cs="Times New Roman"/>
          <w:b/>
          <w:i/>
          <w:sz w:val="24"/>
          <w:szCs w:val="24"/>
          <w:lang w:eastAsia="ru-RU"/>
        </w:rPr>
      </w:pPr>
    </w:p>
    <w:p w14:paraId="3EE6B5FB" w14:textId="33E02EBC" w:rsidR="00B2202D" w:rsidRDefault="00B2202D" w:rsidP="00B2202D">
      <w:pPr>
        <w:spacing w:after="0" w:line="240" w:lineRule="auto"/>
        <w:jc w:val="center"/>
        <w:rPr>
          <w:rFonts w:ascii="Times New Roman" w:eastAsia="Times New Roman" w:hAnsi="Times New Roman" w:cs="Times New Roman"/>
          <w:b/>
          <w:i/>
          <w:sz w:val="24"/>
          <w:szCs w:val="24"/>
          <w:lang w:eastAsia="ru-RU"/>
        </w:rPr>
      </w:pPr>
    </w:p>
    <w:p w14:paraId="3A6D9FE3"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p>
    <w:p w14:paraId="13A66B82"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 xml:space="preserve">Важнейшая номенклатура пищевой промышленности (в натуральных показателях) </w:t>
      </w:r>
    </w:p>
    <w:tbl>
      <w:tblPr>
        <w:tblW w:w="488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4"/>
        <w:gridCol w:w="1403"/>
        <w:gridCol w:w="1543"/>
        <w:gridCol w:w="1543"/>
        <w:gridCol w:w="1423"/>
      </w:tblGrid>
      <w:tr w:rsidR="00B2202D" w:rsidRPr="00B2202D" w14:paraId="430A7039" w14:textId="77777777" w:rsidTr="00B2202D">
        <w:trPr>
          <w:trHeight w:val="545"/>
        </w:trPr>
        <w:tc>
          <w:tcPr>
            <w:tcW w:w="2034" w:type="pct"/>
            <w:vAlign w:val="center"/>
          </w:tcPr>
          <w:p w14:paraId="727727C6" w14:textId="77777777" w:rsidR="00B2202D" w:rsidRPr="00B2202D" w:rsidRDefault="00B2202D" w:rsidP="00B2202D">
            <w:pPr>
              <w:spacing w:after="0" w:line="240" w:lineRule="auto"/>
              <w:ind w:right="-25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Наименование</w:t>
            </w:r>
          </w:p>
        </w:tc>
        <w:tc>
          <w:tcPr>
            <w:tcW w:w="704" w:type="pct"/>
            <w:vAlign w:val="center"/>
          </w:tcPr>
          <w:p w14:paraId="603DD70E"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Ед. изм.</w:t>
            </w:r>
          </w:p>
        </w:tc>
        <w:tc>
          <w:tcPr>
            <w:tcW w:w="774" w:type="pct"/>
            <w:vAlign w:val="center"/>
          </w:tcPr>
          <w:p w14:paraId="3F70254E"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год факт</w:t>
            </w:r>
          </w:p>
        </w:tc>
        <w:tc>
          <w:tcPr>
            <w:tcW w:w="774" w:type="pct"/>
          </w:tcPr>
          <w:p w14:paraId="4C53E66B"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год</w:t>
            </w:r>
          </w:p>
          <w:p w14:paraId="49BB82D8"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714" w:type="pct"/>
          </w:tcPr>
          <w:p w14:paraId="3997687E"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год</w:t>
            </w:r>
          </w:p>
          <w:p w14:paraId="00908351" w14:textId="77777777" w:rsidR="00B2202D" w:rsidRPr="00B2202D" w:rsidRDefault="00B2202D" w:rsidP="00B2202D">
            <w:pPr>
              <w:widowControl w:val="0"/>
              <w:spacing w:after="0" w:line="240" w:lineRule="auto"/>
              <w:ind w:left="57"/>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6C72FB3A" w14:textId="77777777" w:rsidTr="00B2202D">
        <w:tc>
          <w:tcPr>
            <w:tcW w:w="2034" w:type="pct"/>
            <w:tcBorders>
              <w:top w:val="single" w:sz="4" w:space="0" w:color="auto"/>
            </w:tcBorders>
          </w:tcPr>
          <w:p w14:paraId="02802496"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Хлеб и хлебобулочные изделия</w:t>
            </w:r>
          </w:p>
        </w:tc>
        <w:tc>
          <w:tcPr>
            <w:tcW w:w="704" w:type="pct"/>
            <w:tcBorders>
              <w:top w:val="single" w:sz="4" w:space="0" w:color="auto"/>
            </w:tcBorders>
            <w:vAlign w:val="center"/>
          </w:tcPr>
          <w:p w14:paraId="0908405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тонн</w:t>
            </w:r>
          </w:p>
        </w:tc>
        <w:tc>
          <w:tcPr>
            <w:tcW w:w="774" w:type="pct"/>
            <w:tcBorders>
              <w:top w:val="single" w:sz="4" w:space="0" w:color="auto"/>
            </w:tcBorders>
          </w:tcPr>
          <w:p w14:paraId="1C985B9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410,0</w:t>
            </w:r>
          </w:p>
        </w:tc>
        <w:tc>
          <w:tcPr>
            <w:tcW w:w="774" w:type="pct"/>
            <w:tcBorders>
              <w:top w:val="single" w:sz="4" w:space="0" w:color="auto"/>
            </w:tcBorders>
          </w:tcPr>
          <w:p w14:paraId="1BFF6DF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342,00</w:t>
            </w:r>
          </w:p>
        </w:tc>
        <w:tc>
          <w:tcPr>
            <w:tcW w:w="714" w:type="pct"/>
            <w:tcBorders>
              <w:top w:val="single" w:sz="4" w:space="0" w:color="auto"/>
            </w:tcBorders>
          </w:tcPr>
          <w:p w14:paraId="312B7D4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350</w:t>
            </w:r>
          </w:p>
        </w:tc>
      </w:tr>
      <w:tr w:rsidR="00B2202D" w:rsidRPr="00B2202D" w14:paraId="0D8C53CE" w14:textId="77777777" w:rsidTr="00B2202D">
        <w:tc>
          <w:tcPr>
            <w:tcW w:w="2034" w:type="pct"/>
            <w:tcBorders>
              <w:top w:val="single" w:sz="4" w:space="0" w:color="auto"/>
            </w:tcBorders>
          </w:tcPr>
          <w:p w14:paraId="121CD91F"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Кондитерские изделия</w:t>
            </w:r>
          </w:p>
        </w:tc>
        <w:tc>
          <w:tcPr>
            <w:tcW w:w="704" w:type="pct"/>
            <w:tcBorders>
              <w:top w:val="single" w:sz="4" w:space="0" w:color="auto"/>
            </w:tcBorders>
            <w:vAlign w:val="center"/>
          </w:tcPr>
          <w:p w14:paraId="77C22B7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тонн</w:t>
            </w:r>
          </w:p>
        </w:tc>
        <w:tc>
          <w:tcPr>
            <w:tcW w:w="774" w:type="pct"/>
            <w:tcBorders>
              <w:top w:val="single" w:sz="4" w:space="0" w:color="auto"/>
            </w:tcBorders>
          </w:tcPr>
          <w:p w14:paraId="6F0B413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8,0</w:t>
            </w:r>
          </w:p>
        </w:tc>
        <w:tc>
          <w:tcPr>
            <w:tcW w:w="774" w:type="pct"/>
            <w:tcBorders>
              <w:top w:val="single" w:sz="4" w:space="0" w:color="auto"/>
            </w:tcBorders>
          </w:tcPr>
          <w:p w14:paraId="1DD1968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6,0</w:t>
            </w:r>
          </w:p>
        </w:tc>
        <w:tc>
          <w:tcPr>
            <w:tcW w:w="714" w:type="pct"/>
            <w:tcBorders>
              <w:top w:val="single" w:sz="4" w:space="0" w:color="auto"/>
            </w:tcBorders>
          </w:tcPr>
          <w:p w14:paraId="0C89624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6,3</w:t>
            </w:r>
          </w:p>
        </w:tc>
      </w:tr>
      <w:tr w:rsidR="00B2202D" w:rsidRPr="00B2202D" w14:paraId="42FB72D6" w14:textId="77777777" w:rsidTr="00B2202D">
        <w:tc>
          <w:tcPr>
            <w:tcW w:w="2034" w:type="pct"/>
            <w:tcBorders>
              <w:top w:val="single" w:sz="4" w:space="0" w:color="auto"/>
            </w:tcBorders>
          </w:tcPr>
          <w:p w14:paraId="5B77ABAC"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Колбасные изделия</w:t>
            </w:r>
          </w:p>
        </w:tc>
        <w:tc>
          <w:tcPr>
            <w:tcW w:w="704" w:type="pct"/>
            <w:tcBorders>
              <w:top w:val="single" w:sz="4" w:space="0" w:color="auto"/>
            </w:tcBorders>
            <w:vAlign w:val="center"/>
          </w:tcPr>
          <w:p w14:paraId="1901DB4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тонн</w:t>
            </w:r>
          </w:p>
        </w:tc>
        <w:tc>
          <w:tcPr>
            <w:tcW w:w="774" w:type="pct"/>
            <w:tcBorders>
              <w:top w:val="single" w:sz="4" w:space="0" w:color="auto"/>
            </w:tcBorders>
          </w:tcPr>
          <w:p w14:paraId="7745D49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44,8</w:t>
            </w:r>
          </w:p>
        </w:tc>
        <w:tc>
          <w:tcPr>
            <w:tcW w:w="774" w:type="pct"/>
            <w:tcBorders>
              <w:top w:val="single" w:sz="4" w:space="0" w:color="auto"/>
            </w:tcBorders>
          </w:tcPr>
          <w:p w14:paraId="4CF9554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50,0</w:t>
            </w:r>
          </w:p>
        </w:tc>
        <w:tc>
          <w:tcPr>
            <w:tcW w:w="714" w:type="pct"/>
            <w:tcBorders>
              <w:top w:val="single" w:sz="4" w:space="0" w:color="auto"/>
            </w:tcBorders>
          </w:tcPr>
          <w:p w14:paraId="1448AC0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53,0</w:t>
            </w:r>
          </w:p>
        </w:tc>
      </w:tr>
      <w:tr w:rsidR="00B2202D" w:rsidRPr="00B2202D" w14:paraId="5774FFE8" w14:textId="77777777" w:rsidTr="00B2202D">
        <w:tc>
          <w:tcPr>
            <w:tcW w:w="2034" w:type="pct"/>
            <w:tcBorders>
              <w:top w:val="single" w:sz="4" w:space="0" w:color="auto"/>
            </w:tcBorders>
          </w:tcPr>
          <w:p w14:paraId="437158BA"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Полуфабрикаты</w:t>
            </w:r>
          </w:p>
        </w:tc>
        <w:tc>
          <w:tcPr>
            <w:tcW w:w="704" w:type="pct"/>
            <w:tcBorders>
              <w:top w:val="single" w:sz="4" w:space="0" w:color="auto"/>
            </w:tcBorders>
            <w:vAlign w:val="center"/>
          </w:tcPr>
          <w:p w14:paraId="6E65C15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тонн</w:t>
            </w:r>
          </w:p>
        </w:tc>
        <w:tc>
          <w:tcPr>
            <w:tcW w:w="774" w:type="pct"/>
            <w:tcBorders>
              <w:top w:val="single" w:sz="4" w:space="0" w:color="auto"/>
            </w:tcBorders>
          </w:tcPr>
          <w:p w14:paraId="50B81F4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29,7</w:t>
            </w:r>
          </w:p>
        </w:tc>
        <w:tc>
          <w:tcPr>
            <w:tcW w:w="774" w:type="pct"/>
            <w:tcBorders>
              <w:top w:val="single" w:sz="4" w:space="0" w:color="auto"/>
            </w:tcBorders>
          </w:tcPr>
          <w:p w14:paraId="4294781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24,0</w:t>
            </w:r>
          </w:p>
        </w:tc>
        <w:tc>
          <w:tcPr>
            <w:tcW w:w="714" w:type="pct"/>
            <w:tcBorders>
              <w:top w:val="single" w:sz="4" w:space="0" w:color="auto"/>
            </w:tcBorders>
          </w:tcPr>
          <w:p w14:paraId="54D055B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25,0</w:t>
            </w:r>
          </w:p>
        </w:tc>
      </w:tr>
      <w:tr w:rsidR="00B2202D" w:rsidRPr="00B2202D" w14:paraId="472DAE02" w14:textId="77777777" w:rsidTr="00B2202D">
        <w:tc>
          <w:tcPr>
            <w:tcW w:w="2034" w:type="pct"/>
            <w:tcBorders>
              <w:top w:val="single" w:sz="4" w:space="0" w:color="auto"/>
            </w:tcBorders>
          </w:tcPr>
          <w:p w14:paraId="3E8A4A7D"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Рыбные изделия</w:t>
            </w:r>
          </w:p>
        </w:tc>
        <w:tc>
          <w:tcPr>
            <w:tcW w:w="704" w:type="pct"/>
            <w:tcBorders>
              <w:top w:val="single" w:sz="4" w:space="0" w:color="auto"/>
            </w:tcBorders>
            <w:vAlign w:val="center"/>
          </w:tcPr>
          <w:p w14:paraId="5A5863C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тонн</w:t>
            </w:r>
          </w:p>
        </w:tc>
        <w:tc>
          <w:tcPr>
            <w:tcW w:w="774" w:type="pct"/>
            <w:tcBorders>
              <w:top w:val="single" w:sz="4" w:space="0" w:color="auto"/>
            </w:tcBorders>
          </w:tcPr>
          <w:p w14:paraId="0BF8458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12,1</w:t>
            </w:r>
          </w:p>
        </w:tc>
        <w:tc>
          <w:tcPr>
            <w:tcW w:w="774" w:type="pct"/>
            <w:tcBorders>
              <w:top w:val="single" w:sz="4" w:space="0" w:color="auto"/>
            </w:tcBorders>
          </w:tcPr>
          <w:p w14:paraId="4E90E28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7,2</w:t>
            </w:r>
          </w:p>
        </w:tc>
        <w:tc>
          <w:tcPr>
            <w:tcW w:w="714" w:type="pct"/>
            <w:tcBorders>
              <w:top w:val="single" w:sz="4" w:space="0" w:color="auto"/>
            </w:tcBorders>
          </w:tcPr>
          <w:p w14:paraId="27501B2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12,0</w:t>
            </w:r>
          </w:p>
        </w:tc>
      </w:tr>
      <w:tr w:rsidR="00B2202D" w:rsidRPr="00B2202D" w14:paraId="21F78E7E" w14:textId="77777777" w:rsidTr="00B2202D">
        <w:tc>
          <w:tcPr>
            <w:tcW w:w="2034" w:type="pct"/>
            <w:tcBorders>
              <w:top w:val="single" w:sz="4" w:space="0" w:color="auto"/>
              <w:bottom w:val="single" w:sz="4" w:space="0" w:color="auto"/>
            </w:tcBorders>
          </w:tcPr>
          <w:p w14:paraId="3E796795"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Безалкогольные напитки</w:t>
            </w:r>
          </w:p>
        </w:tc>
        <w:tc>
          <w:tcPr>
            <w:tcW w:w="704" w:type="pct"/>
            <w:tcBorders>
              <w:top w:val="single" w:sz="4" w:space="0" w:color="auto"/>
              <w:bottom w:val="single" w:sz="4" w:space="0" w:color="auto"/>
            </w:tcBorders>
            <w:vAlign w:val="center"/>
          </w:tcPr>
          <w:p w14:paraId="52878556" w14:textId="77777777" w:rsidR="00B2202D" w:rsidRPr="00B2202D" w:rsidRDefault="00B2202D" w:rsidP="00B2202D">
            <w:pPr>
              <w:tabs>
                <w:tab w:val="center" w:pos="378"/>
                <w:tab w:val="right" w:pos="756"/>
              </w:tabs>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дал.</w:t>
            </w:r>
          </w:p>
        </w:tc>
        <w:tc>
          <w:tcPr>
            <w:tcW w:w="774" w:type="pct"/>
            <w:tcBorders>
              <w:top w:val="single" w:sz="4" w:space="0" w:color="auto"/>
              <w:bottom w:val="single" w:sz="4" w:space="0" w:color="auto"/>
            </w:tcBorders>
          </w:tcPr>
          <w:p w14:paraId="341315A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14437,1</w:t>
            </w:r>
          </w:p>
        </w:tc>
        <w:tc>
          <w:tcPr>
            <w:tcW w:w="774" w:type="pct"/>
            <w:tcBorders>
              <w:top w:val="single" w:sz="4" w:space="0" w:color="auto"/>
              <w:bottom w:val="single" w:sz="4" w:space="0" w:color="auto"/>
            </w:tcBorders>
          </w:tcPr>
          <w:p w14:paraId="5B32603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13400,0</w:t>
            </w:r>
          </w:p>
        </w:tc>
        <w:tc>
          <w:tcPr>
            <w:tcW w:w="714" w:type="pct"/>
            <w:tcBorders>
              <w:top w:val="single" w:sz="4" w:space="0" w:color="auto"/>
              <w:bottom w:val="single" w:sz="4" w:space="0" w:color="auto"/>
            </w:tcBorders>
          </w:tcPr>
          <w:p w14:paraId="36A2E35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14100,0</w:t>
            </w:r>
          </w:p>
        </w:tc>
      </w:tr>
    </w:tbl>
    <w:p w14:paraId="3122391D"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Для достижения поставленных целей в 2022 </w:t>
      </w:r>
      <w:proofErr w:type="gramStart"/>
      <w:r w:rsidRPr="00B2202D">
        <w:rPr>
          <w:rFonts w:ascii="Times New Roman" w:eastAsia="Times New Roman" w:hAnsi="Times New Roman" w:cs="Times New Roman"/>
          <w:sz w:val="24"/>
          <w:szCs w:val="24"/>
          <w:lang w:eastAsia="ru-RU"/>
        </w:rPr>
        <w:t>году  в</w:t>
      </w:r>
      <w:proofErr w:type="gramEnd"/>
      <w:r w:rsidRPr="00B2202D">
        <w:rPr>
          <w:rFonts w:ascii="Times New Roman" w:eastAsia="Times New Roman" w:hAnsi="Times New Roman" w:cs="Times New Roman"/>
          <w:sz w:val="24"/>
          <w:szCs w:val="24"/>
          <w:lang w:eastAsia="ru-RU"/>
        </w:rPr>
        <w:t xml:space="preserve"> сфере промышленного производства необходимо проводить </w:t>
      </w:r>
      <w:r w:rsidRPr="00B2202D">
        <w:rPr>
          <w:rFonts w:ascii="Times New Roman" w:eastAsia="Times New Roman" w:hAnsi="Times New Roman" w:cs="Times New Roman"/>
          <w:i/>
          <w:sz w:val="24"/>
          <w:szCs w:val="24"/>
          <w:lang w:eastAsia="ru-RU"/>
        </w:rPr>
        <w:t>следующие мероприятия:</w:t>
      </w:r>
    </w:p>
    <w:p w14:paraId="08F5D000" w14:textId="77777777" w:rsidR="00B2202D" w:rsidRPr="00B2202D" w:rsidRDefault="00B2202D" w:rsidP="00B2202D">
      <w:pPr>
        <w:tabs>
          <w:tab w:val="left" w:pos="9639"/>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активно участвовать в поддержке малого предпринимательства в сфере производства, с целью создания новых рабочих мест;</w:t>
      </w:r>
    </w:p>
    <w:p w14:paraId="593947E5" w14:textId="77777777" w:rsidR="00B2202D" w:rsidRPr="00B2202D" w:rsidRDefault="00B2202D" w:rsidP="00B2202D">
      <w:pPr>
        <w:tabs>
          <w:tab w:val="left" w:pos="9639"/>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создавать условия способствующих организации новых рабочих мест, повышению </w:t>
      </w:r>
      <w:proofErr w:type="gramStart"/>
      <w:r w:rsidRPr="00B2202D">
        <w:rPr>
          <w:rFonts w:ascii="Times New Roman" w:eastAsia="Times New Roman" w:hAnsi="Times New Roman" w:cs="Times New Roman"/>
          <w:sz w:val="24"/>
          <w:szCs w:val="24"/>
          <w:lang w:eastAsia="ru-RU"/>
        </w:rPr>
        <w:t>квалификации  уровня</w:t>
      </w:r>
      <w:proofErr w:type="gramEnd"/>
      <w:r w:rsidRPr="00B2202D">
        <w:rPr>
          <w:rFonts w:ascii="Times New Roman" w:eastAsia="Times New Roman" w:hAnsi="Times New Roman" w:cs="Times New Roman"/>
          <w:sz w:val="24"/>
          <w:szCs w:val="24"/>
          <w:lang w:eastAsia="ru-RU"/>
        </w:rPr>
        <w:t xml:space="preserve"> управленческого персонала;</w:t>
      </w:r>
    </w:p>
    <w:p w14:paraId="0588095E"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оказывать содействие внедрению энергосберегающих технологий.</w:t>
      </w:r>
    </w:p>
    <w:p w14:paraId="4EDC0136" w14:textId="77777777" w:rsidR="00B2202D" w:rsidRPr="00B2202D" w:rsidRDefault="00B2202D" w:rsidP="00B2202D">
      <w:pPr>
        <w:shd w:val="clear" w:color="auto" w:fill="FFFFFF"/>
        <w:spacing w:after="0" w:line="240" w:lineRule="atLeast"/>
        <w:ind w:left="284" w:right="164"/>
        <w:jc w:val="center"/>
        <w:rPr>
          <w:rFonts w:ascii="Times New Roman" w:eastAsia="Times New Roman" w:hAnsi="Times New Roman" w:cs="Times New Roman"/>
          <w:b/>
          <w:bCs/>
          <w:spacing w:val="-4"/>
          <w:sz w:val="24"/>
          <w:szCs w:val="24"/>
          <w:lang w:eastAsia="ru-RU"/>
        </w:rPr>
      </w:pPr>
    </w:p>
    <w:p w14:paraId="692758F2" w14:textId="77777777" w:rsidR="00B2202D" w:rsidRPr="00B2202D" w:rsidRDefault="00B2202D" w:rsidP="00B2202D">
      <w:pPr>
        <w:shd w:val="clear" w:color="auto" w:fill="FFFFFF"/>
        <w:spacing w:after="0" w:line="240" w:lineRule="atLeast"/>
        <w:ind w:left="284" w:right="164"/>
        <w:jc w:val="center"/>
        <w:rPr>
          <w:rFonts w:ascii="Times New Roman" w:eastAsia="Times New Roman" w:hAnsi="Times New Roman" w:cs="Times New Roman"/>
          <w:b/>
          <w:bCs/>
          <w:spacing w:val="-4"/>
          <w:sz w:val="24"/>
          <w:szCs w:val="24"/>
          <w:lang w:eastAsia="ru-RU"/>
        </w:rPr>
      </w:pPr>
      <w:r w:rsidRPr="00B2202D">
        <w:rPr>
          <w:rFonts w:ascii="Times New Roman" w:eastAsia="Times New Roman" w:hAnsi="Times New Roman" w:cs="Times New Roman"/>
          <w:b/>
          <w:bCs/>
          <w:spacing w:val="-4"/>
          <w:sz w:val="24"/>
          <w:szCs w:val="24"/>
          <w:lang w:eastAsia="ru-RU"/>
        </w:rPr>
        <w:t>Потребительский рынок</w:t>
      </w:r>
    </w:p>
    <w:p w14:paraId="258C1E12" w14:textId="77777777" w:rsidR="00B2202D" w:rsidRPr="00B2202D" w:rsidRDefault="00B2202D" w:rsidP="00B2202D">
      <w:pPr>
        <w:shd w:val="clear" w:color="auto" w:fill="FFFFFF"/>
        <w:spacing w:after="0" w:line="240" w:lineRule="atLeast"/>
        <w:ind w:left="284" w:right="164"/>
        <w:jc w:val="center"/>
        <w:rPr>
          <w:rFonts w:ascii="Times New Roman" w:eastAsia="Times New Roman" w:hAnsi="Times New Roman" w:cs="Times New Roman"/>
          <w:b/>
          <w:bCs/>
          <w:spacing w:val="-4"/>
          <w:sz w:val="24"/>
          <w:szCs w:val="24"/>
          <w:lang w:eastAsia="ru-RU"/>
        </w:rPr>
      </w:pPr>
    </w:p>
    <w:p w14:paraId="0B6A706F" w14:textId="77777777" w:rsidR="00B2202D" w:rsidRPr="00B2202D" w:rsidRDefault="00B2202D" w:rsidP="00B2202D">
      <w:pPr>
        <w:spacing w:after="0" w:line="240" w:lineRule="auto"/>
        <w:ind w:firstLine="426"/>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По итогам 2020 года розничный товарооборот по крупным и средним предприятиям составил 229,479 млн. руб. при темпе роста 93,3 % в действующих ценах и темпе роста 90,3 % в сопоставимых ценах к 2019 году. По обороту общественного питания наблюдалось значительное снижение на 34 % в сопоставимых ценах, по итогам 2020 года составил 11,5 </w:t>
      </w:r>
      <w:proofErr w:type="spellStart"/>
      <w:r w:rsidRPr="00B2202D">
        <w:rPr>
          <w:rFonts w:ascii="Times New Roman" w:eastAsia="Calibri" w:hAnsi="Times New Roman" w:cs="Times New Roman"/>
          <w:sz w:val="24"/>
          <w:szCs w:val="24"/>
        </w:rPr>
        <w:t>млн.руб</w:t>
      </w:r>
      <w:proofErr w:type="spellEnd"/>
      <w:r w:rsidRPr="00B2202D">
        <w:rPr>
          <w:rFonts w:ascii="Times New Roman" w:eastAsia="Calibri" w:hAnsi="Times New Roman" w:cs="Times New Roman"/>
          <w:sz w:val="24"/>
          <w:szCs w:val="24"/>
        </w:rPr>
        <w:t xml:space="preserve">. Основным фактором снижения объема общественного питания стало введение ограничений, связанных с распространением новой </w:t>
      </w:r>
      <w:proofErr w:type="spellStart"/>
      <w:r w:rsidRPr="00B2202D">
        <w:rPr>
          <w:rFonts w:ascii="Times New Roman" w:eastAsia="Calibri" w:hAnsi="Times New Roman" w:cs="Times New Roman"/>
          <w:sz w:val="24"/>
          <w:szCs w:val="24"/>
        </w:rPr>
        <w:t>коронавирусной</w:t>
      </w:r>
      <w:proofErr w:type="spellEnd"/>
      <w:r w:rsidRPr="00B2202D">
        <w:rPr>
          <w:rFonts w:ascii="Times New Roman" w:eastAsia="Calibri" w:hAnsi="Times New Roman" w:cs="Times New Roman"/>
          <w:sz w:val="24"/>
          <w:szCs w:val="24"/>
        </w:rPr>
        <w:t xml:space="preserve"> инфекции, в том числе введение режима самоизоляции.</w:t>
      </w:r>
    </w:p>
    <w:p w14:paraId="0D680847" w14:textId="77777777" w:rsidR="00B2202D" w:rsidRPr="00B2202D" w:rsidRDefault="00B2202D" w:rsidP="00B2202D">
      <w:pPr>
        <w:spacing w:after="0" w:line="240" w:lineRule="auto"/>
        <w:ind w:firstLine="426"/>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Наибольшее влияние на рост товарооборота оказывают розничные продажи товаров, доминирующее положение среди предприятий современных форматов занимает сетевая торговля, представленная крупными федеральными торговыми сетями: «Пятерочка», «Магнит», «Красное и Белое», а также представителями региональных торговых сетей, </w:t>
      </w:r>
      <w:proofErr w:type="spellStart"/>
      <w:r w:rsidRPr="00B2202D">
        <w:rPr>
          <w:rFonts w:ascii="Times New Roman" w:eastAsia="Calibri" w:hAnsi="Times New Roman" w:cs="Times New Roman"/>
          <w:sz w:val="24"/>
          <w:szCs w:val="24"/>
        </w:rPr>
        <w:t>Граховского</w:t>
      </w:r>
      <w:proofErr w:type="spellEnd"/>
      <w:r w:rsidRPr="00B2202D">
        <w:rPr>
          <w:rFonts w:ascii="Times New Roman" w:eastAsia="Calibri" w:hAnsi="Times New Roman" w:cs="Times New Roman"/>
          <w:sz w:val="24"/>
          <w:szCs w:val="24"/>
        </w:rPr>
        <w:t xml:space="preserve"> районного потребительского общества.</w:t>
      </w:r>
    </w:p>
    <w:p w14:paraId="6B1236E0" w14:textId="77777777" w:rsidR="00B2202D" w:rsidRPr="00B2202D" w:rsidRDefault="00B2202D" w:rsidP="00B2202D">
      <w:pPr>
        <w:spacing w:after="0" w:line="240" w:lineRule="auto"/>
        <w:ind w:firstLine="426"/>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По итогам 6 мес. 2021г. оборот розничной торговли по крупным и средним предприятиям составил 130,7 млн. руб., за аналогичный период 2020г. составил 114,7 млн. руб. темп роста 113,9%. В общем объеме оборота розничной торговли по крупным и средним предприятиям основной объем занимают торговые организации </w:t>
      </w:r>
      <w:proofErr w:type="spellStart"/>
      <w:r w:rsidRPr="00B2202D">
        <w:rPr>
          <w:rFonts w:ascii="Times New Roman" w:eastAsia="Calibri" w:hAnsi="Times New Roman" w:cs="Times New Roman"/>
          <w:sz w:val="24"/>
          <w:szCs w:val="24"/>
        </w:rPr>
        <w:t>Граховского</w:t>
      </w:r>
      <w:proofErr w:type="spellEnd"/>
      <w:r w:rsidRPr="00B2202D">
        <w:rPr>
          <w:rFonts w:ascii="Times New Roman" w:eastAsia="Calibri" w:hAnsi="Times New Roman" w:cs="Times New Roman"/>
          <w:sz w:val="24"/>
          <w:szCs w:val="24"/>
        </w:rPr>
        <w:t xml:space="preserve"> районного потребительского общества.</w:t>
      </w:r>
    </w:p>
    <w:p w14:paraId="34D01A39" w14:textId="77777777" w:rsidR="00B2202D" w:rsidRPr="00B2202D" w:rsidRDefault="00B2202D" w:rsidP="00B2202D">
      <w:pPr>
        <w:spacing w:after="0" w:line="240" w:lineRule="auto"/>
        <w:ind w:firstLine="426"/>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В 2021 году ожидаемый объем розничного товарооборота составит 251,49 млн. руб. или 103% в сопоставимых ценах к уровню 2020года. Основным фактором повышения розничного товарооборота способствует </w:t>
      </w:r>
      <w:proofErr w:type="gramStart"/>
      <w:r w:rsidRPr="00B2202D">
        <w:rPr>
          <w:rFonts w:ascii="Times New Roman" w:eastAsia="Calibri" w:hAnsi="Times New Roman" w:cs="Times New Roman"/>
          <w:sz w:val="24"/>
          <w:szCs w:val="24"/>
        </w:rPr>
        <w:t>повышение  цен</w:t>
      </w:r>
      <w:proofErr w:type="gramEnd"/>
      <w:r w:rsidRPr="00B2202D">
        <w:rPr>
          <w:rFonts w:ascii="Times New Roman" w:eastAsia="Calibri" w:hAnsi="Times New Roman" w:cs="Times New Roman"/>
          <w:sz w:val="24"/>
          <w:szCs w:val="24"/>
        </w:rPr>
        <w:t>. В прогнозируемом периоде потребительский спрос будет находиться в стадии восстановительного роста, определяемого динамикой реальных располагаемых доходов населения.</w:t>
      </w:r>
    </w:p>
    <w:p w14:paraId="2E8AD772" w14:textId="77777777" w:rsidR="00B2202D" w:rsidRPr="00B2202D" w:rsidRDefault="00B2202D" w:rsidP="00B2202D">
      <w:pPr>
        <w:spacing w:after="0" w:line="240" w:lineRule="auto"/>
        <w:jc w:val="both"/>
        <w:rPr>
          <w:rFonts w:ascii="Times New Roman" w:eastAsia="Times New Roman" w:hAnsi="Times New Roman" w:cs="Times New Roman"/>
          <w:b/>
          <w:bCs/>
          <w:spacing w:val="-4"/>
          <w:sz w:val="24"/>
          <w:szCs w:val="24"/>
          <w:lang w:eastAsia="ru-RU"/>
        </w:rPr>
      </w:pPr>
    </w:p>
    <w:p w14:paraId="1F7808FB" w14:textId="77777777" w:rsidR="00B2202D" w:rsidRPr="00B2202D" w:rsidRDefault="00B2202D" w:rsidP="00B2202D">
      <w:pPr>
        <w:spacing w:after="0" w:line="240" w:lineRule="auto"/>
        <w:jc w:val="center"/>
        <w:rPr>
          <w:rFonts w:ascii="Times New Roman" w:eastAsia="Times New Roman" w:hAnsi="Times New Roman" w:cs="Times New Roman"/>
          <w:b/>
          <w:bCs/>
          <w:i/>
          <w:spacing w:val="-4"/>
          <w:sz w:val="24"/>
          <w:szCs w:val="24"/>
          <w:lang w:eastAsia="ru-RU"/>
        </w:rPr>
      </w:pPr>
      <w:r w:rsidRPr="00B2202D">
        <w:rPr>
          <w:rFonts w:ascii="Times New Roman" w:eastAsia="Times New Roman" w:hAnsi="Times New Roman" w:cs="Times New Roman"/>
          <w:b/>
          <w:bCs/>
          <w:i/>
          <w:spacing w:val="-4"/>
          <w:sz w:val="24"/>
          <w:szCs w:val="24"/>
          <w:lang w:eastAsia="ru-RU"/>
        </w:rPr>
        <w:t xml:space="preserve">Показатели развития торговли </w:t>
      </w: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1276"/>
        <w:gridCol w:w="992"/>
        <w:gridCol w:w="992"/>
        <w:gridCol w:w="992"/>
      </w:tblGrid>
      <w:tr w:rsidR="00B2202D" w:rsidRPr="00B2202D" w14:paraId="7F488894" w14:textId="77777777" w:rsidTr="00B2202D">
        <w:trPr>
          <w:trHeight w:val="559"/>
        </w:trPr>
        <w:tc>
          <w:tcPr>
            <w:tcW w:w="5103" w:type="dxa"/>
            <w:tcBorders>
              <w:top w:val="single" w:sz="4" w:space="0" w:color="auto"/>
              <w:left w:val="single" w:sz="4" w:space="0" w:color="auto"/>
              <w:bottom w:val="single" w:sz="4" w:space="0" w:color="auto"/>
              <w:right w:val="single" w:sz="4" w:space="0" w:color="auto"/>
            </w:tcBorders>
          </w:tcPr>
          <w:p w14:paraId="5AFD537B"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Показатели</w:t>
            </w:r>
          </w:p>
        </w:tc>
        <w:tc>
          <w:tcPr>
            <w:tcW w:w="1276" w:type="dxa"/>
            <w:tcBorders>
              <w:top w:val="single" w:sz="4" w:space="0" w:color="auto"/>
              <w:left w:val="single" w:sz="4" w:space="0" w:color="auto"/>
              <w:bottom w:val="single" w:sz="4" w:space="0" w:color="auto"/>
              <w:right w:val="single" w:sz="4" w:space="0" w:color="auto"/>
            </w:tcBorders>
          </w:tcPr>
          <w:p w14:paraId="43788EC5"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Ед. изм.</w:t>
            </w:r>
          </w:p>
        </w:tc>
        <w:tc>
          <w:tcPr>
            <w:tcW w:w="992" w:type="dxa"/>
            <w:tcBorders>
              <w:top w:val="single" w:sz="4" w:space="0" w:color="auto"/>
              <w:left w:val="single" w:sz="4" w:space="0" w:color="auto"/>
              <w:bottom w:val="single" w:sz="4" w:space="0" w:color="auto"/>
              <w:right w:val="single" w:sz="4" w:space="0" w:color="auto"/>
            </w:tcBorders>
          </w:tcPr>
          <w:p w14:paraId="0309E36D"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2D66877E"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992" w:type="dxa"/>
            <w:tcBorders>
              <w:top w:val="single" w:sz="4" w:space="0" w:color="auto"/>
              <w:left w:val="single" w:sz="4" w:space="0" w:color="auto"/>
              <w:bottom w:val="single" w:sz="4" w:space="0" w:color="auto"/>
              <w:right w:val="single" w:sz="4" w:space="0" w:color="auto"/>
            </w:tcBorders>
          </w:tcPr>
          <w:p w14:paraId="5168BDC6"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3A452CF9"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992" w:type="dxa"/>
            <w:tcBorders>
              <w:top w:val="single" w:sz="4" w:space="0" w:color="auto"/>
              <w:left w:val="single" w:sz="4" w:space="0" w:color="auto"/>
              <w:right w:val="single" w:sz="4" w:space="0" w:color="auto"/>
            </w:tcBorders>
          </w:tcPr>
          <w:p w14:paraId="0ADB1058"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110EC92D"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52E7CED3" w14:textId="77777777" w:rsidTr="00B2202D">
        <w:trPr>
          <w:trHeight w:val="513"/>
        </w:trPr>
        <w:tc>
          <w:tcPr>
            <w:tcW w:w="5103" w:type="dxa"/>
            <w:tcBorders>
              <w:top w:val="single" w:sz="4" w:space="0" w:color="auto"/>
              <w:left w:val="single" w:sz="4" w:space="0" w:color="auto"/>
              <w:bottom w:val="single" w:sz="4" w:space="0" w:color="auto"/>
              <w:right w:val="single" w:sz="4" w:space="0" w:color="auto"/>
            </w:tcBorders>
          </w:tcPr>
          <w:p w14:paraId="1CAC8FAD"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Объем розничного товарооборота по крупным и средним</w:t>
            </w:r>
          </w:p>
        </w:tc>
        <w:tc>
          <w:tcPr>
            <w:tcW w:w="1276" w:type="dxa"/>
            <w:tcBorders>
              <w:top w:val="single" w:sz="4" w:space="0" w:color="auto"/>
              <w:left w:val="single" w:sz="4" w:space="0" w:color="auto"/>
              <w:bottom w:val="single" w:sz="4" w:space="0" w:color="auto"/>
              <w:right w:val="single" w:sz="4" w:space="0" w:color="auto"/>
            </w:tcBorders>
          </w:tcPr>
          <w:p w14:paraId="2310A7B5"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млн. руб.</w:t>
            </w:r>
          </w:p>
        </w:tc>
        <w:tc>
          <w:tcPr>
            <w:tcW w:w="992" w:type="dxa"/>
            <w:tcBorders>
              <w:top w:val="single" w:sz="4" w:space="0" w:color="auto"/>
              <w:left w:val="single" w:sz="4" w:space="0" w:color="auto"/>
              <w:bottom w:val="single" w:sz="4" w:space="0" w:color="auto"/>
              <w:right w:val="single" w:sz="4" w:space="0" w:color="auto"/>
            </w:tcBorders>
          </w:tcPr>
          <w:p w14:paraId="50FE85A6"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229,48</w:t>
            </w:r>
          </w:p>
        </w:tc>
        <w:tc>
          <w:tcPr>
            <w:tcW w:w="992" w:type="dxa"/>
            <w:tcBorders>
              <w:top w:val="single" w:sz="4" w:space="0" w:color="auto"/>
              <w:left w:val="single" w:sz="4" w:space="0" w:color="auto"/>
              <w:bottom w:val="single" w:sz="4" w:space="0" w:color="auto"/>
              <w:right w:val="single" w:sz="4" w:space="0" w:color="auto"/>
            </w:tcBorders>
          </w:tcPr>
          <w:p w14:paraId="4F5A024D"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251,49</w:t>
            </w:r>
          </w:p>
        </w:tc>
        <w:tc>
          <w:tcPr>
            <w:tcW w:w="992" w:type="dxa"/>
            <w:tcBorders>
              <w:top w:val="single" w:sz="4" w:space="0" w:color="auto"/>
              <w:left w:val="single" w:sz="4" w:space="0" w:color="auto"/>
              <w:bottom w:val="single" w:sz="4" w:space="0" w:color="auto"/>
              <w:right w:val="single" w:sz="4" w:space="0" w:color="auto"/>
            </w:tcBorders>
          </w:tcPr>
          <w:p w14:paraId="4B172B60" w14:textId="77777777" w:rsidR="00B2202D" w:rsidRPr="00B2202D" w:rsidRDefault="00B2202D" w:rsidP="00B2202D">
            <w:pPr>
              <w:spacing w:after="200" w:line="276" w:lineRule="auto"/>
              <w:rPr>
                <w:rFonts w:ascii="Times New Roman" w:eastAsia="Calibri" w:hAnsi="Times New Roman" w:cs="Times New Roman"/>
              </w:rPr>
            </w:pPr>
            <w:r w:rsidRPr="00B2202D">
              <w:rPr>
                <w:rFonts w:ascii="Times New Roman" w:eastAsia="Calibri" w:hAnsi="Times New Roman" w:cs="Times New Roman"/>
              </w:rPr>
              <w:t>264,83</w:t>
            </w:r>
          </w:p>
        </w:tc>
      </w:tr>
      <w:tr w:rsidR="00B2202D" w:rsidRPr="00B2202D" w14:paraId="6F1E128C" w14:textId="77777777" w:rsidTr="00B2202D">
        <w:trPr>
          <w:trHeight w:val="285"/>
        </w:trPr>
        <w:tc>
          <w:tcPr>
            <w:tcW w:w="5103" w:type="dxa"/>
            <w:tcBorders>
              <w:top w:val="single" w:sz="4" w:space="0" w:color="auto"/>
              <w:left w:val="single" w:sz="4" w:space="0" w:color="auto"/>
              <w:bottom w:val="single" w:sz="4" w:space="0" w:color="auto"/>
              <w:right w:val="single" w:sz="4" w:space="0" w:color="auto"/>
            </w:tcBorders>
          </w:tcPr>
          <w:p w14:paraId="21F66366" w14:textId="77777777" w:rsidR="00B2202D" w:rsidRPr="00B2202D" w:rsidRDefault="00B2202D" w:rsidP="00B2202D">
            <w:pPr>
              <w:tabs>
                <w:tab w:val="left" w:pos="3021"/>
              </w:tabs>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темп роста в сопоставимых ценах</w:t>
            </w:r>
          </w:p>
        </w:tc>
        <w:tc>
          <w:tcPr>
            <w:tcW w:w="1276" w:type="dxa"/>
            <w:tcBorders>
              <w:top w:val="single" w:sz="4" w:space="0" w:color="auto"/>
              <w:left w:val="single" w:sz="4" w:space="0" w:color="auto"/>
              <w:bottom w:val="single" w:sz="4" w:space="0" w:color="auto"/>
              <w:right w:val="single" w:sz="4" w:space="0" w:color="auto"/>
            </w:tcBorders>
          </w:tcPr>
          <w:p w14:paraId="0450055E"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tcPr>
          <w:p w14:paraId="0CEA9B4D" w14:textId="77777777" w:rsidR="00B2202D" w:rsidRPr="00B2202D" w:rsidRDefault="00B2202D" w:rsidP="00B220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103,4</w:t>
            </w:r>
          </w:p>
        </w:tc>
        <w:tc>
          <w:tcPr>
            <w:tcW w:w="992" w:type="dxa"/>
            <w:tcBorders>
              <w:top w:val="single" w:sz="4" w:space="0" w:color="auto"/>
              <w:left w:val="single" w:sz="4" w:space="0" w:color="auto"/>
              <w:bottom w:val="single" w:sz="4" w:space="0" w:color="auto"/>
              <w:right w:val="single" w:sz="4" w:space="0" w:color="auto"/>
            </w:tcBorders>
          </w:tcPr>
          <w:p w14:paraId="1F549CA3" w14:textId="77777777" w:rsidR="00B2202D" w:rsidRPr="00B2202D" w:rsidRDefault="00B2202D" w:rsidP="00B220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106,4</w:t>
            </w:r>
          </w:p>
        </w:tc>
        <w:tc>
          <w:tcPr>
            <w:tcW w:w="992" w:type="dxa"/>
            <w:tcBorders>
              <w:top w:val="single" w:sz="4" w:space="0" w:color="auto"/>
              <w:left w:val="single" w:sz="4" w:space="0" w:color="auto"/>
              <w:bottom w:val="single" w:sz="4" w:space="0" w:color="auto"/>
              <w:right w:val="single" w:sz="4" w:space="0" w:color="auto"/>
            </w:tcBorders>
          </w:tcPr>
          <w:p w14:paraId="0C09CD85" w14:textId="77777777" w:rsidR="00B2202D" w:rsidRPr="00B2202D" w:rsidRDefault="00B2202D" w:rsidP="00B2202D">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106,1</w:t>
            </w:r>
          </w:p>
        </w:tc>
      </w:tr>
    </w:tbl>
    <w:p w14:paraId="6FBA7DA4" w14:textId="77777777" w:rsidR="00B2202D" w:rsidRPr="00B2202D" w:rsidRDefault="00B2202D" w:rsidP="00B2202D">
      <w:pPr>
        <w:spacing w:after="0" w:line="240" w:lineRule="auto"/>
        <w:jc w:val="both"/>
        <w:rPr>
          <w:rFonts w:ascii="Times New Roman" w:eastAsia="Times New Roman" w:hAnsi="Times New Roman" w:cs="Times New Roman"/>
          <w:bCs/>
          <w:spacing w:val="-4"/>
          <w:sz w:val="24"/>
          <w:szCs w:val="24"/>
          <w:lang w:eastAsia="ru-RU"/>
        </w:rPr>
      </w:pPr>
      <w:r w:rsidRPr="00B2202D">
        <w:rPr>
          <w:rFonts w:ascii="Times New Roman" w:eastAsia="Times New Roman" w:hAnsi="Times New Roman" w:cs="Times New Roman"/>
          <w:bCs/>
          <w:spacing w:val="-4"/>
          <w:sz w:val="24"/>
          <w:szCs w:val="24"/>
          <w:lang w:eastAsia="ru-RU"/>
        </w:rPr>
        <w:t xml:space="preserve">   </w:t>
      </w:r>
    </w:p>
    <w:p w14:paraId="6072F549"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Cs/>
          <w:spacing w:val="-4"/>
          <w:sz w:val="24"/>
          <w:szCs w:val="24"/>
          <w:lang w:eastAsia="ru-RU"/>
        </w:rPr>
        <w:t xml:space="preserve">   </w:t>
      </w:r>
      <w:r w:rsidRPr="00B2202D">
        <w:rPr>
          <w:rFonts w:ascii="Times New Roman" w:eastAsia="Times New Roman" w:hAnsi="Times New Roman" w:cs="Times New Roman"/>
          <w:sz w:val="24"/>
          <w:szCs w:val="24"/>
          <w:lang w:eastAsia="ru-RU"/>
        </w:rPr>
        <w:t xml:space="preserve">Объем розничной торговли </w:t>
      </w:r>
      <w:proofErr w:type="spellStart"/>
      <w:r w:rsidRPr="00B2202D">
        <w:rPr>
          <w:rFonts w:ascii="Times New Roman" w:eastAsia="Times New Roman" w:hAnsi="Times New Roman" w:cs="Times New Roman"/>
          <w:sz w:val="24"/>
          <w:szCs w:val="24"/>
          <w:lang w:eastAsia="ru-RU"/>
        </w:rPr>
        <w:t>Граховского</w:t>
      </w:r>
      <w:proofErr w:type="spellEnd"/>
      <w:r w:rsidRPr="00B2202D">
        <w:rPr>
          <w:rFonts w:ascii="Times New Roman" w:eastAsia="Times New Roman" w:hAnsi="Times New Roman" w:cs="Times New Roman"/>
          <w:sz w:val="24"/>
          <w:szCs w:val="24"/>
          <w:lang w:eastAsia="ru-RU"/>
        </w:rPr>
        <w:t xml:space="preserve"> РАЙПО в 2021 году оценочно составит 220,0 млн. руб. или 107 % к уровню 2020 года. На 2022 год планируется рост розничной торговли на 2%. Оборот </w:t>
      </w:r>
      <w:r w:rsidRPr="00B2202D">
        <w:rPr>
          <w:rFonts w:ascii="Times New Roman" w:eastAsia="Times New Roman" w:hAnsi="Times New Roman" w:cs="Times New Roman"/>
          <w:sz w:val="24"/>
          <w:szCs w:val="24"/>
          <w:lang w:eastAsia="ru-RU"/>
        </w:rPr>
        <w:lastRenderedPageBreak/>
        <w:t>общественного питания РАЙПО в 2021 году вырос на 30</w:t>
      </w:r>
      <w:proofErr w:type="gramStart"/>
      <w:r w:rsidRPr="00B2202D">
        <w:rPr>
          <w:rFonts w:ascii="Times New Roman" w:eastAsia="Times New Roman" w:hAnsi="Times New Roman" w:cs="Times New Roman"/>
          <w:sz w:val="24"/>
          <w:szCs w:val="24"/>
          <w:lang w:eastAsia="ru-RU"/>
        </w:rPr>
        <w:t>% .</w:t>
      </w:r>
      <w:proofErr w:type="gramEnd"/>
      <w:r w:rsidRPr="00B2202D">
        <w:rPr>
          <w:rFonts w:ascii="Times New Roman" w:eastAsia="Times New Roman" w:hAnsi="Times New Roman" w:cs="Times New Roman"/>
          <w:sz w:val="24"/>
          <w:szCs w:val="24"/>
          <w:lang w:eastAsia="ru-RU"/>
        </w:rPr>
        <w:t xml:space="preserve"> На 2022 год планируется увеличение оборота общепита на 6,7%. </w:t>
      </w:r>
    </w:p>
    <w:p w14:paraId="3538E356"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p>
    <w:p w14:paraId="627630B5" w14:textId="77777777" w:rsidR="00B2202D" w:rsidRPr="00B2202D" w:rsidRDefault="00B2202D" w:rsidP="00B2202D">
      <w:pPr>
        <w:shd w:val="clear" w:color="auto" w:fill="FFFFFF"/>
        <w:spacing w:after="0" w:line="240" w:lineRule="auto"/>
        <w:ind w:right="164"/>
        <w:jc w:val="center"/>
        <w:rPr>
          <w:rFonts w:ascii="Times New Roman" w:eastAsia="Times New Roman" w:hAnsi="Times New Roman" w:cs="Times New Roman"/>
          <w:b/>
          <w:i/>
          <w:sz w:val="24"/>
          <w:szCs w:val="24"/>
          <w:lang w:eastAsia="ru-RU"/>
        </w:rPr>
      </w:pPr>
      <w:proofErr w:type="gramStart"/>
      <w:r w:rsidRPr="00B2202D">
        <w:rPr>
          <w:rFonts w:ascii="Times New Roman" w:eastAsia="Times New Roman" w:hAnsi="Times New Roman" w:cs="Times New Roman"/>
          <w:b/>
          <w:i/>
          <w:sz w:val="24"/>
          <w:szCs w:val="24"/>
          <w:lang w:eastAsia="ru-RU"/>
        </w:rPr>
        <w:t>Показатели  развития</w:t>
      </w:r>
      <w:proofErr w:type="gramEnd"/>
      <w:r w:rsidRPr="00B2202D">
        <w:rPr>
          <w:rFonts w:ascii="Times New Roman" w:eastAsia="Times New Roman" w:hAnsi="Times New Roman" w:cs="Times New Roman"/>
          <w:b/>
          <w:i/>
          <w:sz w:val="24"/>
          <w:szCs w:val="24"/>
          <w:lang w:eastAsia="ru-RU"/>
        </w:rPr>
        <w:t xml:space="preserve">  </w:t>
      </w:r>
      <w:proofErr w:type="spellStart"/>
      <w:r w:rsidRPr="00B2202D">
        <w:rPr>
          <w:rFonts w:ascii="Times New Roman" w:eastAsia="Times New Roman" w:hAnsi="Times New Roman" w:cs="Times New Roman"/>
          <w:b/>
          <w:i/>
          <w:sz w:val="24"/>
          <w:szCs w:val="24"/>
          <w:lang w:eastAsia="ru-RU"/>
        </w:rPr>
        <w:t>Граховского</w:t>
      </w:r>
      <w:proofErr w:type="spellEnd"/>
      <w:r w:rsidRPr="00B2202D">
        <w:rPr>
          <w:rFonts w:ascii="Times New Roman" w:eastAsia="Times New Roman" w:hAnsi="Times New Roman" w:cs="Times New Roman"/>
          <w:b/>
          <w:i/>
          <w:sz w:val="24"/>
          <w:szCs w:val="24"/>
          <w:lang w:eastAsia="ru-RU"/>
        </w:rPr>
        <w:t xml:space="preserve">  районного  потребительского  общества</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1276"/>
        <w:gridCol w:w="992"/>
        <w:gridCol w:w="992"/>
        <w:gridCol w:w="993"/>
      </w:tblGrid>
      <w:tr w:rsidR="00B2202D" w:rsidRPr="00B2202D" w14:paraId="71FD0201" w14:textId="77777777" w:rsidTr="00B2202D">
        <w:trPr>
          <w:trHeight w:val="567"/>
        </w:trPr>
        <w:tc>
          <w:tcPr>
            <w:tcW w:w="5245" w:type="dxa"/>
          </w:tcPr>
          <w:p w14:paraId="6B37811E"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Основные показатели</w:t>
            </w:r>
          </w:p>
        </w:tc>
        <w:tc>
          <w:tcPr>
            <w:tcW w:w="1276" w:type="dxa"/>
          </w:tcPr>
          <w:p w14:paraId="4B615548"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Ед.</w:t>
            </w:r>
          </w:p>
          <w:p w14:paraId="70118EE2"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изм.</w:t>
            </w:r>
          </w:p>
        </w:tc>
        <w:tc>
          <w:tcPr>
            <w:tcW w:w="992" w:type="dxa"/>
          </w:tcPr>
          <w:p w14:paraId="6CA36B3C"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2020г.</w:t>
            </w:r>
          </w:p>
          <w:p w14:paraId="5455D5CE"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992" w:type="dxa"/>
          </w:tcPr>
          <w:p w14:paraId="7BF82729"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7A033C3D"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993" w:type="dxa"/>
          </w:tcPr>
          <w:p w14:paraId="692AE32C"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2D5A084B"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3204CEA9" w14:textId="77777777" w:rsidTr="00B2202D">
        <w:trPr>
          <w:trHeight w:val="567"/>
        </w:trPr>
        <w:tc>
          <w:tcPr>
            <w:tcW w:w="5245" w:type="dxa"/>
            <w:vAlign w:val="center"/>
          </w:tcPr>
          <w:p w14:paraId="1242DBA0" w14:textId="77777777" w:rsidR="00B2202D" w:rsidRPr="00B2202D" w:rsidRDefault="00B2202D" w:rsidP="00B2202D">
            <w:pPr>
              <w:tabs>
                <w:tab w:val="left" w:pos="9280"/>
              </w:tabs>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Удельный вес розничного товарооборота РАЙПО в розничном товарообороте по району (по полному кругу)</w:t>
            </w:r>
          </w:p>
        </w:tc>
        <w:tc>
          <w:tcPr>
            <w:tcW w:w="1276" w:type="dxa"/>
            <w:vAlign w:val="center"/>
          </w:tcPr>
          <w:p w14:paraId="29F034F6" w14:textId="77777777" w:rsidR="00B2202D" w:rsidRPr="00B2202D" w:rsidRDefault="00B2202D" w:rsidP="00B2202D">
            <w:pPr>
              <w:spacing w:after="0" w:line="240" w:lineRule="auto"/>
              <w:ind w:left="-108" w:right="-108"/>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992" w:type="dxa"/>
            <w:vAlign w:val="center"/>
          </w:tcPr>
          <w:p w14:paraId="7F2C7EC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27,1</w:t>
            </w:r>
          </w:p>
        </w:tc>
        <w:tc>
          <w:tcPr>
            <w:tcW w:w="992" w:type="dxa"/>
            <w:vAlign w:val="center"/>
          </w:tcPr>
          <w:p w14:paraId="6909A2F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28,0</w:t>
            </w:r>
          </w:p>
        </w:tc>
        <w:tc>
          <w:tcPr>
            <w:tcW w:w="993" w:type="dxa"/>
            <w:vAlign w:val="center"/>
          </w:tcPr>
          <w:p w14:paraId="31BCC60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29,0</w:t>
            </w:r>
          </w:p>
        </w:tc>
      </w:tr>
      <w:tr w:rsidR="00B2202D" w:rsidRPr="00B2202D" w14:paraId="57BCA14D" w14:textId="77777777" w:rsidTr="00B2202D">
        <w:trPr>
          <w:trHeight w:val="327"/>
        </w:trPr>
        <w:tc>
          <w:tcPr>
            <w:tcW w:w="5245" w:type="dxa"/>
          </w:tcPr>
          <w:p w14:paraId="7D78E901"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Оборот розничной торговли</w:t>
            </w:r>
          </w:p>
        </w:tc>
        <w:tc>
          <w:tcPr>
            <w:tcW w:w="1276" w:type="dxa"/>
          </w:tcPr>
          <w:p w14:paraId="228FD3B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992" w:type="dxa"/>
          </w:tcPr>
          <w:p w14:paraId="02BA9D4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206,2</w:t>
            </w:r>
          </w:p>
        </w:tc>
        <w:tc>
          <w:tcPr>
            <w:tcW w:w="992" w:type="dxa"/>
          </w:tcPr>
          <w:p w14:paraId="4C2F84C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220,0</w:t>
            </w:r>
          </w:p>
        </w:tc>
        <w:tc>
          <w:tcPr>
            <w:tcW w:w="993" w:type="dxa"/>
          </w:tcPr>
          <w:p w14:paraId="5606A38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225,0</w:t>
            </w:r>
          </w:p>
        </w:tc>
      </w:tr>
      <w:tr w:rsidR="00B2202D" w:rsidRPr="00B2202D" w14:paraId="5AFC1199" w14:textId="77777777" w:rsidTr="00B2202D">
        <w:trPr>
          <w:trHeight w:val="289"/>
        </w:trPr>
        <w:tc>
          <w:tcPr>
            <w:tcW w:w="5245" w:type="dxa"/>
          </w:tcPr>
          <w:p w14:paraId="7A84DB57"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Оборот  общественного</w:t>
            </w:r>
            <w:proofErr w:type="gramEnd"/>
            <w:r w:rsidRPr="00B2202D">
              <w:rPr>
                <w:rFonts w:ascii="Times New Roman" w:eastAsia="Times New Roman" w:hAnsi="Times New Roman" w:cs="Times New Roman"/>
                <w:sz w:val="24"/>
                <w:szCs w:val="24"/>
                <w:lang w:eastAsia="ru-RU"/>
              </w:rPr>
              <w:t xml:space="preserve">  питания </w:t>
            </w:r>
          </w:p>
        </w:tc>
        <w:tc>
          <w:tcPr>
            <w:tcW w:w="1276" w:type="dxa"/>
          </w:tcPr>
          <w:p w14:paraId="55DF86A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992" w:type="dxa"/>
          </w:tcPr>
          <w:p w14:paraId="7B3E6E3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11,5</w:t>
            </w:r>
          </w:p>
        </w:tc>
        <w:tc>
          <w:tcPr>
            <w:tcW w:w="992" w:type="dxa"/>
          </w:tcPr>
          <w:p w14:paraId="251820B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15,0</w:t>
            </w:r>
          </w:p>
        </w:tc>
        <w:tc>
          <w:tcPr>
            <w:tcW w:w="993" w:type="dxa"/>
          </w:tcPr>
          <w:p w14:paraId="29AC887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16,0</w:t>
            </w:r>
          </w:p>
        </w:tc>
      </w:tr>
      <w:tr w:rsidR="00B2202D" w:rsidRPr="00B2202D" w14:paraId="1E59C9D0" w14:textId="77777777" w:rsidTr="00B2202D">
        <w:trPr>
          <w:trHeight w:val="266"/>
        </w:trPr>
        <w:tc>
          <w:tcPr>
            <w:tcW w:w="5245" w:type="dxa"/>
          </w:tcPr>
          <w:p w14:paraId="133C08A8"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Заготовительный  оборот</w:t>
            </w:r>
            <w:proofErr w:type="gramEnd"/>
          </w:p>
        </w:tc>
        <w:tc>
          <w:tcPr>
            <w:tcW w:w="1276" w:type="dxa"/>
          </w:tcPr>
          <w:p w14:paraId="0124C1F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млн. руб.</w:t>
            </w:r>
          </w:p>
        </w:tc>
        <w:tc>
          <w:tcPr>
            <w:tcW w:w="992" w:type="dxa"/>
          </w:tcPr>
          <w:p w14:paraId="7A32E02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10,7</w:t>
            </w:r>
          </w:p>
        </w:tc>
        <w:tc>
          <w:tcPr>
            <w:tcW w:w="992" w:type="dxa"/>
          </w:tcPr>
          <w:p w14:paraId="0CCDF87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11,4</w:t>
            </w:r>
          </w:p>
        </w:tc>
        <w:tc>
          <w:tcPr>
            <w:tcW w:w="993" w:type="dxa"/>
          </w:tcPr>
          <w:p w14:paraId="54C1800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12,0</w:t>
            </w:r>
          </w:p>
        </w:tc>
      </w:tr>
    </w:tbl>
    <w:p w14:paraId="75A003A8"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
    <w:p w14:paraId="16B92EBB" w14:textId="77777777" w:rsidR="00B2202D" w:rsidRPr="00B2202D" w:rsidRDefault="00B2202D" w:rsidP="00B2202D">
      <w:pPr>
        <w:spacing w:after="0" w:line="240" w:lineRule="auto"/>
        <w:jc w:val="both"/>
        <w:rPr>
          <w:rFonts w:ascii="Times New Roman" w:eastAsia="Times New Roman" w:hAnsi="Times New Roman" w:cs="Times New Roman"/>
          <w:bCs/>
          <w:i/>
          <w:spacing w:val="-4"/>
          <w:sz w:val="24"/>
          <w:szCs w:val="24"/>
          <w:lang w:eastAsia="ru-RU"/>
        </w:rPr>
      </w:pPr>
      <w:r w:rsidRPr="00B2202D">
        <w:rPr>
          <w:rFonts w:ascii="Times New Roman" w:eastAsia="Times New Roman" w:hAnsi="Times New Roman" w:cs="Times New Roman"/>
          <w:sz w:val="24"/>
          <w:szCs w:val="24"/>
          <w:lang w:eastAsia="ru-RU"/>
        </w:rPr>
        <w:t xml:space="preserve">   </w:t>
      </w:r>
      <w:r w:rsidRPr="00B2202D">
        <w:rPr>
          <w:rFonts w:ascii="Times New Roman" w:eastAsia="Times New Roman" w:hAnsi="Times New Roman" w:cs="Times New Roman"/>
          <w:bCs/>
          <w:i/>
          <w:spacing w:val="-4"/>
          <w:sz w:val="24"/>
          <w:szCs w:val="24"/>
          <w:lang w:eastAsia="ru-RU"/>
        </w:rPr>
        <w:t>Основные задачи на 2022 год:</w:t>
      </w:r>
    </w:p>
    <w:p w14:paraId="59428896" w14:textId="77777777" w:rsidR="00B2202D" w:rsidRPr="00B2202D" w:rsidRDefault="00B2202D" w:rsidP="00B2202D">
      <w:pPr>
        <w:shd w:val="clear" w:color="auto" w:fill="FFFFFF"/>
        <w:spacing w:after="0" w:line="240" w:lineRule="auto"/>
        <w:ind w:right="164"/>
        <w:jc w:val="both"/>
        <w:rPr>
          <w:rFonts w:ascii="Times New Roman" w:eastAsia="Times New Roman" w:hAnsi="Times New Roman" w:cs="Times New Roman"/>
          <w:bCs/>
          <w:spacing w:val="-4"/>
          <w:sz w:val="24"/>
          <w:szCs w:val="24"/>
          <w:lang w:eastAsia="ru-RU"/>
        </w:rPr>
      </w:pPr>
      <w:r w:rsidRPr="00B2202D">
        <w:rPr>
          <w:rFonts w:ascii="Times New Roman" w:eastAsia="Times New Roman" w:hAnsi="Times New Roman" w:cs="Times New Roman"/>
          <w:color w:val="000000"/>
          <w:sz w:val="24"/>
          <w:szCs w:val="24"/>
          <w:lang w:eastAsia="ru-RU"/>
        </w:rPr>
        <w:t>- стимулирование развития торговли, в том числе в малонаселенных пунктах;</w:t>
      </w:r>
    </w:p>
    <w:p w14:paraId="687EB55C" w14:textId="77777777" w:rsidR="00B2202D" w:rsidRPr="00B2202D" w:rsidRDefault="00B2202D" w:rsidP="00B2202D">
      <w:pPr>
        <w:shd w:val="clear" w:color="auto" w:fill="FFFFFF"/>
        <w:spacing w:after="0" w:line="240" w:lineRule="auto"/>
        <w:ind w:right="164"/>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стимулирование развития общественного питания и бытовых услуг;</w:t>
      </w:r>
    </w:p>
    <w:p w14:paraId="60008694" w14:textId="77777777" w:rsidR="00B2202D" w:rsidRPr="00B2202D" w:rsidRDefault="00B2202D" w:rsidP="00B2202D">
      <w:pPr>
        <w:shd w:val="clear" w:color="auto" w:fill="FFFFFF"/>
        <w:spacing w:after="0" w:line="240" w:lineRule="auto"/>
        <w:ind w:right="164"/>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создание благоприятных условий для торговой деятельности с использованием нестационарных и мобильных торговых объектов.</w:t>
      </w:r>
    </w:p>
    <w:p w14:paraId="0F37B4C9"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671F2E67"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Инвестиционная деятельность</w:t>
      </w:r>
    </w:p>
    <w:p w14:paraId="324405C7"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769E6D65" w14:textId="77777777" w:rsidR="00B2202D" w:rsidRPr="00B2202D" w:rsidRDefault="00B2202D" w:rsidP="00B2202D">
      <w:pPr>
        <w:spacing w:after="0"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sz w:val="24"/>
          <w:szCs w:val="24"/>
          <w:lang w:eastAsia="x-none"/>
        </w:rPr>
        <w:t xml:space="preserve">     Объем инвестиций в основной капитал за счет всех источников финансирования в 2021 году прогнозируется в размере 328,82 млн. рублей, в том числе по крупным и средним предприятиям 170,9 млн. рублей.</w:t>
      </w:r>
      <w:r w:rsidRPr="00B2202D">
        <w:rPr>
          <w:rFonts w:ascii="Times New Roman" w:eastAsia="Calibri" w:hAnsi="Times New Roman" w:cs="Times New Roman"/>
          <w:sz w:val="24"/>
          <w:szCs w:val="24"/>
        </w:rPr>
        <w:t xml:space="preserve"> </w:t>
      </w:r>
    </w:p>
    <w:p w14:paraId="36D7AE2F" w14:textId="77777777" w:rsidR="00B2202D" w:rsidRPr="00B2202D" w:rsidRDefault="00B2202D" w:rsidP="00B2202D">
      <w:pPr>
        <w:spacing w:after="0" w:line="240" w:lineRule="auto"/>
        <w:jc w:val="center"/>
        <w:rPr>
          <w:rFonts w:ascii="Times New Roman" w:eastAsia="Times New Roman" w:hAnsi="Times New Roman" w:cs="Times New Roman"/>
          <w:b/>
          <w:i/>
          <w:color w:val="000000"/>
          <w:sz w:val="24"/>
          <w:szCs w:val="24"/>
          <w:lang w:eastAsia="ru-RU"/>
        </w:rPr>
      </w:pPr>
    </w:p>
    <w:p w14:paraId="0B420989" w14:textId="77777777" w:rsidR="00B2202D" w:rsidRPr="00B2202D" w:rsidRDefault="00B2202D" w:rsidP="00B2202D">
      <w:pPr>
        <w:spacing w:after="0" w:line="240" w:lineRule="auto"/>
        <w:jc w:val="center"/>
        <w:rPr>
          <w:rFonts w:ascii="Times New Roman" w:eastAsia="Times New Roman" w:hAnsi="Times New Roman" w:cs="Times New Roman"/>
          <w:b/>
          <w:i/>
          <w:color w:val="000000"/>
          <w:sz w:val="24"/>
          <w:szCs w:val="24"/>
          <w:lang w:eastAsia="ru-RU"/>
        </w:rPr>
      </w:pPr>
      <w:r w:rsidRPr="00B2202D">
        <w:rPr>
          <w:rFonts w:ascii="Times New Roman" w:eastAsia="Times New Roman" w:hAnsi="Times New Roman" w:cs="Times New Roman"/>
          <w:b/>
          <w:i/>
          <w:color w:val="000000"/>
          <w:sz w:val="24"/>
          <w:szCs w:val="24"/>
          <w:lang w:eastAsia="ru-RU"/>
        </w:rPr>
        <w:t>Структура инвестиций в основной капитал</w:t>
      </w:r>
    </w:p>
    <w:p w14:paraId="7F7472AE" w14:textId="77777777" w:rsidR="00B2202D" w:rsidRPr="00B2202D" w:rsidRDefault="00B2202D" w:rsidP="00B2202D">
      <w:pPr>
        <w:spacing w:after="0" w:line="240" w:lineRule="auto"/>
        <w:jc w:val="center"/>
        <w:rPr>
          <w:rFonts w:ascii="Times New Roman" w:eastAsia="Times New Roman" w:hAnsi="Times New Roman" w:cs="Times New Roman"/>
          <w:b/>
          <w:i/>
          <w:color w:val="000000"/>
          <w:sz w:val="24"/>
          <w:szCs w:val="24"/>
          <w:lang w:eastAsia="ru-RU"/>
        </w:rPr>
      </w:pPr>
    </w:p>
    <w:tbl>
      <w:tblPr>
        <w:tblpPr w:leftFromText="180" w:rightFromText="180" w:vertAnchor="text" w:horzAnchor="margin" w:tblpX="216" w:tblpY="86"/>
        <w:tblW w:w="9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846"/>
        <w:gridCol w:w="1134"/>
        <w:gridCol w:w="1134"/>
        <w:gridCol w:w="1134"/>
      </w:tblGrid>
      <w:tr w:rsidR="00B2202D" w:rsidRPr="00B2202D" w14:paraId="3FC37650" w14:textId="77777777" w:rsidTr="00B2202D">
        <w:trPr>
          <w:trHeight w:val="276"/>
        </w:trPr>
        <w:tc>
          <w:tcPr>
            <w:tcW w:w="5846" w:type="dxa"/>
            <w:vMerge w:val="restart"/>
            <w:tcBorders>
              <w:top w:val="single" w:sz="4" w:space="0" w:color="auto"/>
              <w:left w:val="single" w:sz="4" w:space="0" w:color="auto"/>
              <w:right w:val="single" w:sz="4" w:space="0" w:color="auto"/>
            </w:tcBorders>
            <w:vAlign w:val="center"/>
          </w:tcPr>
          <w:p w14:paraId="316079F8" w14:textId="77777777" w:rsidR="00B2202D" w:rsidRPr="00B2202D" w:rsidRDefault="00B2202D" w:rsidP="00B2202D">
            <w:pPr>
              <w:spacing w:after="0" w:line="240" w:lineRule="auto"/>
              <w:ind w:left="33"/>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Наименование показателей</w:t>
            </w:r>
          </w:p>
          <w:p w14:paraId="5D33E334" w14:textId="77777777" w:rsidR="00B2202D" w:rsidRPr="00B2202D" w:rsidRDefault="00B2202D" w:rsidP="00B2202D">
            <w:pPr>
              <w:spacing w:after="0" w:line="240" w:lineRule="auto"/>
              <w:ind w:left="-142" w:hanging="33"/>
              <w:rPr>
                <w:rFonts w:ascii="Times New Roman" w:eastAsia="Times New Roman" w:hAnsi="Times New Roman" w:cs="Times New Roman"/>
                <w:b/>
                <w:sz w:val="24"/>
                <w:szCs w:val="24"/>
                <w:lang w:eastAsia="ru-RU"/>
              </w:rPr>
            </w:pPr>
          </w:p>
        </w:tc>
        <w:tc>
          <w:tcPr>
            <w:tcW w:w="1134" w:type="dxa"/>
            <w:vMerge w:val="restart"/>
            <w:tcBorders>
              <w:top w:val="single" w:sz="4" w:space="0" w:color="auto"/>
              <w:left w:val="single" w:sz="4" w:space="0" w:color="auto"/>
              <w:right w:val="single" w:sz="4" w:space="0" w:color="auto"/>
            </w:tcBorders>
            <w:vAlign w:val="center"/>
          </w:tcPr>
          <w:p w14:paraId="2AA02001" w14:textId="77777777" w:rsidR="00B2202D" w:rsidRPr="00B2202D" w:rsidRDefault="00B2202D" w:rsidP="00B2202D">
            <w:pPr>
              <w:spacing w:after="0" w:line="240" w:lineRule="auto"/>
              <w:ind w:left="-163" w:right="-108"/>
              <w:jc w:val="center"/>
              <w:rPr>
                <w:rFonts w:ascii="Times New Roman" w:eastAsia="Times New Roman" w:hAnsi="Times New Roman" w:cs="Times New Roman"/>
                <w:b/>
                <w:sz w:val="24"/>
                <w:szCs w:val="24"/>
                <w:lang w:eastAsia="ru-RU"/>
              </w:rPr>
            </w:pPr>
            <w:proofErr w:type="gramStart"/>
            <w:r w:rsidRPr="00B2202D">
              <w:rPr>
                <w:rFonts w:ascii="Times New Roman" w:eastAsia="Times New Roman" w:hAnsi="Times New Roman" w:cs="Times New Roman"/>
                <w:b/>
                <w:sz w:val="24"/>
                <w:szCs w:val="24"/>
                <w:lang w:eastAsia="ru-RU"/>
              </w:rPr>
              <w:t>2020  г.</w:t>
            </w:r>
            <w:proofErr w:type="gramEnd"/>
          </w:p>
          <w:p w14:paraId="5BF87F3C" w14:textId="77777777" w:rsidR="00B2202D" w:rsidRPr="00B2202D" w:rsidRDefault="00B2202D" w:rsidP="00B2202D">
            <w:pPr>
              <w:spacing w:after="0" w:line="240" w:lineRule="auto"/>
              <w:ind w:left="-163" w:right="-108"/>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1134" w:type="dxa"/>
            <w:vMerge w:val="restart"/>
            <w:tcBorders>
              <w:top w:val="single" w:sz="4" w:space="0" w:color="auto"/>
              <w:left w:val="single" w:sz="4" w:space="0" w:color="auto"/>
              <w:right w:val="single" w:sz="4" w:space="0" w:color="auto"/>
            </w:tcBorders>
            <w:vAlign w:val="center"/>
          </w:tcPr>
          <w:p w14:paraId="6735F577" w14:textId="77777777" w:rsidR="00B2202D" w:rsidRPr="00B2202D" w:rsidRDefault="00B2202D" w:rsidP="00B2202D">
            <w:pPr>
              <w:spacing w:after="0" w:line="240" w:lineRule="auto"/>
              <w:ind w:left="-108" w:right="-109"/>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1C16B9D0" w14:textId="77777777" w:rsidR="00B2202D" w:rsidRPr="00B2202D" w:rsidRDefault="00B2202D" w:rsidP="00B2202D">
            <w:pPr>
              <w:spacing w:after="0" w:line="240" w:lineRule="auto"/>
              <w:ind w:left="-108" w:right="-109"/>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1134" w:type="dxa"/>
            <w:vMerge w:val="restart"/>
            <w:tcBorders>
              <w:top w:val="single" w:sz="4" w:space="0" w:color="auto"/>
              <w:left w:val="single" w:sz="4" w:space="0" w:color="auto"/>
              <w:right w:val="single" w:sz="4" w:space="0" w:color="auto"/>
            </w:tcBorders>
          </w:tcPr>
          <w:p w14:paraId="2EE32366" w14:textId="77777777" w:rsidR="00B2202D" w:rsidRPr="00B2202D" w:rsidRDefault="00B2202D" w:rsidP="00B2202D">
            <w:pPr>
              <w:spacing w:after="0" w:line="240" w:lineRule="auto"/>
              <w:ind w:left="-108" w:right="-108"/>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5AD1DACB" w14:textId="77777777" w:rsidR="00B2202D" w:rsidRPr="00B2202D" w:rsidRDefault="00B2202D" w:rsidP="00B2202D">
            <w:pPr>
              <w:spacing w:after="0" w:line="240" w:lineRule="auto"/>
              <w:ind w:left="-108" w:right="-108"/>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004D6177" w14:textId="77777777" w:rsidTr="00B2202D">
        <w:trPr>
          <w:trHeight w:val="276"/>
        </w:trPr>
        <w:tc>
          <w:tcPr>
            <w:tcW w:w="5846" w:type="dxa"/>
            <w:vMerge/>
            <w:tcBorders>
              <w:left w:val="single" w:sz="4" w:space="0" w:color="auto"/>
              <w:bottom w:val="single" w:sz="4" w:space="0" w:color="auto"/>
              <w:right w:val="single" w:sz="4" w:space="0" w:color="auto"/>
            </w:tcBorders>
            <w:vAlign w:val="center"/>
          </w:tcPr>
          <w:p w14:paraId="489EA95D" w14:textId="77777777" w:rsidR="00B2202D" w:rsidRPr="00B2202D" w:rsidRDefault="00B2202D" w:rsidP="00B2202D">
            <w:pPr>
              <w:spacing w:after="0" w:line="240" w:lineRule="auto"/>
              <w:ind w:left="33"/>
              <w:jc w:val="center"/>
              <w:rPr>
                <w:rFonts w:ascii="Times New Roman" w:eastAsia="Times New Roman" w:hAnsi="Times New Roman" w:cs="Times New Roman"/>
                <w:b/>
                <w:sz w:val="24"/>
                <w:szCs w:val="24"/>
                <w:lang w:eastAsia="ru-RU"/>
              </w:rPr>
            </w:pPr>
          </w:p>
        </w:tc>
        <w:tc>
          <w:tcPr>
            <w:tcW w:w="1134" w:type="dxa"/>
            <w:vMerge/>
            <w:tcBorders>
              <w:left w:val="single" w:sz="4" w:space="0" w:color="auto"/>
              <w:bottom w:val="single" w:sz="4" w:space="0" w:color="auto"/>
              <w:right w:val="single" w:sz="4" w:space="0" w:color="auto"/>
            </w:tcBorders>
            <w:vAlign w:val="center"/>
          </w:tcPr>
          <w:p w14:paraId="09D42782" w14:textId="77777777" w:rsidR="00B2202D" w:rsidRPr="00B2202D" w:rsidRDefault="00B2202D" w:rsidP="00B2202D">
            <w:pPr>
              <w:spacing w:after="0" w:line="240" w:lineRule="auto"/>
              <w:ind w:left="-163" w:right="-108"/>
              <w:jc w:val="center"/>
              <w:rPr>
                <w:rFonts w:ascii="Times New Roman" w:eastAsia="Times New Roman" w:hAnsi="Times New Roman" w:cs="Times New Roman"/>
                <w:b/>
                <w:sz w:val="24"/>
                <w:szCs w:val="24"/>
                <w:lang w:eastAsia="ru-RU"/>
              </w:rPr>
            </w:pPr>
          </w:p>
        </w:tc>
        <w:tc>
          <w:tcPr>
            <w:tcW w:w="1134" w:type="dxa"/>
            <w:vMerge/>
            <w:tcBorders>
              <w:left w:val="single" w:sz="4" w:space="0" w:color="auto"/>
              <w:bottom w:val="single" w:sz="4" w:space="0" w:color="auto"/>
              <w:right w:val="single" w:sz="4" w:space="0" w:color="auto"/>
            </w:tcBorders>
            <w:vAlign w:val="center"/>
          </w:tcPr>
          <w:p w14:paraId="2AFC6E16" w14:textId="77777777" w:rsidR="00B2202D" w:rsidRPr="00B2202D" w:rsidRDefault="00B2202D" w:rsidP="00B2202D">
            <w:pPr>
              <w:spacing w:after="0" w:line="240" w:lineRule="auto"/>
              <w:ind w:left="-108" w:right="-109"/>
              <w:jc w:val="center"/>
              <w:rPr>
                <w:rFonts w:ascii="Times New Roman" w:eastAsia="Times New Roman" w:hAnsi="Times New Roman" w:cs="Times New Roman"/>
                <w:b/>
                <w:sz w:val="24"/>
                <w:szCs w:val="24"/>
                <w:lang w:eastAsia="ru-RU"/>
              </w:rPr>
            </w:pPr>
          </w:p>
        </w:tc>
        <w:tc>
          <w:tcPr>
            <w:tcW w:w="1134" w:type="dxa"/>
            <w:vMerge/>
            <w:tcBorders>
              <w:left w:val="single" w:sz="4" w:space="0" w:color="auto"/>
              <w:bottom w:val="single" w:sz="4" w:space="0" w:color="auto"/>
              <w:right w:val="single" w:sz="4" w:space="0" w:color="auto"/>
            </w:tcBorders>
          </w:tcPr>
          <w:p w14:paraId="3117FCE3" w14:textId="77777777" w:rsidR="00B2202D" w:rsidRPr="00B2202D" w:rsidRDefault="00B2202D" w:rsidP="00B2202D">
            <w:pPr>
              <w:spacing w:after="0" w:line="240" w:lineRule="auto"/>
              <w:ind w:left="-108" w:right="-108"/>
              <w:jc w:val="center"/>
              <w:rPr>
                <w:rFonts w:ascii="Times New Roman" w:eastAsia="Times New Roman" w:hAnsi="Times New Roman" w:cs="Times New Roman"/>
                <w:b/>
                <w:sz w:val="24"/>
                <w:szCs w:val="24"/>
                <w:lang w:eastAsia="ru-RU"/>
              </w:rPr>
            </w:pPr>
          </w:p>
        </w:tc>
      </w:tr>
      <w:tr w:rsidR="00B2202D" w:rsidRPr="00B2202D" w14:paraId="696AB15F" w14:textId="77777777" w:rsidTr="00B2202D">
        <w:trPr>
          <w:trHeight w:val="551"/>
        </w:trPr>
        <w:tc>
          <w:tcPr>
            <w:tcW w:w="5846" w:type="dxa"/>
            <w:tcBorders>
              <w:top w:val="single" w:sz="4" w:space="0" w:color="auto"/>
              <w:left w:val="single" w:sz="4" w:space="0" w:color="auto"/>
              <w:bottom w:val="single" w:sz="4" w:space="0" w:color="auto"/>
              <w:right w:val="single" w:sz="4" w:space="0" w:color="auto"/>
            </w:tcBorders>
          </w:tcPr>
          <w:p w14:paraId="33A0D345"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Инвестиции в основной капитал за счет всех источников финансирования, млн. руб.</w:t>
            </w:r>
          </w:p>
        </w:tc>
        <w:tc>
          <w:tcPr>
            <w:tcW w:w="1134" w:type="dxa"/>
            <w:tcBorders>
              <w:top w:val="single" w:sz="4" w:space="0" w:color="auto"/>
              <w:left w:val="single" w:sz="4" w:space="0" w:color="auto"/>
              <w:bottom w:val="single" w:sz="4" w:space="0" w:color="auto"/>
              <w:right w:val="single" w:sz="4" w:space="0" w:color="auto"/>
            </w:tcBorders>
          </w:tcPr>
          <w:p w14:paraId="3BD5CB0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p w14:paraId="13DA559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279,7</w:t>
            </w:r>
          </w:p>
        </w:tc>
        <w:tc>
          <w:tcPr>
            <w:tcW w:w="1134" w:type="dxa"/>
            <w:tcBorders>
              <w:top w:val="single" w:sz="4" w:space="0" w:color="auto"/>
              <w:left w:val="single" w:sz="4" w:space="0" w:color="auto"/>
              <w:bottom w:val="single" w:sz="4" w:space="0" w:color="auto"/>
              <w:right w:val="single" w:sz="4" w:space="0" w:color="auto"/>
            </w:tcBorders>
            <w:vAlign w:val="center"/>
          </w:tcPr>
          <w:p w14:paraId="3A121C0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p w14:paraId="63C93B4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328,82</w:t>
            </w:r>
          </w:p>
        </w:tc>
        <w:tc>
          <w:tcPr>
            <w:tcW w:w="1134" w:type="dxa"/>
            <w:tcBorders>
              <w:top w:val="single" w:sz="4" w:space="0" w:color="auto"/>
              <w:left w:val="single" w:sz="4" w:space="0" w:color="auto"/>
              <w:bottom w:val="single" w:sz="4" w:space="0" w:color="auto"/>
              <w:right w:val="single" w:sz="4" w:space="0" w:color="auto"/>
            </w:tcBorders>
          </w:tcPr>
          <w:p w14:paraId="39F35E9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p w14:paraId="487FC9B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247,11</w:t>
            </w:r>
          </w:p>
        </w:tc>
      </w:tr>
      <w:tr w:rsidR="00B2202D" w:rsidRPr="00B2202D" w14:paraId="37DFDE7E" w14:textId="77777777" w:rsidTr="00B2202D">
        <w:trPr>
          <w:trHeight w:val="277"/>
        </w:trPr>
        <w:tc>
          <w:tcPr>
            <w:tcW w:w="5846" w:type="dxa"/>
            <w:tcBorders>
              <w:top w:val="single" w:sz="4" w:space="0" w:color="auto"/>
              <w:left w:val="single" w:sz="4" w:space="0" w:color="auto"/>
              <w:bottom w:val="single" w:sz="4" w:space="0" w:color="auto"/>
              <w:right w:val="single" w:sz="4" w:space="0" w:color="auto"/>
            </w:tcBorders>
          </w:tcPr>
          <w:p w14:paraId="3D236A52"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в т.ч.: по крупным и средним предприятиям, млн. руб.</w:t>
            </w:r>
          </w:p>
        </w:tc>
        <w:tc>
          <w:tcPr>
            <w:tcW w:w="1134" w:type="dxa"/>
            <w:tcBorders>
              <w:top w:val="single" w:sz="4" w:space="0" w:color="auto"/>
              <w:left w:val="single" w:sz="4" w:space="0" w:color="auto"/>
              <w:bottom w:val="single" w:sz="4" w:space="0" w:color="auto"/>
              <w:right w:val="single" w:sz="4" w:space="0" w:color="auto"/>
            </w:tcBorders>
          </w:tcPr>
          <w:p w14:paraId="12B2995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146,2</w:t>
            </w:r>
          </w:p>
        </w:tc>
        <w:tc>
          <w:tcPr>
            <w:tcW w:w="1134" w:type="dxa"/>
            <w:tcBorders>
              <w:top w:val="single" w:sz="4" w:space="0" w:color="auto"/>
              <w:left w:val="single" w:sz="4" w:space="0" w:color="auto"/>
              <w:bottom w:val="single" w:sz="4" w:space="0" w:color="auto"/>
              <w:right w:val="single" w:sz="4" w:space="0" w:color="auto"/>
            </w:tcBorders>
            <w:vAlign w:val="center"/>
          </w:tcPr>
          <w:p w14:paraId="68B1785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170,9</w:t>
            </w:r>
          </w:p>
        </w:tc>
        <w:tc>
          <w:tcPr>
            <w:tcW w:w="1134" w:type="dxa"/>
            <w:tcBorders>
              <w:top w:val="single" w:sz="4" w:space="0" w:color="auto"/>
              <w:left w:val="single" w:sz="4" w:space="0" w:color="auto"/>
              <w:bottom w:val="single" w:sz="4" w:space="0" w:color="auto"/>
              <w:right w:val="single" w:sz="4" w:space="0" w:color="auto"/>
            </w:tcBorders>
          </w:tcPr>
          <w:p w14:paraId="7B639F3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128,5</w:t>
            </w:r>
          </w:p>
        </w:tc>
      </w:tr>
      <w:tr w:rsidR="00B2202D" w:rsidRPr="00B2202D" w14:paraId="649D6FB4" w14:textId="77777777" w:rsidTr="00B2202D">
        <w:trPr>
          <w:trHeight w:val="264"/>
        </w:trPr>
        <w:tc>
          <w:tcPr>
            <w:tcW w:w="5846" w:type="dxa"/>
            <w:tcBorders>
              <w:top w:val="single" w:sz="4" w:space="0" w:color="auto"/>
              <w:left w:val="single" w:sz="4" w:space="0" w:color="auto"/>
              <w:bottom w:val="single" w:sz="4" w:space="0" w:color="auto"/>
              <w:right w:val="single" w:sz="4" w:space="0" w:color="auto"/>
            </w:tcBorders>
          </w:tcPr>
          <w:p w14:paraId="226755A0"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Темп роста в сопоставимых </w:t>
            </w:r>
            <w:proofErr w:type="gramStart"/>
            <w:r w:rsidRPr="00B2202D">
              <w:rPr>
                <w:rFonts w:ascii="Times New Roman" w:eastAsia="Times New Roman" w:hAnsi="Times New Roman" w:cs="Times New Roman"/>
                <w:sz w:val="24"/>
                <w:szCs w:val="24"/>
                <w:lang w:eastAsia="ru-RU"/>
              </w:rPr>
              <w:t>ценах,%</w:t>
            </w:r>
            <w:proofErr w:type="gramEnd"/>
          </w:p>
        </w:tc>
        <w:tc>
          <w:tcPr>
            <w:tcW w:w="1134" w:type="dxa"/>
            <w:tcBorders>
              <w:top w:val="single" w:sz="4" w:space="0" w:color="auto"/>
              <w:left w:val="single" w:sz="4" w:space="0" w:color="auto"/>
              <w:bottom w:val="single" w:sz="4" w:space="0" w:color="auto"/>
              <w:right w:val="single" w:sz="4" w:space="0" w:color="auto"/>
            </w:tcBorders>
          </w:tcPr>
          <w:p w14:paraId="714CAA6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9,1</w:t>
            </w:r>
          </w:p>
        </w:tc>
        <w:tc>
          <w:tcPr>
            <w:tcW w:w="1134" w:type="dxa"/>
            <w:tcBorders>
              <w:top w:val="single" w:sz="4" w:space="0" w:color="auto"/>
              <w:left w:val="single" w:sz="4" w:space="0" w:color="auto"/>
              <w:bottom w:val="single" w:sz="4" w:space="0" w:color="auto"/>
              <w:right w:val="single" w:sz="4" w:space="0" w:color="auto"/>
            </w:tcBorders>
            <w:vAlign w:val="center"/>
          </w:tcPr>
          <w:p w14:paraId="2531EBA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17,6</w:t>
            </w:r>
          </w:p>
        </w:tc>
        <w:tc>
          <w:tcPr>
            <w:tcW w:w="1134" w:type="dxa"/>
            <w:tcBorders>
              <w:top w:val="single" w:sz="4" w:space="0" w:color="auto"/>
              <w:left w:val="single" w:sz="4" w:space="0" w:color="auto"/>
              <w:bottom w:val="single" w:sz="4" w:space="0" w:color="auto"/>
              <w:right w:val="single" w:sz="4" w:space="0" w:color="auto"/>
            </w:tcBorders>
          </w:tcPr>
          <w:p w14:paraId="0729AB4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-24</w:t>
            </w:r>
          </w:p>
        </w:tc>
      </w:tr>
    </w:tbl>
    <w:p w14:paraId="06D3383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x-none"/>
        </w:rPr>
      </w:pPr>
      <w:r w:rsidRPr="00B2202D">
        <w:rPr>
          <w:rFonts w:ascii="Times New Roman" w:eastAsia="Times New Roman" w:hAnsi="Times New Roman" w:cs="Times New Roman"/>
          <w:sz w:val="24"/>
          <w:szCs w:val="24"/>
          <w:lang w:eastAsia="x-none"/>
        </w:rPr>
        <w:t xml:space="preserve">     </w:t>
      </w:r>
    </w:p>
    <w:p w14:paraId="70205811"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x-none"/>
        </w:rPr>
        <w:t xml:space="preserve"> </w:t>
      </w:r>
      <w:r w:rsidRPr="00B2202D">
        <w:rPr>
          <w:rFonts w:ascii="Times New Roman" w:eastAsia="Times New Roman" w:hAnsi="Times New Roman" w:cs="Times New Roman"/>
          <w:sz w:val="24"/>
          <w:szCs w:val="24"/>
          <w:lang w:eastAsia="ru-RU"/>
        </w:rPr>
        <w:t xml:space="preserve">Объём </w:t>
      </w:r>
      <w:proofErr w:type="gramStart"/>
      <w:r w:rsidRPr="00B2202D">
        <w:rPr>
          <w:rFonts w:ascii="Times New Roman" w:eastAsia="Times New Roman" w:hAnsi="Times New Roman" w:cs="Times New Roman"/>
          <w:sz w:val="24"/>
          <w:szCs w:val="24"/>
          <w:lang w:eastAsia="ru-RU"/>
        </w:rPr>
        <w:t>инвестиций  в</w:t>
      </w:r>
      <w:proofErr w:type="gramEnd"/>
      <w:r w:rsidRPr="00B2202D">
        <w:rPr>
          <w:rFonts w:ascii="Times New Roman" w:eastAsia="Times New Roman" w:hAnsi="Times New Roman" w:cs="Times New Roman"/>
          <w:sz w:val="24"/>
          <w:szCs w:val="24"/>
          <w:lang w:eastAsia="ru-RU"/>
        </w:rPr>
        <w:t xml:space="preserve"> 2022 году   планируется в размере 247,11 млн. руб. или  76 % в сопоставимых  ценах  к  ожидаемому объему   2021 года. </w:t>
      </w:r>
      <w:proofErr w:type="gramStart"/>
      <w:r w:rsidRPr="00B2202D">
        <w:rPr>
          <w:rFonts w:ascii="Times New Roman" w:eastAsia="Times New Roman" w:hAnsi="Times New Roman" w:cs="Times New Roman"/>
          <w:sz w:val="24"/>
          <w:szCs w:val="24"/>
          <w:lang w:eastAsia="ru-RU"/>
        </w:rPr>
        <w:t>Уменьшение  объемов</w:t>
      </w:r>
      <w:proofErr w:type="gramEnd"/>
      <w:r w:rsidRPr="00B2202D">
        <w:rPr>
          <w:rFonts w:ascii="Times New Roman" w:eastAsia="Times New Roman" w:hAnsi="Times New Roman" w:cs="Times New Roman"/>
          <w:sz w:val="24"/>
          <w:szCs w:val="24"/>
          <w:lang w:eastAsia="ru-RU"/>
        </w:rPr>
        <w:t xml:space="preserve"> ожидается за счёт больших объемов инвестиций произведенных в 2021 году. </w:t>
      </w:r>
    </w:p>
    <w:p w14:paraId="23DF65F6"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
    <w:p w14:paraId="4C57437E" w14:textId="77777777" w:rsidR="00B2202D" w:rsidRPr="00B2202D" w:rsidRDefault="00B2202D" w:rsidP="00B2202D">
      <w:pPr>
        <w:spacing w:after="0" w:line="240" w:lineRule="auto"/>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sz w:val="24"/>
          <w:szCs w:val="24"/>
          <w:lang w:eastAsia="ru-RU"/>
        </w:rPr>
        <w:t xml:space="preserve">        </w:t>
      </w:r>
      <w:r w:rsidRPr="00B2202D">
        <w:rPr>
          <w:rFonts w:ascii="Times New Roman" w:eastAsia="Times New Roman" w:hAnsi="Times New Roman" w:cs="Times New Roman"/>
          <w:i/>
          <w:sz w:val="24"/>
          <w:szCs w:val="24"/>
          <w:lang w:eastAsia="ru-RU"/>
        </w:rPr>
        <w:t xml:space="preserve">На территории </w:t>
      </w:r>
      <w:proofErr w:type="spellStart"/>
      <w:r w:rsidRPr="00B2202D">
        <w:rPr>
          <w:rFonts w:ascii="Times New Roman" w:eastAsia="Times New Roman" w:hAnsi="Times New Roman" w:cs="Times New Roman"/>
          <w:i/>
          <w:sz w:val="24"/>
          <w:szCs w:val="24"/>
          <w:lang w:eastAsia="ru-RU"/>
        </w:rPr>
        <w:t>Граховского</w:t>
      </w:r>
      <w:proofErr w:type="spellEnd"/>
      <w:r w:rsidRPr="00B2202D">
        <w:rPr>
          <w:rFonts w:ascii="Times New Roman" w:eastAsia="Times New Roman" w:hAnsi="Times New Roman" w:cs="Times New Roman"/>
          <w:i/>
          <w:sz w:val="24"/>
          <w:szCs w:val="24"/>
          <w:lang w:eastAsia="ru-RU"/>
        </w:rPr>
        <w:t xml:space="preserve"> района имеются </w:t>
      </w:r>
      <w:proofErr w:type="gramStart"/>
      <w:r w:rsidRPr="00B2202D">
        <w:rPr>
          <w:rFonts w:ascii="Times New Roman" w:eastAsia="Times New Roman" w:hAnsi="Times New Roman" w:cs="Times New Roman"/>
          <w:i/>
          <w:sz w:val="24"/>
          <w:szCs w:val="24"/>
          <w:lang w:eastAsia="ru-RU"/>
        </w:rPr>
        <w:t>свободные  инвестиционные</w:t>
      </w:r>
      <w:proofErr w:type="gramEnd"/>
      <w:r w:rsidRPr="00B2202D">
        <w:rPr>
          <w:rFonts w:ascii="Times New Roman" w:eastAsia="Times New Roman" w:hAnsi="Times New Roman" w:cs="Times New Roman"/>
          <w:i/>
          <w:sz w:val="24"/>
          <w:szCs w:val="24"/>
          <w:lang w:eastAsia="ru-RU"/>
        </w:rPr>
        <w:t xml:space="preserve"> площадки: </w:t>
      </w:r>
    </w:p>
    <w:p w14:paraId="4AC50A4C" w14:textId="77777777" w:rsidR="00B2202D" w:rsidRPr="00B2202D" w:rsidRDefault="00B2202D" w:rsidP="00B2202D">
      <w:pPr>
        <w:numPr>
          <w:ilvl w:val="0"/>
          <w:numId w:val="9"/>
        </w:num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Здание склада с административным помещением (земельный участок 1032 кв. м, склад 517,7 кв. </w:t>
      </w:r>
      <w:proofErr w:type="gramStart"/>
      <w:r w:rsidRPr="00B2202D">
        <w:rPr>
          <w:rFonts w:ascii="Times New Roman" w:eastAsia="Times New Roman" w:hAnsi="Times New Roman" w:cs="Times New Roman"/>
          <w:sz w:val="24"/>
          <w:szCs w:val="24"/>
          <w:lang w:eastAsia="ru-RU"/>
        </w:rPr>
        <w:t>м)  с.</w:t>
      </w:r>
      <w:proofErr w:type="gramEnd"/>
      <w:r w:rsidRPr="00B2202D">
        <w:rPr>
          <w:rFonts w:ascii="Times New Roman" w:eastAsia="Times New Roman" w:hAnsi="Times New Roman" w:cs="Times New Roman"/>
          <w:sz w:val="24"/>
          <w:szCs w:val="24"/>
          <w:lang w:eastAsia="ru-RU"/>
        </w:rPr>
        <w:t xml:space="preserve"> Грахово, ул. Дорожная, д.11 для промышленного производства;</w:t>
      </w:r>
    </w:p>
    <w:p w14:paraId="0428D111" w14:textId="77777777" w:rsidR="00B2202D" w:rsidRPr="00B2202D" w:rsidRDefault="00B2202D" w:rsidP="00B2202D">
      <w:pPr>
        <w:numPr>
          <w:ilvl w:val="0"/>
          <w:numId w:val="9"/>
        </w:numPr>
        <w:spacing w:after="0" w:line="240" w:lineRule="auto"/>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color w:val="000000"/>
          <w:sz w:val="24"/>
          <w:szCs w:val="24"/>
        </w:rPr>
        <w:t>Свободные земли д. Верхний Выселок (8,167 га) для с/хозяйственного производства;</w:t>
      </w:r>
    </w:p>
    <w:p w14:paraId="2CE92948" w14:textId="77777777" w:rsidR="00B2202D" w:rsidRPr="00B2202D" w:rsidRDefault="00B2202D" w:rsidP="00B2202D">
      <w:pPr>
        <w:numPr>
          <w:ilvl w:val="0"/>
          <w:numId w:val="9"/>
        </w:num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Земельный участок для промышленного производства с. Грахово (за газовым участком) 19,2619 га;</w:t>
      </w:r>
    </w:p>
    <w:p w14:paraId="07E17A2A" w14:textId="77777777" w:rsidR="00B2202D" w:rsidRPr="00B2202D" w:rsidRDefault="00B2202D" w:rsidP="00B2202D">
      <w:pPr>
        <w:numPr>
          <w:ilvl w:val="0"/>
          <w:numId w:val="9"/>
        </w:numPr>
        <w:spacing w:after="0" w:line="240" w:lineRule="auto"/>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color w:val="000000"/>
          <w:sz w:val="24"/>
          <w:szCs w:val="24"/>
        </w:rPr>
        <w:t xml:space="preserve">Свободные земли д. </w:t>
      </w:r>
      <w:proofErr w:type="spellStart"/>
      <w:r w:rsidRPr="00B2202D">
        <w:rPr>
          <w:rFonts w:ascii="Times New Roman" w:eastAsia="Calibri" w:hAnsi="Times New Roman" w:cs="Times New Roman"/>
          <w:color w:val="000000"/>
          <w:sz w:val="24"/>
          <w:szCs w:val="24"/>
        </w:rPr>
        <w:t>Макарово</w:t>
      </w:r>
      <w:proofErr w:type="spellEnd"/>
      <w:r w:rsidRPr="00B2202D">
        <w:rPr>
          <w:rFonts w:ascii="Times New Roman" w:eastAsia="Calibri" w:hAnsi="Times New Roman" w:cs="Times New Roman"/>
          <w:color w:val="000000"/>
          <w:sz w:val="24"/>
          <w:szCs w:val="24"/>
        </w:rPr>
        <w:t xml:space="preserve"> для размещения сельскохозяйственных объектов, производства и переработки сельскохозяйственной продукции (2,3 га, 381,5 га);</w:t>
      </w:r>
    </w:p>
    <w:p w14:paraId="701849EA" w14:textId="77777777" w:rsidR="00B2202D" w:rsidRPr="00B2202D" w:rsidRDefault="00B2202D" w:rsidP="00B2202D">
      <w:pPr>
        <w:numPr>
          <w:ilvl w:val="0"/>
          <w:numId w:val="9"/>
        </w:numPr>
        <w:spacing w:after="0" w:line="240" w:lineRule="auto"/>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sz w:val="24"/>
          <w:szCs w:val="24"/>
        </w:rPr>
        <w:t xml:space="preserve">Земельный участок под сельскохозяйственное производство с. </w:t>
      </w:r>
      <w:proofErr w:type="spellStart"/>
      <w:r w:rsidRPr="00B2202D">
        <w:rPr>
          <w:rFonts w:ascii="Times New Roman" w:eastAsia="Calibri" w:hAnsi="Times New Roman" w:cs="Times New Roman"/>
          <w:sz w:val="24"/>
          <w:szCs w:val="24"/>
        </w:rPr>
        <w:t>Новогорское</w:t>
      </w:r>
      <w:proofErr w:type="spellEnd"/>
      <w:r w:rsidRPr="00B2202D">
        <w:rPr>
          <w:rFonts w:ascii="Times New Roman" w:eastAsia="Calibri" w:hAnsi="Times New Roman" w:cs="Times New Roman"/>
          <w:sz w:val="24"/>
          <w:szCs w:val="24"/>
        </w:rPr>
        <w:t xml:space="preserve"> для размещения объектов сельхозназначения и сельхозугодий (1,467 га, 1,5242 га).</w:t>
      </w:r>
    </w:p>
    <w:p w14:paraId="6ED879BC" w14:textId="77777777" w:rsidR="00B2202D" w:rsidRPr="00B2202D" w:rsidRDefault="00B2202D" w:rsidP="00B2202D">
      <w:pPr>
        <w:spacing w:after="0" w:line="240" w:lineRule="auto"/>
        <w:ind w:left="501"/>
        <w:jc w:val="both"/>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sz w:val="24"/>
          <w:szCs w:val="24"/>
          <w:lang w:eastAsia="ru-RU"/>
        </w:rPr>
        <w:t xml:space="preserve">      </w:t>
      </w:r>
    </w:p>
    <w:p w14:paraId="01C31883"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Строительство и ЖКХ</w:t>
      </w:r>
    </w:p>
    <w:p w14:paraId="34900CC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1546975F"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На 2022 год планируются следующие мероприятия:</w:t>
      </w:r>
    </w:p>
    <w:p w14:paraId="5029CBA9"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lastRenderedPageBreak/>
        <w:t>1.Коммунальная инфраструктура</w:t>
      </w:r>
    </w:p>
    <w:p w14:paraId="6E76FC6A"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капитальный ремонт тепловых и водопроводных сетей;</w:t>
      </w:r>
    </w:p>
    <w:p w14:paraId="65BE6F88"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sz w:val="24"/>
          <w:szCs w:val="24"/>
          <w:lang w:eastAsia="ru-RU"/>
        </w:rPr>
        <w:t xml:space="preserve"> </w:t>
      </w:r>
      <w:r w:rsidRPr="00B2202D">
        <w:rPr>
          <w:rFonts w:ascii="Times New Roman" w:eastAsia="Times New Roman" w:hAnsi="Times New Roman" w:cs="Times New Roman"/>
          <w:b/>
          <w:bCs/>
          <w:sz w:val="24"/>
          <w:szCs w:val="24"/>
          <w:lang w:eastAsia="ru-RU"/>
        </w:rPr>
        <w:t>2.Газоснабжение</w:t>
      </w:r>
    </w:p>
    <w:p w14:paraId="55C9AC84" w14:textId="77777777" w:rsidR="00B2202D" w:rsidRPr="00B2202D" w:rsidRDefault="00B2202D" w:rsidP="00B2202D">
      <w:pPr>
        <w:tabs>
          <w:tab w:val="left" w:pos="943"/>
          <w:tab w:val="left" w:pos="1134"/>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roofErr w:type="gramStart"/>
      <w:r w:rsidRPr="00B2202D">
        <w:rPr>
          <w:rFonts w:ascii="Times New Roman" w:eastAsia="Times New Roman" w:hAnsi="Times New Roman" w:cs="Times New Roman"/>
          <w:sz w:val="24"/>
          <w:szCs w:val="24"/>
          <w:lang w:eastAsia="ru-RU"/>
        </w:rPr>
        <w:t xml:space="preserve">проектирование </w:t>
      </w:r>
      <w:r w:rsidRPr="00B2202D">
        <w:rPr>
          <w:rFonts w:ascii="Times New Roman" w:eastAsia="Calibri" w:hAnsi="Times New Roman" w:cs="Times New Roman"/>
          <w:sz w:val="24"/>
          <w:szCs w:val="24"/>
        </w:rPr>
        <w:t xml:space="preserve"> и</w:t>
      </w:r>
      <w:proofErr w:type="gramEnd"/>
      <w:r w:rsidRPr="00B2202D">
        <w:rPr>
          <w:rFonts w:ascii="Times New Roman" w:eastAsia="Calibri" w:hAnsi="Times New Roman" w:cs="Times New Roman"/>
          <w:sz w:val="24"/>
          <w:szCs w:val="24"/>
        </w:rPr>
        <w:t xml:space="preserve"> строительство газораспределительных сетей Юго-Восточного микрорайона в. Грахово. </w:t>
      </w:r>
    </w:p>
    <w:p w14:paraId="34EC2450" w14:textId="77777777" w:rsidR="00B2202D" w:rsidRPr="00B2202D" w:rsidRDefault="00B2202D" w:rsidP="00B2202D">
      <w:pPr>
        <w:spacing w:after="0" w:line="240" w:lineRule="auto"/>
        <w:jc w:val="both"/>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3. Дорожная деятельность</w:t>
      </w:r>
    </w:p>
    <w:p w14:paraId="6239DB2A"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асфальтирование улиц с. Грахово;</w:t>
      </w:r>
    </w:p>
    <w:p w14:paraId="6099CCBF"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ремонт автомобильных дорог местного значения, по которым проходят школьные автобусные маршруты;</w:t>
      </w:r>
    </w:p>
    <w:p w14:paraId="0750AA36"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приведение в нормативное состояние улично-дорожной сети поселений </w:t>
      </w:r>
      <w:proofErr w:type="spellStart"/>
      <w:r w:rsidRPr="00B2202D">
        <w:rPr>
          <w:rFonts w:ascii="Times New Roman" w:eastAsia="Times New Roman" w:hAnsi="Times New Roman" w:cs="Times New Roman"/>
          <w:sz w:val="24"/>
          <w:szCs w:val="24"/>
          <w:lang w:eastAsia="ru-RU"/>
        </w:rPr>
        <w:t>Граховского</w:t>
      </w:r>
      <w:proofErr w:type="spellEnd"/>
      <w:r w:rsidRPr="00B2202D">
        <w:rPr>
          <w:rFonts w:ascii="Times New Roman" w:eastAsia="Times New Roman" w:hAnsi="Times New Roman" w:cs="Times New Roman"/>
          <w:sz w:val="24"/>
          <w:szCs w:val="24"/>
          <w:lang w:eastAsia="ru-RU"/>
        </w:rPr>
        <w:t xml:space="preserve"> района.</w:t>
      </w:r>
    </w:p>
    <w:p w14:paraId="3C9E7F88" w14:textId="77777777" w:rsidR="00B2202D" w:rsidRPr="00B2202D" w:rsidRDefault="00B2202D" w:rsidP="00B2202D">
      <w:pPr>
        <w:tabs>
          <w:tab w:val="left" w:pos="1134"/>
        </w:tabs>
        <w:spacing w:after="0" w:line="240" w:lineRule="auto"/>
        <w:jc w:val="both"/>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4. Ввод жилья</w:t>
      </w:r>
    </w:p>
    <w:p w14:paraId="278F5ACD" w14:textId="77777777" w:rsidR="00B2202D" w:rsidRPr="00B2202D" w:rsidRDefault="00B2202D" w:rsidP="00B2202D">
      <w:pPr>
        <w:tabs>
          <w:tab w:val="left" w:pos="851"/>
        </w:tabs>
        <w:spacing w:after="0" w:line="240" w:lineRule="auto"/>
        <w:ind w:right="2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Основной целью муниципальной политики в сфере жилищного строительства остается создание условий для удовлетворения потребностей населения в доступном и комфортном жилье, особенно путем развития малоэтажного индивидуального жилищного строительства.</w:t>
      </w:r>
    </w:p>
    <w:p w14:paraId="419B2E82" w14:textId="77777777" w:rsidR="00B2202D" w:rsidRPr="00B2202D" w:rsidRDefault="00B2202D" w:rsidP="00B2202D">
      <w:pPr>
        <w:tabs>
          <w:tab w:val="left" w:pos="851"/>
        </w:tabs>
        <w:spacing w:after="0" w:line="240" w:lineRule="auto"/>
        <w:ind w:right="20"/>
        <w:jc w:val="both"/>
        <w:rPr>
          <w:rFonts w:ascii="Times New Roman" w:eastAsia="Times New Roman" w:hAnsi="Times New Roman" w:cs="Times New Roman"/>
          <w:sz w:val="24"/>
          <w:szCs w:val="24"/>
          <w:lang w:eastAsia="ru-RU"/>
        </w:rPr>
      </w:pPr>
    </w:p>
    <w:p w14:paraId="7954085D" w14:textId="77777777" w:rsidR="00B2202D" w:rsidRPr="00B2202D" w:rsidRDefault="00B2202D" w:rsidP="00B2202D">
      <w:pPr>
        <w:tabs>
          <w:tab w:val="left" w:pos="851"/>
        </w:tabs>
        <w:spacing w:after="0" w:line="240" w:lineRule="auto"/>
        <w:ind w:right="2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Жилищное строительство в районе ведется индивидуальными застройщиками.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1"/>
        <w:gridCol w:w="1323"/>
        <w:gridCol w:w="1273"/>
        <w:gridCol w:w="1274"/>
      </w:tblGrid>
      <w:tr w:rsidR="00B2202D" w:rsidRPr="00B2202D" w14:paraId="01578963" w14:textId="77777777" w:rsidTr="00B2202D">
        <w:trPr>
          <w:trHeight w:val="639"/>
        </w:trPr>
        <w:tc>
          <w:tcPr>
            <w:tcW w:w="5954" w:type="dxa"/>
            <w:shd w:val="clear" w:color="auto" w:fill="auto"/>
          </w:tcPr>
          <w:p w14:paraId="27D1E181"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Показатель</w:t>
            </w:r>
          </w:p>
        </w:tc>
        <w:tc>
          <w:tcPr>
            <w:tcW w:w="1276" w:type="dxa"/>
          </w:tcPr>
          <w:p w14:paraId="39C4E64F"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год факт</w:t>
            </w:r>
          </w:p>
        </w:tc>
        <w:tc>
          <w:tcPr>
            <w:tcW w:w="1275" w:type="dxa"/>
            <w:shd w:val="clear" w:color="auto" w:fill="auto"/>
          </w:tcPr>
          <w:p w14:paraId="51C43360"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год</w:t>
            </w:r>
          </w:p>
          <w:p w14:paraId="6EF3B912"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1276" w:type="dxa"/>
            <w:shd w:val="clear" w:color="auto" w:fill="auto"/>
          </w:tcPr>
          <w:p w14:paraId="170FE785"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год</w:t>
            </w:r>
          </w:p>
          <w:p w14:paraId="58319615"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31CF993F" w14:textId="77777777" w:rsidTr="00B2202D">
        <w:tc>
          <w:tcPr>
            <w:tcW w:w="5954" w:type="dxa"/>
            <w:shd w:val="clear" w:color="auto" w:fill="auto"/>
          </w:tcPr>
          <w:p w14:paraId="163E41B5" w14:textId="77777777" w:rsidR="00B2202D" w:rsidRPr="00B2202D" w:rsidRDefault="00B2202D" w:rsidP="00B2202D">
            <w:pPr>
              <w:tabs>
                <w:tab w:val="left" w:pos="851"/>
              </w:tabs>
              <w:spacing w:after="0" w:line="240" w:lineRule="auto"/>
              <w:ind w:right="20"/>
              <w:jc w:val="both"/>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Общая площадь жилых помещений</w:t>
            </w:r>
            <w:proofErr w:type="gramEnd"/>
            <w:r w:rsidRPr="00B2202D">
              <w:rPr>
                <w:rFonts w:ascii="Times New Roman" w:eastAsia="Times New Roman" w:hAnsi="Times New Roman" w:cs="Times New Roman"/>
                <w:sz w:val="24"/>
                <w:szCs w:val="24"/>
                <w:lang w:eastAsia="ru-RU"/>
              </w:rPr>
              <w:t xml:space="preserve"> введенных за год, ж. д. / кв. м</w:t>
            </w:r>
          </w:p>
        </w:tc>
        <w:tc>
          <w:tcPr>
            <w:tcW w:w="1276" w:type="dxa"/>
          </w:tcPr>
          <w:p w14:paraId="6D6B6CB5"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27/2836,00</w:t>
            </w:r>
          </w:p>
        </w:tc>
        <w:tc>
          <w:tcPr>
            <w:tcW w:w="1275" w:type="dxa"/>
            <w:shd w:val="clear" w:color="auto" w:fill="auto"/>
          </w:tcPr>
          <w:p w14:paraId="4D364AAF"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28/2964</w:t>
            </w:r>
          </w:p>
        </w:tc>
        <w:tc>
          <w:tcPr>
            <w:tcW w:w="1276" w:type="dxa"/>
            <w:shd w:val="clear" w:color="auto" w:fill="auto"/>
          </w:tcPr>
          <w:p w14:paraId="36DC0599" w14:textId="77777777" w:rsidR="00B2202D" w:rsidRPr="00B2202D" w:rsidRDefault="00B2202D" w:rsidP="00B2202D">
            <w:pPr>
              <w:tabs>
                <w:tab w:val="left" w:pos="851"/>
              </w:tabs>
              <w:spacing w:after="0" w:line="240" w:lineRule="auto"/>
              <w:ind w:right="20"/>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29/3100</w:t>
            </w:r>
          </w:p>
        </w:tc>
      </w:tr>
    </w:tbl>
    <w:p w14:paraId="0436D77D"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46F58278"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 xml:space="preserve">Управление </w:t>
      </w:r>
      <w:proofErr w:type="gramStart"/>
      <w:r w:rsidRPr="00B2202D">
        <w:rPr>
          <w:rFonts w:ascii="Times New Roman" w:eastAsia="Times New Roman" w:hAnsi="Times New Roman" w:cs="Times New Roman"/>
          <w:b/>
          <w:sz w:val="24"/>
          <w:szCs w:val="24"/>
          <w:lang w:eastAsia="ru-RU"/>
        </w:rPr>
        <w:t>муниципальным  имуществом</w:t>
      </w:r>
      <w:proofErr w:type="gramEnd"/>
    </w:p>
    <w:p w14:paraId="539B07F0"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7D8C73ED"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Управление муниципальной собственностью – один из важнейших вопросов развития экономики района.  От управления земельными и имущественными ресурсами Администрации муниципального образования «Граховский район» в доходы местного бюджета в 2022 году планируются поступления в сумме 3706 тыс. рублей.   Поступления в бюджет муниципального образования «Граховский </w:t>
      </w:r>
      <w:proofErr w:type="gramStart"/>
      <w:r w:rsidRPr="00B2202D">
        <w:rPr>
          <w:rFonts w:ascii="Times New Roman" w:eastAsia="Times New Roman" w:hAnsi="Times New Roman" w:cs="Times New Roman"/>
          <w:sz w:val="24"/>
          <w:szCs w:val="24"/>
          <w:lang w:eastAsia="ru-RU"/>
        </w:rPr>
        <w:t>район»  планируются</w:t>
      </w:r>
      <w:proofErr w:type="gramEnd"/>
      <w:r w:rsidRPr="00B2202D">
        <w:rPr>
          <w:rFonts w:ascii="Times New Roman" w:eastAsia="Times New Roman" w:hAnsi="Times New Roman" w:cs="Times New Roman"/>
          <w:sz w:val="24"/>
          <w:szCs w:val="24"/>
          <w:lang w:eastAsia="ru-RU"/>
        </w:rPr>
        <w:t xml:space="preserve"> в размере 110% к уровню 2021 года.</w:t>
      </w:r>
    </w:p>
    <w:p w14:paraId="104840F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p>
    <w:p w14:paraId="3EF0EC91"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Доходы от использования муниципальной собственности</w:t>
      </w:r>
    </w:p>
    <w:p w14:paraId="3BB0504A"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24"/>
        <w:gridCol w:w="1806"/>
        <w:gridCol w:w="1260"/>
        <w:gridCol w:w="1129"/>
        <w:gridCol w:w="952"/>
      </w:tblGrid>
      <w:tr w:rsidR="00B2202D" w:rsidRPr="00B2202D" w14:paraId="4A462003" w14:textId="77777777" w:rsidTr="00B2202D">
        <w:tc>
          <w:tcPr>
            <w:tcW w:w="4424" w:type="dxa"/>
            <w:tcBorders>
              <w:top w:val="single" w:sz="4" w:space="0" w:color="auto"/>
              <w:left w:val="single" w:sz="4" w:space="0" w:color="auto"/>
              <w:bottom w:val="single" w:sz="4" w:space="0" w:color="auto"/>
              <w:right w:val="single" w:sz="4" w:space="0" w:color="auto"/>
            </w:tcBorders>
          </w:tcPr>
          <w:p w14:paraId="76050A03"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p>
        </w:tc>
        <w:tc>
          <w:tcPr>
            <w:tcW w:w="1806" w:type="dxa"/>
            <w:tcBorders>
              <w:top w:val="single" w:sz="4" w:space="0" w:color="auto"/>
              <w:left w:val="single" w:sz="4" w:space="0" w:color="auto"/>
              <w:bottom w:val="single" w:sz="4" w:space="0" w:color="auto"/>
              <w:right w:val="single" w:sz="4" w:space="0" w:color="auto"/>
            </w:tcBorders>
            <w:hideMark/>
          </w:tcPr>
          <w:p w14:paraId="3A5DFAD8"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Ед. изм.</w:t>
            </w:r>
          </w:p>
        </w:tc>
        <w:tc>
          <w:tcPr>
            <w:tcW w:w="1260" w:type="dxa"/>
            <w:tcBorders>
              <w:top w:val="single" w:sz="4" w:space="0" w:color="auto"/>
              <w:left w:val="single" w:sz="4" w:space="0" w:color="auto"/>
              <w:bottom w:val="single" w:sz="4" w:space="0" w:color="auto"/>
              <w:right w:val="single" w:sz="4" w:space="0" w:color="auto"/>
            </w:tcBorders>
            <w:hideMark/>
          </w:tcPr>
          <w:p w14:paraId="426CFDB8"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6A4E6018"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1129" w:type="dxa"/>
            <w:tcBorders>
              <w:top w:val="single" w:sz="4" w:space="0" w:color="auto"/>
              <w:left w:val="single" w:sz="4" w:space="0" w:color="auto"/>
              <w:bottom w:val="single" w:sz="4" w:space="0" w:color="auto"/>
              <w:right w:val="single" w:sz="4" w:space="0" w:color="auto"/>
            </w:tcBorders>
            <w:hideMark/>
          </w:tcPr>
          <w:p w14:paraId="5BC97A45"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5B64851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952" w:type="dxa"/>
            <w:tcBorders>
              <w:top w:val="single" w:sz="4" w:space="0" w:color="auto"/>
              <w:left w:val="single" w:sz="4" w:space="0" w:color="auto"/>
              <w:bottom w:val="single" w:sz="4" w:space="0" w:color="auto"/>
              <w:right w:val="single" w:sz="4" w:space="0" w:color="auto"/>
            </w:tcBorders>
            <w:hideMark/>
          </w:tcPr>
          <w:p w14:paraId="3A522C3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7D769BDB"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4A306CBA" w14:textId="77777777" w:rsidTr="00B2202D">
        <w:tc>
          <w:tcPr>
            <w:tcW w:w="4424" w:type="dxa"/>
            <w:tcBorders>
              <w:top w:val="single" w:sz="4" w:space="0" w:color="auto"/>
              <w:left w:val="single" w:sz="4" w:space="0" w:color="auto"/>
              <w:bottom w:val="single" w:sz="4" w:space="0" w:color="auto"/>
              <w:right w:val="single" w:sz="4" w:space="0" w:color="auto"/>
            </w:tcBorders>
            <w:hideMark/>
          </w:tcPr>
          <w:p w14:paraId="7F46EBE0"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Поступление средств, всего, в том числе</w:t>
            </w:r>
          </w:p>
        </w:tc>
        <w:tc>
          <w:tcPr>
            <w:tcW w:w="1806" w:type="dxa"/>
            <w:tcBorders>
              <w:top w:val="single" w:sz="4" w:space="0" w:color="auto"/>
              <w:left w:val="single" w:sz="4" w:space="0" w:color="auto"/>
              <w:bottom w:val="single" w:sz="4" w:space="0" w:color="auto"/>
              <w:right w:val="single" w:sz="4" w:space="0" w:color="auto"/>
            </w:tcBorders>
            <w:hideMark/>
          </w:tcPr>
          <w:p w14:paraId="5ED3F9F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1260" w:type="dxa"/>
            <w:tcBorders>
              <w:top w:val="single" w:sz="4" w:space="0" w:color="auto"/>
              <w:left w:val="single" w:sz="4" w:space="0" w:color="auto"/>
              <w:bottom w:val="single" w:sz="4" w:space="0" w:color="auto"/>
              <w:right w:val="single" w:sz="4" w:space="0" w:color="auto"/>
            </w:tcBorders>
          </w:tcPr>
          <w:p w14:paraId="05287F4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2615</w:t>
            </w:r>
          </w:p>
        </w:tc>
        <w:tc>
          <w:tcPr>
            <w:tcW w:w="1129" w:type="dxa"/>
            <w:tcBorders>
              <w:top w:val="single" w:sz="4" w:space="0" w:color="auto"/>
              <w:left w:val="single" w:sz="4" w:space="0" w:color="auto"/>
              <w:bottom w:val="single" w:sz="4" w:space="0" w:color="auto"/>
              <w:right w:val="single" w:sz="4" w:space="0" w:color="auto"/>
            </w:tcBorders>
          </w:tcPr>
          <w:p w14:paraId="7DA7696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3392</w:t>
            </w:r>
          </w:p>
        </w:tc>
        <w:tc>
          <w:tcPr>
            <w:tcW w:w="952" w:type="dxa"/>
            <w:tcBorders>
              <w:top w:val="single" w:sz="4" w:space="0" w:color="auto"/>
              <w:left w:val="single" w:sz="4" w:space="0" w:color="auto"/>
              <w:bottom w:val="single" w:sz="4" w:space="0" w:color="auto"/>
              <w:right w:val="single" w:sz="4" w:space="0" w:color="auto"/>
            </w:tcBorders>
          </w:tcPr>
          <w:p w14:paraId="1A83B7D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3706</w:t>
            </w:r>
          </w:p>
        </w:tc>
      </w:tr>
      <w:tr w:rsidR="00B2202D" w:rsidRPr="00B2202D" w14:paraId="31F4A977" w14:textId="77777777" w:rsidTr="00B2202D">
        <w:tc>
          <w:tcPr>
            <w:tcW w:w="4424" w:type="dxa"/>
            <w:tcBorders>
              <w:top w:val="single" w:sz="4" w:space="0" w:color="auto"/>
              <w:left w:val="single" w:sz="4" w:space="0" w:color="auto"/>
              <w:bottom w:val="single" w:sz="4" w:space="0" w:color="auto"/>
              <w:right w:val="single" w:sz="4" w:space="0" w:color="auto"/>
            </w:tcBorders>
            <w:hideMark/>
          </w:tcPr>
          <w:p w14:paraId="3EC7E932"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-аренда нежилых помещений</w:t>
            </w:r>
          </w:p>
        </w:tc>
        <w:tc>
          <w:tcPr>
            <w:tcW w:w="1806" w:type="dxa"/>
            <w:tcBorders>
              <w:top w:val="single" w:sz="4" w:space="0" w:color="auto"/>
              <w:left w:val="single" w:sz="4" w:space="0" w:color="auto"/>
              <w:bottom w:val="single" w:sz="4" w:space="0" w:color="auto"/>
              <w:right w:val="single" w:sz="4" w:space="0" w:color="auto"/>
            </w:tcBorders>
            <w:hideMark/>
          </w:tcPr>
          <w:p w14:paraId="164A03E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1260" w:type="dxa"/>
            <w:tcBorders>
              <w:top w:val="single" w:sz="4" w:space="0" w:color="auto"/>
              <w:left w:val="single" w:sz="4" w:space="0" w:color="auto"/>
              <w:bottom w:val="single" w:sz="4" w:space="0" w:color="auto"/>
              <w:right w:val="single" w:sz="4" w:space="0" w:color="auto"/>
            </w:tcBorders>
          </w:tcPr>
          <w:p w14:paraId="3084552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21</w:t>
            </w:r>
          </w:p>
        </w:tc>
        <w:tc>
          <w:tcPr>
            <w:tcW w:w="1129" w:type="dxa"/>
            <w:tcBorders>
              <w:top w:val="single" w:sz="4" w:space="0" w:color="auto"/>
              <w:left w:val="single" w:sz="4" w:space="0" w:color="auto"/>
              <w:bottom w:val="single" w:sz="4" w:space="0" w:color="auto"/>
              <w:right w:val="single" w:sz="4" w:space="0" w:color="auto"/>
            </w:tcBorders>
          </w:tcPr>
          <w:p w14:paraId="5FC2FD9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21</w:t>
            </w:r>
          </w:p>
        </w:tc>
        <w:tc>
          <w:tcPr>
            <w:tcW w:w="952" w:type="dxa"/>
            <w:tcBorders>
              <w:top w:val="single" w:sz="4" w:space="0" w:color="auto"/>
              <w:left w:val="single" w:sz="4" w:space="0" w:color="auto"/>
              <w:bottom w:val="single" w:sz="4" w:space="0" w:color="auto"/>
              <w:right w:val="single" w:sz="4" w:space="0" w:color="auto"/>
            </w:tcBorders>
          </w:tcPr>
          <w:p w14:paraId="5687C74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21</w:t>
            </w:r>
          </w:p>
        </w:tc>
      </w:tr>
      <w:tr w:rsidR="00B2202D" w:rsidRPr="00B2202D" w14:paraId="422FFFD0" w14:textId="77777777" w:rsidTr="00B2202D">
        <w:tc>
          <w:tcPr>
            <w:tcW w:w="4424" w:type="dxa"/>
            <w:tcBorders>
              <w:top w:val="single" w:sz="4" w:space="0" w:color="auto"/>
              <w:left w:val="single" w:sz="4" w:space="0" w:color="auto"/>
              <w:bottom w:val="single" w:sz="4" w:space="0" w:color="auto"/>
              <w:right w:val="single" w:sz="4" w:space="0" w:color="auto"/>
            </w:tcBorders>
            <w:hideMark/>
          </w:tcPr>
          <w:p w14:paraId="1215F653"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-аренда земельных участков</w:t>
            </w:r>
          </w:p>
        </w:tc>
        <w:tc>
          <w:tcPr>
            <w:tcW w:w="1806" w:type="dxa"/>
            <w:tcBorders>
              <w:top w:val="single" w:sz="4" w:space="0" w:color="auto"/>
              <w:left w:val="single" w:sz="4" w:space="0" w:color="auto"/>
              <w:bottom w:val="single" w:sz="4" w:space="0" w:color="auto"/>
              <w:right w:val="single" w:sz="4" w:space="0" w:color="auto"/>
            </w:tcBorders>
            <w:hideMark/>
          </w:tcPr>
          <w:p w14:paraId="6F979B8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1260" w:type="dxa"/>
            <w:tcBorders>
              <w:top w:val="single" w:sz="4" w:space="0" w:color="auto"/>
              <w:left w:val="single" w:sz="4" w:space="0" w:color="auto"/>
              <w:bottom w:val="single" w:sz="4" w:space="0" w:color="auto"/>
              <w:right w:val="single" w:sz="4" w:space="0" w:color="auto"/>
            </w:tcBorders>
          </w:tcPr>
          <w:p w14:paraId="2637626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2265</w:t>
            </w:r>
          </w:p>
        </w:tc>
        <w:tc>
          <w:tcPr>
            <w:tcW w:w="1129" w:type="dxa"/>
            <w:tcBorders>
              <w:top w:val="single" w:sz="4" w:space="0" w:color="auto"/>
              <w:left w:val="single" w:sz="4" w:space="0" w:color="auto"/>
              <w:bottom w:val="single" w:sz="4" w:space="0" w:color="auto"/>
              <w:right w:val="single" w:sz="4" w:space="0" w:color="auto"/>
            </w:tcBorders>
          </w:tcPr>
          <w:p w14:paraId="35C74F7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2311</w:t>
            </w:r>
          </w:p>
        </w:tc>
        <w:tc>
          <w:tcPr>
            <w:tcW w:w="952" w:type="dxa"/>
            <w:tcBorders>
              <w:top w:val="single" w:sz="4" w:space="0" w:color="auto"/>
              <w:left w:val="single" w:sz="4" w:space="0" w:color="auto"/>
              <w:bottom w:val="single" w:sz="4" w:space="0" w:color="auto"/>
              <w:right w:val="single" w:sz="4" w:space="0" w:color="auto"/>
            </w:tcBorders>
          </w:tcPr>
          <w:p w14:paraId="3A3FF1E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2425</w:t>
            </w:r>
          </w:p>
        </w:tc>
      </w:tr>
      <w:tr w:rsidR="00B2202D" w:rsidRPr="00B2202D" w14:paraId="7BD194FE" w14:textId="77777777" w:rsidTr="00B2202D">
        <w:tc>
          <w:tcPr>
            <w:tcW w:w="4424" w:type="dxa"/>
            <w:tcBorders>
              <w:top w:val="single" w:sz="4" w:space="0" w:color="auto"/>
              <w:left w:val="single" w:sz="4" w:space="0" w:color="auto"/>
              <w:bottom w:val="single" w:sz="4" w:space="0" w:color="auto"/>
              <w:right w:val="single" w:sz="4" w:space="0" w:color="auto"/>
            </w:tcBorders>
            <w:hideMark/>
          </w:tcPr>
          <w:p w14:paraId="4675A0AF"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-продажа земельных участков</w:t>
            </w:r>
          </w:p>
        </w:tc>
        <w:tc>
          <w:tcPr>
            <w:tcW w:w="1806" w:type="dxa"/>
            <w:tcBorders>
              <w:top w:val="single" w:sz="4" w:space="0" w:color="auto"/>
              <w:left w:val="single" w:sz="4" w:space="0" w:color="auto"/>
              <w:bottom w:val="single" w:sz="4" w:space="0" w:color="auto"/>
              <w:right w:val="single" w:sz="4" w:space="0" w:color="auto"/>
            </w:tcBorders>
            <w:hideMark/>
          </w:tcPr>
          <w:p w14:paraId="29A2366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1260" w:type="dxa"/>
            <w:tcBorders>
              <w:top w:val="single" w:sz="4" w:space="0" w:color="auto"/>
              <w:left w:val="single" w:sz="4" w:space="0" w:color="auto"/>
              <w:bottom w:val="single" w:sz="4" w:space="0" w:color="auto"/>
              <w:right w:val="single" w:sz="4" w:space="0" w:color="auto"/>
            </w:tcBorders>
          </w:tcPr>
          <w:p w14:paraId="4F0E360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350</w:t>
            </w:r>
          </w:p>
        </w:tc>
        <w:tc>
          <w:tcPr>
            <w:tcW w:w="1129" w:type="dxa"/>
            <w:tcBorders>
              <w:top w:val="single" w:sz="4" w:space="0" w:color="auto"/>
              <w:left w:val="single" w:sz="4" w:space="0" w:color="auto"/>
              <w:bottom w:val="single" w:sz="4" w:space="0" w:color="auto"/>
              <w:right w:val="single" w:sz="4" w:space="0" w:color="auto"/>
            </w:tcBorders>
          </w:tcPr>
          <w:p w14:paraId="6F3AB8B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625</w:t>
            </w:r>
          </w:p>
        </w:tc>
        <w:tc>
          <w:tcPr>
            <w:tcW w:w="952" w:type="dxa"/>
            <w:tcBorders>
              <w:top w:val="single" w:sz="4" w:space="0" w:color="auto"/>
              <w:left w:val="single" w:sz="4" w:space="0" w:color="auto"/>
              <w:bottom w:val="single" w:sz="4" w:space="0" w:color="auto"/>
              <w:right w:val="single" w:sz="4" w:space="0" w:color="auto"/>
            </w:tcBorders>
          </w:tcPr>
          <w:p w14:paraId="3ACD94C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1040</w:t>
            </w:r>
          </w:p>
        </w:tc>
      </w:tr>
      <w:tr w:rsidR="00B2202D" w:rsidRPr="00B2202D" w14:paraId="3DBC6A14" w14:textId="77777777" w:rsidTr="00B2202D">
        <w:tc>
          <w:tcPr>
            <w:tcW w:w="4424" w:type="dxa"/>
            <w:tcBorders>
              <w:top w:val="single" w:sz="4" w:space="0" w:color="auto"/>
              <w:left w:val="single" w:sz="4" w:space="0" w:color="auto"/>
              <w:bottom w:val="single" w:sz="4" w:space="0" w:color="auto"/>
              <w:right w:val="single" w:sz="4" w:space="0" w:color="auto"/>
            </w:tcBorders>
            <w:hideMark/>
          </w:tcPr>
          <w:p w14:paraId="324DDA65"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-продажа муниципального имущества</w:t>
            </w:r>
          </w:p>
        </w:tc>
        <w:tc>
          <w:tcPr>
            <w:tcW w:w="1806" w:type="dxa"/>
            <w:tcBorders>
              <w:top w:val="single" w:sz="4" w:space="0" w:color="auto"/>
              <w:left w:val="single" w:sz="4" w:space="0" w:color="auto"/>
              <w:bottom w:val="single" w:sz="4" w:space="0" w:color="auto"/>
              <w:right w:val="single" w:sz="4" w:space="0" w:color="auto"/>
            </w:tcBorders>
            <w:hideMark/>
          </w:tcPr>
          <w:p w14:paraId="6FC033E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1260" w:type="dxa"/>
            <w:tcBorders>
              <w:top w:val="single" w:sz="4" w:space="0" w:color="auto"/>
              <w:left w:val="single" w:sz="4" w:space="0" w:color="auto"/>
              <w:bottom w:val="single" w:sz="4" w:space="0" w:color="auto"/>
              <w:right w:val="single" w:sz="4" w:space="0" w:color="auto"/>
            </w:tcBorders>
          </w:tcPr>
          <w:p w14:paraId="3B94DFC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265</w:t>
            </w:r>
          </w:p>
        </w:tc>
        <w:tc>
          <w:tcPr>
            <w:tcW w:w="1129" w:type="dxa"/>
            <w:tcBorders>
              <w:top w:val="single" w:sz="4" w:space="0" w:color="auto"/>
              <w:left w:val="single" w:sz="4" w:space="0" w:color="auto"/>
              <w:bottom w:val="single" w:sz="4" w:space="0" w:color="auto"/>
              <w:right w:val="single" w:sz="4" w:space="0" w:color="auto"/>
            </w:tcBorders>
          </w:tcPr>
          <w:p w14:paraId="595945E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375</w:t>
            </w:r>
          </w:p>
        </w:tc>
        <w:tc>
          <w:tcPr>
            <w:tcW w:w="952" w:type="dxa"/>
            <w:tcBorders>
              <w:top w:val="single" w:sz="4" w:space="0" w:color="auto"/>
              <w:left w:val="single" w:sz="4" w:space="0" w:color="auto"/>
              <w:bottom w:val="single" w:sz="4" w:space="0" w:color="auto"/>
              <w:right w:val="single" w:sz="4" w:space="0" w:color="auto"/>
            </w:tcBorders>
          </w:tcPr>
          <w:p w14:paraId="50DCB29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160</w:t>
            </w:r>
          </w:p>
        </w:tc>
      </w:tr>
      <w:tr w:rsidR="00B2202D" w:rsidRPr="00B2202D" w14:paraId="635BB7A9" w14:textId="77777777" w:rsidTr="00B2202D">
        <w:tc>
          <w:tcPr>
            <w:tcW w:w="4424" w:type="dxa"/>
            <w:tcBorders>
              <w:top w:val="single" w:sz="4" w:space="0" w:color="auto"/>
              <w:left w:val="single" w:sz="4" w:space="0" w:color="auto"/>
              <w:bottom w:val="single" w:sz="4" w:space="0" w:color="auto"/>
              <w:right w:val="single" w:sz="4" w:space="0" w:color="auto"/>
            </w:tcBorders>
            <w:hideMark/>
          </w:tcPr>
          <w:p w14:paraId="003E5A96"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-прочие доходы</w:t>
            </w:r>
          </w:p>
        </w:tc>
        <w:tc>
          <w:tcPr>
            <w:tcW w:w="1806" w:type="dxa"/>
            <w:tcBorders>
              <w:top w:val="single" w:sz="4" w:space="0" w:color="auto"/>
              <w:left w:val="single" w:sz="4" w:space="0" w:color="auto"/>
              <w:bottom w:val="single" w:sz="4" w:space="0" w:color="auto"/>
              <w:right w:val="single" w:sz="4" w:space="0" w:color="auto"/>
            </w:tcBorders>
            <w:hideMark/>
          </w:tcPr>
          <w:p w14:paraId="7325CD6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1260" w:type="dxa"/>
            <w:tcBorders>
              <w:top w:val="single" w:sz="4" w:space="0" w:color="auto"/>
              <w:left w:val="single" w:sz="4" w:space="0" w:color="auto"/>
              <w:bottom w:val="single" w:sz="4" w:space="0" w:color="auto"/>
              <w:right w:val="single" w:sz="4" w:space="0" w:color="auto"/>
            </w:tcBorders>
          </w:tcPr>
          <w:p w14:paraId="0C451ED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60</w:t>
            </w:r>
          </w:p>
        </w:tc>
        <w:tc>
          <w:tcPr>
            <w:tcW w:w="1129" w:type="dxa"/>
            <w:tcBorders>
              <w:top w:val="single" w:sz="4" w:space="0" w:color="auto"/>
              <w:left w:val="single" w:sz="4" w:space="0" w:color="auto"/>
              <w:bottom w:val="single" w:sz="4" w:space="0" w:color="auto"/>
              <w:right w:val="single" w:sz="4" w:space="0" w:color="auto"/>
            </w:tcBorders>
          </w:tcPr>
          <w:p w14:paraId="52BCF81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60</w:t>
            </w:r>
          </w:p>
        </w:tc>
        <w:tc>
          <w:tcPr>
            <w:tcW w:w="952" w:type="dxa"/>
            <w:tcBorders>
              <w:top w:val="single" w:sz="4" w:space="0" w:color="auto"/>
              <w:left w:val="single" w:sz="4" w:space="0" w:color="auto"/>
              <w:bottom w:val="single" w:sz="4" w:space="0" w:color="auto"/>
              <w:right w:val="single" w:sz="4" w:space="0" w:color="auto"/>
            </w:tcBorders>
          </w:tcPr>
          <w:p w14:paraId="3686905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60</w:t>
            </w:r>
          </w:p>
        </w:tc>
      </w:tr>
    </w:tbl>
    <w:p w14:paraId="50A1C3BB" w14:textId="77777777" w:rsidR="00B2202D" w:rsidRPr="00B2202D" w:rsidRDefault="00B2202D" w:rsidP="00B2202D">
      <w:pPr>
        <w:spacing w:after="0" w:line="240" w:lineRule="auto"/>
        <w:ind w:left="-142"/>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2022 году планируется продолжить работу по продаже с аукциона право аренды на земельные участки для индивидуального жилищного строительства в юго-восточном микрорайоне с. Грахово и д. Большая </w:t>
      </w:r>
      <w:proofErr w:type="spellStart"/>
      <w:r w:rsidRPr="00B2202D">
        <w:rPr>
          <w:rFonts w:ascii="Times New Roman" w:eastAsia="Times New Roman" w:hAnsi="Times New Roman" w:cs="Times New Roman"/>
          <w:sz w:val="24"/>
          <w:szCs w:val="24"/>
          <w:lang w:eastAsia="ru-RU"/>
        </w:rPr>
        <w:t>Ерыкса</w:t>
      </w:r>
      <w:proofErr w:type="spellEnd"/>
      <w:r w:rsidRPr="00B2202D">
        <w:rPr>
          <w:rFonts w:ascii="Times New Roman" w:eastAsia="Times New Roman" w:hAnsi="Times New Roman" w:cs="Times New Roman"/>
          <w:sz w:val="24"/>
          <w:szCs w:val="24"/>
          <w:lang w:eastAsia="ru-RU"/>
        </w:rPr>
        <w:t>, с. Верхняя Игра, д. Старая Игра. Продолжится выделение земельных участков льготной категорий граждан,  в целях реализации законов Удмуртской Республики от 16.12.2002 года № 68-РЗ «О бесплатном предоставлении земельных участков в собственность граждан из земель, находящихся в государственной и муниципальной собственности, расположенных на территории Удмуртской Республики» и от 30.06.2011 № 32-РЗ «О бесплатном предоставлении в собственность молодых семей и молодых специалистов земельных участков  из земель, находящихся в государственной и муниципальной собственности, расположенных в границах сельских населенных пунктах  на территории Удмуртской Республики».</w:t>
      </w:r>
    </w:p>
    <w:p w14:paraId="68DEC801" w14:textId="77777777" w:rsidR="00B2202D" w:rsidRPr="00B2202D" w:rsidRDefault="00B2202D" w:rsidP="00B2202D">
      <w:pPr>
        <w:spacing w:after="0" w:line="240" w:lineRule="auto"/>
        <w:ind w:left="-142"/>
        <w:jc w:val="both"/>
        <w:rPr>
          <w:rFonts w:ascii="Times New Roman" w:eastAsia="Times New Roman" w:hAnsi="Times New Roman" w:cs="Times New Roman"/>
          <w:sz w:val="24"/>
          <w:szCs w:val="24"/>
          <w:lang w:eastAsia="ru-RU"/>
        </w:rPr>
      </w:pPr>
    </w:p>
    <w:p w14:paraId="614E2A93" w14:textId="77777777" w:rsid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 xml:space="preserve">                      </w:t>
      </w:r>
    </w:p>
    <w:p w14:paraId="159FD22A" w14:textId="77777777" w:rsid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p>
    <w:p w14:paraId="6A06DD6E" w14:textId="77777777" w:rsid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p>
    <w:p w14:paraId="082834A9" w14:textId="77777777" w:rsid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p>
    <w:p w14:paraId="7C649AE0" w14:textId="77777777" w:rsid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p>
    <w:p w14:paraId="37D8BDD4" w14:textId="77777777" w:rsid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p>
    <w:p w14:paraId="45ABBDDB" w14:textId="5AE6785E" w:rsidR="00B2202D" w:rsidRP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 xml:space="preserve">                                </w:t>
      </w:r>
      <w:r w:rsidRPr="00B2202D">
        <w:rPr>
          <w:rFonts w:ascii="Times New Roman" w:eastAsia="Times New Roman" w:hAnsi="Times New Roman" w:cs="Times New Roman"/>
          <w:b/>
          <w:i/>
          <w:sz w:val="24"/>
          <w:szCs w:val="24"/>
          <w:lang w:eastAsia="ru-RU"/>
        </w:rPr>
        <w:t xml:space="preserve">  План приватизации муниципального имущества на 2022 год</w:t>
      </w:r>
    </w:p>
    <w:p w14:paraId="689F5F2F" w14:textId="77777777" w:rsidR="00B2202D" w:rsidRPr="00B2202D" w:rsidRDefault="00B2202D" w:rsidP="00B2202D">
      <w:pPr>
        <w:spacing w:after="0" w:line="240" w:lineRule="auto"/>
        <w:ind w:left="-142"/>
        <w:jc w:val="both"/>
        <w:rPr>
          <w:rFonts w:ascii="Times New Roman" w:eastAsia="Times New Roman" w:hAnsi="Times New Roman" w:cs="Times New Roman"/>
          <w:b/>
          <w:i/>
          <w:sz w:val="24"/>
          <w:szCs w:val="24"/>
          <w:lang w:eastAsia="ru-RU"/>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6"/>
        <w:gridCol w:w="2268"/>
        <w:gridCol w:w="1275"/>
        <w:gridCol w:w="1276"/>
        <w:gridCol w:w="1950"/>
      </w:tblGrid>
      <w:tr w:rsidR="00B2202D" w:rsidRPr="00B2202D" w14:paraId="168BCB8F" w14:textId="77777777" w:rsidTr="00B2202D">
        <w:tc>
          <w:tcPr>
            <w:tcW w:w="2836" w:type="dxa"/>
            <w:tcBorders>
              <w:top w:val="single" w:sz="4" w:space="0" w:color="auto"/>
              <w:left w:val="single" w:sz="4" w:space="0" w:color="auto"/>
              <w:bottom w:val="single" w:sz="4" w:space="0" w:color="auto"/>
              <w:right w:val="single" w:sz="4" w:space="0" w:color="auto"/>
            </w:tcBorders>
            <w:hideMark/>
          </w:tcPr>
          <w:p w14:paraId="45138C1B"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Наименование объекта, подлежащего приватизации с краткой характеристикой</w:t>
            </w:r>
          </w:p>
        </w:tc>
        <w:tc>
          <w:tcPr>
            <w:tcW w:w="2268" w:type="dxa"/>
            <w:tcBorders>
              <w:top w:val="single" w:sz="4" w:space="0" w:color="auto"/>
              <w:left w:val="single" w:sz="4" w:space="0" w:color="auto"/>
              <w:bottom w:val="single" w:sz="4" w:space="0" w:color="auto"/>
              <w:right w:val="single" w:sz="4" w:space="0" w:color="auto"/>
            </w:tcBorders>
            <w:hideMark/>
          </w:tcPr>
          <w:p w14:paraId="19F2AF38"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proofErr w:type="spellStart"/>
            <w:r w:rsidRPr="00B2202D">
              <w:rPr>
                <w:rFonts w:ascii="Times New Roman" w:eastAsia="Calibri" w:hAnsi="Times New Roman" w:cs="Times New Roman"/>
                <w:b/>
                <w:sz w:val="24"/>
                <w:szCs w:val="24"/>
              </w:rPr>
              <w:t>Балансо</w:t>
            </w:r>
            <w:proofErr w:type="spellEnd"/>
          </w:p>
          <w:p w14:paraId="0E38AECB"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держатель</w:t>
            </w:r>
          </w:p>
        </w:tc>
        <w:tc>
          <w:tcPr>
            <w:tcW w:w="1275" w:type="dxa"/>
            <w:tcBorders>
              <w:top w:val="single" w:sz="4" w:space="0" w:color="auto"/>
              <w:left w:val="single" w:sz="4" w:space="0" w:color="auto"/>
              <w:bottom w:val="single" w:sz="4" w:space="0" w:color="auto"/>
              <w:right w:val="single" w:sz="4" w:space="0" w:color="auto"/>
            </w:tcBorders>
            <w:hideMark/>
          </w:tcPr>
          <w:p w14:paraId="2F96651C"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Площадь</w:t>
            </w:r>
          </w:p>
          <w:p w14:paraId="37B1A1F6"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объекта</w:t>
            </w:r>
          </w:p>
          <w:p w14:paraId="349F3C73"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proofErr w:type="gramStart"/>
            <w:r w:rsidRPr="00B2202D">
              <w:rPr>
                <w:rFonts w:ascii="Times New Roman" w:eastAsia="Calibri" w:hAnsi="Times New Roman" w:cs="Times New Roman"/>
                <w:b/>
                <w:sz w:val="24"/>
                <w:szCs w:val="24"/>
              </w:rPr>
              <w:t>( кв.</w:t>
            </w:r>
            <w:proofErr w:type="gramEnd"/>
            <w:r w:rsidRPr="00B2202D">
              <w:rPr>
                <w:rFonts w:ascii="Times New Roman" w:eastAsia="Calibri" w:hAnsi="Times New Roman" w:cs="Times New Roman"/>
                <w:b/>
                <w:sz w:val="24"/>
                <w:szCs w:val="24"/>
              </w:rPr>
              <w:t xml:space="preserve"> м.)</w:t>
            </w:r>
          </w:p>
        </w:tc>
        <w:tc>
          <w:tcPr>
            <w:tcW w:w="1276" w:type="dxa"/>
            <w:tcBorders>
              <w:top w:val="single" w:sz="4" w:space="0" w:color="auto"/>
              <w:left w:val="single" w:sz="4" w:space="0" w:color="auto"/>
              <w:bottom w:val="single" w:sz="4" w:space="0" w:color="auto"/>
              <w:right w:val="single" w:sz="4" w:space="0" w:color="auto"/>
            </w:tcBorders>
            <w:hideMark/>
          </w:tcPr>
          <w:p w14:paraId="5BDED8B3"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Балансовая стоимость</w:t>
            </w:r>
          </w:p>
          <w:p w14:paraId="0F2C2B77"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(руб.)</w:t>
            </w:r>
          </w:p>
        </w:tc>
        <w:tc>
          <w:tcPr>
            <w:tcW w:w="1950" w:type="dxa"/>
            <w:tcBorders>
              <w:top w:val="single" w:sz="4" w:space="0" w:color="auto"/>
              <w:left w:val="single" w:sz="4" w:space="0" w:color="auto"/>
              <w:bottom w:val="single" w:sz="4" w:space="0" w:color="auto"/>
              <w:right w:val="single" w:sz="4" w:space="0" w:color="auto"/>
            </w:tcBorders>
            <w:hideMark/>
          </w:tcPr>
          <w:p w14:paraId="2C8C1EF1"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Планируемая сумма поступлений в бюджет района (тыс. руб.)</w:t>
            </w:r>
          </w:p>
        </w:tc>
      </w:tr>
      <w:tr w:rsidR="00B2202D" w:rsidRPr="00B2202D" w14:paraId="3B432DA7" w14:textId="77777777" w:rsidTr="00B2202D">
        <w:tc>
          <w:tcPr>
            <w:tcW w:w="2836" w:type="dxa"/>
            <w:tcBorders>
              <w:top w:val="single" w:sz="4" w:space="0" w:color="auto"/>
              <w:left w:val="single" w:sz="4" w:space="0" w:color="auto"/>
              <w:bottom w:val="single" w:sz="4" w:space="0" w:color="auto"/>
              <w:right w:val="single" w:sz="4" w:space="0" w:color="auto"/>
            </w:tcBorders>
            <w:hideMark/>
          </w:tcPr>
          <w:p w14:paraId="0C0CF5C8" w14:textId="77777777" w:rsidR="00B2202D" w:rsidRPr="00B2202D" w:rsidRDefault="00B2202D" w:rsidP="00B2202D">
            <w:pPr>
              <w:tabs>
                <w:tab w:val="left" w:pos="850"/>
              </w:tabs>
              <w:autoSpaceDE w:val="0"/>
              <w:autoSpaceDN w:val="0"/>
              <w:adjustRightInd w:val="0"/>
              <w:spacing w:after="0" w:line="240" w:lineRule="auto"/>
              <w:rPr>
                <w:rFonts w:ascii="Times New Roman" w:eastAsia="Calibri" w:hAnsi="Times New Roman" w:cs="Times New Roman"/>
                <w:sz w:val="24"/>
                <w:szCs w:val="24"/>
              </w:rPr>
            </w:pPr>
            <w:r w:rsidRPr="00B2202D">
              <w:rPr>
                <w:rFonts w:ascii="Times New Roman" w:eastAsia="Calibri" w:hAnsi="Times New Roman" w:cs="Times New Roman"/>
                <w:sz w:val="24"/>
                <w:szCs w:val="24"/>
              </w:rPr>
              <w:t>Здание Иж-</w:t>
            </w:r>
            <w:proofErr w:type="spellStart"/>
            <w:r w:rsidRPr="00B2202D">
              <w:rPr>
                <w:rFonts w:ascii="Times New Roman" w:eastAsia="Calibri" w:hAnsi="Times New Roman" w:cs="Times New Roman"/>
                <w:sz w:val="24"/>
                <w:szCs w:val="24"/>
              </w:rPr>
              <w:t>Бобинского</w:t>
            </w:r>
            <w:proofErr w:type="spellEnd"/>
            <w:r w:rsidRPr="00B2202D">
              <w:rPr>
                <w:rFonts w:ascii="Times New Roman" w:eastAsia="Calibri" w:hAnsi="Times New Roman" w:cs="Times New Roman"/>
                <w:sz w:val="24"/>
                <w:szCs w:val="24"/>
              </w:rPr>
              <w:t xml:space="preserve"> детского сада</w:t>
            </w:r>
          </w:p>
          <w:p w14:paraId="683DC269" w14:textId="77777777" w:rsidR="00B2202D" w:rsidRPr="00B2202D" w:rsidRDefault="00B2202D" w:rsidP="00B2202D">
            <w:pPr>
              <w:tabs>
                <w:tab w:val="left" w:pos="850"/>
              </w:tabs>
              <w:autoSpaceDE w:val="0"/>
              <w:autoSpaceDN w:val="0"/>
              <w:adjustRightInd w:val="0"/>
              <w:spacing w:after="0" w:line="240" w:lineRule="auto"/>
              <w:rPr>
                <w:rFonts w:ascii="Times New Roman" w:eastAsia="Calibri" w:hAnsi="Times New Roman" w:cs="Times New Roman"/>
                <w:sz w:val="24"/>
                <w:szCs w:val="24"/>
              </w:rPr>
            </w:pPr>
            <w:r w:rsidRPr="00B2202D">
              <w:rPr>
                <w:rFonts w:ascii="Times New Roman" w:eastAsia="Calibri" w:hAnsi="Times New Roman" w:cs="Times New Roman"/>
                <w:sz w:val="24"/>
                <w:szCs w:val="24"/>
              </w:rPr>
              <w:t>Земельный участок</w:t>
            </w:r>
          </w:p>
        </w:tc>
        <w:tc>
          <w:tcPr>
            <w:tcW w:w="2268" w:type="dxa"/>
            <w:tcBorders>
              <w:top w:val="single" w:sz="4" w:space="0" w:color="auto"/>
              <w:left w:val="single" w:sz="4" w:space="0" w:color="auto"/>
              <w:bottom w:val="single" w:sz="4" w:space="0" w:color="auto"/>
              <w:right w:val="single" w:sz="4" w:space="0" w:color="auto"/>
            </w:tcBorders>
            <w:hideMark/>
          </w:tcPr>
          <w:p w14:paraId="24581E4C" w14:textId="77777777" w:rsidR="00B2202D" w:rsidRPr="00B2202D" w:rsidRDefault="00B2202D" w:rsidP="00B2202D">
            <w:pPr>
              <w:tabs>
                <w:tab w:val="left" w:pos="850"/>
              </w:tabs>
              <w:autoSpaceDE w:val="0"/>
              <w:autoSpaceDN w:val="0"/>
              <w:adjustRightInd w:val="0"/>
              <w:spacing w:after="0" w:line="240" w:lineRule="auto"/>
              <w:ind w:left="-108"/>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Администрация МО «Граховский район»</w:t>
            </w:r>
          </w:p>
        </w:tc>
        <w:tc>
          <w:tcPr>
            <w:tcW w:w="1275" w:type="dxa"/>
            <w:tcBorders>
              <w:top w:val="single" w:sz="4" w:space="0" w:color="auto"/>
              <w:left w:val="single" w:sz="4" w:space="0" w:color="auto"/>
              <w:bottom w:val="single" w:sz="4" w:space="0" w:color="auto"/>
              <w:right w:val="single" w:sz="4" w:space="0" w:color="auto"/>
            </w:tcBorders>
          </w:tcPr>
          <w:p w14:paraId="638F0F84"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109,2</w:t>
            </w:r>
          </w:p>
          <w:p w14:paraId="025326DB"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p>
          <w:p w14:paraId="4B064240"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1199</w:t>
            </w:r>
          </w:p>
        </w:tc>
        <w:tc>
          <w:tcPr>
            <w:tcW w:w="1276" w:type="dxa"/>
            <w:tcBorders>
              <w:top w:val="single" w:sz="4" w:space="0" w:color="auto"/>
              <w:left w:val="single" w:sz="4" w:space="0" w:color="auto"/>
              <w:bottom w:val="single" w:sz="4" w:space="0" w:color="auto"/>
              <w:right w:val="single" w:sz="4" w:space="0" w:color="auto"/>
            </w:tcBorders>
          </w:tcPr>
          <w:p w14:paraId="4A286EEA"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166375,3</w:t>
            </w:r>
          </w:p>
        </w:tc>
        <w:tc>
          <w:tcPr>
            <w:tcW w:w="1950" w:type="dxa"/>
            <w:tcBorders>
              <w:top w:val="single" w:sz="4" w:space="0" w:color="auto"/>
              <w:left w:val="single" w:sz="4" w:space="0" w:color="auto"/>
              <w:bottom w:val="single" w:sz="4" w:space="0" w:color="auto"/>
              <w:right w:val="single" w:sz="4" w:space="0" w:color="auto"/>
            </w:tcBorders>
          </w:tcPr>
          <w:p w14:paraId="0C33D370"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100,00</w:t>
            </w:r>
          </w:p>
        </w:tc>
      </w:tr>
      <w:tr w:rsidR="00B2202D" w:rsidRPr="00B2202D" w14:paraId="0E1EACF9" w14:textId="77777777" w:rsidTr="00B2202D">
        <w:tc>
          <w:tcPr>
            <w:tcW w:w="2836" w:type="dxa"/>
            <w:tcBorders>
              <w:top w:val="single" w:sz="4" w:space="0" w:color="auto"/>
              <w:left w:val="single" w:sz="4" w:space="0" w:color="auto"/>
              <w:bottom w:val="single" w:sz="4" w:space="0" w:color="auto"/>
              <w:right w:val="single" w:sz="4" w:space="0" w:color="auto"/>
            </w:tcBorders>
            <w:hideMark/>
          </w:tcPr>
          <w:p w14:paraId="1B3B41D4" w14:textId="77777777" w:rsidR="00B2202D" w:rsidRPr="00B2202D" w:rsidRDefault="00B2202D" w:rsidP="00B2202D">
            <w:pPr>
              <w:tabs>
                <w:tab w:val="left" w:pos="850"/>
              </w:tabs>
              <w:autoSpaceDE w:val="0"/>
              <w:autoSpaceDN w:val="0"/>
              <w:adjustRightInd w:val="0"/>
              <w:spacing w:after="0" w:line="240" w:lineRule="auto"/>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Здание </w:t>
            </w:r>
            <w:proofErr w:type="spellStart"/>
            <w:r w:rsidRPr="00B2202D">
              <w:rPr>
                <w:rFonts w:ascii="Times New Roman" w:eastAsia="Calibri" w:hAnsi="Times New Roman" w:cs="Times New Roman"/>
                <w:sz w:val="24"/>
                <w:szCs w:val="24"/>
              </w:rPr>
              <w:t>Благодатновского</w:t>
            </w:r>
            <w:proofErr w:type="spellEnd"/>
            <w:r w:rsidRPr="00B2202D">
              <w:rPr>
                <w:rFonts w:ascii="Times New Roman" w:eastAsia="Calibri" w:hAnsi="Times New Roman" w:cs="Times New Roman"/>
                <w:sz w:val="24"/>
                <w:szCs w:val="24"/>
              </w:rPr>
              <w:t xml:space="preserve"> сельского клуба (под снос)  </w:t>
            </w:r>
          </w:p>
        </w:tc>
        <w:tc>
          <w:tcPr>
            <w:tcW w:w="2268" w:type="dxa"/>
            <w:tcBorders>
              <w:top w:val="single" w:sz="4" w:space="0" w:color="auto"/>
              <w:left w:val="single" w:sz="4" w:space="0" w:color="auto"/>
              <w:bottom w:val="single" w:sz="4" w:space="0" w:color="auto"/>
              <w:right w:val="single" w:sz="4" w:space="0" w:color="auto"/>
            </w:tcBorders>
            <w:hideMark/>
          </w:tcPr>
          <w:p w14:paraId="4B59138B" w14:textId="77777777" w:rsidR="00B2202D" w:rsidRPr="00B2202D" w:rsidRDefault="00B2202D" w:rsidP="00B2202D">
            <w:pPr>
              <w:tabs>
                <w:tab w:val="left" w:pos="850"/>
              </w:tabs>
              <w:autoSpaceDE w:val="0"/>
              <w:autoSpaceDN w:val="0"/>
              <w:adjustRightInd w:val="0"/>
              <w:spacing w:after="0" w:line="240" w:lineRule="auto"/>
              <w:ind w:left="-108"/>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Администрация МО «Граховский район»</w:t>
            </w:r>
          </w:p>
        </w:tc>
        <w:tc>
          <w:tcPr>
            <w:tcW w:w="1275" w:type="dxa"/>
            <w:tcBorders>
              <w:top w:val="single" w:sz="4" w:space="0" w:color="auto"/>
              <w:left w:val="single" w:sz="4" w:space="0" w:color="auto"/>
              <w:bottom w:val="single" w:sz="4" w:space="0" w:color="auto"/>
              <w:right w:val="single" w:sz="4" w:space="0" w:color="auto"/>
            </w:tcBorders>
          </w:tcPr>
          <w:p w14:paraId="334F97CF"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132,0</w:t>
            </w:r>
          </w:p>
        </w:tc>
        <w:tc>
          <w:tcPr>
            <w:tcW w:w="1276" w:type="dxa"/>
            <w:tcBorders>
              <w:top w:val="single" w:sz="4" w:space="0" w:color="auto"/>
              <w:left w:val="single" w:sz="4" w:space="0" w:color="auto"/>
              <w:bottom w:val="single" w:sz="4" w:space="0" w:color="auto"/>
              <w:right w:val="single" w:sz="4" w:space="0" w:color="auto"/>
            </w:tcBorders>
          </w:tcPr>
          <w:p w14:paraId="0F7FB1A6"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23107,0</w:t>
            </w:r>
          </w:p>
        </w:tc>
        <w:tc>
          <w:tcPr>
            <w:tcW w:w="1950" w:type="dxa"/>
            <w:tcBorders>
              <w:top w:val="single" w:sz="4" w:space="0" w:color="auto"/>
              <w:left w:val="single" w:sz="4" w:space="0" w:color="auto"/>
              <w:bottom w:val="single" w:sz="4" w:space="0" w:color="auto"/>
              <w:right w:val="single" w:sz="4" w:space="0" w:color="auto"/>
            </w:tcBorders>
          </w:tcPr>
          <w:p w14:paraId="30CEF1CA"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60,00</w:t>
            </w:r>
          </w:p>
        </w:tc>
      </w:tr>
      <w:tr w:rsidR="00B2202D" w:rsidRPr="00B2202D" w14:paraId="09B97F24" w14:textId="77777777" w:rsidTr="00B2202D">
        <w:tc>
          <w:tcPr>
            <w:tcW w:w="2836" w:type="dxa"/>
            <w:tcBorders>
              <w:top w:val="single" w:sz="4" w:space="0" w:color="auto"/>
              <w:left w:val="single" w:sz="4" w:space="0" w:color="auto"/>
              <w:bottom w:val="single" w:sz="4" w:space="0" w:color="auto"/>
              <w:right w:val="single" w:sz="4" w:space="0" w:color="auto"/>
            </w:tcBorders>
            <w:hideMark/>
          </w:tcPr>
          <w:p w14:paraId="49DE9716" w14:textId="77777777" w:rsidR="00B2202D" w:rsidRPr="00B2202D" w:rsidRDefault="00B2202D" w:rsidP="00B2202D">
            <w:pPr>
              <w:tabs>
                <w:tab w:val="left" w:pos="850"/>
              </w:tabs>
              <w:autoSpaceDE w:val="0"/>
              <w:autoSpaceDN w:val="0"/>
              <w:adjustRightInd w:val="0"/>
              <w:spacing w:after="0" w:line="240" w:lineRule="auto"/>
              <w:rPr>
                <w:rFonts w:ascii="Times New Roman" w:eastAsia="Calibri" w:hAnsi="Times New Roman" w:cs="Times New Roman"/>
                <w:b/>
                <w:sz w:val="24"/>
                <w:szCs w:val="24"/>
              </w:rPr>
            </w:pPr>
            <w:r w:rsidRPr="00B2202D">
              <w:rPr>
                <w:rFonts w:ascii="Times New Roman" w:eastAsia="Calibri" w:hAnsi="Times New Roman" w:cs="Times New Roman"/>
                <w:b/>
                <w:sz w:val="24"/>
                <w:szCs w:val="24"/>
              </w:rPr>
              <w:t>Итого:</w:t>
            </w:r>
          </w:p>
        </w:tc>
        <w:tc>
          <w:tcPr>
            <w:tcW w:w="2268" w:type="dxa"/>
            <w:tcBorders>
              <w:top w:val="single" w:sz="4" w:space="0" w:color="auto"/>
              <w:left w:val="single" w:sz="4" w:space="0" w:color="auto"/>
              <w:bottom w:val="single" w:sz="4" w:space="0" w:color="auto"/>
              <w:right w:val="single" w:sz="4" w:space="0" w:color="auto"/>
            </w:tcBorders>
          </w:tcPr>
          <w:p w14:paraId="7B56FD88" w14:textId="77777777" w:rsidR="00B2202D" w:rsidRPr="00B2202D" w:rsidRDefault="00B2202D" w:rsidP="00B2202D">
            <w:pPr>
              <w:tabs>
                <w:tab w:val="left" w:pos="850"/>
              </w:tabs>
              <w:autoSpaceDE w:val="0"/>
              <w:autoSpaceDN w:val="0"/>
              <w:adjustRightInd w:val="0"/>
              <w:spacing w:after="0" w:line="240" w:lineRule="auto"/>
              <w:rPr>
                <w:rFonts w:ascii="Times New Roman" w:eastAsia="Calibri"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34942BE"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3C924213"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sz w:val="24"/>
                <w:szCs w:val="24"/>
              </w:rPr>
            </w:pPr>
          </w:p>
        </w:tc>
        <w:tc>
          <w:tcPr>
            <w:tcW w:w="1950" w:type="dxa"/>
            <w:tcBorders>
              <w:top w:val="single" w:sz="4" w:space="0" w:color="auto"/>
              <w:left w:val="single" w:sz="4" w:space="0" w:color="auto"/>
              <w:bottom w:val="single" w:sz="4" w:space="0" w:color="auto"/>
              <w:right w:val="single" w:sz="4" w:space="0" w:color="auto"/>
            </w:tcBorders>
          </w:tcPr>
          <w:p w14:paraId="51FD9E94" w14:textId="77777777" w:rsidR="00B2202D" w:rsidRPr="00B2202D" w:rsidRDefault="00B2202D" w:rsidP="00B2202D">
            <w:pPr>
              <w:tabs>
                <w:tab w:val="left" w:pos="850"/>
              </w:tabs>
              <w:autoSpaceDE w:val="0"/>
              <w:autoSpaceDN w:val="0"/>
              <w:adjustRightInd w:val="0"/>
              <w:spacing w:after="0" w:line="240" w:lineRule="auto"/>
              <w:jc w:val="center"/>
              <w:rPr>
                <w:rFonts w:ascii="Times New Roman" w:eastAsia="Calibri" w:hAnsi="Times New Roman" w:cs="Times New Roman"/>
                <w:b/>
                <w:sz w:val="24"/>
                <w:szCs w:val="24"/>
              </w:rPr>
            </w:pPr>
            <w:r w:rsidRPr="00B2202D">
              <w:rPr>
                <w:rFonts w:ascii="Times New Roman" w:eastAsia="Calibri" w:hAnsi="Times New Roman" w:cs="Times New Roman"/>
                <w:b/>
                <w:sz w:val="24"/>
                <w:szCs w:val="24"/>
              </w:rPr>
              <w:t>160,00</w:t>
            </w:r>
          </w:p>
        </w:tc>
      </w:tr>
    </w:tbl>
    <w:p w14:paraId="2C4F46B8" w14:textId="77777777" w:rsidR="00B2202D" w:rsidRPr="00B2202D" w:rsidRDefault="00B2202D" w:rsidP="00B2202D">
      <w:pPr>
        <w:tabs>
          <w:tab w:val="left" w:pos="850"/>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результате реализации плана приватизации муниципального имущества в 2022 году ожидается получение дохода ориентировочно 160 000 рублей.</w:t>
      </w:r>
    </w:p>
    <w:p w14:paraId="7858D4FC" w14:textId="77777777" w:rsidR="00B2202D" w:rsidRPr="00B2202D" w:rsidRDefault="00B2202D" w:rsidP="00B2202D">
      <w:pPr>
        <w:tabs>
          <w:tab w:val="left" w:pos="850"/>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Планируется проведение работ по постановке на учет в качестве бесхозяйной недвижимой вещи в органах государственной регистрации прав на недвижимое имущество и сделок с ним гидротехнических сооружений. Продолжается работа по постановке на кадастровый учет и государственной регистрации объектов теплоснабжения, водоснабжения и водоотведения.</w:t>
      </w:r>
    </w:p>
    <w:p w14:paraId="02EFC714" w14:textId="77777777" w:rsidR="00B2202D" w:rsidRPr="00B2202D" w:rsidRDefault="00B2202D" w:rsidP="00B2202D">
      <w:pPr>
        <w:tabs>
          <w:tab w:val="left" w:pos="850"/>
        </w:tabs>
        <w:autoSpaceDE w:val="0"/>
        <w:autoSpaceDN w:val="0"/>
        <w:adjustRightInd w:val="0"/>
        <w:spacing w:after="0" w:line="240" w:lineRule="auto"/>
        <w:ind w:left="-142"/>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Планируется продолжить работу по оказанию помощи сельским поселениям </w:t>
      </w:r>
      <w:proofErr w:type="gramStart"/>
      <w:r w:rsidRPr="00B2202D">
        <w:rPr>
          <w:rFonts w:ascii="Times New Roman" w:eastAsia="Times New Roman" w:hAnsi="Times New Roman" w:cs="Times New Roman"/>
          <w:sz w:val="24"/>
          <w:szCs w:val="24"/>
          <w:lang w:eastAsia="ru-RU"/>
        </w:rPr>
        <w:t>в  оформлении</w:t>
      </w:r>
      <w:proofErr w:type="gramEnd"/>
      <w:r w:rsidRPr="00B2202D">
        <w:rPr>
          <w:rFonts w:ascii="Times New Roman" w:eastAsia="Times New Roman" w:hAnsi="Times New Roman" w:cs="Times New Roman"/>
          <w:sz w:val="24"/>
          <w:szCs w:val="24"/>
          <w:lang w:eastAsia="ru-RU"/>
        </w:rPr>
        <w:t xml:space="preserve"> в муниципальную собственность поселений невостребованных земельных долей и формирование из них земельных участков.</w:t>
      </w:r>
    </w:p>
    <w:p w14:paraId="43B503BC" w14:textId="77777777" w:rsidR="00B2202D" w:rsidRPr="00B2202D" w:rsidRDefault="00B2202D" w:rsidP="00B2202D">
      <w:pPr>
        <w:tabs>
          <w:tab w:val="left" w:pos="1043"/>
          <w:tab w:val="left" w:pos="1134"/>
        </w:tabs>
        <w:spacing w:after="0" w:line="240" w:lineRule="atLeast"/>
        <w:ind w:right="20" w:firstLine="567"/>
        <w:jc w:val="center"/>
        <w:rPr>
          <w:rFonts w:ascii="Times New Roman" w:eastAsia="Times New Roman" w:hAnsi="Times New Roman" w:cs="Times New Roman"/>
          <w:b/>
          <w:bCs/>
          <w:sz w:val="24"/>
          <w:szCs w:val="24"/>
          <w:lang w:eastAsia="ru-RU"/>
        </w:rPr>
      </w:pPr>
    </w:p>
    <w:p w14:paraId="125D295B" w14:textId="77777777" w:rsidR="00B2202D" w:rsidRPr="00B2202D" w:rsidRDefault="00B2202D" w:rsidP="00B2202D">
      <w:pPr>
        <w:tabs>
          <w:tab w:val="left" w:pos="1043"/>
          <w:tab w:val="left" w:pos="1134"/>
        </w:tabs>
        <w:spacing w:after="0" w:line="240" w:lineRule="atLeast"/>
        <w:ind w:right="20" w:firstLine="567"/>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Малое и среднее предпринимательство</w:t>
      </w:r>
      <w:r w:rsidRPr="00B2202D">
        <w:rPr>
          <w:rFonts w:ascii="Times New Roman" w:eastAsia="Times New Roman" w:hAnsi="Times New Roman" w:cs="Times New Roman"/>
          <w:b/>
          <w:bCs/>
          <w:sz w:val="24"/>
          <w:szCs w:val="24"/>
          <w:lang w:eastAsia="ru-RU"/>
        </w:rPr>
        <w:tab/>
      </w:r>
    </w:p>
    <w:p w14:paraId="1B083B50" w14:textId="77777777" w:rsidR="00B2202D" w:rsidRPr="00B2202D" w:rsidRDefault="00B2202D" w:rsidP="00B2202D">
      <w:pPr>
        <w:tabs>
          <w:tab w:val="left" w:pos="1043"/>
          <w:tab w:val="left" w:pos="1134"/>
        </w:tabs>
        <w:spacing w:after="0" w:line="240" w:lineRule="auto"/>
        <w:ind w:right="2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Cs/>
          <w:sz w:val="24"/>
          <w:szCs w:val="24"/>
          <w:lang w:eastAsia="ru-RU"/>
        </w:rPr>
        <w:t xml:space="preserve">    Основной целью в области развития малого и среднего предпринимательства является </w:t>
      </w:r>
      <w:r w:rsidRPr="00B2202D">
        <w:rPr>
          <w:rFonts w:ascii="Times New Roman" w:eastAsia="Times New Roman" w:hAnsi="Times New Roman" w:cs="Times New Roman"/>
          <w:color w:val="000000"/>
          <w:sz w:val="24"/>
          <w:szCs w:val="24"/>
          <w:lang w:eastAsia="ru-RU"/>
        </w:rPr>
        <w:t xml:space="preserve">создание благоприятных условий для развития малого и среднего предпринимательства </w:t>
      </w:r>
      <w:r w:rsidRPr="00B2202D">
        <w:rPr>
          <w:rFonts w:ascii="Times New Roman" w:eastAsia="Times New Roman" w:hAnsi="Times New Roman" w:cs="Times New Roman"/>
          <w:sz w:val="24"/>
          <w:szCs w:val="24"/>
          <w:lang w:eastAsia="ru-RU"/>
        </w:rPr>
        <w:t xml:space="preserve">на территории </w:t>
      </w:r>
      <w:proofErr w:type="spellStart"/>
      <w:r w:rsidRPr="00B2202D">
        <w:rPr>
          <w:rFonts w:ascii="Times New Roman" w:eastAsia="Times New Roman" w:hAnsi="Times New Roman" w:cs="Times New Roman"/>
          <w:sz w:val="24"/>
          <w:szCs w:val="24"/>
          <w:lang w:eastAsia="ru-RU"/>
        </w:rPr>
        <w:t>Граховского</w:t>
      </w:r>
      <w:proofErr w:type="spellEnd"/>
      <w:r w:rsidRPr="00B2202D">
        <w:rPr>
          <w:rFonts w:ascii="Times New Roman" w:eastAsia="Times New Roman" w:hAnsi="Times New Roman" w:cs="Times New Roman"/>
          <w:sz w:val="24"/>
          <w:szCs w:val="24"/>
          <w:lang w:eastAsia="ru-RU"/>
        </w:rPr>
        <w:t xml:space="preserve"> района.</w:t>
      </w:r>
    </w:p>
    <w:p w14:paraId="25D828D5"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r w:rsidRPr="00B2202D">
        <w:rPr>
          <w:rFonts w:ascii="Times New Roman" w:eastAsia="Times New Roman" w:hAnsi="Times New Roman" w:cs="Times New Roman"/>
          <w:kern w:val="1"/>
          <w:sz w:val="24"/>
          <w:szCs w:val="24"/>
        </w:rPr>
        <w:t xml:space="preserve">Малые предприятия осуществляют свою деятельность: в производстве, в сельском хозяйстве, в торговле и в сфере оказания услуг. При этом </w:t>
      </w:r>
      <w:r w:rsidRPr="00B2202D">
        <w:rPr>
          <w:rFonts w:ascii="Times New Roman" w:eastAsia="Times New Roman" w:hAnsi="Times New Roman" w:cs="Times New Roman"/>
          <w:sz w:val="24"/>
          <w:szCs w:val="24"/>
          <w:lang w:eastAsia="ru-RU"/>
        </w:rPr>
        <w:t>доля среднесписочной численности работников в сфере малого и среднего предпринимательства составляет 21%.</w:t>
      </w:r>
    </w:p>
    <w:p w14:paraId="70A332C4" w14:textId="77777777" w:rsidR="00B2202D" w:rsidRPr="00B2202D" w:rsidRDefault="00B2202D" w:rsidP="00B2202D">
      <w:pPr>
        <w:tabs>
          <w:tab w:val="left" w:pos="1043"/>
          <w:tab w:val="left" w:pos="1134"/>
        </w:tabs>
        <w:spacing w:after="0" w:line="240" w:lineRule="auto"/>
        <w:ind w:right="20"/>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sz w:val="24"/>
          <w:szCs w:val="24"/>
          <w:lang w:eastAsia="ru-RU"/>
        </w:rPr>
        <w:t xml:space="preserve">    В рамках  муниципальной подпрограммы «Создание условий для развития малого и среднего предпринимательства» на 2015-2024 годы в 2021 году выделены средства из бюджета муниципального образования «Граховский  район» в размере 20 тыс. рублей на подведение итогов </w:t>
      </w:r>
      <w:r w:rsidRPr="00B2202D">
        <w:rPr>
          <w:rFonts w:ascii="Times New Roman" w:eastAsia="Times New Roman" w:hAnsi="Times New Roman" w:cs="Times New Roman"/>
          <w:color w:val="000000"/>
          <w:sz w:val="24"/>
          <w:szCs w:val="24"/>
          <w:lang w:eastAsia="ru-RU"/>
        </w:rPr>
        <w:t xml:space="preserve">районного конкурса «Лучший предприниматель года» по 4-м номинациям: сельское хозяйство, торговля, производство, сфера оказания услуг. </w:t>
      </w:r>
    </w:p>
    <w:p w14:paraId="3FDF7CAB" w14:textId="77777777" w:rsidR="00B2202D" w:rsidRPr="00B2202D" w:rsidRDefault="00B2202D" w:rsidP="00B2202D">
      <w:pPr>
        <w:tabs>
          <w:tab w:val="left" w:pos="1043"/>
          <w:tab w:val="left" w:pos="1134"/>
        </w:tabs>
        <w:spacing w:after="0" w:line="240" w:lineRule="auto"/>
        <w:ind w:right="20"/>
        <w:jc w:val="both"/>
        <w:rPr>
          <w:rFonts w:ascii="Times New Roman" w:eastAsia="Times New Roman" w:hAnsi="Times New Roman" w:cs="Times New Roman"/>
          <w:color w:val="000000"/>
          <w:sz w:val="24"/>
          <w:szCs w:val="24"/>
          <w:lang w:eastAsia="ru-RU"/>
        </w:rPr>
      </w:pPr>
    </w:p>
    <w:p w14:paraId="7BBE8283" w14:textId="77777777" w:rsidR="00B2202D" w:rsidRPr="00B2202D" w:rsidRDefault="00B2202D" w:rsidP="00B2202D">
      <w:pPr>
        <w:tabs>
          <w:tab w:val="left" w:pos="1043"/>
          <w:tab w:val="left" w:pos="1134"/>
        </w:tabs>
        <w:spacing w:after="0" w:line="240" w:lineRule="atLeast"/>
        <w:ind w:right="20" w:firstLine="567"/>
        <w:jc w:val="both"/>
        <w:rPr>
          <w:rFonts w:ascii="Times New Roman" w:eastAsia="Times New Roman" w:hAnsi="Times New Roman" w:cs="Times New Roman"/>
          <w:b/>
          <w:bCs/>
          <w:i/>
          <w:sz w:val="24"/>
          <w:szCs w:val="24"/>
          <w:lang w:eastAsia="ru-RU"/>
        </w:rPr>
      </w:pPr>
      <w:r w:rsidRPr="00B2202D">
        <w:rPr>
          <w:rFonts w:ascii="Times New Roman" w:eastAsia="Times New Roman" w:hAnsi="Times New Roman" w:cs="Times New Roman"/>
          <w:b/>
          <w:bCs/>
          <w:i/>
          <w:sz w:val="24"/>
          <w:szCs w:val="24"/>
          <w:lang w:eastAsia="ru-RU"/>
        </w:rPr>
        <w:t>Основные показатели развития малого и среднего предпринимательства</w:t>
      </w:r>
    </w:p>
    <w:p w14:paraId="56A1C5FD" w14:textId="77777777" w:rsidR="00B2202D" w:rsidRPr="00B2202D" w:rsidRDefault="00B2202D" w:rsidP="00B2202D">
      <w:pPr>
        <w:tabs>
          <w:tab w:val="left" w:pos="1043"/>
          <w:tab w:val="left" w:pos="1134"/>
        </w:tabs>
        <w:spacing w:after="0" w:line="240" w:lineRule="atLeast"/>
        <w:ind w:right="20" w:firstLine="567"/>
        <w:jc w:val="both"/>
        <w:rPr>
          <w:rFonts w:ascii="Times New Roman" w:eastAsia="Times New Roman" w:hAnsi="Times New Roman" w:cs="Times New Roman"/>
          <w:i/>
          <w:sz w:val="24"/>
          <w:szCs w:val="24"/>
          <w:lang w:eastAsia="ru-RU"/>
        </w:rPr>
      </w:pPr>
    </w:p>
    <w:tbl>
      <w:tblPr>
        <w:tblW w:w="4995" w:type="pct"/>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00"/>
        <w:gridCol w:w="7035"/>
        <w:gridCol w:w="998"/>
        <w:gridCol w:w="1067"/>
        <w:gridCol w:w="786"/>
      </w:tblGrid>
      <w:tr w:rsidR="00B2202D" w:rsidRPr="00B2202D" w14:paraId="4EE3E74B" w14:textId="77777777" w:rsidTr="00B2202D">
        <w:trPr>
          <w:trHeight w:val="517"/>
        </w:trPr>
        <w:tc>
          <w:tcPr>
            <w:tcW w:w="147" w:type="pct"/>
            <w:vAlign w:val="center"/>
          </w:tcPr>
          <w:p w14:paraId="1735520E"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tc>
        <w:tc>
          <w:tcPr>
            <w:tcW w:w="3453" w:type="pct"/>
            <w:vAlign w:val="center"/>
          </w:tcPr>
          <w:p w14:paraId="7399A013"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Показатели</w:t>
            </w:r>
          </w:p>
        </w:tc>
        <w:tc>
          <w:tcPr>
            <w:tcW w:w="490" w:type="pct"/>
          </w:tcPr>
          <w:p w14:paraId="679EF38F" w14:textId="77777777" w:rsidR="00B2202D" w:rsidRPr="00B2202D" w:rsidRDefault="00B2202D" w:rsidP="00B2202D">
            <w:pPr>
              <w:spacing w:after="0" w:line="240" w:lineRule="auto"/>
              <w:ind w:left="-15" w:right="-43"/>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57F29C20" w14:textId="77777777" w:rsidR="00B2202D" w:rsidRPr="00B2202D" w:rsidRDefault="00B2202D" w:rsidP="00B2202D">
            <w:pPr>
              <w:spacing w:after="0" w:line="240" w:lineRule="auto"/>
              <w:ind w:left="-15" w:right="-43"/>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524" w:type="pct"/>
          </w:tcPr>
          <w:p w14:paraId="115C560A" w14:textId="77777777" w:rsidR="00B2202D" w:rsidRPr="00B2202D" w:rsidRDefault="00B2202D" w:rsidP="00B2202D">
            <w:pPr>
              <w:spacing w:after="0" w:line="240" w:lineRule="auto"/>
              <w:ind w:left="-30" w:right="-43"/>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 оценка</w:t>
            </w:r>
          </w:p>
        </w:tc>
        <w:tc>
          <w:tcPr>
            <w:tcW w:w="386" w:type="pct"/>
          </w:tcPr>
          <w:p w14:paraId="1E5D6C04" w14:textId="77777777" w:rsidR="00B2202D" w:rsidRPr="00B2202D" w:rsidRDefault="00B2202D" w:rsidP="00B2202D">
            <w:pPr>
              <w:spacing w:after="0" w:line="240" w:lineRule="auto"/>
              <w:ind w:left="-67" w:right="-43"/>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2022г.</w:t>
            </w:r>
          </w:p>
          <w:p w14:paraId="010599A4" w14:textId="77777777" w:rsidR="00B2202D" w:rsidRPr="00B2202D" w:rsidRDefault="00B2202D" w:rsidP="00B2202D">
            <w:pPr>
              <w:spacing w:after="0" w:line="240" w:lineRule="auto"/>
              <w:ind w:left="-67" w:right="-43"/>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126E343E" w14:textId="77777777" w:rsidTr="00B2202D">
        <w:tc>
          <w:tcPr>
            <w:tcW w:w="147" w:type="pct"/>
          </w:tcPr>
          <w:p w14:paraId="182D035D"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w:t>
            </w:r>
          </w:p>
        </w:tc>
        <w:tc>
          <w:tcPr>
            <w:tcW w:w="3453" w:type="pct"/>
          </w:tcPr>
          <w:p w14:paraId="11E6C0EF"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Число  микропредприятий</w:t>
            </w:r>
            <w:proofErr w:type="gramEnd"/>
            <w:r w:rsidRPr="00B2202D">
              <w:rPr>
                <w:rFonts w:ascii="Times New Roman" w:eastAsia="Times New Roman" w:hAnsi="Times New Roman" w:cs="Times New Roman"/>
                <w:sz w:val="24"/>
                <w:szCs w:val="24"/>
                <w:lang w:eastAsia="ru-RU"/>
              </w:rPr>
              <w:t xml:space="preserve"> и малых предприятий (до 100 чел.)</w:t>
            </w:r>
          </w:p>
        </w:tc>
        <w:tc>
          <w:tcPr>
            <w:tcW w:w="490" w:type="pct"/>
          </w:tcPr>
          <w:p w14:paraId="5C84428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w:t>
            </w:r>
          </w:p>
        </w:tc>
        <w:tc>
          <w:tcPr>
            <w:tcW w:w="524" w:type="pct"/>
          </w:tcPr>
          <w:p w14:paraId="58F812B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w:t>
            </w:r>
          </w:p>
        </w:tc>
        <w:tc>
          <w:tcPr>
            <w:tcW w:w="386" w:type="pct"/>
          </w:tcPr>
          <w:p w14:paraId="3FF418F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28</w:t>
            </w:r>
          </w:p>
        </w:tc>
      </w:tr>
      <w:tr w:rsidR="00B2202D" w:rsidRPr="00B2202D" w14:paraId="54B53ADD" w14:textId="77777777" w:rsidTr="00B2202D">
        <w:tc>
          <w:tcPr>
            <w:tcW w:w="147" w:type="pct"/>
          </w:tcPr>
          <w:p w14:paraId="28D6DBB5"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tc>
        <w:tc>
          <w:tcPr>
            <w:tcW w:w="3453" w:type="pct"/>
          </w:tcPr>
          <w:p w14:paraId="55B77689"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Число средних предприятий (работающих от 101 до 250 чел</w:t>
            </w:r>
            <w:proofErr w:type="gramStart"/>
            <w:r w:rsidRPr="00B2202D">
              <w:rPr>
                <w:rFonts w:ascii="Times New Roman" w:eastAsia="Times New Roman" w:hAnsi="Times New Roman" w:cs="Times New Roman"/>
                <w:sz w:val="24"/>
                <w:szCs w:val="24"/>
                <w:lang w:eastAsia="ru-RU"/>
              </w:rPr>
              <w:t>),ед.</w:t>
            </w:r>
            <w:proofErr w:type="gramEnd"/>
          </w:p>
        </w:tc>
        <w:tc>
          <w:tcPr>
            <w:tcW w:w="490" w:type="pct"/>
          </w:tcPr>
          <w:p w14:paraId="7A4B400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c>
          <w:tcPr>
            <w:tcW w:w="524" w:type="pct"/>
          </w:tcPr>
          <w:p w14:paraId="33E5549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c>
          <w:tcPr>
            <w:tcW w:w="386" w:type="pct"/>
          </w:tcPr>
          <w:p w14:paraId="7FEA25B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r>
      <w:tr w:rsidR="00B2202D" w:rsidRPr="00B2202D" w14:paraId="27485484" w14:textId="77777777" w:rsidTr="00B2202D">
        <w:tc>
          <w:tcPr>
            <w:tcW w:w="147" w:type="pct"/>
          </w:tcPr>
          <w:p w14:paraId="47A00D6C"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w:t>
            </w:r>
          </w:p>
        </w:tc>
        <w:tc>
          <w:tcPr>
            <w:tcW w:w="3453" w:type="pct"/>
          </w:tcPr>
          <w:p w14:paraId="622FB99B"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Среднесписочная численность работников в субъектах малого и среднего предпринимательства, чел.,   в т.ч.: </w:t>
            </w:r>
          </w:p>
        </w:tc>
        <w:tc>
          <w:tcPr>
            <w:tcW w:w="490" w:type="pct"/>
          </w:tcPr>
          <w:p w14:paraId="5BF0533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523</w:t>
            </w:r>
          </w:p>
        </w:tc>
        <w:tc>
          <w:tcPr>
            <w:tcW w:w="524" w:type="pct"/>
          </w:tcPr>
          <w:p w14:paraId="2DB4372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523</w:t>
            </w:r>
          </w:p>
        </w:tc>
        <w:tc>
          <w:tcPr>
            <w:tcW w:w="386" w:type="pct"/>
          </w:tcPr>
          <w:p w14:paraId="75B4770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527</w:t>
            </w:r>
          </w:p>
        </w:tc>
      </w:tr>
      <w:tr w:rsidR="00B2202D" w:rsidRPr="00B2202D" w14:paraId="0ADC29C0" w14:textId="77777777" w:rsidTr="00B2202D">
        <w:tc>
          <w:tcPr>
            <w:tcW w:w="147" w:type="pct"/>
          </w:tcPr>
          <w:p w14:paraId="1CDF0C52"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w:t>
            </w:r>
          </w:p>
        </w:tc>
        <w:tc>
          <w:tcPr>
            <w:tcW w:w="3453" w:type="pct"/>
          </w:tcPr>
          <w:p w14:paraId="33E85A64"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Число индивидуальных предпринимателей, чел.</w:t>
            </w:r>
          </w:p>
        </w:tc>
        <w:tc>
          <w:tcPr>
            <w:tcW w:w="490" w:type="pct"/>
          </w:tcPr>
          <w:p w14:paraId="73E0756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118</w:t>
            </w:r>
          </w:p>
        </w:tc>
        <w:tc>
          <w:tcPr>
            <w:tcW w:w="524" w:type="pct"/>
          </w:tcPr>
          <w:p w14:paraId="05060BA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134</w:t>
            </w:r>
          </w:p>
        </w:tc>
        <w:tc>
          <w:tcPr>
            <w:tcW w:w="386" w:type="pct"/>
          </w:tcPr>
          <w:p w14:paraId="53F8CCF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137</w:t>
            </w:r>
          </w:p>
        </w:tc>
      </w:tr>
      <w:tr w:rsidR="00B2202D" w:rsidRPr="00B2202D" w14:paraId="1C0DAAD2" w14:textId="77777777" w:rsidTr="00B2202D">
        <w:tc>
          <w:tcPr>
            <w:tcW w:w="147" w:type="pct"/>
          </w:tcPr>
          <w:p w14:paraId="3B3A748E"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3453" w:type="pct"/>
          </w:tcPr>
          <w:p w14:paraId="4C964234"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Число самозанятых, чел.</w:t>
            </w:r>
          </w:p>
        </w:tc>
        <w:tc>
          <w:tcPr>
            <w:tcW w:w="490" w:type="pct"/>
          </w:tcPr>
          <w:p w14:paraId="3B769DD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61</w:t>
            </w:r>
          </w:p>
        </w:tc>
        <w:tc>
          <w:tcPr>
            <w:tcW w:w="524" w:type="pct"/>
          </w:tcPr>
          <w:p w14:paraId="5091BF2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133</w:t>
            </w:r>
          </w:p>
        </w:tc>
        <w:tc>
          <w:tcPr>
            <w:tcW w:w="386" w:type="pct"/>
          </w:tcPr>
          <w:p w14:paraId="025F460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135</w:t>
            </w:r>
          </w:p>
        </w:tc>
      </w:tr>
      <w:tr w:rsidR="00B2202D" w:rsidRPr="00B2202D" w14:paraId="6D326EF8" w14:textId="77777777" w:rsidTr="00B2202D">
        <w:tc>
          <w:tcPr>
            <w:tcW w:w="147" w:type="pct"/>
          </w:tcPr>
          <w:p w14:paraId="535F09F0"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lastRenderedPageBreak/>
              <w:t>6</w:t>
            </w:r>
          </w:p>
        </w:tc>
        <w:tc>
          <w:tcPr>
            <w:tcW w:w="3453" w:type="pct"/>
          </w:tcPr>
          <w:p w14:paraId="000D3041"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Доля среднесписочной численности работников в сфере малого и среднего предпринимательства, %</w:t>
            </w:r>
          </w:p>
        </w:tc>
        <w:tc>
          <w:tcPr>
            <w:tcW w:w="490" w:type="pct"/>
          </w:tcPr>
          <w:p w14:paraId="1500EEF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21,4</w:t>
            </w:r>
          </w:p>
        </w:tc>
        <w:tc>
          <w:tcPr>
            <w:tcW w:w="524" w:type="pct"/>
          </w:tcPr>
          <w:p w14:paraId="5FDBC91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22</w:t>
            </w:r>
          </w:p>
        </w:tc>
        <w:tc>
          <w:tcPr>
            <w:tcW w:w="386" w:type="pct"/>
          </w:tcPr>
          <w:p w14:paraId="0DBED65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23</w:t>
            </w:r>
          </w:p>
        </w:tc>
      </w:tr>
      <w:tr w:rsidR="00B2202D" w:rsidRPr="00B2202D" w14:paraId="330D0B4C" w14:textId="77777777" w:rsidTr="00B2202D">
        <w:tc>
          <w:tcPr>
            <w:tcW w:w="147" w:type="pct"/>
          </w:tcPr>
          <w:p w14:paraId="42D82158"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w:t>
            </w:r>
          </w:p>
        </w:tc>
        <w:tc>
          <w:tcPr>
            <w:tcW w:w="3453" w:type="pct"/>
          </w:tcPr>
          <w:p w14:paraId="7884138B"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Оборот организаций </w:t>
            </w:r>
            <w:proofErr w:type="gramStart"/>
            <w:r w:rsidRPr="00B2202D">
              <w:rPr>
                <w:rFonts w:ascii="Times New Roman" w:eastAsia="Times New Roman" w:hAnsi="Times New Roman" w:cs="Times New Roman"/>
                <w:sz w:val="24"/>
                <w:szCs w:val="24"/>
                <w:lang w:eastAsia="ru-RU"/>
              </w:rPr>
              <w:t>по  совокупности</w:t>
            </w:r>
            <w:proofErr w:type="gramEnd"/>
            <w:r w:rsidRPr="00B2202D">
              <w:rPr>
                <w:rFonts w:ascii="Times New Roman" w:eastAsia="Times New Roman" w:hAnsi="Times New Roman" w:cs="Times New Roman"/>
                <w:sz w:val="24"/>
                <w:szCs w:val="24"/>
                <w:lang w:eastAsia="ru-RU"/>
              </w:rPr>
              <w:t xml:space="preserve">  микропредприятий, малых  и средних предприятий, млн. руб.</w:t>
            </w:r>
          </w:p>
        </w:tc>
        <w:tc>
          <w:tcPr>
            <w:tcW w:w="490" w:type="pct"/>
          </w:tcPr>
          <w:p w14:paraId="7DEEAEE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581,0</w:t>
            </w:r>
          </w:p>
        </w:tc>
        <w:tc>
          <w:tcPr>
            <w:tcW w:w="524" w:type="pct"/>
          </w:tcPr>
          <w:p w14:paraId="48B809D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639,1</w:t>
            </w:r>
          </w:p>
        </w:tc>
        <w:tc>
          <w:tcPr>
            <w:tcW w:w="386" w:type="pct"/>
          </w:tcPr>
          <w:p w14:paraId="575D583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671,1</w:t>
            </w:r>
          </w:p>
        </w:tc>
      </w:tr>
      <w:tr w:rsidR="00B2202D" w:rsidRPr="00B2202D" w14:paraId="6297C498" w14:textId="77777777" w:rsidTr="00B2202D">
        <w:tc>
          <w:tcPr>
            <w:tcW w:w="147" w:type="pct"/>
          </w:tcPr>
          <w:p w14:paraId="16771EA1"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w:t>
            </w:r>
          </w:p>
        </w:tc>
        <w:tc>
          <w:tcPr>
            <w:tcW w:w="3453" w:type="pct"/>
          </w:tcPr>
          <w:p w14:paraId="72DECCEB"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Средства местного бюджета, направленные на поддержку субъектов предпринимательства, тыс. рублей</w:t>
            </w:r>
          </w:p>
        </w:tc>
        <w:tc>
          <w:tcPr>
            <w:tcW w:w="490" w:type="pct"/>
          </w:tcPr>
          <w:p w14:paraId="686849A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w:t>
            </w:r>
          </w:p>
        </w:tc>
        <w:tc>
          <w:tcPr>
            <w:tcW w:w="524" w:type="pct"/>
          </w:tcPr>
          <w:p w14:paraId="03DF913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w:t>
            </w:r>
          </w:p>
        </w:tc>
        <w:tc>
          <w:tcPr>
            <w:tcW w:w="386" w:type="pct"/>
          </w:tcPr>
          <w:p w14:paraId="32D2F89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w:t>
            </w:r>
          </w:p>
        </w:tc>
      </w:tr>
    </w:tbl>
    <w:p w14:paraId="735DF234" w14:textId="77777777" w:rsidR="00B2202D" w:rsidRPr="00B2202D" w:rsidRDefault="00B2202D" w:rsidP="00B2202D">
      <w:pPr>
        <w:tabs>
          <w:tab w:val="left" w:pos="1043"/>
          <w:tab w:val="left" w:pos="1134"/>
        </w:tabs>
        <w:spacing w:after="0" w:line="240" w:lineRule="auto"/>
        <w:ind w:right="20" w:firstLine="567"/>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i/>
          <w:sz w:val="24"/>
          <w:szCs w:val="24"/>
          <w:lang w:eastAsia="ru-RU"/>
        </w:rPr>
        <w:t>Задачи на 2022 год:</w:t>
      </w:r>
    </w:p>
    <w:p w14:paraId="76219FCF" w14:textId="77777777" w:rsidR="00B2202D" w:rsidRPr="00B2202D" w:rsidRDefault="00B2202D" w:rsidP="00B2202D">
      <w:pPr>
        <w:keepLines/>
        <w:spacing w:after="0"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оказание информационной поддержки субъектам малого и среднего предпринимательства;</w:t>
      </w:r>
    </w:p>
    <w:p w14:paraId="02FCD033" w14:textId="77777777" w:rsidR="00B2202D" w:rsidRPr="00B2202D" w:rsidRDefault="00B2202D" w:rsidP="00B2202D">
      <w:pPr>
        <w:keepLines/>
        <w:spacing w:after="0"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продвижение продукции малых и средних предприятий района на региональные и межрегиональные рынки; предоставление земельных участков;</w:t>
      </w:r>
    </w:p>
    <w:p w14:paraId="37CBDBB7" w14:textId="77777777" w:rsidR="00B2202D" w:rsidRPr="00B2202D" w:rsidRDefault="00B2202D" w:rsidP="00B2202D">
      <w:pPr>
        <w:keepLines/>
        <w:spacing w:after="0"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xml:space="preserve">- развитие механизмов поддержки и стимулирования </w:t>
      </w:r>
      <w:proofErr w:type="gramStart"/>
      <w:r w:rsidRPr="00B2202D">
        <w:rPr>
          <w:rFonts w:ascii="Times New Roman" w:eastAsia="Times New Roman" w:hAnsi="Times New Roman" w:cs="Times New Roman"/>
          <w:color w:val="000000"/>
          <w:sz w:val="24"/>
          <w:szCs w:val="24"/>
          <w:lang w:eastAsia="ru-RU"/>
        </w:rPr>
        <w:t>развития  предпринимательства</w:t>
      </w:r>
      <w:proofErr w:type="gramEnd"/>
      <w:r w:rsidRPr="00B2202D">
        <w:rPr>
          <w:rFonts w:ascii="Times New Roman" w:eastAsia="Times New Roman" w:hAnsi="Times New Roman" w:cs="Times New Roman"/>
          <w:color w:val="000000"/>
          <w:sz w:val="24"/>
          <w:szCs w:val="24"/>
          <w:lang w:eastAsia="ru-RU"/>
        </w:rPr>
        <w:t>;</w:t>
      </w:r>
    </w:p>
    <w:p w14:paraId="22B8D540" w14:textId="77777777" w:rsidR="00B2202D" w:rsidRPr="00B2202D" w:rsidRDefault="00B2202D" w:rsidP="00B2202D">
      <w:pPr>
        <w:keepLines/>
        <w:spacing w:after="0"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распространение успешного опыта ведения бизнеса предпринимателями района;</w:t>
      </w:r>
    </w:p>
    <w:p w14:paraId="27D9B398" w14:textId="77777777" w:rsidR="00B2202D" w:rsidRPr="00B2202D" w:rsidRDefault="00B2202D" w:rsidP="00B2202D">
      <w:pPr>
        <w:keepLine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 у</w:t>
      </w:r>
      <w:r w:rsidRPr="00B2202D">
        <w:rPr>
          <w:rFonts w:ascii="Times New Roman" w:eastAsia="Times New Roman" w:hAnsi="Times New Roman" w:cs="Times New Roman"/>
          <w:sz w:val="24"/>
          <w:szCs w:val="24"/>
          <w:lang w:eastAsia="ru-RU"/>
        </w:rPr>
        <w:t>величение доли среднесписочной численности работников в сфере малого и среднего предпринимательства до 23 %.</w:t>
      </w:r>
    </w:p>
    <w:p w14:paraId="65CBA2A9" w14:textId="77777777" w:rsidR="00B2202D" w:rsidRPr="00B2202D" w:rsidRDefault="00B2202D" w:rsidP="00B2202D">
      <w:pPr>
        <w:keepLines/>
        <w:spacing w:after="0" w:line="240" w:lineRule="auto"/>
        <w:jc w:val="both"/>
        <w:rPr>
          <w:rFonts w:ascii="Times New Roman" w:eastAsia="Times New Roman" w:hAnsi="Times New Roman" w:cs="Times New Roman"/>
          <w:sz w:val="24"/>
          <w:szCs w:val="24"/>
          <w:lang w:eastAsia="ru-RU"/>
        </w:rPr>
      </w:pPr>
    </w:p>
    <w:p w14:paraId="502C226F" w14:textId="77777777" w:rsidR="00B2202D" w:rsidRPr="00B2202D" w:rsidRDefault="00B2202D" w:rsidP="00B2202D">
      <w:pPr>
        <w:tabs>
          <w:tab w:val="left" w:pos="720"/>
        </w:tabs>
        <w:spacing w:after="0" w:line="240" w:lineRule="auto"/>
        <w:jc w:val="center"/>
        <w:rPr>
          <w:rFonts w:ascii="Times New Roman" w:eastAsia="Times New Roman" w:hAnsi="Times New Roman" w:cs="Times New Roman"/>
          <w:b/>
          <w:sz w:val="24"/>
          <w:szCs w:val="24"/>
          <w:lang w:eastAsia="ru-RU"/>
        </w:rPr>
      </w:pPr>
    </w:p>
    <w:p w14:paraId="4831CB86" w14:textId="77777777" w:rsidR="00B2202D" w:rsidRPr="00B2202D" w:rsidRDefault="00B2202D" w:rsidP="00B2202D">
      <w:pPr>
        <w:tabs>
          <w:tab w:val="left" w:pos="720"/>
        </w:tabs>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t>Денежные доходы населения</w:t>
      </w:r>
    </w:p>
    <w:p w14:paraId="3959AD4B" w14:textId="77777777" w:rsidR="00B2202D" w:rsidRPr="00B2202D" w:rsidRDefault="00B2202D" w:rsidP="00B2202D">
      <w:pPr>
        <w:keepLines/>
        <w:spacing w:after="0" w:line="240" w:lineRule="auto"/>
        <w:jc w:val="both"/>
        <w:rPr>
          <w:rFonts w:ascii="Times New Roman" w:eastAsia="Calibri" w:hAnsi="Times New Roman" w:cs="Times New Roman"/>
          <w:sz w:val="24"/>
          <w:szCs w:val="24"/>
        </w:rPr>
      </w:pPr>
      <w:r w:rsidRPr="00B2202D">
        <w:rPr>
          <w:rFonts w:ascii="Times New Roman" w:eastAsia="Times New Roman" w:hAnsi="Times New Roman" w:cs="Times New Roman"/>
          <w:sz w:val="24"/>
          <w:szCs w:val="24"/>
          <w:lang w:eastAsia="ru-RU"/>
        </w:rPr>
        <w:t xml:space="preserve">    Основной целью в области доходов населения, поставленной  Стратегией  социально-экономического развития района  на 2015-2020 годы и на период  до 2025 года остается</w:t>
      </w:r>
      <w:r w:rsidRPr="00B2202D">
        <w:rPr>
          <w:rFonts w:ascii="Times New Roman" w:eastAsia="Times New Roman" w:hAnsi="Times New Roman" w:cs="Times New Roman"/>
          <w:bCs/>
          <w:sz w:val="24"/>
          <w:szCs w:val="24"/>
          <w:lang w:eastAsia="ru-RU"/>
        </w:rPr>
        <w:t xml:space="preserve"> последовательное повышение благосостояние населения на основе динамичного роста экономики </w:t>
      </w:r>
      <w:r w:rsidRPr="00B2202D">
        <w:rPr>
          <w:rFonts w:ascii="Times New Roman" w:eastAsia="Times New Roman" w:hAnsi="Times New Roman" w:cs="Times New Roman"/>
          <w:sz w:val="24"/>
          <w:szCs w:val="24"/>
          <w:lang w:eastAsia="ru-RU"/>
        </w:rPr>
        <w:t xml:space="preserve"> и реальных доходов населения, преодоление негативных явлений в области заработной платы и доходов населения. </w:t>
      </w:r>
      <w:proofErr w:type="gramStart"/>
      <w:r w:rsidRPr="00B2202D">
        <w:rPr>
          <w:rFonts w:ascii="Times New Roman" w:eastAsia="Calibri" w:hAnsi="Times New Roman" w:cs="Times New Roman"/>
          <w:sz w:val="24"/>
          <w:szCs w:val="24"/>
        </w:rPr>
        <w:t>Основная доля доходов населения района это</w:t>
      </w:r>
      <w:proofErr w:type="gramEnd"/>
      <w:r w:rsidRPr="00B2202D">
        <w:rPr>
          <w:rFonts w:ascii="Times New Roman" w:eastAsia="Calibri" w:hAnsi="Times New Roman" w:cs="Times New Roman"/>
          <w:sz w:val="24"/>
          <w:szCs w:val="24"/>
        </w:rPr>
        <w:t xml:space="preserve"> заработная плата, пенсии и доходы от ведения личного приусадебного хозяйства.</w:t>
      </w:r>
    </w:p>
    <w:p w14:paraId="4059F960" w14:textId="77777777" w:rsidR="00B2202D" w:rsidRPr="00B2202D" w:rsidRDefault="00B2202D" w:rsidP="00B2202D">
      <w:pPr>
        <w:spacing w:after="0" w:line="240" w:lineRule="auto"/>
        <w:ind w:hanging="24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2021 году средняя заработная плата прогнозируется в размере 29742,6 рублей, рост составит не менее 7,5%. На 2022 год планируется повышение заработной платы 6%.</w:t>
      </w:r>
    </w:p>
    <w:p w14:paraId="56C0BDA0" w14:textId="77777777" w:rsidR="00B2202D" w:rsidRPr="00B2202D" w:rsidRDefault="00B2202D" w:rsidP="00B2202D">
      <w:pPr>
        <w:spacing w:after="0" w:line="240" w:lineRule="auto"/>
        <w:ind w:hanging="240"/>
        <w:jc w:val="both"/>
        <w:rPr>
          <w:rFonts w:ascii="Times New Roman" w:eastAsia="Times New Roman" w:hAnsi="Times New Roman" w:cs="Times New Roman"/>
          <w:sz w:val="24"/>
          <w:szCs w:val="24"/>
          <w:lang w:eastAsia="ru-RU"/>
        </w:rPr>
      </w:pPr>
    </w:p>
    <w:tbl>
      <w:tblPr>
        <w:tblW w:w="963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1"/>
        <w:gridCol w:w="1116"/>
        <w:gridCol w:w="1116"/>
        <w:gridCol w:w="1116"/>
      </w:tblGrid>
      <w:tr w:rsidR="00B2202D" w:rsidRPr="00B2202D" w14:paraId="267EAA5F" w14:textId="77777777" w:rsidTr="00B2202D">
        <w:tc>
          <w:tcPr>
            <w:tcW w:w="6291" w:type="dxa"/>
            <w:shd w:val="clear" w:color="auto" w:fill="auto"/>
          </w:tcPr>
          <w:p w14:paraId="3B379697"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Показатели</w:t>
            </w:r>
          </w:p>
        </w:tc>
        <w:tc>
          <w:tcPr>
            <w:tcW w:w="1116" w:type="dxa"/>
            <w:shd w:val="clear" w:color="auto" w:fill="auto"/>
          </w:tcPr>
          <w:p w14:paraId="5E98F52C"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2D027C6A"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1116" w:type="dxa"/>
            <w:shd w:val="clear" w:color="auto" w:fill="auto"/>
          </w:tcPr>
          <w:p w14:paraId="536BC9C5"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69286D8B"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1116" w:type="dxa"/>
            <w:shd w:val="clear" w:color="auto" w:fill="auto"/>
          </w:tcPr>
          <w:p w14:paraId="4EFF6BAD"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37D2A131"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41972D51" w14:textId="77777777" w:rsidTr="00B2202D">
        <w:tc>
          <w:tcPr>
            <w:tcW w:w="6291" w:type="dxa"/>
            <w:shd w:val="clear" w:color="auto" w:fill="auto"/>
          </w:tcPr>
          <w:p w14:paraId="645AC29F"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Номинальная начисленная средняя заработная </w:t>
            </w:r>
            <w:proofErr w:type="gramStart"/>
            <w:r w:rsidRPr="00B2202D">
              <w:rPr>
                <w:rFonts w:ascii="Times New Roman" w:eastAsia="Times New Roman" w:hAnsi="Times New Roman" w:cs="Times New Roman"/>
                <w:sz w:val="24"/>
                <w:szCs w:val="24"/>
                <w:lang w:eastAsia="ru-RU"/>
              </w:rPr>
              <w:t>плата  одного</w:t>
            </w:r>
            <w:proofErr w:type="gramEnd"/>
            <w:r w:rsidRPr="00B2202D">
              <w:rPr>
                <w:rFonts w:ascii="Times New Roman" w:eastAsia="Times New Roman" w:hAnsi="Times New Roman" w:cs="Times New Roman"/>
                <w:sz w:val="24"/>
                <w:szCs w:val="24"/>
                <w:lang w:eastAsia="ru-RU"/>
              </w:rPr>
              <w:t xml:space="preserve"> работника по крупным и средним организациям, рублей </w:t>
            </w:r>
          </w:p>
        </w:tc>
        <w:tc>
          <w:tcPr>
            <w:tcW w:w="1116" w:type="dxa"/>
            <w:shd w:val="clear" w:color="auto" w:fill="auto"/>
          </w:tcPr>
          <w:p w14:paraId="08E92BE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27667,5</w:t>
            </w:r>
          </w:p>
        </w:tc>
        <w:tc>
          <w:tcPr>
            <w:tcW w:w="1116" w:type="dxa"/>
            <w:shd w:val="clear" w:color="auto" w:fill="auto"/>
          </w:tcPr>
          <w:p w14:paraId="7444E93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29742,6</w:t>
            </w:r>
          </w:p>
        </w:tc>
        <w:tc>
          <w:tcPr>
            <w:tcW w:w="1116" w:type="dxa"/>
            <w:shd w:val="clear" w:color="auto" w:fill="auto"/>
          </w:tcPr>
          <w:p w14:paraId="12B4EA8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31527,1</w:t>
            </w:r>
          </w:p>
        </w:tc>
      </w:tr>
      <w:tr w:rsidR="00B2202D" w:rsidRPr="00B2202D" w14:paraId="2A1C4C91" w14:textId="77777777" w:rsidTr="00B2202D">
        <w:trPr>
          <w:trHeight w:val="377"/>
        </w:trPr>
        <w:tc>
          <w:tcPr>
            <w:tcW w:w="6291" w:type="dxa"/>
            <w:shd w:val="clear" w:color="auto" w:fill="auto"/>
          </w:tcPr>
          <w:p w14:paraId="5FB24D32"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Средний размер страховой пенсии, рублей</w:t>
            </w:r>
          </w:p>
        </w:tc>
        <w:tc>
          <w:tcPr>
            <w:tcW w:w="1116" w:type="dxa"/>
            <w:shd w:val="clear" w:color="auto" w:fill="auto"/>
          </w:tcPr>
          <w:p w14:paraId="5648700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13702,00</w:t>
            </w:r>
          </w:p>
        </w:tc>
        <w:tc>
          <w:tcPr>
            <w:tcW w:w="1116" w:type="dxa"/>
            <w:shd w:val="clear" w:color="auto" w:fill="auto"/>
          </w:tcPr>
          <w:p w14:paraId="33FE6F7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14536,85</w:t>
            </w:r>
          </w:p>
        </w:tc>
        <w:tc>
          <w:tcPr>
            <w:tcW w:w="1116" w:type="dxa"/>
            <w:shd w:val="clear" w:color="auto" w:fill="auto"/>
          </w:tcPr>
          <w:p w14:paraId="4308226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15481,75</w:t>
            </w:r>
          </w:p>
        </w:tc>
      </w:tr>
    </w:tbl>
    <w:p w14:paraId="1AB22248"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Средний размер пенсии ежегодно растет. В 2020 году размер страховой пенсии оценочно составит 14536,85 рубля, темп роста 106,1%. На 2022 год прогнозируется увеличение страховой пенсии на 6,3%, социальной пенсии - на 3%. </w:t>
      </w:r>
    </w:p>
    <w:p w14:paraId="3ED9E233" w14:textId="77777777"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p>
    <w:p w14:paraId="47C7814A" w14:textId="77777777"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proofErr w:type="gramStart"/>
      <w:r w:rsidRPr="00B2202D">
        <w:rPr>
          <w:rFonts w:ascii="Times New Roman" w:eastAsia="Times New Roman" w:hAnsi="Times New Roman" w:cs="Times New Roman"/>
          <w:b/>
          <w:sz w:val="24"/>
          <w:szCs w:val="24"/>
          <w:lang w:eastAsia="ru-RU"/>
        </w:rPr>
        <w:t>Занятость  населения</w:t>
      </w:r>
      <w:proofErr w:type="gramEnd"/>
    </w:p>
    <w:p w14:paraId="4BB7C7A7" w14:textId="77777777"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p>
    <w:p w14:paraId="64732E5A" w14:textId="77777777" w:rsidR="00B2202D" w:rsidRPr="00B2202D" w:rsidRDefault="00B2202D" w:rsidP="00B2202D">
      <w:pPr>
        <w:suppressAutoHyphens/>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i/>
          <w:sz w:val="24"/>
          <w:szCs w:val="24"/>
          <w:lang w:eastAsia="ru-RU"/>
        </w:rPr>
        <w:t>Динамика показателей официально зарегистрированной безработицы</w:t>
      </w:r>
      <w:r w:rsidRPr="00B2202D">
        <w:rPr>
          <w:rFonts w:ascii="Times New Roman" w:eastAsia="Times New Roman" w:hAnsi="Times New Roman" w:cs="Times New Roman"/>
          <w:sz w:val="24"/>
          <w:szCs w:val="24"/>
          <w:lang w:eastAsia="ru-RU"/>
        </w:rPr>
        <w:t xml:space="preserve"> </w:t>
      </w:r>
    </w:p>
    <w:p w14:paraId="31C626FC" w14:textId="77777777" w:rsidR="00B2202D" w:rsidRPr="00B2202D" w:rsidRDefault="00B2202D" w:rsidP="00B2202D">
      <w:pPr>
        <w:suppressAutoHyphens/>
        <w:spacing w:after="0" w:line="240" w:lineRule="auto"/>
        <w:jc w:val="center"/>
        <w:rPr>
          <w:rFonts w:ascii="Times New Roman" w:eastAsia="Times New Roman" w:hAnsi="Times New Roman" w:cs="Times New Roman"/>
          <w:sz w:val="24"/>
          <w:szCs w:val="24"/>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3"/>
        <w:gridCol w:w="831"/>
        <w:gridCol w:w="1012"/>
        <w:gridCol w:w="1134"/>
        <w:gridCol w:w="1134"/>
      </w:tblGrid>
      <w:tr w:rsidR="00B2202D" w:rsidRPr="00B2202D" w14:paraId="5E079F4C" w14:textId="77777777" w:rsidTr="00B2202D">
        <w:trPr>
          <w:trHeight w:val="509"/>
        </w:trPr>
        <w:tc>
          <w:tcPr>
            <w:tcW w:w="5103" w:type="dxa"/>
            <w:tcBorders>
              <w:top w:val="single" w:sz="4" w:space="0" w:color="auto"/>
              <w:left w:val="single" w:sz="4" w:space="0" w:color="auto"/>
              <w:bottom w:val="single" w:sz="4" w:space="0" w:color="auto"/>
              <w:right w:val="single" w:sz="4" w:space="0" w:color="auto"/>
            </w:tcBorders>
          </w:tcPr>
          <w:p w14:paraId="19D267CB" w14:textId="77777777" w:rsidR="00B2202D" w:rsidRPr="00B2202D" w:rsidRDefault="00B2202D" w:rsidP="00B2202D">
            <w:pPr>
              <w:suppressAutoHyphens/>
              <w:spacing w:after="0" w:line="240" w:lineRule="auto"/>
              <w:ind w:firstLine="540"/>
              <w:jc w:val="both"/>
              <w:rPr>
                <w:rFonts w:ascii="Times New Roman" w:eastAsia="Times New Roman" w:hAnsi="Times New Roman" w:cs="Times New Roman"/>
                <w:b/>
                <w:sz w:val="24"/>
                <w:szCs w:val="24"/>
                <w:lang w:eastAsia="ru-RU"/>
              </w:rPr>
            </w:pPr>
          </w:p>
          <w:p w14:paraId="37E48CD8" w14:textId="77777777" w:rsidR="00B2202D" w:rsidRPr="00B2202D" w:rsidRDefault="00B2202D" w:rsidP="00B2202D">
            <w:pPr>
              <w:suppressAutoHyphens/>
              <w:spacing w:after="0" w:line="240" w:lineRule="auto"/>
              <w:ind w:firstLine="540"/>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Показатель</w:t>
            </w:r>
          </w:p>
        </w:tc>
        <w:tc>
          <w:tcPr>
            <w:tcW w:w="831" w:type="dxa"/>
            <w:tcBorders>
              <w:top w:val="single" w:sz="4" w:space="0" w:color="auto"/>
              <w:left w:val="single" w:sz="4" w:space="0" w:color="auto"/>
              <w:bottom w:val="single" w:sz="4" w:space="0" w:color="auto"/>
              <w:right w:val="single" w:sz="4" w:space="0" w:color="auto"/>
            </w:tcBorders>
            <w:vAlign w:val="center"/>
            <w:hideMark/>
          </w:tcPr>
          <w:p w14:paraId="55FC19DA" w14:textId="77777777"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Ед.</w:t>
            </w:r>
          </w:p>
          <w:p w14:paraId="4378A2CD" w14:textId="77777777"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изм.</w:t>
            </w:r>
          </w:p>
        </w:tc>
        <w:tc>
          <w:tcPr>
            <w:tcW w:w="1012" w:type="dxa"/>
            <w:tcBorders>
              <w:top w:val="single" w:sz="4" w:space="0" w:color="auto"/>
              <w:left w:val="single" w:sz="4" w:space="0" w:color="auto"/>
              <w:bottom w:val="single" w:sz="4" w:space="0" w:color="auto"/>
              <w:right w:val="single" w:sz="4" w:space="0" w:color="auto"/>
            </w:tcBorders>
          </w:tcPr>
          <w:p w14:paraId="060A6DD0" w14:textId="77777777" w:rsidR="00B2202D" w:rsidRPr="00B2202D" w:rsidRDefault="00B2202D" w:rsidP="00B2202D">
            <w:pPr>
              <w:tabs>
                <w:tab w:val="left" w:pos="3021"/>
              </w:tabs>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59238826" w14:textId="77777777" w:rsidR="00B2202D" w:rsidRPr="00B2202D" w:rsidRDefault="00B2202D" w:rsidP="00B2202D">
            <w:pPr>
              <w:tabs>
                <w:tab w:val="left" w:pos="3021"/>
              </w:tabs>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1134" w:type="dxa"/>
            <w:tcBorders>
              <w:top w:val="single" w:sz="4" w:space="0" w:color="auto"/>
              <w:left w:val="single" w:sz="4" w:space="0" w:color="auto"/>
              <w:bottom w:val="single" w:sz="4" w:space="0" w:color="auto"/>
              <w:right w:val="single" w:sz="4" w:space="0" w:color="auto"/>
            </w:tcBorders>
            <w:hideMark/>
          </w:tcPr>
          <w:p w14:paraId="432AED80" w14:textId="77777777" w:rsidR="00B2202D" w:rsidRPr="00B2202D" w:rsidRDefault="00B2202D" w:rsidP="00B2202D">
            <w:pPr>
              <w:tabs>
                <w:tab w:val="left" w:pos="3021"/>
              </w:tabs>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60E61D37" w14:textId="77777777" w:rsidR="00B2202D" w:rsidRPr="00B2202D" w:rsidRDefault="00B2202D" w:rsidP="00B2202D">
            <w:pPr>
              <w:tabs>
                <w:tab w:val="left" w:pos="3021"/>
              </w:tabs>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1134" w:type="dxa"/>
            <w:tcBorders>
              <w:top w:val="single" w:sz="4" w:space="0" w:color="auto"/>
              <w:left w:val="single" w:sz="4" w:space="0" w:color="auto"/>
              <w:bottom w:val="single" w:sz="4" w:space="0" w:color="auto"/>
              <w:right w:val="single" w:sz="4" w:space="0" w:color="auto"/>
            </w:tcBorders>
            <w:hideMark/>
          </w:tcPr>
          <w:p w14:paraId="76FBBF63" w14:textId="77777777" w:rsidR="00B2202D" w:rsidRPr="00B2202D" w:rsidRDefault="00B2202D" w:rsidP="00B2202D">
            <w:pPr>
              <w:tabs>
                <w:tab w:val="left" w:pos="3021"/>
              </w:tabs>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32EA3532" w14:textId="77777777" w:rsidR="00B2202D" w:rsidRPr="00B2202D" w:rsidRDefault="00B2202D" w:rsidP="00B2202D">
            <w:pPr>
              <w:tabs>
                <w:tab w:val="left" w:pos="3021"/>
              </w:tabs>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план</w:t>
            </w:r>
          </w:p>
        </w:tc>
      </w:tr>
      <w:tr w:rsidR="00B2202D" w:rsidRPr="00B2202D" w14:paraId="336BC71B" w14:textId="77777777" w:rsidTr="00B2202D">
        <w:tc>
          <w:tcPr>
            <w:tcW w:w="5103" w:type="dxa"/>
            <w:tcBorders>
              <w:top w:val="single" w:sz="4" w:space="0" w:color="auto"/>
              <w:left w:val="single" w:sz="4" w:space="0" w:color="auto"/>
              <w:bottom w:val="single" w:sz="4" w:space="0" w:color="auto"/>
              <w:right w:val="single" w:sz="4" w:space="0" w:color="auto"/>
            </w:tcBorders>
            <w:hideMark/>
          </w:tcPr>
          <w:p w14:paraId="6577022B" w14:textId="77777777" w:rsidR="00B2202D" w:rsidRPr="00B2202D" w:rsidRDefault="00B2202D" w:rsidP="00B2202D">
            <w:pPr>
              <w:suppressAutoHyphens/>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Численность безработных, зарегистрированных на конец периода</w:t>
            </w:r>
          </w:p>
        </w:tc>
        <w:tc>
          <w:tcPr>
            <w:tcW w:w="831" w:type="dxa"/>
            <w:tcBorders>
              <w:top w:val="single" w:sz="4" w:space="0" w:color="auto"/>
              <w:left w:val="single" w:sz="4" w:space="0" w:color="auto"/>
              <w:bottom w:val="single" w:sz="4" w:space="0" w:color="auto"/>
              <w:right w:val="single" w:sz="4" w:space="0" w:color="auto"/>
            </w:tcBorders>
            <w:vAlign w:val="center"/>
          </w:tcPr>
          <w:p w14:paraId="219B2A7A" w14:textId="77777777" w:rsidR="00B2202D" w:rsidRPr="00B2202D" w:rsidRDefault="00B2202D" w:rsidP="00B2202D">
            <w:pPr>
              <w:suppressAutoHyphens/>
              <w:spacing w:after="0" w:line="240" w:lineRule="auto"/>
              <w:jc w:val="center"/>
              <w:rPr>
                <w:rFonts w:ascii="Times New Roman" w:eastAsia="Times New Roman" w:hAnsi="Times New Roman" w:cs="Times New Roman"/>
                <w:sz w:val="24"/>
                <w:szCs w:val="24"/>
                <w:lang w:eastAsia="ru-RU"/>
              </w:rPr>
            </w:pPr>
          </w:p>
          <w:p w14:paraId="58B951A7" w14:textId="77777777" w:rsidR="00B2202D" w:rsidRPr="00B2202D" w:rsidRDefault="00B2202D" w:rsidP="00B2202D">
            <w:pPr>
              <w:suppressAutoHyphens/>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1012" w:type="dxa"/>
            <w:tcBorders>
              <w:top w:val="single" w:sz="4" w:space="0" w:color="auto"/>
              <w:left w:val="single" w:sz="4" w:space="0" w:color="auto"/>
              <w:bottom w:val="single" w:sz="4" w:space="0" w:color="auto"/>
              <w:right w:val="single" w:sz="4" w:space="0" w:color="auto"/>
            </w:tcBorders>
          </w:tcPr>
          <w:p w14:paraId="587E4A82"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FFD4B11"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60</w:t>
            </w:r>
          </w:p>
        </w:tc>
        <w:tc>
          <w:tcPr>
            <w:tcW w:w="1134" w:type="dxa"/>
            <w:tcBorders>
              <w:top w:val="single" w:sz="4" w:space="0" w:color="auto"/>
              <w:left w:val="single" w:sz="4" w:space="0" w:color="auto"/>
              <w:bottom w:val="single" w:sz="4" w:space="0" w:color="auto"/>
              <w:right w:val="single" w:sz="4" w:space="0" w:color="auto"/>
            </w:tcBorders>
          </w:tcPr>
          <w:p w14:paraId="3335D652"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51</w:t>
            </w:r>
          </w:p>
        </w:tc>
      </w:tr>
      <w:tr w:rsidR="00B2202D" w:rsidRPr="00B2202D" w14:paraId="2AA22A4B" w14:textId="77777777" w:rsidTr="00B2202D">
        <w:tc>
          <w:tcPr>
            <w:tcW w:w="5103" w:type="dxa"/>
            <w:tcBorders>
              <w:top w:val="single" w:sz="4" w:space="0" w:color="auto"/>
              <w:left w:val="single" w:sz="4" w:space="0" w:color="auto"/>
              <w:bottom w:val="single" w:sz="4" w:space="0" w:color="auto"/>
              <w:right w:val="single" w:sz="4" w:space="0" w:color="auto"/>
            </w:tcBorders>
            <w:hideMark/>
          </w:tcPr>
          <w:p w14:paraId="48C21CF1" w14:textId="77777777" w:rsidR="00B2202D" w:rsidRPr="00B2202D" w:rsidRDefault="00B2202D" w:rsidP="00B2202D">
            <w:pPr>
              <w:suppressAutoHyphens/>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Уровень регистрируемой безработицы от трудоспособного населения на конец периода</w:t>
            </w:r>
          </w:p>
        </w:tc>
        <w:tc>
          <w:tcPr>
            <w:tcW w:w="831" w:type="dxa"/>
            <w:tcBorders>
              <w:top w:val="single" w:sz="4" w:space="0" w:color="auto"/>
              <w:left w:val="single" w:sz="4" w:space="0" w:color="auto"/>
              <w:bottom w:val="single" w:sz="4" w:space="0" w:color="auto"/>
              <w:right w:val="single" w:sz="4" w:space="0" w:color="auto"/>
            </w:tcBorders>
            <w:vAlign w:val="center"/>
            <w:hideMark/>
          </w:tcPr>
          <w:p w14:paraId="59DD23FD" w14:textId="77777777" w:rsidR="00B2202D" w:rsidRPr="00B2202D" w:rsidRDefault="00B2202D" w:rsidP="00B2202D">
            <w:pPr>
              <w:suppressAutoHyphens/>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1012" w:type="dxa"/>
            <w:tcBorders>
              <w:top w:val="single" w:sz="4" w:space="0" w:color="auto"/>
              <w:left w:val="single" w:sz="4" w:space="0" w:color="auto"/>
              <w:bottom w:val="single" w:sz="4" w:space="0" w:color="auto"/>
              <w:right w:val="single" w:sz="4" w:space="0" w:color="auto"/>
            </w:tcBorders>
          </w:tcPr>
          <w:p w14:paraId="13BA83F8"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2,7</w:t>
            </w:r>
          </w:p>
        </w:tc>
        <w:tc>
          <w:tcPr>
            <w:tcW w:w="1134" w:type="dxa"/>
            <w:tcBorders>
              <w:top w:val="single" w:sz="4" w:space="0" w:color="auto"/>
              <w:left w:val="single" w:sz="4" w:space="0" w:color="auto"/>
              <w:bottom w:val="single" w:sz="4" w:space="0" w:color="auto"/>
              <w:right w:val="single" w:sz="4" w:space="0" w:color="auto"/>
            </w:tcBorders>
          </w:tcPr>
          <w:p w14:paraId="75657983"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1,7</w:t>
            </w:r>
          </w:p>
        </w:tc>
        <w:tc>
          <w:tcPr>
            <w:tcW w:w="1134" w:type="dxa"/>
            <w:tcBorders>
              <w:top w:val="single" w:sz="4" w:space="0" w:color="auto"/>
              <w:left w:val="single" w:sz="4" w:space="0" w:color="auto"/>
              <w:bottom w:val="single" w:sz="4" w:space="0" w:color="auto"/>
              <w:right w:val="single" w:sz="4" w:space="0" w:color="auto"/>
            </w:tcBorders>
          </w:tcPr>
          <w:p w14:paraId="50F38E2D"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1,2</w:t>
            </w:r>
          </w:p>
        </w:tc>
      </w:tr>
    </w:tbl>
    <w:p w14:paraId="2A3D3FD6"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
    <w:p w14:paraId="0AC6BE40"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Уровень регистрируемой безработицы по состоянию на 01.01.2021 г. ожидается 1,7 %.</w:t>
      </w:r>
    </w:p>
    <w:p w14:paraId="057D57FF"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lang w:eastAsia="ru-RU"/>
        </w:rPr>
        <w:t xml:space="preserve">       Для снятия напряженности на рынке труда в 2021 году планируется </w:t>
      </w:r>
      <w:r w:rsidRPr="00B2202D">
        <w:rPr>
          <w:rFonts w:ascii="Times New Roman" w:eastAsia="Times New Roman" w:hAnsi="Times New Roman" w:cs="Times New Roman"/>
          <w:sz w:val="24"/>
          <w:szCs w:val="24"/>
          <w:u w:val="single"/>
          <w:lang w:eastAsia="ru-RU"/>
        </w:rPr>
        <w:t>оказать государственную услугу по организации:</w:t>
      </w:r>
    </w:p>
    <w:p w14:paraId="34A594B3"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проведения оплачиваемых общественных работ; </w:t>
      </w:r>
    </w:p>
    <w:p w14:paraId="4F46604E"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временного трудоустройства безработных граждан, испытывающих трудности в поиске работы;</w:t>
      </w:r>
    </w:p>
    <w:p w14:paraId="59E982E6"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lastRenderedPageBreak/>
        <w:t xml:space="preserve">- трудоустройству выпускников образовательных организаций, ищущих работу впервые, в том числе по временному трудоустройству безработных граждан в возрасте от 18 до 20 лет, имеющих среднее профессиональное образование и ищущих работу </w:t>
      </w:r>
      <w:proofErr w:type="gramStart"/>
      <w:r w:rsidRPr="00B2202D">
        <w:rPr>
          <w:rFonts w:ascii="Times New Roman" w:eastAsia="Times New Roman" w:hAnsi="Times New Roman" w:cs="Times New Roman"/>
          <w:sz w:val="24"/>
          <w:szCs w:val="24"/>
          <w:lang w:eastAsia="ru-RU"/>
        </w:rPr>
        <w:t>впервые ,</w:t>
      </w:r>
      <w:proofErr w:type="gramEnd"/>
      <w:r w:rsidRPr="00B2202D">
        <w:rPr>
          <w:rFonts w:ascii="Times New Roman" w:eastAsia="Times New Roman" w:hAnsi="Times New Roman" w:cs="Times New Roman"/>
          <w:sz w:val="24"/>
          <w:szCs w:val="24"/>
          <w:lang w:eastAsia="ru-RU"/>
        </w:rPr>
        <w:t xml:space="preserve"> а так же выпускники СПО от 18 до 20 лет;</w:t>
      </w:r>
    </w:p>
    <w:p w14:paraId="6E4FA757" w14:textId="77777777" w:rsidR="00B2202D" w:rsidRPr="00B2202D" w:rsidRDefault="00B2202D" w:rsidP="00B2202D">
      <w:pPr>
        <w:suppressAutoHyphens/>
        <w:spacing w:after="0" w:line="240" w:lineRule="auto"/>
        <w:jc w:val="both"/>
        <w:rPr>
          <w:rFonts w:ascii="Times New Roman" w:eastAsia="Times New Roman" w:hAnsi="Times New Roman" w:cs="Times New Roman"/>
          <w:bCs/>
          <w:sz w:val="24"/>
          <w:szCs w:val="24"/>
          <w:lang w:eastAsia="ru-RU"/>
        </w:rPr>
      </w:pPr>
      <w:r w:rsidRPr="00B2202D">
        <w:rPr>
          <w:rFonts w:ascii="Times New Roman" w:eastAsia="Times New Roman" w:hAnsi="Times New Roman" w:cs="Times New Roman"/>
          <w:sz w:val="24"/>
          <w:szCs w:val="24"/>
          <w:lang w:eastAsia="ru-RU"/>
        </w:rPr>
        <w:t xml:space="preserve">- профессиональному обучению и дополнительному профессиональному образованию безработных граждан и незанятых граждан, которым в соответствии с </w:t>
      </w:r>
      <w:proofErr w:type="gramStart"/>
      <w:r w:rsidRPr="00B2202D">
        <w:rPr>
          <w:rFonts w:ascii="Times New Roman" w:eastAsia="Times New Roman" w:hAnsi="Times New Roman" w:cs="Times New Roman"/>
          <w:sz w:val="24"/>
          <w:szCs w:val="24"/>
          <w:lang w:eastAsia="ru-RU"/>
        </w:rPr>
        <w:t>законодательством  Российской</w:t>
      </w:r>
      <w:proofErr w:type="gramEnd"/>
      <w:r w:rsidRPr="00B2202D">
        <w:rPr>
          <w:rFonts w:ascii="Times New Roman" w:eastAsia="Times New Roman" w:hAnsi="Times New Roman" w:cs="Times New Roman"/>
          <w:sz w:val="24"/>
          <w:szCs w:val="24"/>
          <w:lang w:eastAsia="ru-RU"/>
        </w:rPr>
        <w:t xml:space="preserve"> Федерации назначена страховая пенсия по старости и которые стремятся возобновить трудовую деятельность, включая обучение в другой местности для 24 чел.</w:t>
      </w:r>
      <w:r w:rsidRPr="00B2202D">
        <w:rPr>
          <w:rFonts w:ascii="Times New Roman" w:eastAsia="Times New Roman" w:hAnsi="Times New Roman" w:cs="Times New Roman"/>
          <w:bCs/>
          <w:sz w:val="24"/>
          <w:szCs w:val="24"/>
          <w:lang w:eastAsia="ru-RU"/>
        </w:rPr>
        <w:t xml:space="preserve">      Таким образом, уровень безработицы на 01.01.2023 </w:t>
      </w:r>
      <w:proofErr w:type="gramStart"/>
      <w:r w:rsidRPr="00B2202D">
        <w:rPr>
          <w:rFonts w:ascii="Times New Roman" w:eastAsia="Times New Roman" w:hAnsi="Times New Roman" w:cs="Times New Roman"/>
          <w:bCs/>
          <w:sz w:val="24"/>
          <w:szCs w:val="24"/>
          <w:lang w:eastAsia="ru-RU"/>
        </w:rPr>
        <w:t>года  при</w:t>
      </w:r>
      <w:proofErr w:type="gramEnd"/>
      <w:r w:rsidRPr="00B2202D">
        <w:rPr>
          <w:rFonts w:ascii="Times New Roman" w:eastAsia="Times New Roman" w:hAnsi="Times New Roman" w:cs="Times New Roman"/>
          <w:bCs/>
          <w:sz w:val="24"/>
          <w:szCs w:val="24"/>
          <w:lang w:eastAsia="ru-RU"/>
        </w:rPr>
        <w:t xml:space="preserve"> выполнении целенаправленных мероприятий, не должен превысить  1,2% (51 чел.).  </w:t>
      </w:r>
    </w:p>
    <w:p w14:paraId="00D3A321" w14:textId="77777777" w:rsidR="00B2202D" w:rsidRPr="00B2202D" w:rsidRDefault="00B2202D" w:rsidP="00B2202D">
      <w:pPr>
        <w:suppressAutoHyphens/>
        <w:spacing w:after="0" w:line="240" w:lineRule="auto"/>
        <w:jc w:val="both"/>
        <w:rPr>
          <w:rFonts w:ascii="Times New Roman" w:eastAsia="Times New Roman" w:hAnsi="Times New Roman" w:cs="Times New Roman"/>
          <w:b/>
          <w:sz w:val="24"/>
          <w:szCs w:val="24"/>
          <w:lang w:eastAsia="ru-RU"/>
        </w:rPr>
      </w:pPr>
    </w:p>
    <w:p w14:paraId="5225D977" w14:textId="77777777" w:rsidR="00B2202D" w:rsidRPr="00B2202D" w:rsidRDefault="00B2202D" w:rsidP="00B2202D">
      <w:pPr>
        <w:keepLines/>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Семейная политика</w:t>
      </w:r>
    </w:p>
    <w:p w14:paraId="11149814" w14:textId="77777777" w:rsidR="00B2202D" w:rsidRPr="00B2202D" w:rsidRDefault="00B2202D" w:rsidP="00B2202D">
      <w:pPr>
        <w:keepLines/>
        <w:spacing w:after="0" w:line="240" w:lineRule="auto"/>
        <w:jc w:val="center"/>
        <w:rPr>
          <w:rFonts w:ascii="Times New Roman" w:eastAsia="Times New Roman" w:hAnsi="Times New Roman" w:cs="Times New Roman"/>
          <w:b/>
          <w:sz w:val="24"/>
          <w:szCs w:val="24"/>
        </w:rPr>
      </w:pPr>
    </w:p>
    <w:p w14:paraId="5E1B0125" w14:textId="77777777" w:rsidR="00B2202D" w:rsidRPr="00B2202D" w:rsidRDefault="00B2202D" w:rsidP="00B2202D">
      <w:pPr>
        <w:spacing w:after="0" w:line="240" w:lineRule="auto"/>
        <w:jc w:val="both"/>
        <w:rPr>
          <w:rFonts w:ascii="Times New Roman" w:eastAsia="Times New Roman" w:hAnsi="Times New Roman" w:cs="Times New Roman"/>
          <w:bCs/>
          <w:iCs/>
          <w:sz w:val="24"/>
          <w:szCs w:val="24"/>
        </w:rPr>
      </w:pPr>
      <w:r w:rsidRPr="00B2202D">
        <w:rPr>
          <w:rFonts w:ascii="Times New Roman" w:eastAsia="Times New Roman" w:hAnsi="Times New Roman" w:cs="Times New Roman"/>
          <w:bCs/>
          <w:iCs/>
          <w:sz w:val="24"/>
          <w:szCs w:val="24"/>
        </w:rPr>
        <w:t xml:space="preserve">    Семейно-демографическая политика в </w:t>
      </w:r>
      <w:proofErr w:type="spellStart"/>
      <w:r w:rsidRPr="00B2202D">
        <w:rPr>
          <w:rFonts w:ascii="Times New Roman" w:eastAsia="Times New Roman" w:hAnsi="Times New Roman" w:cs="Times New Roman"/>
          <w:bCs/>
          <w:iCs/>
          <w:sz w:val="24"/>
          <w:szCs w:val="24"/>
        </w:rPr>
        <w:t>Граховском</w:t>
      </w:r>
      <w:proofErr w:type="spellEnd"/>
      <w:r w:rsidRPr="00B2202D">
        <w:rPr>
          <w:rFonts w:ascii="Times New Roman" w:eastAsia="Times New Roman" w:hAnsi="Times New Roman" w:cs="Times New Roman"/>
          <w:bCs/>
          <w:iCs/>
          <w:sz w:val="24"/>
          <w:szCs w:val="24"/>
        </w:rPr>
        <w:t xml:space="preserve"> районе реализуется через осуществление социально-значимых задач:</w:t>
      </w:r>
    </w:p>
    <w:p w14:paraId="4D07C607" w14:textId="77777777" w:rsidR="00B2202D" w:rsidRPr="00B2202D" w:rsidRDefault="00B2202D" w:rsidP="00B2202D">
      <w:pPr>
        <w:spacing w:after="0" w:line="240" w:lineRule="auto"/>
        <w:jc w:val="both"/>
        <w:rPr>
          <w:rFonts w:ascii="Calibri" w:eastAsia="Times New Roman" w:hAnsi="Calibri" w:cs="Times New Roman"/>
          <w:sz w:val="24"/>
          <w:szCs w:val="24"/>
        </w:rPr>
      </w:pPr>
      <w:r w:rsidRPr="00B2202D">
        <w:rPr>
          <w:rFonts w:ascii="Times New Roman" w:eastAsia="Times New Roman" w:hAnsi="Times New Roman" w:cs="Times New Roman"/>
          <w:bCs/>
          <w:iCs/>
          <w:sz w:val="24"/>
          <w:szCs w:val="24"/>
        </w:rPr>
        <w:t xml:space="preserve"> - р</w:t>
      </w:r>
      <w:r w:rsidRPr="00B2202D">
        <w:rPr>
          <w:rFonts w:ascii="Times New Roman" w:eastAsia="Times New Roman" w:hAnsi="Times New Roman" w:cs="Times New Roman"/>
          <w:sz w:val="24"/>
          <w:szCs w:val="24"/>
        </w:rPr>
        <w:t>еализация государственной политики по вопросам семьи, материнства и детства, опеки и попечительства и защите прав несовершеннолетних;</w:t>
      </w:r>
    </w:p>
    <w:p w14:paraId="3E44CF5D" w14:textId="77777777" w:rsidR="00B2202D" w:rsidRPr="00B2202D" w:rsidRDefault="00B2202D" w:rsidP="00B2202D">
      <w:pPr>
        <w:spacing w:after="0" w:line="240" w:lineRule="auto"/>
        <w:jc w:val="both"/>
        <w:rPr>
          <w:rFonts w:ascii="Times New Roman" w:eastAsia="Times New Roman" w:hAnsi="Times New Roman" w:cs="Times New Roman"/>
          <w:sz w:val="24"/>
          <w:szCs w:val="24"/>
        </w:rPr>
      </w:pPr>
      <w:r w:rsidRPr="00B2202D">
        <w:rPr>
          <w:rFonts w:ascii="Calibri" w:eastAsia="Times New Roman" w:hAnsi="Calibri" w:cs="Times New Roman"/>
          <w:sz w:val="24"/>
          <w:szCs w:val="24"/>
        </w:rPr>
        <w:t xml:space="preserve">  </w:t>
      </w:r>
      <w:r w:rsidRPr="00B2202D">
        <w:rPr>
          <w:rFonts w:ascii="Times New Roman" w:eastAsia="Times New Roman" w:hAnsi="Times New Roman" w:cs="Times New Roman"/>
          <w:sz w:val="24"/>
          <w:szCs w:val="24"/>
        </w:rPr>
        <w:t>- организация мероприятий, направленных на повышение престижа семьи, на пропаганду здорового образа жизни;</w:t>
      </w:r>
    </w:p>
    <w:p w14:paraId="70D3EDF0" w14:textId="77777777" w:rsidR="00B2202D" w:rsidRPr="00B2202D" w:rsidRDefault="00B2202D" w:rsidP="00B2202D">
      <w:pPr>
        <w:widowControl w:val="0"/>
        <w:tabs>
          <w:tab w:val="left" w:pos="720"/>
        </w:tabs>
        <w:suppressAutoHyphens/>
        <w:spacing w:after="0" w:line="240" w:lineRule="auto"/>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оказание социально-правовой помощи семьям с детьми;</w:t>
      </w:r>
    </w:p>
    <w:p w14:paraId="0D5BF126" w14:textId="77777777" w:rsidR="00B2202D" w:rsidRPr="00B2202D" w:rsidRDefault="00B2202D" w:rsidP="00B2202D">
      <w:pPr>
        <w:widowControl w:val="0"/>
        <w:suppressAutoHyphens/>
        <w:spacing w:after="0" w:line="240" w:lineRule="auto"/>
        <w:ind w:hanging="360"/>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      - совершенствование системы работы по профилактике правонарушений среди несовершеннолетних и профилактике социального сиротства и безнадзорности детей.</w:t>
      </w:r>
    </w:p>
    <w:p w14:paraId="1B3EF415" w14:textId="77777777" w:rsidR="00B2202D" w:rsidRPr="00B2202D" w:rsidRDefault="00B2202D" w:rsidP="00B2202D">
      <w:pPr>
        <w:widowControl w:val="0"/>
        <w:suppressAutoHyphens/>
        <w:spacing w:after="0" w:line="240" w:lineRule="auto"/>
        <w:ind w:hanging="360"/>
        <w:jc w:val="center"/>
        <w:rPr>
          <w:rFonts w:ascii="Times New Roman" w:eastAsia="Times New Roman" w:hAnsi="Times New Roman" w:cs="Times New Roman"/>
          <w:b/>
          <w:i/>
          <w:sz w:val="24"/>
          <w:szCs w:val="24"/>
        </w:rPr>
      </w:pPr>
    </w:p>
    <w:p w14:paraId="592682B9" w14:textId="77777777" w:rsidR="00B2202D" w:rsidRPr="00B2202D" w:rsidRDefault="00B2202D" w:rsidP="00B2202D">
      <w:pPr>
        <w:widowControl w:val="0"/>
        <w:suppressAutoHyphens/>
        <w:spacing w:after="0" w:line="240" w:lineRule="auto"/>
        <w:ind w:hanging="360"/>
        <w:jc w:val="center"/>
        <w:rPr>
          <w:rFonts w:ascii="Times New Roman" w:eastAsia="Times New Roman" w:hAnsi="Times New Roman" w:cs="Times New Roman"/>
          <w:b/>
          <w:i/>
          <w:sz w:val="24"/>
          <w:szCs w:val="24"/>
        </w:rPr>
      </w:pPr>
    </w:p>
    <w:p w14:paraId="433014EE" w14:textId="77777777" w:rsidR="00B2202D" w:rsidRPr="00B2202D" w:rsidRDefault="00B2202D" w:rsidP="00B2202D">
      <w:pPr>
        <w:widowControl w:val="0"/>
        <w:suppressAutoHyphens/>
        <w:spacing w:after="0" w:line="240" w:lineRule="auto"/>
        <w:ind w:hanging="360"/>
        <w:jc w:val="center"/>
        <w:rPr>
          <w:rFonts w:ascii="Times New Roman" w:eastAsia="Times New Roman" w:hAnsi="Times New Roman" w:cs="Times New Roman"/>
          <w:b/>
          <w:i/>
          <w:sz w:val="24"/>
          <w:szCs w:val="24"/>
        </w:rPr>
      </w:pPr>
      <w:r w:rsidRPr="00B2202D">
        <w:rPr>
          <w:rFonts w:ascii="Times New Roman" w:eastAsia="Times New Roman" w:hAnsi="Times New Roman" w:cs="Times New Roman"/>
          <w:b/>
          <w:i/>
          <w:sz w:val="24"/>
          <w:szCs w:val="24"/>
        </w:rPr>
        <w:t>Основные показатели семейной политики</w:t>
      </w:r>
    </w:p>
    <w:p w14:paraId="269FC53B" w14:textId="77777777" w:rsidR="00B2202D" w:rsidRPr="00B2202D" w:rsidRDefault="00B2202D" w:rsidP="00B2202D">
      <w:pPr>
        <w:widowControl w:val="0"/>
        <w:suppressAutoHyphens/>
        <w:spacing w:after="0" w:line="240" w:lineRule="auto"/>
        <w:ind w:hanging="360"/>
        <w:jc w:val="center"/>
        <w:rPr>
          <w:rFonts w:ascii="Times New Roman" w:eastAsia="Times New Roman" w:hAnsi="Times New Roman" w:cs="Times New Roman"/>
          <w:b/>
          <w:i/>
          <w:sz w:val="24"/>
          <w:szCs w:val="24"/>
        </w:rPr>
      </w:pPr>
    </w:p>
    <w:tbl>
      <w:tblPr>
        <w:tblW w:w="9526" w:type="dxa"/>
        <w:tblInd w:w="108" w:type="dxa"/>
        <w:tblLook w:val="0000" w:firstRow="0" w:lastRow="0" w:firstColumn="0" w:lastColumn="0" w:noHBand="0" w:noVBand="0"/>
      </w:tblPr>
      <w:tblGrid>
        <w:gridCol w:w="5385"/>
        <w:gridCol w:w="1134"/>
        <w:gridCol w:w="994"/>
        <w:gridCol w:w="990"/>
        <w:gridCol w:w="1023"/>
      </w:tblGrid>
      <w:tr w:rsidR="00B2202D" w:rsidRPr="00B2202D" w14:paraId="24EEFAA7" w14:textId="77777777" w:rsidTr="00B2202D">
        <w:trPr>
          <w:cantSplit/>
          <w:trHeight w:val="540"/>
          <w:tblHeader/>
        </w:trPr>
        <w:tc>
          <w:tcPr>
            <w:tcW w:w="5386" w:type="dxa"/>
            <w:tcBorders>
              <w:top w:val="single" w:sz="4" w:space="0" w:color="000000"/>
              <w:left w:val="single" w:sz="4" w:space="0" w:color="000000"/>
              <w:bottom w:val="single" w:sz="4" w:space="0" w:color="000000"/>
              <w:right w:val="single" w:sz="4" w:space="0" w:color="000000"/>
            </w:tcBorders>
            <w:vAlign w:val="center"/>
          </w:tcPr>
          <w:p w14:paraId="5A5E28F2" w14:textId="77777777" w:rsidR="00B2202D" w:rsidRPr="00B2202D" w:rsidRDefault="00B2202D" w:rsidP="00B2202D">
            <w:pPr>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Показатель</w:t>
            </w:r>
          </w:p>
        </w:tc>
        <w:tc>
          <w:tcPr>
            <w:tcW w:w="1133" w:type="dxa"/>
            <w:tcBorders>
              <w:top w:val="single" w:sz="4" w:space="0" w:color="000000"/>
              <w:left w:val="single" w:sz="4" w:space="0" w:color="000000"/>
              <w:bottom w:val="single" w:sz="4" w:space="0" w:color="000000"/>
              <w:right w:val="single" w:sz="4" w:space="0" w:color="000000"/>
            </w:tcBorders>
            <w:vAlign w:val="center"/>
          </w:tcPr>
          <w:p w14:paraId="6955B4D0" w14:textId="77777777" w:rsidR="00B2202D" w:rsidRPr="00B2202D" w:rsidRDefault="00B2202D" w:rsidP="00B2202D">
            <w:pPr>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Ед. изм.</w:t>
            </w:r>
          </w:p>
        </w:tc>
        <w:tc>
          <w:tcPr>
            <w:tcW w:w="994" w:type="dxa"/>
            <w:tcBorders>
              <w:top w:val="single" w:sz="4" w:space="0" w:color="000000"/>
              <w:left w:val="single" w:sz="4" w:space="0" w:color="000000"/>
              <w:bottom w:val="single" w:sz="4" w:space="0" w:color="000000"/>
              <w:right w:val="single" w:sz="4" w:space="0" w:color="000000"/>
            </w:tcBorders>
          </w:tcPr>
          <w:p w14:paraId="180674CB"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2020 г.</w:t>
            </w:r>
          </w:p>
          <w:p w14:paraId="4ABB526F"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факт</w:t>
            </w:r>
          </w:p>
        </w:tc>
        <w:tc>
          <w:tcPr>
            <w:tcW w:w="990" w:type="dxa"/>
            <w:tcBorders>
              <w:top w:val="single" w:sz="4" w:space="0" w:color="000000"/>
              <w:left w:val="single" w:sz="4" w:space="0" w:color="000000"/>
              <w:bottom w:val="single" w:sz="4" w:space="0" w:color="000000"/>
              <w:right w:val="single" w:sz="4" w:space="0" w:color="000000"/>
            </w:tcBorders>
          </w:tcPr>
          <w:p w14:paraId="0F563921"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2021 г.</w:t>
            </w:r>
          </w:p>
          <w:p w14:paraId="79DA616E" w14:textId="77777777" w:rsidR="00B2202D" w:rsidRPr="00B2202D" w:rsidRDefault="00B2202D" w:rsidP="00B2202D">
            <w:pPr>
              <w:tabs>
                <w:tab w:val="left" w:pos="3021"/>
              </w:tabs>
              <w:spacing w:after="0" w:line="240" w:lineRule="auto"/>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оценка</w:t>
            </w:r>
          </w:p>
        </w:tc>
        <w:tc>
          <w:tcPr>
            <w:tcW w:w="1023" w:type="dxa"/>
            <w:tcBorders>
              <w:top w:val="single" w:sz="4" w:space="0" w:color="000000"/>
              <w:left w:val="single" w:sz="4" w:space="0" w:color="000000"/>
              <w:bottom w:val="single" w:sz="4" w:space="0" w:color="000000"/>
              <w:right w:val="single" w:sz="4" w:space="0" w:color="000000"/>
            </w:tcBorders>
          </w:tcPr>
          <w:p w14:paraId="49D8ACE0"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2022 г.</w:t>
            </w:r>
          </w:p>
          <w:p w14:paraId="186CE737" w14:textId="77777777" w:rsidR="00B2202D" w:rsidRPr="00B2202D" w:rsidRDefault="00B2202D" w:rsidP="00B2202D">
            <w:pPr>
              <w:tabs>
                <w:tab w:val="left" w:pos="3021"/>
              </w:tabs>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b/>
                <w:sz w:val="24"/>
                <w:szCs w:val="24"/>
              </w:rPr>
              <w:t>план</w:t>
            </w:r>
          </w:p>
        </w:tc>
      </w:tr>
      <w:tr w:rsidR="00B2202D" w:rsidRPr="00B2202D" w14:paraId="5C30E288" w14:textId="77777777" w:rsidTr="00B2202D">
        <w:trPr>
          <w:cantSplit/>
          <w:trHeight w:val="389"/>
        </w:trPr>
        <w:tc>
          <w:tcPr>
            <w:tcW w:w="5386" w:type="dxa"/>
            <w:tcBorders>
              <w:top w:val="single" w:sz="4" w:space="0" w:color="000000"/>
              <w:left w:val="single" w:sz="4" w:space="0" w:color="000000"/>
              <w:bottom w:val="single" w:sz="4" w:space="0" w:color="000000"/>
              <w:right w:val="single" w:sz="4" w:space="0" w:color="000000"/>
            </w:tcBorders>
            <w:vAlign w:val="center"/>
          </w:tcPr>
          <w:p w14:paraId="7F12B20E"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Количество семей с несовершеннолетними детьми</w:t>
            </w:r>
            <w:proofErr w:type="gramStart"/>
            <w:r w:rsidRPr="00B2202D">
              <w:rPr>
                <w:rFonts w:ascii="Times New Roman" w:eastAsia="Times New Roman" w:hAnsi="Times New Roman" w:cs="Times New Roman"/>
                <w:sz w:val="24"/>
                <w:szCs w:val="24"/>
              </w:rPr>
              <w:t>/  детей</w:t>
            </w:r>
            <w:proofErr w:type="gramEnd"/>
            <w:r w:rsidRPr="00B2202D">
              <w:rPr>
                <w:rFonts w:ascii="Times New Roman" w:eastAsia="Times New Roman" w:hAnsi="Times New Roman" w:cs="Times New Roman"/>
                <w:sz w:val="24"/>
                <w:szCs w:val="24"/>
              </w:rPr>
              <w:t xml:space="preserve"> в них</w:t>
            </w:r>
          </w:p>
        </w:tc>
        <w:tc>
          <w:tcPr>
            <w:tcW w:w="1133" w:type="dxa"/>
            <w:tcBorders>
              <w:top w:val="single" w:sz="4" w:space="0" w:color="000000"/>
              <w:left w:val="single" w:sz="4" w:space="0" w:color="000000"/>
              <w:bottom w:val="single" w:sz="4" w:space="0" w:color="000000"/>
              <w:right w:val="single" w:sz="4" w:space="0" w:color="000000"/>
            </w:tcBorders>
            <w:vAlign w:val="center"/>
          </w:tcPr>
          <w:p w14:paraId="0B45B7AE" w14:textId="77777777" w:rsidR="00B2202D" w:rsidRPr="00B2202D" w:rsidRDefault="00B2202D" w:rsidP="00B2202D">
            <w:pPr>
              <w:spacing w:after="0" w:line="240" w:lineRule="auto"/>
              <w:ind w:left="63" w:hanging="120"/>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ед./чел.</w:t>
            </w:r>
          </w:p>
        </w:tc>
        <w:tc>
          <w:tcPr>
            <w:tcW w:w="994" w:type="dxa"/>
            <w:tcBorders>
              <w:top w:val="single" w:sz="4" w:space="0" w:color="000000"/>
              <w:left w:val="single" w:sz="4" w:space="0" w:color="000000"/>
              <w:bottom w:val="single" w:sz="4" w:space="0" w:color="000000"/>
              <w:right w:val="single" w:sz="4" w:space="0" w:color="000000"/>
            </w:tcBorders>
            <w:vAlign w:val="center"/>
          </w:tcPr>
          <w:p w14:paraId="0CA4339B"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1175/ 1865</w:t>
            </w:r>
          </w:p>
        </w:tc>
        <w:tc>
          <w:tcPr>
            <w:tcW w:w="990" w:type="dxa"/>
            <w:tcBorders>
              <w:top w:val="single" w:sz="4" w:space="0" w:color="000000"/>
              <w:left w:val="single" w:sz="4" w:space="0" w:color="000000"/>
              <w:bottom w:val="single" w:sz="4" w:space="0" w:color="000000"/>
              <w:right w:val="single" w:sz="4" w:space="0" w:color="000000"/>
            </w:tcBorders>
            <w:vAlign w:val="center"/>
          </w:tcPr>
          <w:p w14:paraId="125C66ED"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1169/</w:t>
            </w:r>
          </w:p>
          <w:p w14:paraId="7DE54C9D"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1809</w:t>
            </w:r>
          </w:p>
        </w:tc>
        <w:tc>
          <w:tcPr>
            <w:tcW w:w="1023" w:type="dxa"/>
            <w:tcBorders>
              <w:top w:val="single" w:sz="4" w:space="0" w:color="000000"/>
              <w:left w:val="single" w:sz="4" w:space="0" w:color="000000"/>
              <w:bottom w:val="single" w:sz="4" w:space="0" w:color="000000"/>
              <w:right w:val="single" w:sz="4" w:space="0" w:color="000000"/>
            </w:tcBorders>
            <w:vAlign w:val="center"/>
          </w:tcPr>
          <w:p w14:paraId="60B91DEA"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1234/</w:t>
            </w:r>
          </w:p>
          <w:p w14:paraId="38BD9604"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2390</w:t>
            </w:r>
          </w:p>
        </w:tc>
      </w:tr>
      <w:tr w:rsidR="00B2202D" w:rsidRPr="00B2202D" w14:paraId="47ED1408"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5A6F5565"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Количество многодетных семей </w:t>
            </w:r>
          </w:p>
        </w:tc>
        <w:tc>
          <w:tcPr>
            <w:tcW w:w="1133" w:type="dxa"/>
            <w:tcBorders>
              <w:top w:val="single" w:sz="4" w:space="0" w:color="000000"/>
              <w:left w:val="single" w:sz="4" w:space="0" w:color="000000"/>
              <w:bottom w:val="single" w:sz="4" w:space="0" w:color="000000"/>
              <w:right w:val="single" w:sz="4" w:space="0" w:color="000000"/>
            </w:tcBorders>
            <w:vAlign w:val="center"/>
          </w:tcPr>
          <w:p w14:paraId="7C2BE34C"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ед.</w:t>
            </w:r>
          </w:p>
        </w:tc>
        <w:tc>
          <w:tcPr>
            <w:tcW w:w="994" w:type="dxa"/>
            <w:tcBorders>
              <w:top w:val="single" w:sz="4" w:space="0" w:color="000000"/>
              <w:left w:val="single" w:sz="4" w:space="0" w:color="000000"/>
              <w:bottom w:val="single" w:sz="4" w:space="0" w:color="000000"/>
              <w:right w:val="single" w:sz="4" w:space="0" w:color="000000"/>
            </w:tcBorders>
            <w:vAlign w:val="center"/>
          </w:tcPr>
          <w:p w14:paraId="3ABBD21F"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236</w:t>
            </w:r>
          </w:p>
        </w:tc>
        <w:tc>
          <w:tcPr>
            <w:tcW w:w="990" w:type="dxa"/>
            <w:tcBorders>
              <w:top w:val="single" w:sz="4" w:space="0" w:color="000000"/>
              <w:left w:val="single" w:sz="4" w:space="0" w:color="000000"/>
              <w:bottom w:val="single" w:sz="4" w:space="0" w:color="000000"/>
              <w:right w:val="single" w:sz="4" w:space="0" w:color="000000"/>
            </w:tcBorders>
            <w:vAlign w:val="center"/>
          </w:tcPr>
          <w:p w14:paraId="5278BE4F"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238</w:t>
            </w:r>
          </w:p>
        </w:tc>
        <w:tc>
          <w:tcPr>
            <w:tcW w:w="1023" w:type="dxa"/>
            <w:tcBorders>
              <w:top w:val="single" w:sz="4" w:space="0" w:color="000000"/>
              <w:left w:val="single" w:sz="4" w:space="0" w:color="000000"/>
              <w:bottom w:val="single" w:sz="4" w:space="0" w:color="000000"/>
              <w:right w:val="single" w:sz="4" w:space="0" w:color="000000"/>
            </w:tcBorders>
            <w:vAlign w:val="center"/>
          </w:tcPr>
          <w:p w14:paraId="7D29CEBD"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242</w:t>
            </w:r>
          </w:p>
        </w:tc>
      </w:tr>
      <w:tr w:rsidR="00B2202D" w:rsidRPr="00B2202D" w14:paraId="3EDC0245"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6D265BFB" w14:textId="77777777" w:rsidR="00B2202D" w:rsidRPr="00B2202D" w:rsidRDefault="00B2202D" w:rsidP="00B2202D">
            <w:pPr>
              <w:snapToGrid w:val="0"/>
              <w:spacing w:after="0" w:line="240" w:lineRule="auto"/>
              <w:ind w:right="38"/>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Предоставление безвозмездных субсидий многодетным семьям на улучшение жилищных условий</w:t>
            </w:r>
          </w:p>
        </w:tc>
        <w:tc>
          <w:tcPr>
            <w:tcW w:w="1133" w:type="dxa"/>
            <w:tcBorders>
              <w:top w:val="single" w:sz="4" w:space="0" w:color="000000"/>
              <w:left w:val="single" w:sz="4" w:space="0" w:color="000000"/>
              <w:bottom w:val="single" w:sz="4" w:space="0" w:color="000000"/>
              <w:right w:val="single" w:sz="4" w:space="0" w:color="000000"/>
            </w:tcBorders>
            <w:vAlign w:val="center"/>
          </w:tcPr>
          <w:p w14:paraId="73A3ADA8"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семей/</w:t>
            </w:r>
          </w:p>
          <w:p w14:paraId="694A0170"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тыс. руб.</w:t>
            </w:r>
          </w:p>
        </w:tc>
        <w:tc>
          <w:tcPr>
            <w:tcW w:w="994" w:type="dxa"/>
            <w:tcBorders>
              <w:top w:val="single" w:sz="4" w:space="0" w:color="000000"/>
              <w:left w:val="single" w:sz="4" w:space="0" w:color="000000"/>
              <w:bottom w:val="single" w:sz="4" w:space="0" w:color="000000"/>
              <w:right w:val="single" w:sz="4" w:space="0" w:color="000000"/>
            </w:tcBorders>
            <w:vAlign w:val="center"/>
          </w:tcPr>
          <w:p w14:paraId="572605D2"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1/471,7</w:t>
            </w:r>
          </w:p>
        </w:tc>
        <w:tc>
          <w:tcPr>
            <w:tcW w:w="990" w:type="dxa"/>
            <w:tcBorders>
              <w:top w:val="single" w:sz="4" w:space="0" w:color="000000"/>
              <w:left w:val="single" w:sz="4" w:space="0" w:color="000000"/>
              <w:bottom w:val="single" w:sz="4" w:space="0" w:color="000000"/>
              <w:right w:val="single" w:sz="4" w:space="0" w:color="000000"/>
            </w:tcBorders>
            <w:vAlign w:val="center"/>
          </w:tcPr>
          <w:p w14:paraId="68BA24D9"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1/486,1</w:t>
            </w:r>
          </w:p>
        </w:tc>
        <w:tc>
          <w:tcPr>
            <w:tcW w:w="1023" w:type="dxa"/>
            <w:tcBorders>
              <w:top w:val="single" w:sz="4" w:space="0" w:color="000000"/>
              <w:left w:val="single" w:sz="4" w:space="0" w:color="000000"/>
              <w:bottom w:val="single" w:sz="4" w:space="0" w:color="000000"/>
              <w:right w:val="single" w:sz="4" w:space="0" w:color="000000"/>
            </w:tcBorders>
            <w:vAlign w:val="center"/>
          </w:tcPr>
          <w:p w14:paraId="482497AF"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1/490</w:t>
            </w:r>
          </w:p>
        </w:tc>
      </w:tr>
      <w:tr w:rsidR="00B2202D" w:rsidRPr="00B2202D" w14:paraId="18322C34"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194FE7E9" w14:textId="77777777" w:rsidR="00B2202D" w:rsidRPr="00B2202D" w:rsidRDefault="00B2202D" w:rsidP="00B2202D">
            <w:pPr>
              <w:snapToGrid w:val="0"/>
              <w:spacing w:after="0" w:line="240" w:lineRule="auto"/>
              <w:ind w:right="38"/>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Предоставление мер социальной поддержки многодетным семьям </w:t>
            </w:r>
          </w:p>
        </w:tc>
        <w:tc>
          <w:tcPr>
            <w:tcW w:w="1133" w:type="dxa"/>
            <w:tcBorders>
              <w:top w:val="single" w:sz="4" w:space="0" w:color="000000"/>
              <w:left w:val="single" w:sz="4" w:space="0" w:color="000000"/>
              <w:bottom w:val="single" w:sz="4" w:space="0" w:color="000000"/>
              <w:right w:val="single" w:sz="4" w:space="0" w:color="000000"/>
            </w:tcBorders>
            <w:vAlign w:val="center"/>
          </w:tcPr>
          <w:p w14:paraId="29809D21" w14:textId="77777777" w:rsidR="00B2202D" w:rsidRPr="00B2202D" w:rsidRDefault="00B2202D" w:rsidP="00B2202D">
            <w:pPr>
              <w:spacing w:after="0" w:line="240" w:lineRule="auto"/>
              <w:ind w:left="63" w:hanging="120"/>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семей/ </w:t>
            </w:r>
            <w:proofErr w:type="spellStart"/>
            <w:r w:rsidRPr="00B2202D">
              <w:rPr>
                <w:rFonts w:ascii="Times New Roman" w:eastAsia="Times New Roman" w:hAnsi="Times New Roman" w:cs="Times New Roman"/>
                <w:sz w:val="24"/>
                <w:szCs w:val="24"/>
              </w:rPr>
              <w:t>тыс.руб</w:t>
            </w:r>
            <w:proofErr w:type="spellEnd"/>
            <w:r w:rsidRPr="00B2202D">
              <w:rPr>
                <w:rFonts w:ascii="Times New Roman" w:eastAsia="Times New Roman" w:hAnsi="Times New Roman" w:cs="Times New Roman"/>
                <w:sz w:val="24"/>
                <w:szCs w:val="24"/>
              </w:rPr>
              <w:t>.</w:t>
            </w:r>
          </w:p>
        </w:tc>
        <w:tc>
          <w:tcPr>
            <w:tcW w:w="994" w:type="dxa"/>
            <w:tcBorders>
              <w:top w:val="single" w:sz="4" w:space="0" w:color="000000"/>
              <w:left w:val="single" w:sz="4" w:space="0" w:color="000000"/>
              <w:bottom w:val="single" w:sz="4" w:space="0" w:color="000000"/>
              <w:right w:val="single" w:sz="4" w:space="0" w:color="000000"/>
            </w:tcBorders>
            <w:vAlign w:val="center"/>
          </w:tcPr>
          <w:p w14:paraId="4618B967"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230/</w:t>
            </w:r>
          </w:p>
          <w:p w14:paraId="3D8D8A05" w14:textId="77777777" w:rsidR="00B2202D" w:rsidRPr="00B2202D" w:rsidRDefault="00B2202D" w:rsidP="00B2202D">
            <w:pPr>
              <w:spacing w:after="0" w:line="240" w:lineRule="auto"/>
              <w:jc w:val="center"/>
              <w:rPr>
                <w:rFonts w:ascii="Times New Roman" w:eastAsia="Times New Roman" w:hAnsi="Times New Roman" w:cs="Times New Roman"/>
                <w:b/>
                <w:sz w:val="24"/>
                <w:szCs w:val="24"/>
              </w:rPr>
            </w:pPr>
            <w:r w:rsidRPr="00B2202D">
              <w:rPr>
                <w:rFonts w:ascii="Times New Roman" w:eastAsia="Times New Roman" w:hAnsi="Times New Roman" w:cs="Times New Roman"/>
                <w:sz w:val="24"/>
                <w:szCs w:val="24"/>
              </w:rPr>
              <w:t>1664,8</w:t>
            </w:r>
          </w:p>
        </w:tc>
        <w:tc>
          <w:tcPr>
            <w:tcW w:w="990" w:type="dxa"/>
            <w:tcBorders>
              <w:top w:val="single" w:sz="4" w:space="0" w:color="000000"/>
              <w:left w:val="single" w:sz="4" w:space="0" w:color="000000"/>
              <w:bottom w:val="single" w:sz="4" w:space="0" w:color="000000"/>
              <w:right w:val="single" w:sz="4" w:space="0" w:color="000000"/>
            </w:tcBorders>
            <w:vAlign w:val="center"/>
          </w:tcPr>
          <w:p w14:paraId="79F4C757"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236/</w:t>
            </w:r>
          </w:p>
          <w:p w14:paraId="3E905987"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1893,0</w:t>
            </w:r>
          </w:p>
        </w:tc>
        <w:tc>
          <w:tcPr>
            <w:tcW w:w="1023" w:type="dxa"/>
            <w:tcBorders>
              <w:top w:val="single" w:sz="4" w:space="0" w:color="000000"/>
              <w:left w:val="single" w:sz="4" w:space="0" w:color="000000"/>
              <w:bottom w:val="single" w:sz="4" w:space="0" w:color="000000"/>
              <w:right w:val="single" w:sz="4" w:space="0" w:color="000000"/>
            </w:tcBorders>
            <w:vAlign w:val="center"/>
          </w:tcPr>
          <w:p w14:paraId="42C772E0"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240/</w:t>
            </w:r>
          </w:p>
          <w:p w14:paraId="788EC540"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1984,0</w:t>
            </w:r>
          </w:p>
        </w:tc>
      </w:tr>
      <w:tr w:rsidR="00B2202D" w:rsidRPr="00B2202D" w14:paraId="104F0635"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57D6756C"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Привлечено к административной ответственности родителей, не исполняющим обязанности по содержанию и воспитанию несовершеннолетних детей </w:t>
            </w:r>
          </w:p>
        </w:tc>
        <w:tc>
          <w:tcPr>
            <w:tcW w:w="1133" w:type="dxa"/>
            <w:tcBorders>
              <w:top w:val="single" w:sz="4" w:space="0" w:color="000000"/>
              <w:left w:val="single" w:sz="4" w:space="0" w:color="000000"/>
              <w:bottom w:val="single" w:sz="4" w:space="0" w:color="000000"/>
              <w:right w:val="single" w:sz="4" w:space="0" w:color="000000"/>
            </w:tcBorders>
            <w:vAlign w:val="center"/>
          </w:tcPr>
          <w:p w14:paraId="5963825B"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чел.</w:t>
            </w:r>
          </w:p>
        </w:tc>
        <w:tc>
          <w:tcPr>
            <w:tcW w:w="994" w:type="dxa"/>
            <w:tcBorders>
              <w:top w:val="single" w:sz="4" w:space="0" w:color="000000"/>
              <w:left w:val="single" w:sz="4" w:space="0" w:color="000000"/>
              <w:bottom w:val="single" w:sz="4" w:space="0" w:color="000000"/>
              <w:right w:val="single" w:sz="4" w:space="0" w:color="000000"/>
            </w:tcBorders>
            <w:vAlign w:val="center"/>
          </w:tcPr>
          <w:p w14:paraId="598CB9E5"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32</w:t>
            </w:r>
          </w:p>
        </w:tc>
        <w:tc>
          <w:tcPr>
            <w:tcW w:w="990" w:type="dxa"/>
            <w:tcBorders>
              <w:top w:val="single" w:sz="4" w:space="0" w:color="000000"/>
              <w:left w:val="single" w:sz="4" w:space="0" w:color="000000"/>
              <w:bottom w:val="single" w:sz="4" w:space="0" w:color="000000"/>
              <w:right w:val="single" w:sz="4" w:space="0" w:color="000000"/>
            </w:tcBorders>
            <w:vAlign w:val="center"/>
          </w:tcPr>
          <w:p w14:paraId="06C4620F"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29</w:t>
            </w:r>
          </w:p>
        </w:tc>
        <w:tc>
          <w:tcPr>
            <w:tcW w:w="1023" w:type="dxa"/>
            <w:tcBorders>
              <w:top w:val="single" w:sz="4" w:space="0" w:color="000000"/>
              <w:left w:val="single" w:sz="4" w:space="0" w:color="000000"/>
              <w:bottom w:val="single" w:sz="4" w:space="0" w:color="000000"/>
              <w:right w:val="single" w:sz="4" w:space="0" w:color="000000"/>
            </w:tcBorders>
            <w:vAlign w:val="center"/>
          </w:tcPr>
          <w:p w14:paraId="36F28116"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25</w:t>
            </w:r>
          </w:p>
        </w:tc>
      </w:tr>
      <w:tr w:rsidR="00B2202D" w:rsidRPr="00B2202D" w14:paraId="4D2625FF"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42ADD13B"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Привлечено к административной ответственности несовершеннолетних</w:t>
            </w:r>
          </w:p>
        </w:tc>
        <w:tc>
          <w:tcPr>
            <w:tcW w:w="1133" w:type="dxa"/>
            <w:tcBorders>
              <w:top w:val="single" w:sz="4" w:space="0" w:color="000000"/>
              <w:left w:val="single" w:sz="4" w:space="0" w:color="000000"/>
              <w:bottom w:val="single" w:sz="4" w:space="0" w:color="000000"/>
              <w:right w:val="single" w:sz="4" w:space="0" w:color="000000"/>
            </w:tcBorders>
            <w:vAlign w:val="center"/>
          </w:tcPr>
          <w:p w14:paraId="2140A432"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чел.</w:t>
            </w:r>
          </w:p>
        </w:tc>
        <w:tc>
          <w:tcPr>
            <w:tcW w:w="994" w:type="dxa"/>
            <w:tcBorders>
              <w:top w:val="single" w:sz="4" w:space="0" w:color="000000"/>
              <w:left w:val="single" w:sz="4" w:space="0" w:color="000000"/>
              <w:bottom w:val="single" w:sz="4" w:space="0" w:color="000000"/>
              <w:right w:val="single" w:sz="4" w:space="0" w:color="000000"/>
            </w:tcBorders>
            <w:vAlign w:val="center"/>
          </w:tcPr>
          <w:p w14:paraId="47E7CAE2"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12</w:t>
            </w:r>
          </w:p>
        </w:tc>
        <w:tc>
          <w:tcPr>
            <w:tcW w:w="990" w:type="dxa"/>
            <w:tcBorders>
              <w:top w:val="single" w:sz="4" w:space="0" w:color="000000"/>
              <w:left w:val="single" w:sz="4" w:space="0" w:color="000000"/>
              <w:bottom w:val="single" w:sz="4" w:space="0" w:color="000000"/>
              <w:right w:val="single" w:sz="4" w:space="0" w:color="000000"/>
            </w:tcBorders>
            <w:vAlign w:val="center"/>
          </w:tcPr>
          <w:p w14:paraId="225F2D33"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4</w:t>
            </w:r>
          </w:p>
        </w:tc>
        <w:tc>
          <w:tcPr>
            <w:tcW w:w="1023" w:type="dxa"/>
            <w:tcBorders>
              <w:top w:val="single" w:sz="4" w:space="0" w:color="000000"/>
              <w:left w:val="single" w:sz="4" w:space="0" w:color="000000"/>
              <w:bottom w:val="single" w:sz="4" w:space="0" w:color="000000"/>
              <w:right w:val="single" w:sz="4" w:space="0" w:color="000000"/>
            </w:tcBorders>
            <w:vAlign w:val="center"/>
          </w:tcPr>
          <w:p w14:paraId="3855C2FD"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3</w:t>
            </w:r>
          </w:p>
        </w:tc>
      </w:tr>
      <w:tr w:rsidR="00B2202D" w:rsidRPr="00B2202D" w14:paraId="72C91F08"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4B8C896B"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Количество замещающих семей </w:t>
            </w:r>
          </w:p>
        </w:tc>
        <w:tc>
          <w:tcPr>
            <w:tcW w:w="1133" w:type="dxa"/>
            <w:tcBorders>
              <w:top w:val="single" w:sz="4" w:space="0" w:color="000000"/>
              <w:left w:val="single" w:sz="4" w:space="0" w:color="000000"/>
              <w:bottom w:val="single" w:sz="4" w:space="0" w:color="000000"/>
              <w:right w:val="single" w:sz="4" w:space="0" w:color="000000"/>
            </w:tcBorders>
            <w:vAlign w:val="center"/>
          </w:tcPr>
          <w:p w14:paraId="6980A948"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ед.</w:t>
            </w:r>
          </w:p>
        </w:tc>
        <w:tc>
          <w:tcPr>
            <w:tcW w:w="994" w:type="dxa"/>
            <w:tcBorders>
              <w:top w:val="single" w:sz="4" w:space="0" w:color="000000"/>
              <w:left w:val="single" w:sz="4" w:space="0" w:color="000000"/>
              <w:bottom w:val="single" w:sz="4" w:space="0" w:color="000000"/>
              <w:right w:val="single" w:sz="4" w:space="0" w:color="000000"/>
            </w:tcBorders>
            <w:vAlign w:val="center"/>
          </w:tcPr>
          <w:p w14:paraId="07EB2014"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28</w:t>
            </w:r>
          </w:p>
        </w:tc>
        <w:tc>
          <w:tcPr>
            <w:tcW w:w="990" w:type="dxa"/>
            <w:tcBorders>
              <w:top w:val="single" w:sz="4" w:space="0" w:color="000000"/>
              <w:left w:val="single" w:sz="4" w:space="0" w:color="000000"/>
              <w:bottom w:val="single" w:sz="4" w:space="0" w:color="000000"/>
              <w:right w:val="single" w:sz="4" w:space="0" w:color="000000"/>
            </w:tcBorders>
            <w:vAlign w:val="center"/>
          </w:tcPr>
          <w:p w14:paraId="623A4879"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19</w:t>
            </w:r>
          </w:p>
        </w:tc>
        <w:tc>
          <w:tcPr>
            <w:tcW w:w="1023" w:type="dxa"/>
            <w:tcBorders>
              <w:top w:val="single" w:sz="4" w:space="0" w:color="000000"/>
              <w:left w:val="single" w:sz="4" w:space="0" w:color="000000"/>
              <w:bottom w:val="single" w:sz="4" w:space="0" w:color="000000"/>
              <w:right w:val="single" w:sz="4" w:space="0" w:color="000000"/>
            </w:tcBorders>
            <w:vAlign w:val="center"/>
          </w:tcPr>
          <w:p w14:paraId="70FB4669"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22</w:t>
            </w:r>
          </w:p>
        </w:tc>
      </w:tr>
      <w:tr w:rsidR="00B2202D" w:rsidRPr="00B2202D" w14:paraId="2D80FAFC"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28B85D89" w14:textId="77777777" w:rsidR="00B2202D" w:rsidRPr="00B2202D" w:rsidRDefault="00B2202D" w:rsidP="00B2202D">
            <w:pPr>
              <w:spacing w:after="0" w:line="240" w:lineRule="auto"/>
              <w:rPr>
                <w:rFonts w:ascii="Times New Roman" w:eastAsia="Times New Roman" w:hAnsi="Times New Roman" w:cs="Times New Roman"/>
                <w:sz w:val="24"/>
                <w:szCs w:val="24"/>
              </w:rPr>
            </w:pPr>
            <w:proofErr w:type="gramStart"/>
            <w:r w:rsidRPr="00B2202D">
              <w:rPr>
                <w:rFonts w:ascii="Times New Roman" w:eastAsia="Times New Roman" w:hAnsi="Times New Roman" w:cs="Times New Roman"/>
                <w:sz w:val="24"/>
                <w:szCs w:val="24"/>
              </w:rPr>
              <w:t>Количество детей</w:t>
            </w:r>
            <w:proofErr w:type="gramEnd"/>
            <w:r w:rsidRPr="00B2202D">
              <w:rPr>
                <w:rFonts w:ascii="Times New Roman" w:eastAsia="Times New Roman" w:hAnsi="Times New Roman" w:cs="Times New Roman"/>
                <w:sz w:val="24"/>
                <w:szCs w:val="24"/>
              </w:rPr>
              <w:t xml:space="preserve"> воспитывающихся в замещающих семьях</w:t>
            </w:r>
          </w:p>
        </w:tc>
        <w:tc>
          <w:tcPr>
            <w:tcW w:w="1133" w:type="dxa"/>
            <w:tcBorders>
              <w:top w:val="single" w:sz="4" w:space="0" w:color="000000"/>
              <w:left w:val="single" w:sz="4" w:space="0" w:color="000000"/>
              <w:bottom w:val="single" w:sz="4" w:space="0" w:color="000000"/>
              <w:right w:val="single" w:sz="4" w:space="0" w:color="000000"/>
            </w:tcBorders>
            <w:vAlign w:val="center"/>
          </w:tcPr>
          <w:p w14:paraId="43E90C56"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чел.</w:t>
            </w:r>
          </w:p>
        </w:tc>
        <w:tc>
          <w:tcPr>
            <w:tcW w:w="994" w:type="dxa"/>
            <w:tcBorders>
              <w:top w:val="single" w:sz="4" w:space="0" w:color="000000"/>
              <w:left w:val="single" w:sz="4" w:space="0" w:color="000000"/>
              <w:bottom w:val="single" w:sz="4" w:space="0" w:color="000000"/>
              <w:right w:val="single" w:sz="4" w:space="0" w:color="000000"/>
            </w:tcBorders>
            <w:vAlign w:val="center"/>
          </w:tcPr>
          <w:p w14:paraId="5E8B2897"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36</w:t>
            </w:r>
          </w:p>
        </w:tc>
        <w:tc>
          <w:tcPr>
            <w:tcW w:w="990" w:type="dxa"/>
            <w:tcBorders>
              <w:top w:val="single" w:sz="4" w:space="0" w:color="000000"/>
              <w:left w:val="single" w:sz="4" w:space="0" w:color="000000"/>
              <w:bottom w:val="single" w:sz="4" w:space="0" w:color="000000"/>
              <w:right w:val="single" w:sz="4" w:space="0" w:color="000000"/>
            </w:tcBorders>
            <w:vAlign w:val="center"/>
          </w:tcPr>
          <w:p w14:paraId="1BA11188"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25</w:t>
            </w:r>
          </w:p>
        </w:tc>
        <w:tc>
          <w:tcPr>
            <w:tcW w:w="1023" w:type="dxa"/>
            <w:tcBorders>
              <w:top w:val="single" w:sz="4" w:space="0" w:color="000000"/>
              <w:left w:val="single" w:sz="4" w:space="0" w:color="000000"/>
              <w:bottom w:val="single" w:sz="4" w:space="0" w:color="000000"/>
              <w:right w:val="single" w:sz="4" w:space="0" w:color="000000"/>
            </w:tcBorders>
            <w:vAlign w:val="center"/>
          </w:tcPr>
          <w:p w14:paraId="0D2A5EBC"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28</w:t>
            </w:r>
          </w:p>
        </w:tc>
      </w:tr>
      <w:tr w:rsidR="00B2202D" w:rsidRPr="00B2202D" w14:paraId="7E4F6256"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48296139"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Количество выявленных детей, оставшихся без попечения родителей/из них </w:t>
            </w:r>
            <w:proofErr w:type="gramStart"/>
            <w:r w:rsidRPr="00B2202D">
              <w:rPr>
                <w:rFonts w:ascii="Times New Roman" w:eastAsia="Times New Roman" w:hAnsi="Times New Roman" w:cs="Times New Roman"/>
                <w:sz w:val="24"/>
                <w:szCs w:val="24"/>
              </w:rPr>
              <w:t>устроены  в</w:t>
            </w:r>
            <w:proofErr w:type="gramEnd"/>
            <w:r w:rsidRPr="00B2202D">
              <w:rPr>
                <w:rFonts w:ascii="Times New Roman" w:eastAsia="Times New Roman" w:hAnsi="Times New Roman" w:cs="Times New Roman"/>
                <w:sz w:val="24"/>
                <w:szCs w:val="24"/>
              </w:rPr>
              <w:t xml:space="preserve"> семьи</w:t>
            </w:r>
          </w:p>
        </w:tc>
        <w:tc>
          <w:tcPr>
            <w:tcW w:w="1133" w:type="dxa"/>
            <w:tcBorders>
              <w:top w:val="single" w:sz="4" w:space="0" w:color="000000"/>
              <w:left w:val="single" w:sz="4" w:space="0" w:color="000000"/>
              <w:bottom w:val="single" w:sz="4" w:space="0" w:color="000000"/>
              <w:right w:val="single" w:sz="4" w:space="0" w:color="000000"/>
            </w:tcBorders>
            <w:vAlign w:val="center"/>
          </w:tcPr>
          <w:p w14:paraId="7683B314" w14:textId="77777777" w:rsidR="00B2202D" w:rsidRPr="00B2202D" w:rsidRDefault="00B2202D" w:rsidP="00B2202D">
            <w:pPr>
              <w:spacing w:after="0" w:line="240" w:lineRule="auto"/>
              <w:ind w:left="34" w:hanging="34"/>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чел.</w:t>
            </w:r>
          </w:p>
        </w:tc>
        <w:tc>
          <w:tcPr>
            <w:tcW w:w="994" w:type="dxa"/>
            <w:tcBorders>
              <w:top w:val="single" w:sz="4" w:space="0" w:color="000000"/>
              <w:left w:val="single" w:sz="4" w:space="0" w:color="000000"/>
              <w:bottom w:val="single" w:sz="4" w:space="0" w:color="000000"/>
              <w:right w:val="single" w:sz="4" w:space="0" w:color="000000"/>
            </w:tcBorders>
            <w:vAlign w:val="center"/>
          </w:tcPr>
          <w:p w14:paraId="3579EB45"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2/2</w:t>
            </w:r>
          </w:p>
        </w:tc>
        <w:tc>
          <w:tcPr>
            <w:tcW w:w="990" w:type="dxa"/>
            <w:tcBorders>
              <w:top w:val="single" w:sz="4" w:space="0" w:color="000000"/>
              <w:left w:val="single" w:sz="4" w:space="0" w:color="000000"/>
              <w:bottom w:val="single" w:sz="4" w:space="0" w:color="000000"/>
              <w:right w:val="single" w:sz="4" w:space="0" w:color="000000"/>
            </w:tcBorders>
            <w:vAlign w:val="center"/>
          </w:tcPr>
          <w:p w14:paraId="21438A37"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4/4</w:t>
            </w:r>
          </w:p>
        </w:tc>
        <w:tc>
          <w:tcPr>
            <w:tcW w:w="1023" w:type="dxa"/>
            <w:tcBorders>
              <w:top w:val="single" w:sz="4" w:space="0" w:color="000000"/>
              <w:left w:val="single" w:sz="4" w:space="0" w:color="000000"/>
              <w:bottom w:val="single" w:sz="4" w:space="0" w:color="000000"/>
              <w:right w:val="single" w:sz="4" w:space="0" w:color="000000"/>
            </w:tcBorders>
            <w:vAlign w:val="center"/>
          </w:tcPr>
          <w:p w14:paraId="371A12C8"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3/3</w:t>
            </w:r>
          </w:p>
        </w:tc>
      </w:tr>
      <w:tr w:rsidR="00B2202D" w:rsidRPr="00B2202D" w14:paraId="3F0AAC91" w14:textId="77777777" w:rsidTr="00B2202D">
        <w:trPr>
          <w:cantSplit/>
        </w:trPr>
        <w:tc>
          <w:tcPr>
            <w:tcW w:w="5386" w:type="dxa"/>
            <w:tcBorders>
              <w:top w:val="single" w:sz="4" w:space="0" w:color="000000"/>
              <w:left w:val="single" w:sz="4" w:space="0" w:color="000000"/>
              <w:bottom w:val="single" w:sz="4" w:space="0" w:color="000000"/>
              <w:right w:val="single" w:sz="4" w:space="0" w:color="000000"/>
            </w:tcBorders>
            <w:vAlign w:val="center"/>
          </w:tcPr>
          <w:p w14:paraId="467C7BB9" w14:textId="77777777" w:rsidR="00B2202D" w:rsidRPr="00B2202D" w:rsidRDefault="00B2202D" w:rsidP="00B2202D">
            <w:pPr>
              <w:spacing w:after="0" w:line="240" w:lineRule="auto"/>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Количество семей социального риска/детей в них</w:t>
            </w:r>
          </w:p>
        </w:tc>
        <w:tc>
          <w:tcPr>
            <w:tcW w:w="1133" w:type="dxa"/>
            <w:tcBorders>
              <w:top w:val="single" w:sz="4" w:space="0" w:color="000000"/>
              <w:left w:val="single" w:sz="4" w:space="0" w:color="000000"/>
              <w:bottom w:val="single" w:sz="4" w:space="0" w:color="000000"/>
              <w:right w:val="single" w:sz="4" w:space="0" w:color="000000"/>
            </w:tcBorders>
            <w:vAlign w:val="center"/>
          </w:tcPr>
          <w:p w14:paraId="30A33310"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proofErr w:type="gramStart"/>
            <w:r w:rsidRPr="00B2202D">
              <w:rPr>
                <w:rFonts w:ascii="Times New Roman" w:eastAsia="Times New Roman" w:hAnsi="Times New Roman" w:cs="Times New Roman"/>
                <w:sz w:val="24"/>
                <w:szCs w:val="24"/>
              </w:rPr>
              <w:t>сем./</w:t>
            </w:r>
            <w:proofErr w:type="gramEnd"/>
            <w:r w:rsidRPr="00B2202D">
              <w:rPr>
                <w:rFonts w:ascii="Times New Roman" w:eastAsia="Times New Roman" w:hAnsi="Times New Roman" w:cs="Times New Roman"/>
                <w:sz w:val="24"/>
                <w:szCs w:val="24"/>
              </w:rPr>
              <w:t>дет.</w:t>
            </w:r>
          </w:p>
        </w:tc>
        <w:tc>
          <w:tcPr>
            <w:tcW w:w="994" w:type="dxa"/>
            <w:tcBorders>
              <w:top w:val="single" w:sz="4" w:space="0" w:color="000000"/>
              <w:left w:val="single" w:sz="4" w:space="0" w:color="000000"/>
              <w:bottom w:val="single" w:sz="4" w:space="0" w:color="000000"/>
              <w:right w:val="single" w:sz="4" w:space="0" w:color="000000"/>
            </w:tcBorders>
            <w:vAlign w:val="center"/>
          </w:tcPr>
          <w:p w14:paraId="7FEAB1E5"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12/21</w:t>
            </w:r>
          </w:p>
        </w:tc>
        <w:tc>
          <w:tcPr>
            <w:tcW w:w="990" w:type="dxa"/>
            <w:tcBorders>
              <w:top w:val="single" w:sz="4" w:space="0" w:color="000000"/>
              <w:left w:val="single" w:sz="4" w:space="0" w:color="000000"/>
              <w:bottom w:val="single" w:sz="4" w:space="0" w:color="000000"/>
              <w:right w:val="single" w:sz="4" w:space="0" w:color="000000"/>
            </w:tcBorders>
            <w:vAlign w:val="center"/>
          </w:tcPr>
          <w:p w14:paraId="69B78A29"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15/27</w:t>
            </w:r>
          </w:p>
        </w:tc>
        <w:tc>
          <w:tcPr>
            <w:tcW w:w="1023" w:type="dxa"/>
            <w:tcBorders>
              <w:top w:val="single" w:sz="4" w:space="0" w:color="000000"/>
              <w:left w:val="single" w:sz="4" w:space="0" w:color="000000"/>
              <w:bottom w:val="single" w:sz="4" w:space="0" w:color="000000"/>
              <w:right w:val="single" w:sz="4" w:space="0" w:color="000000"/>
            </w:tcBorders>
            <w:vAlign w:val="center"/>
          </w:tcPr>
          <w:p w14:paraId="413C3D5B" w14:textId="77777777" w:rsidR="00B2202D" w:rsidRPr="00B2202D" w:rsidRDefault="00B2202D" w:rsidP="00B2202D">
            <w:pPr>
              <w:spacing w:after="0" w:line="240" w:lineRule="auto"/>
              <w:jc w:val="center"/>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12/23</w:t>
            </w:r>
          </w:p>
        </w:tc>
      </w:tr>
    </w:tbl>
    <w:p w14:paraId="178B0EB8" w14:textId="77777777" w:rsidR="00B2202D" w:rsidRPr="00B2202D" w:rsidRDefault="00B2202D" w:rsidP="00B2202D">
      <w:pPr>
        <w:spacing w:after="0" w:line="240" w:lineRule="auto"/>
        <w:jc w:val="both"/>
        <w:rPr>
          <w:rFonts w:ascii="Times New Roman" w:eastAsia="WenQuanYi Micro Hei" w:hAnsi="Times New Roman" w:cs="Times New Roman"/>
          <w:kern w:val="2"/>
          <w:sz w:val="24"/>
          <w:szCs w:val="24"/>
          <w:lang w:eastAsia="zh-CN" w:bidi="hi-IN"/>
        </w:rPr>
      </w:pPr>
      <w:r w:rsidRPr="00B2202D">
        <w:rPr>
          <w:rFonts w:ascii="Times New Roman" w:eastAsia="Times New Roman" w:hAnsi="Times New Roman" w:cs="Times New Roman"/>
          <w:b/>
          <w:sz w:val="24"/>
          <w:szCs w:val="24"/>
        </w:rPr>
        <w:t xml:space="preserve">      </w:t>
      </w:r>
      <w:r w:rsidRPr="00B2202D">
        <w:rPr>
          <w:rFonts w:ascii="Times New Roman" w:eastAsia="Times New Roman" w:hAnsi="Times New Roman" w:cs="Times New Roman"/>
          <w:sz w:val="24"/>
          <w:szCs w:val="24"/>
        </w:rPr>
        <w:t>Количество семей с несовершеннолетними детьми в</w:t>
      </w:r>
      <w:r w:rsidRPr="00B2202D">
        <w:rPr>
          <w:rFonts w:ascii="Times New Roman" w:eastAsia="Times New Roman" w:hAnsi="Times New Roman" w:cs="Times New Roman"/>
          <w:bCs/>
          <w:iCs/>
          <w:sz w:val="24"/>
          <w:szCs w:val="24"/>
          <w:lang w:eastAsia="ar-SA"/>
        </w:rPr>
        <w:t xml:space="preserve"> районе, в сравнении с прошлым годом, уменьшается в связи с уменьшением рождаемости первых детей</w:t>
      </w:r>
      <w:r w:rsidRPr="00B2202D">
        <w:rPr>
          <w:rFonts w:ascii="Times New Roman" w:eastAsia="Times New Roman" w:hAnsi="Times New Roman" w:cs="Times New Roman"/>
          <w:b/>
          <w:bCs/>
          <w:iCs/>
          <w:sz w:val="24"/>
          <w:szCs w:val="24"/>
          <w:lang w:eastAsia="ar-SA"/>
        </w:rPr>
        <w:t>.</w:t>
      </w:r>
      <w:r w:rsidRPr="00B2202D">
        <w:rPr>
          <w:rFonts w:ascii="Times New Roman" w:eastAsia="Times New Roman" w:hAnsi="Times New Roman" w:cs="Times New Roman"/>
          <w:bCs/>
          <w:iCs/>
          <w:sz w:val="24"/>
          <w:szCs w:val="24"/>
          <w:lang w:eastAsia="ar-SA"/>
        </w:rPr>
        <w:t xml:space="preserve"> В то же время </w:t>
      </w:r>
      <w:r w:rsidRPr="00B2202D">
        <w:rPr>
          <w:rFonts w:ascii="Times New Roman" w:eastAsia="Times New Roman" w:hAnsi="Times New Roman" w:cs="Times New Roman"/>
          <w:bCs/>
          <w:iCs/>
          <w:sz w:val="24"/>
          <w:szCs w:val="24"/>
        </w:rPr>
        <w:t xml:space="preserve">количество многодетных семей, в которых воспитывается  3 и более детей, увеличивается, так, в 2021 году впервые были поставлены на учет 20 многодетных семей, в 2020 году на учет поставлено 18 </w:t>
      </w:r>
      <w:r w:rsidRPr="00B2202D">
        <w:rPr>
          <w:rFonts w:ascii="Times New Roman" w:eastAsia="Times New Roman" w:hAnsi="Times New Roman" w:cs="Times New Roman"/>
          <w:bCs/>
          <w:iCs/>
          <w:sz w:val="24"/>
          <w:szCs w:val="24"/>
        </w:rPr>
        <w:lastRenderedPageBreak/>
        <w:t xml:space="preserve">многодетных семей. </w:t>
      </w:r>
      <w:r w:rsidRPr="00B2202D">
        <w:rPr>
          <w:rFonts w:ascii="Times New Roman" w:eastAsia="Times New Roman" w:hAnsi="Times New Roman" w:cs="Times New Roman"/>
          <w:bCs/>
          <w:iCs/>
          <w:sz w:val="24"/>
          <w:szCs w:val="24"/>
          <w:lang w:eastAsia="ar-SA"/>
        </w:rPr>
        <w:t xml:space="preserve">В целом, в 2022 году произойдет увеличение количества семей с несовершеннолетними </w:t>
      </w:r>
      <w:proofErr w:type="gramStart"/>
      <w:r w:rsidRPr="00B2202D">
        <w:rPr>
          <w:rFonts w:ascii="Times New Roman" w:eastAsia="Times New Roman" w:hAnsi="Times New Roman" w:cs="Times New Roman"/>
          <w:bCs/>
          <w:iCs/>
          <w:sz w:val="24"/>
          <w:szCs w:val="24"/>
          <w:lang w:eastAsia="ar-SA"/>
        </w:rPr>
        <w:t>детьми,  в</w:t>
      </w:r>
      <w:proofErr w:type="gramEnd"/>
      <w:r w:rsidRPr="00B2202D">
        <w:rPr>
          <w:rFonts w:ascii="Times New Roman" w:eastAsia="Times New Roman" w:hAnsi="Times New Roman" w:cs="Times New Roman"/>
          <w:bCs/>
          <w:iCs/>
          <w:sz w:val="24"/>
          <w:szCs w:val="24"/>
          <w:lang w:eastAsia="ar-SA"/>
        </w:rPr>
        <w:t xml:space="preserve"> то же время уровень многодетных семей незначительно увеличится.</w:t>
      </w:r>
      <w:r w:rsidRPr="00B2202D">
        <w:rPr>
          <w:rFonts w:ascii="Times New Roman" w:eastAsia="Times New Roman" w:hAnsi="Times New Roman" w:cs="Times New Roman"/>
          <w:bCs/>
          <w:iCs/>
          <w:sz w:val="24"/>
          <w:szCs w:val="24"/>
        </w:rPr>
        <w:t xml:space="preserve"> </w:t>
      </w:r>
      <w:r w:rsidRPr="00B2202D">
        <w:rPr>
          <w:rFonts w:ascii="Times New Roman" w:eastAsia="Times New Roman" w:hAnsi="Times New Roman" w:cs="Times New Roman"/>
          <w:sz w:val="24"/>
          <w:szCs w:val="24"/>
        </w:rPr>
        <w:t xml:space="preserve">Тенденция уменьшения количества приемных семей и детей сохраняется в последние пять лет, в связи с тем, что в районе мало фактов выявления детей, оставшихся без попечения родителей. Преимущественной формой устройства детей в семью является опека и попечительство. В настоящее время 25 детей из числа детей-сирот и детей, оставшихся без попечения родителей воспитываются в 19 замещающих семьях.  </w:t>
      </w:r>
    </w:p>
    <w:p w14:paraId="4CC06CBA" w14:textId="77777777" w:rsidR="00B2202D" w:rsidRPr="00B2202D" w:rsidRDefault="00B2202D" w:rsidP="00B2202D">
      <w:pPr>
        <w:suppressAutoHyphens/>
        <w:spacing w:after="0" w:line="240" w:lineRule="auto"/>
        <w:jc w:val="both"/>
        <w:rPr>
          <w:rFonts w:ascii="Times New Roman" w:eastAsia="Times New Roman" w:hAnsi="Times New Roman" w:cs="Times New Roman"/>
          <w:sz w:val="24"/>
          <w:szCs w:val="24"/>
        </w:rPr>
      </w:pPr>
      <w:r w:rsidRPr="00B2202D">
        <w:rPr>
          <w:rFonts w:ascii="Times New Roman" w:eastAsia="Times New Roman" w:hAnsi="Times New Roman" w:cs="Times New Roman"/>
          <w:kern w:val="2"/>
          <w:sz w:val="24"/>
          <w:szCs w:val="24"/>
          <w:lang w:eastAsia="zh-CN" w:bidi="hi-IN"/>
        </w:rPr>
        <w:t xml:space="preserve">     </w:t>
      </w:r>
      <w:r w:rsidRPr="00B2202D">
        <w:rPr>
          <w:rFonts w:ascii="Times New Roman" w:eastAsia="Times New Roman" w:hAnsi="Times New Roman" w:cs="Times New Roman"/>
          <w:bCs/>
          <w:iCs/>
          <w:sz w:val="24"/>
          <w:szCs w:val="24"/>
          <w:lang w:eastAsia="ar-SA"/>
        </w:rPr>
        <w:t xml:space="preserve">С целью улучшения жилищных условий многодетных семей, в 2021 году 1 семье предоставлена безвозмездная субсидия на приобретение жилого помещения, 3 семьи получили льготный 5 % </w:t>
      </w:r>
      <w:proofErr w:type="spellStart"/>
      <w:r w:rsidRPr="00B2202D">
        <w:rPr>
          <w:rFonts w:ascii="Times New Roman" w:eastAsia="Times New Roman" w:hAnsi="Times New Roman" w:cs="Times New Roman"/>
          <w:bCs/>
          <w:iCs/>
          <w:sz w:val="24"/>
          <w:szCs w:val="24"/>
          <w:lang w:eastAsia="ar-SA"/>
        </w:rPr>
        <w:t>займ</w:t>
      </w:r>
      <w:proofErr w:type="spellEnd"/>
      <w:r w:rsidRPr="00B2202D">
        <w:rPr>
          <w:rFonts w:ascii="Times New Roman" w:eastAsia="Times New Roman" w:hAnsi="Times New Roman" w:cs="Times New Roman"/>
          <w:bCs/>
          <w:iCs/>
          <w:sz w:val="24"/>
          <w:szCs w:val="24"/>
          <w:lang w:eastAsia="ar-SA"/>
        </w:rPr>
        <w:t xml:space="preserve">.  На учет поставлено 2 семьи, нуждающихся в улучшении жилищных условий. На конец 2020 года в очереди на улучшение жилищных условий состоит 41 семья. </w:t>
      </w:r>
    </w:p>
    <w:p w14:paraId="0D180B24" w14:textId="77777777" w:rsidR="00B2202D" w:rsidRPr="00B2202D" w:rsidRDefault="00B2202D" w:rsidP="00B2202D">
      <w:pPr>
        <w:spacing w:after="200" w:line="240" w:lineRule="auto"/>
        <w:ind w:left="-142"/>
        <w:jc w:val="both"/>
        <w:rPr>
          <w:rFonts w:ascii="Times New Roman" w:eastAsia="Times New Roman" w:hAnsi="Times New Roman" w:cs="Times New Roman"/>
          <w:bCs/>
          <w:iCs/>
          <w:sz w:val="24"/>
          <w:szCs w:val="24"/>
        </w:rPr>
      </w:pPr>
      <w:r w:rsidRPr="00B2202D">
        <w:rPr>
          <w:rFonts w:ascii="Times New Roman" w:eastAsia="Times New Roman" w:hAnsi="Times New Roman" w:cs="Times New Roman"/>
          <w:sz w:val="24"/>
          <w:szCs w:val="24"/>
        </w:rPr>
        <w:t xml:space="preserve">       </w:t>
      </w:r>
      <w:r w:rsidRPr="00B2202D">
        <w:rPr>
          <w:rFonts w:ascii="Times New Roman" w:eastAsia="Times New Roman" w:hAnsi="Times New Roman" w:cs="Times New Roman"/>
          <w:bCs/>
          <w:iCs/>
          <w:sz w:val="24"/>
          <w:szCs w:val="24"/>
        </w:rPr>
        <w:t xml:space="preserve">В отношении 15 семей, находящихся </w:t>
      </w:r>
      <w:proofErr w:type="gramStart"/>
      <w:r w:rsidRPr="00B2202D">
        <w:rPr>
          <w:rFonts w:ascii="Times New Roman" w:eastAsia="Times New Roman" w:hAnsi="Times New Roman" w:cs="Times New Roman"/>
          <w:bCs/>
          <w:iCs/>
          <w:sz w:val="24"/>
          <w:szCs w:val="24"/>
        </w:rPr>
        <w:t>в социально-опасном положении</w:t>
      </w:r>
      <w:proofErr w:type="gramEnd"/>
      <w:r w:rsidRPr="00B2202D">
        <w:rPr>
          <w:rFonts w:ascii="Times New Roman" w:eastAsia="Times New Roman" w:hAnsi="Times New Roman" w:cs="Times New Roman"/>
          <w:bCs/>
          <w:iCs/>
          <w:sz w:val="24"/>
          <w:szCs w:val="24"/>
        </w:rPr>
        <w:t xml:space="preserve"> проводилась профилактическая работа по выводу из кризисной ситуации. </w:t>
      </w:r>
      <w:r w:rsidRPr="00B2202D">
        <w:rPr>
          <w:rFonts w:ascii="Times New Roman" w:eastAsia="Times New Roman" w:hAnsi="Times New Roman" w:cs="Times New Roman"/>
          <w:color w:val="262D2F"/>
          <w:sz w:val="24"/>
          <w:szCs w:val="24"/>
          <w:lang w:eastAsia="ar-SA"/>
        </w:rPr>
        <w:t xml:space="preserve">Привлечено к административной ответственности 29 родителей за ненадлежащее исполнение обязанностей по воспитанию и содержанию детей и 4 несовершеннолетних </w:t>
      </w:r>
      <w:proofErr w:type="spellStart"/>
      <w:r w:rsidRPr="00B2202D">
        <w:rPr>
          <w:rFonts w:ascii="Times New Roman" w:eastAsia="Times New Roman" w:hAnsi="Times New Roman" w:cs="Times New Roman"/>
          <w:color w:val="262D2F"/>
          <w:sz w:val="24"/>
          <w:szCs w:val="24"/>
          <w:lang w:eastAsia="ar-SA"/>
        </w:rPr>
        <w:t>граждана</w:t>
      </w:r>
      <w:proofErr w:type="spellEnd"/>
      <w:r w:rsidRPr="00B2202D">
        <w:rPr>
          <w:rFonts w:ascii="Times New Roman" w:eastAsia="Times New Roman" w:hAnsi="Times New Roman" w:cs="Times New Roman"/>
          <w:color w:val="262D2F"/>
          <w:sz w:val="24"/>
          <w:szCs w:val="24"/>
          <w:lang w:eastAsia="ar-SA"/>
        </w:rPr>
        <w:t xml:space="preserve"> за совершение административных правонарушений.  В связи с </w:t>
      </w:r>
      <w:r w:rsidRPr="00B2202D">
        <w:rPr>
          <w:rFonts w:ascii="Times New Roman" w:eastAsia="Times New Roman" w:hAnsi="Times New Roman" w:cs="Times New Roman"/>
          <w:bCs/>
          <w:iCs/>
          <w:sz w:val="24"/>
          <w:szCs w:val="24"/>
        </w:rPr>
        <w:t xml:space="preserve">активной профилактической работой с семьями, в 2022 году прогнозируется снижение уровня семейного и детского неблагополучия. </w:t>
      </w:r>
    </w:p>
    <w:p w14:paraId="6E70294F" w14:textId="77777777" w:rsidR="00B2202D" w:rsidRPr="00B2202D" w:rsidRDefault="00B2202D" w:rsidP="00B2202D">
      <w:pPr>
        <w:spacing w:after="0" w:line="240" w:lineRule="auto"/>
        <w:ind w:firstLine="708"/>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Здравоохранение</w:t>
      </w:r>
    </w:p>
    <w:p w14:paraId="5FEDB59B" w14:textId="77777777" w:rsidR="00B2202D" w:rsidRPr="00B2202D" w:rsidRDefault="00B2202D" w:rsidP="00B2202D">
      <w:pPr>
        <w:spacing w:after="0" w:line="240" w:lineRule="auto"/>
        <w:ind w:firstLine="708"/>
        <w:jc w:val="center"/>
        <w:rPr>
          <w:rFonts w:ascii="Times New Roman" w:eastAsia="Calibri" w:hAnsi="Times New Roman" w:cs="Times New Roman"/>
          <w:b/>
          <w:bCs/>
          <w:sz w:val="24"/>
          <w:szCs w:val="24"/>
          <w:lang w:eastAsia="ru-RU"/>
        </w:rPr>
      </w:pPr>
    </w:p>
    <w:p w14:paraId="3D5CE987"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Лечебно-профилактическая работа в </w:t>
      </w:r>
      <w:proofErr w:type="spellStart"/>
      <w:r w:rsidRPr="00B2202D">
        <w:rPr>
          <w:rFonts w:ascii="Times New Roman" w:eastAsia="Calibri" w:hAnsi="Times New Roman" w:cs="Times New Roman"/>
          <w:sz w:val="24"/>
          <w:szCs w:val="24"/>
          <w:lang w:eastAsia="ru-RU"/>
        </w:rPr>
        <w:t>Граховском</w:t>
      </w:r>
      <w:proofErr w:type="spellEnd"/>
      <w:r w:rsidRPr="00B2202D">
        <w:rPr>
          <w:rFonts w:ascii="Times New Roman" w:eastAsia="Calibri" w:hAnsi="Times New Roman" w:cs="Times New Roman"/>
          <w:sz w:val="24"/>
          <w:szCs w:val="24"/>
          <w:lang w:eastAsia="ru-RU"/>
        </w:rPr>
        <w:t xml:space="preserve"> районе осуществляется больницей на 30 коек круглосуточного пребывания, 17 коек дневного пребывания, поликлиникой на 200 посещений в смену и 21 ФАП-</w:t>
      </w:r>
      <w:proofErr w:type="spellStart"/>
      <w:r w:rsidRPr="00B2202D">
        <w:rPr>
          <w:rFonts w:ascii="Times New Roman" w:eastAsia="Calibri" w:hAnsi="Times New Roman" w:cs="Times New Roman"/>
          <w:sz w:val="24"/>
          <w:szCs w:val="24"/>
          <w:lang w:eastAsia="ru-RU"/>
        </w:rPr>
        <w:t>ами</w:t>
      </w:r>
      <w:proofErr w:type="spellEnd"/>
      <w:r w:rsidRPr="00B2202D">
        <w:rPr>
          <w:rFonts w:ascii="Times New Roman" w:eastAsia="Calibri" w:hAnsi="Times New Roman" w:cs="Times New Roman"/>
          <w:sz w:val="24"/>
          <w:szCs w:val="24"/>
          <w:lang w:eastAsia="ru-RU"/>
        </w:rPr>
        <w:t xml:space="preserve">. В больнице </w:t>
      </w:r>
      <w:proofErr w:type="gramStart"/>
      <w:r w:rsidRPr="00B2202D">
        <w:rPr>
          <w:rFonts w:ascii="Times New Roman" w:eastAsia="Calibri" w:hAnsi="Times New Roman" w:cs="Times New Roman"/>
          <w:sz w:val="24"/>
          <w:szCs w:val="24"/>
          <w:lang w:eastAsia="ru-RU"/>
        </w:rPr>
        <w:t>работает  19</w:t>
      </w:r>
      <w:proofErr w:type="gramEnd"/>
      <w:r w:rsidRPr="00B2202D">
        <w:rPr>
          <w:rFonts w:ascii="Times New Roman" w:eastAsia="Calibri" w:hAnsi="Times New Roman" w:cs="Times New Roman"/>
          <w:sz w:val="24"/>
          <w:szCs w:val="24"/>
          <w:lang w:eastAsia="ru-RU"/>
        </w:rPr>
        <w:t xml:space="preserve"> врачей,  65 работник среднего медперсонала.</w:t>
      </w:r>
    </w:p>
    <w:p w14:paraId="3077C14D"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План </w:t>
      </w:r>
      <w:proofErr w:type="gramStart"/>
      <w:r w:rsidRPr="00B2202D">
        <w:rPr>
          <w:rFonts w:ascii="Times New Roman" w:eastAsia="Calibri" w:hAnsi="Times New Roman" w:cs="Times New Roman"/>
          <w:sz w:val="24"/>
          <w:szCs w:val="24"/>
          <w:lang w:eastAsia="ru-RU"/>
        </w:rPr>
        <w:t>госпитализаций  круглосуточного</w:t>
      </w:r>
      <w:proofErr w:type="gramEnd"/>
      <w:r w:rsidRPr="00B2202D">
        <w:rPr>
          <w:rFonts w:ascii="Times New Roman" w:eastAsia="Calibri" w:hAnsi="Times New Roman" w:cs="Times New Roman"/>
          <w:sz w:val="24"/>
          <w:szCs w:val="24"/>
          <w:lang w:eastAsia="ru-RU"/>
        </w:rPr>
        <w:t xml:space="preserve"> пребывания за 10 месяцев 2021г выполнен на 89,8%, дневного стационара на 84,8%. Средняя длительность пребывания на койке составил 7,</w:t>
      </w:r>
      <w:proofErr w:type="gramStart"/>
      <w:r w:rsidRPr="00B2202D">
        <w:rPr>
          <w:rFonts w:ascii="Times New Roman" w:eastAsia="Calibri" w:hAnsi="Times New Roman" w:cs="Times New Roman"/>
          <w:sz w:val="24"/>
          <w:szCs w:val="24"/>
          <w:lang w:eastAsia="ru-RU"/>
        </w:rPr>
        <w:t>6  дней</w:t>
      </w:r>
      <w:proofErr w:type="gramEnd"/>
      <w:r w:rsidRPr="00B2202D">
        <w:rPr>
          <w:rFonts w:ascii="Times New Roman" w:eastAsia="Calibri" w:hAnsi="Times New Roman" w:cs="Times New Roman"/>
          <w:sz w:val="24"/>
          <w:szCs w:val="24"/>
          <w:lang w:eastAsia="ru-RU"/>
        </w:rPr>
        <w:t xml:space="preserve">. </w:t>
      </w:r>
    </w:p>
    <w:tbl>
      <w:tblPr>
        <w:tblW w:w="972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44"/>
        <w:gridCol w:w="1418"/>
        <w:gridCol w:w="1276"/>
        <w:gridCol w:w="1195"/>
        <w:gridCol w:w="1189"/>
      </w:tblGrid>
      <w:tr w:rsidR="00B2202D" w:rsidRPr="00B2202D" w14:paraId="57AC399E" w14:textId="77777777" w:rsidTr="00B2202D">
        <w:tc>
          <w:tcPr>
            <w:tcW w:w="4644" w:type="dxa"/>
          </w:tcPr>
          <w:p w14:paraId="7D3F77F7" w14:textId="77777777" w:rsidR="00B2202D" w:rsidRPr="00B2202D" w:rsidRDefault="00B2202D" w:rsidP="00B2202D">
            <w:pPr>
              <w:spacing w:after="0" w:line="240" w:lineRule="auto"/>
              <w:jc w:val="both"/>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Наименование показателя</w:t>
            </w:r>
          </w:p>
        </w:tc>
        <w:tc>
          <w:tcPr>
            <w:tcW w:w="1418" w:type="dxa"/>
          </w:tcPr>
          <w:p w14:paraId="06EA4C80" w14:textId="77777777" w:rsidR="00B2202D" w:rsidRPr="00B2202D" w:rsidRDefault="00B2202D" w:rsidP="00B2202D">
            <w:pPr>
              <w:spacing w:after="0" w:line="240" w:lineRule="auto"/>
              <w:jc w:val="both"/>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Единица измерения</w:t>
            </w:r>
          </w:p>
        </w:tc>
        <w:tc>
          <w:tcPr>
            <w:tcW w:w="1276" w:type="dxa"/>
          </w:tcPr>
          <w:p w14:paraId="65857116" w14:textId="77777777" w:rsidR="00B2202D" w:rsidRPr="00B2202D" w:rsidRDefault="00B2202D" w:rsidP="00B2202D">
            <w:pPr>
              <w:spacing w:after="0" w:line="240" w:lineRule="auto"/>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2020</w:t>
            </w:r>
          </w:p>
          <w:p w14:paraId="4B5047BC" w14:textId="77777777" w:rsidR="00B2202D" w:rsidRPr="00B2202D" w:rsidRDefault="00B2202D" w:rsidP="00B2202D">
            <w:pPr>
              <w:spacing w:after="0" w:line="240" w:lineRule="auto"/>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 xml:space="preserve"> год</w:t>
            </w:r>
          </w:p>
        </w:tc>
        <w:tc>
          <w:tcPr>
            <w:tcW w:w="1195" w:type="dxa"/>
          </w:tcPr>
          <w:p w14:paraId="61DCE2F8" w14:textId="77777777" w:rsidR="00B2202D" w:rsidRPr="00B2202D" w:rsidRDefault="00B2202D" w:rsidP="00B2202D">
            <w:pPr>
              <w:spacing w:after="0" w:line="240" w:lineRule="auto"/>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 xml:space="preserve">За 10 месяцев 2021 </w:t>
            </w:r>
          </w:p>
          <w:p w14:paraId="71FC1E9B" w14:textId="77777777" w:rsidR="00B2202D" w:rsidRPr="00B2202D" w:rsidRDefault="00B2202D" w:rsidP="00B2202D">
            <w:pPr>
              <w:spacing w:after="0" w:line="240" w:lineRule="auto"/>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года</w:t>
            </w:r>
          </w:p>
        </w:tc>
        <w:tc>
          <w:tcPr>
            <w:tcW w:w="1189" w:type="dxa"/>
          </w:tcPr>
          <w:p w14:paraId="702F0A54" w14:textId="77777777" w:rsidR="00B2202D" w:rsidRPr="00B2202D" w:rsidRDefault="00B2202D" w:rsidP="00B2202D">
            <w:pPr>
              <w:spacing w:after="0" w:line="240" w:lineRule="auto"/>
              <w:jc w:val="center"/>
              <w:rPr>
                <w:rFonts w:ascii="Times New Roman" w:eastAsia="Calibri" w:hAnsi="Times New Roman" w:cs="Times New Roman"/>
                <w:b/>
                <w:bCs/>
                <w:sz w:val="24"/>
                <w:szCs w:val="24"/>
                <w:lang w:eastAsia="ru-RU"/>
              </w:rPr>
            </w:pPr>
            <w:r w:rsidRPr="00B2202D">
              <w:rPr>
                <w:rFonts w:ascii="Times New Roman" w:eastAsia="Calibri" w:hAnsi="Times New Roman" w:cs="Times New Roman"/>
                <w:b/>
                <w:bCs/>
                <w:sz w:val="24"/>
                <w:szCs w:val="24"/>
                <w:lang w:eastAsia="ru-RU"/>
              </w:rPr>
              <w:t xml:space="preserve">Темп </w:t>
            </w:r>
            <w:proofErr w:type="gramStart"/>
            <w:r w:rsidRPr="00B2202D">
              <w:rPr>
                <w:rFonts w:ascii="Times New Roman" w:eastAsia="Calibri" w:hAnsi="Times New Roman" w:cs="Times New Roman"/>
                <w:b/>
                <w:bCs/>
                <w:sz w:val="24"/>
                <w:szCs w:val="24"/>
                <w:lang w:eastAsia="ru-RU"/>
              </w:rPr>
              <w:t>роста,%</w:t>
            </w:r>
            <w:proofErr w:type="gramEnd"/>
          </w:p>
        </w:tc>
      </w:tr>
      <w:tr w:rsidR="00B2202D" w:rsidRPr="00B2202D" w14:paraId="4EB156F9" w14:textId="77777777" w:rsidTr="00B2202D">
        <w:tc>
          <w:tcPr>
            <w:tcW w:w="4644" w:type="dxa"/>
          </w:tcPr>
          <w:p w14:paraId="052B3B0B"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Круглосуточный стационар</w:t>
            </w:r>
          </w:p>
        </w:tc>
        <w:tc>
          <w:tcPr>
            <w:tcW w:w="1418" w:type="dxa"/>
          </w:tcPr>
          <w:p w14:paraId="6684C3E6"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коек</w:t>
            </w:r>
          </w:p>
        </w:tc>
        <w:tc>
          <w:tcPr>
            <w:tcW w:w="1276" w:type="dxa"/>
          </w:tcPr>
          <w:p w14:paraId="0E5C4385"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30</w:t>
            </w:r>
          </w:p>
        </w:tc>
        <w:tc>
          <w:tcPr>
            <w:tcW w:w="1195" w:type="dxa"/>
          </w:tcPr>
          <w:p w14:paraId="04970D8D"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30</w:t>
            </w:r>
          </w:p>
        </w:tc>
        <w:tc>
          <w:tcPr>
            <w:tcW w:w="1189" w:type="dxa"/>
          </w:tcPr>
          <w:p w14:paraId="31EF9199"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100</w:t>
            </w:r>
          </w:p>
        </w:tc>
      </w:tr>
      <w:tr w:rsidR="00B2202D" w:rsidRPr="00B2202D" w14:paraId="2305E9E9" w14:textId="77777777" w:rsidTr="00B2202D">
        <w:tc>
          <w:tcPr>
            <w:tcW w:w="4644" w:type="dxa"/>
          </w:tcPr>
          <w:p w14:paraId="046277BC"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Дневной стационар</w:t>
            </w:r>
          </w:p>
        </w:tc>
        <w:tc>
          <w:tcPr>
            <w:tcW w:w="1418" w:type="dxa"/>
          </w:tcPr>
          <w:p w14:paraId="509822A4"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коек</w:t>
            </w:r>
          </w:p>
        </w:tc>
        <w:tc>
          <w:tcPr>
            <w:tcW w:w="1276" w:type="dxa"/>
          </w:tcPr>
          <w:p w14:paraId="7775C205"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17</w:t>
            </w:r>
          </w:p>
        </w:tc>
        <w:tc>
          <w:tcPr>
            <w:tcW w:w="1195" w:type="dxa"/>
          </w:tcPr>
          <w:p w14:paraId="7BA12ED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17</w:t>
            </w:r>
          </w:p>
        </w:tc>
        <w:tc>
          <w:tcPr>
            <w:tcW w:w="1189" w:type="dxa"/>
          </w:tcPr>
          <w:p w14:paraId="718F56E8"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100</w:t>
            </w:r>
          </w:p>
        </w:tc>
      </w:tr>
      <w:tr w:rsidR="00B2202D" w:rsidRPr="00B2202D" w14:paraId="29AA169A" w14:textId="77777777" w:rsidTr="00B2202D">
        <w:tc>
          <w:tcPr>
            <w:tcW w:w="4644" w:type="dxa"/>
          </w:tcPr>
          <w:p w14:paraId="34EB4B37"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ФАП</w:t>
            </w:r>
          </w:p>
        </w:tc>
        <w:tc>
          <w:tcPr>
            <w:tcW w:w="1418" w:type="dxa"/>
          </w:tcPr>
          <w:p w14:paraId="41B13FF7"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ед.</w:t>
            </w:r>
          </w:p>
        </w:tc>
        <w:tc>
          <w:tcPr>
            <w:tcW w:w="1276" w:type="dxa"/>
          </w:tcPr>
          <w:p w14:paraId="47EFCF68"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20</w:t>
            </w:r>
          </w:p>
        </w:tc>
        <w:tc>
          <w:tcPr>
            <w:tcW w:w="1195" w:type="dxa"/>
          </w:tcPr>
          <w:p w14:paraId="55F4991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20</w:t>
            </w:r>
          </w:p>
        </w:tc>
        <w:tc>
          <w:tcPr>
            <w:tcW w:w="1189" w:type="dxa"/>
          </w:tcPr>
          <w:p w14:paraId="23A26FDC"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95</w:t>
            </w:r>
          </w:p>
        </w:tc>
      </w:tr>
      <w:tr w:rsidR="00B2202D" w:rsidRPr="00B2202D" w14:paraId="08929C24" w14:textId="77777777" w:rsidTr="00B2202D">
        <w:tc>
          <w:tcPr>
            <w:tcW w:w="4644" w:type="dxa"/>
          </w:tcPr>
          <w:p w14:paraId="7D31D6F3"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Количество врачей</w:t>
            </w:r>
          </w:p>
        </w:tc>
        <w:tc>
          <w:tcPr>
            <w:tcW w:w="1418" w:type="dxa"/>
          </w:tcPr>
          <w:p w14:paraId="7C1033A4"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чел</w:t>
            </w:r>
          </w:p>
        </w:tc>
        <w:tc>
          <w:tcPr>
            <w:tcW w:w="1276" w:type="dxa"/>
          </w:tcPr>
          <w:p w14:paraId="149A1517"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17</w:t>
            </w:r>
          </w:p>
        </w:tc>
        <w:tc>
          <w:tcPr>
            <w:tcW w:w="1195" w:type="dxa"/>
          </w:tcPr>
          <w:p w14:paraId="7627C63B"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19</w:t>
            </w:r>
          </w:p>
        </w:tc>
        <w:tc>
          <w:tcPr>
            <w:tcW w:w="1189" w:type="dxa"/>
          </w:tcPr>
          <w:p w14:paraId="6EECAC15"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111,7</w:t>
            </w:r>
          </w:p>
        </w:tc>
      </w:tr>
      <w:tr w:rsidR="00B2202D" w:rsidRPr="00B2202D" w14:paraId="28672783" w14:textId="77777777" w:rsidTr="00B2202D">
        <w:tc>
          <w:tcPr>
            <w:tcW w:w="4644" w:type="dxa"/>
          </w:tcPr>
          <w:p w14:paraId="7B7CC3F3"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Количество среднего медперсонала</w:t>
            </w:r>
          </w:p>
        </w:tc>
        <w:tc>
          <w:tcPr>
            <w:tcW w:w="1418" w:type="dxa"/>
          </w:tcPr>
          <w:p w14:paraId="7C764E4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чел</w:t>
            </w:r>
          </w:p>
        </w:tc>
        <w:tc>
          <w:tcPr>
            <w:tcW w:w="1276" w:type="dxa"/>
          </w:tcPr>
          <w:p w14:paraId="61A66764"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68</w:t>
            </w:r>
          </w:p>
        </w:tc>
        <w:tc>
          <w:tcPr>
            <w:tcW w:w="1195" w:type="dxa"/>
          </w:tcPr>
          <w:p w14:paraId="47D94091"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65</w:t>
            </w:r>
          </w:p>
        </w:tc>
        <w:tc>
          <w:tcPr>
            <w:tcW w:w="1189" w:type="dxa"/>
          </w:tcPr>
          <w:p w14:paraId="748EE153"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95,5</w:t>
            </w:r>
          </w:p>
        </w:tc>
      </w:tr>
      <w:tr w:rsidR="00B2202D" w:rsidRPr="00B2202D" w14:paraId="4F1B1D11" w14:textId="77777777" w:rsidTr="00B2202D">
        <w:tc>
          <w:tcPr>
            <w:tcW w:w="4644" w:type="dxa"/>
          </w:tcPr>
          <w:p w14:paraId="186397E5"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Всего работающих</w:t>
            </w:r>
          </w:p>
        </w:tc>
        <w:tc>
          <w:tcPr>
            <w:tcW w:w="1418" w:type="dxa"/>
          </w:tcPr>
          <w:p w14:paraId="3FC6F4B9"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чел</w:t>
            </w:r>
          </w:p>
        </w:tc>
        <w:tc>
          <w:tcPr>
            <w:tcW w:w="1276" w:type="dxa"/>
          </w:tcPr>
          <w:p w14:paraId="4EA73074"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136</w:t>
            </w:r>
          </w:p>
        </w:tc>
        <w:tc>
          <w:tcPr>
            <w:tcW w:w="1195" w:type="dxa"/>
          </w:tcPr>
          <w:p w14:paraId="7EFAA469"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127</w:t>
            </w:r>
          </w:p>
        </w:tc>
        <w:tc>
          <w:tcPr>
            <w:tcW w:w="1189" w:type="dxa"/>
          </w:tcPr>
          <w:p w14:paraId="70823AE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93,3</w:t>
            </w:r>
          </w:p>
        </w:tc>
      </w:tr>
      <w:tr w:rsidR="00B2202D" w:rsidRPr="00B2202D" w14:paraId="0F2A8FA8" w14:textId="77777777" w:rsidTr="00B2202D">
        <w:tc>
          <w:tcPr>
            <w:tcW w:w="4644" w:type="dxa"/>
          </w:tcPr>
          <w:p w14:paraId="5E36EAF8"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Диспансеризация взрослого населения, план/факт</w:t>
            </w:r>
          </w:p>
        </w:tc>
        <w:tc>
          <w:tcPr>
            <w:tcW w:w="1418" w:type="dxa"/>
          </w:tcPr>
          <w:p w14:paraId="7BE1051B"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чел.</w:t>
            </w:r>
          </w:p>
        </w:tc>
        <w:tc>
          <w:tcPr>
            <w:tcW w:w="1276" w:type="dxa"/>
          </w:tcPr>
          <w:p w14:paraId="028DD4EC"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1536/446</w:t>
            </w:r>
          </w:p>
        </w:tc>
        <w:tc>
          <w:tcPr>
            <w:tcW w:w="1195" w:type="dxa"/>
          </w:tcPr>
          <w:p w14:paraId="162E1BCF"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1423/132</w:t>
            </w:r>
          </w:p>
        </w:tc>
        <w:tc>
          <w:tcPr>
            <w:tcW w:w="1189" w:type="dxa"/>
          </w:tcPr>
          <w:p w14:paraId="01ED7EE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9,2</w:t>
            </w:r>
          </w:p>
        </w:tc>
      </w:tr>
      <w:tr w:rsidR="00B2202D" w:rsidRPr="00B2202D" w14:paraId="1CB1AF80" w14:textId="77777777" w:rsidTr="00B2202D">
        <w:tc>
          <w:tcPr>
            <w:tcW w:w="4644" w:type="dxa"/>
          </w:tcPr>
          <w:p w14:paraId="6ED5DFCC"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Профилактические медицинские осмотры взрослого населения, план/факт</w:t>
            </w:r>
          </w:p>
        </w:tc>
        <w:tc>
          <w:tcPr>
            <w:tcW w:w="1418" w:type="dxa"/>
          </w:tcPr>
          <w:p w14:paraId="1DF775B2"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чел.</w:t>
            </w:r>
          </w:p>
        </w:tc>
        <w:tc>
          <w:tcPr>
            <w:tcW w:w="1276" w:type="dxa"/>
          </w:tcPr>
          <w:p w14:paraId="396AE663"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339/65</w:t>
            </w:r>
          </w:p>
        </w:tc>
        <w:tc>
          <w:tcPr>
            <w:tcW w:w="1195" w:type="dxa"/>
          </w:tcPr>
          <w:p w14:paraId="55152AB2"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412/13</w:t>
            </w:r>
          </w:p>
        </w:tc>
        <w:tc>
          <w:tcPr>
            <w:tcW w:w="1189" w:type="dxa"/>
          </w:tcPr>
          <w:p w14:paraId="2813DA7D"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3,1</w:t>
            </w:r>
          </w:p>
        </w:tc>
      </w:tr>
      <w:tr w:rsidR="00B2202D" w:rsidRPr="00B2202D" w14:paraId="74EAD64B" w14:textId="77777777" w:rsidTr="00B2202D">
        <w:tc>
          <w:tcPr>
            <w:tcW w:w="4644" w:type="dxa"/>
          </w:tcPr>
          <w:p w14:paraId="67A67CEB"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Профилактические медицинские осмотры детей, план/факт</w:t>
            </w:r>
          </w:p>
        </w:tc>
        <w:tc>
          <w:tcPr>
            <w:tcW w:w="1418" w:type="dxa"/>
          </w:tcPr>
          <w:p w14:paraId="79131EC8"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чел.</w:t>
            </w:r>
          </w:p>
        </w:tc>
        <w:tc>
          <w:tcPr>
            <w:tcW w:w="1276" w:type="dxa"/>
          </w:tcPr>
          <w:p w14:paraId="6D90CF92"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1608/768</w:t>
            </w:r>
          </w:p>
        </w:tc>
        <w:tc>
          <w:tcPr>
            <w:tcW w:w="1195" w:type="dxa"/>
          </w:tcPr>
          <w:p w14:paraId="67780A0D"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1598/1086</w:t>
            </w:r>
          </w:p>
        </w:tc>
        <w:tc>
          <w:tcPr>
            <w:tcW w:w="1189" w:type="dxa"/>
          </w:tcPr>
          <w:p w14:paraId="032671DD"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67,9</w:t>
            </w:r>
          </w:p>
        </w:tc>
      </w:tr>
      <w:tr w:rsidR="00B2202D" w:rsidRPr="00B2202D" w14:paraId="2D15FE52" w14:textId="77777777" w:rsidTr="00B2202D">
        <w:tc>
          <w:tcPr>
            <w:tcW w:w="4644" w:type="dxa"/>
          </w:tcPr>
          <w:p w14:paraId="702BDF20"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Общая заболеваемость населения</w:t>
            </w:r>
          </w:p>
        </w:tc>
        <w:tc>
          <w:tcPr>
            <w:tcW w:w="1418" w:type="dxa"/>
          </w:tcPr>
          <w:p w14:paraId="5E1BC456"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на1000 чел.</w:t>
            </w:r>
          </w:p>
        </w:tc>
        <w:tc>
          <w:tcPr>
            <w:tcW w:w="1276" w:type="dxa"/>
          </w:tcPr>
          <w:p w14:paraId="6A47FEDE"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2114,0</w:t>
            </w:r>
          </w:p>
        </w:tc>
        <w:tc>
          <w:tcPr>
            <w:tcW w:w="1195" w:type="dxa"/>
          </w:tcPr>
          <w:p w14:paraId="67096C81"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1633,1</w:t>
            </w:r>
          </w:p>
        </w:tc>
        <w:tc>
          <w:tcPr>
            <w:tcW w:w="1189" w:type="dxa"/>
          </w:tcPr>
          <w:p w14:paraId="6F94733E"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77,2</w:t>
            </w:r>
          </w:p>
        </w:tc>
      </w:tr>
      <w:tr w:rsidR="00B2202D" w:rsidRPr="00B2202D" w14:paraId="69057B67" w14:textId="77777777" w:rsidTr="00B2202D">
        <w:tc>
          <w:tcPr>
            <w:tcW w:w="4644" w:type="dxa"/>
          </w:tcPr>
          <w:p w14:paraId="3FCA5FBD"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Первичная </w:t>
            </w:r>
            <w:proofErr w:type="gramStart"/>
            <w:r w:rsidRPr="00B2202D">
              <w:rPr>
                <w:rFonts w:ascii="Times New Roman" w:eastAsia="Calibri" w:hAnsi="Times New Roman" w:cs="Times New Roman"/>
                <w:sz w:val="24"/>
                <w:szCs w:val="24"/>
                <w:lang w:eastAsia="ru-RU"/>
              </w:rPr>
              <w:t>заболеваемость  населения</w:t>
            </w:r>
            <w:proofErr w:type="gramEnd"/>
          </w:p>
        </w:tc>
        <w:tc>
          <w:tcPr>
            <w:tcW w:w="1418" w:type="dxa"/>
          </w:tcPr>
          <w:p w14:paraId="51C7A83B"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на1000 чел.</w:t>
            </w:r>
          </w:p>
        </w:tc>
        <w:tc>
          <w:tcPr>
            <w:tcW w:w="1276" w:type="dxa"/>
          </w:tcPr>
          <w:p w14:paraId="738DBFB7"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1089,3</w:t>
            </w:r>
          </w:p>
        </w:tc>
        <w:tc>
          <w:tcPr>
            <w:tcW w:w="1195" w:type="dxa"/>
          </w:tcPr>
          <w:p w14:paraId="2000B8FB"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902,9</w:t>
            </w:r>
          </w:p>
        </w:tc>
        <w:tc>
          <w:tcPr>
            <w:tcW w:w="1189" w:type="dxa"/>
          </w:tcPr>
          <w:p w14:paraId="56C5456E"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82,8</w:t>
            </w:r>
          </w:p>
        </w:tc>
      </w:tr>
      <w:tr w:rsidR="00B2202D" w:rsidRPr="00B2202D" w14:paraId="3AF55681" w14:textId="77777777" w:rsidTr="00B2202D">
        <w:tc>
          <w:tcPr>
            <w:tcW w:w="4644" w:type="dxa"/>
          </w:tcPr>
          <w:p w14:paraId="125C1495"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Скорая медицинская помощь</w:t>
            </w:r>
          </w:p>
        </w:tc>
        <w:tc>
          <w:tcPr>
            <w:tcW w:w="1418" w:type="dxa"/>
          </w:tcPr>
          <w:p w14:paraId="718E5CC3"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число вызовов на 1000 чел.</w:t>
            </w:r>
          </w:p>
        </w:tc>
        <w:tc>
          <w:tcPr>
            <w:tcW w:w="1276" w:type="dxa"/>
          </w:tcPr>
          <w:p w14:paraId="7D898D5D"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252,9</w:t>
            </w:r>
          </w:p>
        </w:tc>
        <w:tc>
          <w:tcPr>
            <w:tcW w:w="1195" w:type="dxa"/>
          </w:tcPr>
          <w:p w14:paraId="2101119D"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194,6</w:t>
            </w:r>
          </w:p>
        </w:tc>
        <w:tc>
          <w:tcPr>
            <w:tcW w:w="1189" w:type="dxa"/>
          </w:tcPr>
          <w:p w14:paraId="410D6C02"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76,9</w:t>
            </w:r>
          </w:p>
        </w:tc>
      </w:tr>
      <w:tr w:rsidR="00B2202D" w:rsidRPr="00B2202D" w14:paraId="27279F8A" w14:textId="77777777" w:rsidTr="00B2202D">
        <w:tc>
          <w:tcPr>
            <w:tcW w:w="4644" w:type="dxa"/>
          </w:tcPr>
          <w:p w14:paraId="71045B2B"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Стационарная медицинская помощь</w:t>
            </w:r>
          </w:p>
        </w:tc>
        <w:tc>
          <w:tcPr>
            <w:tcW w:w="1418" w:type="dxa"/>
          </w:tcPr>
          <w:p w14:paraId="4F2A6553"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койко-дни на 1000 </w:t>
            </w:r>
            <w:proofErr w:type="gramStart"/>
            <w:r w:rsidRPr="00B2202D">
              <w:rPr>
                <w:rFonts w:ascii="Times New Roman" w:eastAsia="Calibri" w:hAnsi="Times New Roman" w:cs="Times New Roman"/>
                <w:sz w:val="24"/>
                <w:szCs w:val="24"/>
                <w:lang w:eastAsia="ru-RU"/>
              </w:rPr>
              <w:t>чел</w:t>
            </w:r>
            <w:proofErr w:type="gramEnd"/>
          </w:p>
        </w:tc>
        <w:tc>
          <w:tcPr>
            <w:tcW w:w="1276" w:type="dxa"/>
          </w:tcPr>
          <w:p w14:paraId="287DFFC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1091,2</w:t>
            </w:r>
          </w:p>
        </w:tc>
        <w:tc>
          <w:tcPr>
            <w:tcW w:w="1195" w:type="dxa"/>
          </w:tcPr>
          <w:p w14:paraId="04CAABAC"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677,1</w:t>
            </w:r>
          </w:p>
        </w:tc>
        <w:tc>
          <w:tcPr>
            <w:tcW w:w="1189" w:type="dxa"/>
          </w:tcPr>
          <w:p w14:paraId="6E289D4E"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62</w:t>
            </w:r>
          </w:p>
        </w:tc>
      </w:tr>
      <w:tr w:rsidR="00B2202D" w:rsidRPr="00B2202D" w14:paraId="4D05D133" w14:textId="77777777" w:rsidTr="00B2202D">
        <w:tc>
          <w:tcPr>
            <w:tcW w:w="4644" w:type="dxa"/>
          </w:tcPr>
          <w:p w14:paraId="362041AF"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Амбулаторно-поликлиническая помощь </w:t>
            </w:r>
          </w:p>
        </w:tc>
        <w:tc>
          <w:tcPr>
            <w:tcW w:w="1418" w:type="dxa"/>
          </w:tcPr>
          <w:p w14:paraId="0E84942B"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посещений на 1000 </w:t>
            </w:r>
            <w:proofErr w:type="gramStart"/>
            <w:r w:rsidRPr="00B2202D">
              <w:rPr>
                <w:rFonts w:ascii="Times New Roman" w:eastAsia="Calibri" w:hAnsi="Times New Roman" w:cs="Times New Roman"/>
                <w:sz w:val="24"/>
                <w:szCs w:val="24"/>
                <w:lang w:eastAsia="ru-RU"/>
              </w:rPr>
              <w:t>чел</w:t>
            </w:r>
            <w:proofErr w:type="gramEnd"/>
          </w:p>
        </w:tc>
        <w:tc>
          <w:tcPr>
            <w:tcW w:w="1276" w:type="dxa"/>
          </w:tcPr>
          <w:p w14:paraId="0F34F4F0"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7886,8</w:t>
            </w:r>
          </w:p>
        </w:tc>
        <w:tc>
          <w:tcPr>
            <w:tcW w:w="1195" w:type="dxa"/>
          </w:tcPr>
          <w:p w14:paraId="7DA56151"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6584,0</w:t>
            </w:r>
          </w:p>
        </w:tc>
        <w:tc>
          <w:tcPr>
            <w:tcW w:w="1189" w:type="dxa"/>
          </w:tcPr>
          <w:p w14:paraId="4C93613A"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69,7</w:t>
            </w:r>
          </w:p>
        </w:tc>
      </w:tr>
      <w:tr w:rsidR="00B2202D" w:rsidRPr="00B2202D" w14:paraId="0D37415C" w14:textId="77777777" w:rsidTr="00B2202D">
        <w:tc>
          <w:tcPr>
            <w:tcW w:w="4644" w:type="dxa"/>
          </w:tcPr>
          <w:p w14:paraId="73377747"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Затраты на 1 жителя из всех источников финансирования здравоохранения</w:t>
            </w:r>
          </w:p>
        </w:tc>
        <w:tc>
          <w:tcPr>
            <w:tcW w:w="1418" w:type="dxa"/>
          </w:tcPr>
          <w:p w14:paraId="31E7D242"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Руб.</w:t>
            </w:r>
          </w:p>
        </w:tc>
        <w:tc>
          <w:tcPr>
            <w:tcW w:w="1276" w:type="dxa"/>
          </w:tcPr>
          <w:p w14:paraId="257A045F"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11480</w:t>
            </w:r>
          </w:p>
        </w:tc>
        <w:tc>
          <w:tcPr>
            <w:tcW w:w="1195" w:type="dxa"/>
          </w:tcPr>
          <w:p w14:paraId="5506748C"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8018</w:t>
            </w:r>
          </w:p>
        </w:tc>
        <w:tc>
          <w:tcPr>
            <w:tcW w:w="1189" w:type="dxa"/>
          </w:tcPr>
          <w:p w14:paraId="73B1F600" w14:textId="77777777" w:rsidR="00B2202D" w:rsidRPr="00B2202D" w:rsidRDefault="00B2202D" w:rsidP="00B2202D">
            <w:pPr>
              <w:spacing w:after="0" w:line="240" w:lineRule="auto"/>
              <w:jc w:val="center"/>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69,8</w:t>
            </w:r>
          </w:p>
        </w:tc>
      </w:tr>
    </w:tbl>
    <w:p w14:paraId="1BD31481"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lastRenderedPageBreak/>
        <w:t xml:space="preserve">   </w:t>
      </w:r>
    </w:p>
    <w:p w14:paraId="0BC6678B" w14:textId="77777777" w:rsidR="00B2202D" w:rsidRPr="00B2202D" w:rsidRDefault="00B2202D" w:rsidP="00B2202D">
      <w:pPr>
        <w:spacing w:after="0" w:line="240" w:lineRule="auto"/>
        <w:jc w:val="both"/>
        <w:rPr>
          <w:rFonts w:ascii="Times New Roman" w:eastAsia="Calibri" w:hAnsi="Times New Roman" w:cs="Times New Roman"/>
          <w:sz w:val="24"/>
          <w:szCs w:val="24"/>
          <w:lang w:eastAsia="ru-RU"/>
        </w:rPr>
      </w:pPr>
      <w:r w:rsidRPr="00B2202D">
        <w:rPr>
          <w:rFonts w:ascii="Times New Roman" w:eastAsia="Calibri" w:hAnsi="Times New Roman" w:cs="Times New Roman"/>
          <w:sz w:val="24"/>
          <w:szCs w:val="24"/>
          <w:lang w:eastAsia="ru-RU"/>
        </w:rPr>
        <w:t xml:space="preserve"> Новой </w:t>
      </w:r>
      <w:proofErr w:type="spellStart"/>
      <w:r w:rsidRPr="00B2202D">
        <w:rPr>
          <w:rFonts w:ascii="Times New Roman" w:eastAsia="Calibri" w:hAnsi="Times New Roman" w:cs="Times New Roman"/>
          <w:sz w:val="24"/>
          <w:szCs w:val="24"/>
          <w:lang w:eastAsia="ru-RU"/>
        </w:rPr>
        <w:t>короновирусной</w:t>
      </w:r>
      <w:proofErr w:type="spellEnd"/>
      <w:r w:rsidRPr="00B2202D">
        <w:rPr>
          <w:rFonts w:ascii="Times New Roman" w:eastAsia="Calibri" w:hAnsi="Times New Roman" w:cs="Times New Roman"/>
          <w:sz w:val="24"/>
          <w:szCs w:val="24"/>
          <w:lang w:eastAsia="ru-RU"/>
        </w:rPr>
        <w:t xml:space="preserve"> инфекцией за 10 месяцев 2021г в </w:t>
      </w:r>
      <w:proofErr w:type="spellStart"/>
      <w:r w:rsidRPr="00B2202D">
        <w:rPr>
          <w:rFonts w:ascii="Times New Roman" w:eastAsia="Calibri" w:hAnsi="Times New Roman" w:cs="Times New Roman"/>
          <w:sz w:val="24"/>
          <w:szCs w:val="24"/>
          <w:lang w:eastAsia="ru-RU"/>
        </w:rPr>
        <w:t>Граховском</w:t>
      </w:r>
      <w:proofErr w:type="spellEnd"/>
      <w:r w:rsidRPr="00B2202D">
        <w:rPr>
          <w:rFonts w:ascii="Times New Roman" w:eastAsia="Calibri" w:hAnsi="Times New Roman" w:cs="Times New Roman"/>
          <w:sz w:val="24"/>
          <w:szCs w:val="24"/>
          <w:lang w:eastAsia="ru-RU"/>
        </w:rPr>
        <w:t xml:space="preserve"> районе   </w:t>
      </w:r>
      <w:proofErr w:type="gramStart"/>
      <w:r w:rsidRPr="00B2202D">
        <w:rPr>
          <w:rFonts w:ascii="Times New Roman" w:eastAsia="Calibri" w:hAnsi="Times New Roman" w:cs="Times New Roman"/>
          <w:sz w:val="24"/>
          <w:szCs w:val="24"/>
          <w:lang w:eastAsia="ru-RU"/>
        </w:rPr>
        <w:t>переболело  765</w:t>
      </w:r>
      <w:proofErr w:type="gramEnd"/>
      <w:r w:rsidRPr="00B2202D">
        <w:rPr>
          <w:rFonts w:ascii="Times New Roman" w:eastAsia="Calibri" w:hAnsi="Times New Roman" w:cs="Times New Roman"/>
          <w:sz w:val="24"/>
          <w:szCs w:val="24"/>
          <w:lang w:eastAsia="ru-RU"/>
        </w:rPr>
        <w:t xml:space="preserve"> человека, из них 62 детей. Согласно распоряжения МЗ УР от16.11.2020 № 1360 « о лекарственном обеспечении за 10 месяцев  2021г пациентов  с установленным диагнозом новая </w:t>
      </w:r>
      <w:proofErr w:type="spellStart"/>
      <w:r w:rsidRPr="00B2202D">
        <w:rPr>
          <w:rFonts w:ascii="Times New Roman" w:eastAsia="Calibri" w:hAnsi="Times New Roman" w:cs="Times New Roman"/>
          <w:sz w:val="24"/>
          <w:szCs w:val="24"/>
          <w:lang w:eastAsia="ru-RU"/>
        </w:rPr>
        <w:t>короновирусная</w:t>
      </w:r>
      <w:proofErr w:type="spellEnd"/>
      <w:r w:rsidRPr="00B2202D">
        <w:rPr>
          <w:rFonts w:ascii="Times New Roman" w:eastAsia="Calibri" w:hAnsi="Times New Roman" w:cs="Times New Roman"/>
          <w:sz w:val="24"/>
          <w:szCs w:val="24"/>
          <w:lang w:eastAsia="ru-RU"/>
        </w:rPr>
        <w:t xml:space="preserve"> инфекция (</w:t>
      </w:r>
      <w:r w:rsidRPr="00B2202D">
        <w:rPr>
          <w:rFonts w:ascii="Times New Roman" w:eastAsia="Calibri" w:hAnsi="Times New Roman" w:cs="Times New Roman"/>
          <w:sz w:val="24"/>
          <w:szCs w:val="24"/>
          <w:lang w:val="en-US" w:eastAsia="ru-RU"/>
        </w:rPr>
        <w:t>COVID</w:t>
      </w:r>
      <w:r w:rsidRPr="00B2202D">
        <w:rPr>
          <w:rFonts w:ascii="Times New Roman" w:eastAsia="Calibri" w:hAnsi="Times New Roman" w:cs="Times New Roman"/>
          <w:sz w:val="24"/>
          <w:szCs w:val="24"/>
          <w:lang w:eastAsia="ru-RU"/>
        </w:rPr>
        <w:t>-19), получающих  медицинскую помощь в амбулаторных условиях, за счет федерального и регионального бюджета» лекарственные препараты получили 392 человека.</w:t>
      </w:r>
    </w:p>
    <w:p w14:paraId="557EE855" w14:textId="77777777" w:rsidR="00B2202D" w:rsidRPr="00B2202D" w:rsidRDefault="00B2202D" w:rsidP="00B2202D">
      <w:pPr>
        <w:spacing w:after="200" w:line="240" w:lineRule="auto"/>
        <w:ind w:left="-142"/>
        <w:jc w:val="both"/>
        <w:rPr>
          <w:rFonts w:ascii="Times New Roman" w:eastAsia="Times New Roman" w:hAnsi="Times New Roman" w:cs="Times New Roman"/>
          <w:color w:val="262D2F"/>
          <w:sz w:val="24"/>
          <w:szCs w:val="24"/>
        </w:rPr>
      </w:pPr>
    </w:p>
    <w:p w14:paraId="00A3DE7F" w14:textId="77777777" w:rsidR="00B2202D" w:rsidRPr="00B2202D" w:rsidRDefault="00B2202D" w:rsidP="00B2202D">
      <w:pPr>
        <w:keepNext/>
        <w:suppressAutoHyphens/>
        <w:spacing w:after="0" w:line="240" w:lineRule="auto"/>
        <w:jc w:val="center"/>
        <w:outlineLvl w:val="1"/>
        <w:rPr>
          <w:rFonts w:ascii="Times New Roman" w:eastAsia="Batang" w:hAnsi="Times New Roman" w:cs="Times New Roman"/>
          <w:b/>
          <w:sz w:val="24"/>
          <w:szCs w:val="24"/>
          <w:lang w:eastAsia="ar-SA"/>
        </w:rPr>
      </w:pPr>
      <w:r w:rsidRPr="00B2202D">
        <w:rPr>
          <w:rFonts w:ascii="Times New Roman" w:eastAsia="Batang" w:hAnsi="Times New Roman" w:cs="Times New Roman"/>
          <w:b/>
          <w:sz w:val="24"/>
          <w:szCs w:val="24"/>
          <w:lang w:eastAsia="ar-SA"/>
        </w:rPr>
        <w:t>Развитие и модернизация системы образования</w:t>
      </w:r>
    </w:p>
    <w:p w14:paraId="299B6AE8" w14:textId="77777777" w:rsidR="00B2202D" w:rsidRPr="00B2202D" w:rsidRDefault="00B2202D" w:rsidP="00B2202D">
      <w:pPr>
        <w:keepNext/>
        <w:suppressAutoHyphens/>
        <w:spacing w:after="0" w:line="240" w:lineRule="auto"/>
        <w:jc w:val="center"/>
        <w:outlineLvl w:val="1"/>
        <w:rPr>
          <w:rFonts w:ascii="Times New Roman" w:eastAsia="Batang" w:hAnsi="Times New Roman" w:cs="Times New Roman"/>
          <w:b/>
          <w:i/>
          <w:sz w:val="24"/>
          <w:szCs w:val="24"/>
          <w:lang w:eastAsia="ar-SA"/>
        </w:rPr>
      </w:pPr>
    </w:p>
    <w:p w14:paraId="4A6105AC" w14:textId="77777777" w:rsidR="00B2202D" w:rsidRPr="00B2202D" w:rsidRDefault="00B2202D" w:rsidP="00B2202D">
      <w:pPr>
        <w:suppressAutoHyphens/>
        <w:spacing w:after="0" w:line="240" w:lineRule="auto"/>
        <w:ind w:firstLine="741"/>
        <w:jc w:val="both"/>
        <w:rPr>
          <w:rFonts w:ascii="Times New Roman" w:eastAsia="Times New Roman" w:hAnsi="Times New Roman" w:cs="Times New Roman"/>
          <w:sz w:val="24"/>
          <w:szCs w:val="24"/>
          <w:lang w:eastAsia="ar-SA"/>
        </w:rPr>
      </w:pPr>
      <w:r w:rsidRPr="00B2202D">
        <w:rPr>
          <w:rFonts w:ascii="Times New Roman" w:eastAsia="Times New Roman" w:hAnsi="Times New Roman" w:cs="Times New Roman"/>
          <w:sz w:val="24"/>
          <w:szCs w:val="24"/>
          <w:lang w:eastAsia="ar-SA"/>
        </w:rPr>
        <w:t>Муниципальная программа</w:t>
      </w:r>
      <w:r w:rsidRPr="00B2202D">
        <w:rPr>
          <w:rFonts w:ascii="Times New Roman" w:eastAsia="Times New Roman" w:hAnsi="Times New Roman" w:cs="Times New Roman"/>
          <w:b/>
          <w:sz w:val="24"/>
          <w:szCs w:val="24"/>
          <w:lang w:eastAsia="ar-SA"/>
        </w:rPr>
        <w:t xml:space="preserve"> </w:t>
      </w:r>
      <w:r w:rsidRPr="00B2202D">
        <w:rPr>
          <w:rFonts w:ascii="Times New Roman" w:eastAsia="Times New Roman" w:hAnsi="Times New Roman" w:cs="Times New Roman"/>
          <w:sz w:val="24"/>
          <w:szCs w:val="24"/>
          <w:lang w:eastAsia="ar-SA"/>
        </w:rPr>
        <w:t xml:space="preserve">«Развитие образования и воспитание на 2015 – 2025 годы»  направлена на решение приоритетных задач в сфере образования, на реализацию нормативных правовых документов: плана  социально-экономического развития, приоритетного национального проекта «Образование», «дорожной карты», на обеспечение доступного   и  качественного дошкольного, общего и дополнительного образования. </w:t>
      </w:r>
    </w:p>
    <w:p w14:paraId="07237017" w14:textId="77777777" w:rsidR="00B2202D" w:rsidRPr="00B2202D" w:rsidRDefault="00B2202D" w:rsidP="00B2202D">
      <w:pPr>
        <w:widowControl w:val="0"/>
        <w:spacing w:after="0" w:line="240" w:lineRule="auto"/>
        <w:ind w:firstLine="708"/>
        <w:contextualSpacing/>
        <w:jc w:val="both"/>
        <w:rPr>
          <w:rFonts w:ascii="Times New Roman" w:eastAsia="SimSun" w:hAnsi="Times New Roman" w:cs="Times New Roman"/>
          <w:sz w:val="24"/>
          <w:szCs w:val="24"/>
          <w:lang w:eastAsia="ru-RU"/>
        </w:rPr>
      </w:pPr>
      <w:r w:rsidRPr="00B2202D">
        <w:rPr>
          <w:rFonts w:ascii="Times New Roman" w:eastAsia="SimSun" w:hAnsi="Times New Roman" w:cs="Times New Roman"/>
          <w:sz w:val="24"/>
          <w:szCs w:val="24"/>
          <w:lang w:eastAsia="ru-RU"/>
        </w:rPr>
        <w:t>Количество образовательных организаций района осталось неизменным:</w:t>
      </w:r>
    </w:p>
    <w:p w14:paraId="758FE0FE" w14:textId="77777777" w:rsidR="00B2202D" w:rsidRPr="00B2202D" w:rsidRDefault="00B2202D" w:rsidP="00B2202D">
      <w:pPr>
        <w:widowControl w:val="0"/>
        <w:spacing w:after="0" w:line="240" w:lineRule="auto"/>
        <w:ind w:firstLine="708"/>
        <w:contextualSpacing/>
        <w:jc w:val="both"/>
        <w:rPr>
          <w:rFonts w:ascii="Times New Roman" w:eastAsia="SimSun" w:hAnsi="Times New Roman" w:cs="Times New Roman"/>
          <w:sz w:val="24"/>
          <w:szCs w:val="24"/>
          <w:lang w:eastAsia="ru-RU"/>
        </w:rPr>
      </w:pPr>
      <w:r w:rsidRPr="00B2202D">
        <w:rPr>
          <w:rFonts w:ascii="Times New Roman" w:eastAsia="SimSun" w:hAnsi="Times New Roman" w:cs="Times New Roman"/>
          <w:sz w:val="24"/>
          <w:szCs w:val="24"/>
          <w:lang w:eastAsia="ru-RU"/>
        </w:rPr>
        <w:t xml:space="preserve"> - 2 учреждения дополнительного образования – 723 человек.</w:t>
      </w:r>
    </w:p>
    <w:p w14:paraId="2BB76AC8" w14:textId="77777777" w:rsidR="00B2202D" w:rsidRPr="00B2202D" w:rsidRDefault="00B2202D" w:rsidP="00B2202D">
      <w:pPr>
        <w:widowControl w:val="0"/>
        <w:spacing w:after="0" w:line="240" w:lineRule="auto"/>
        <w:ind w:firstLine="708"/>
        <w:contextualSpacing/>
        <w:jc w:val="both"/>
        <w:rPr>
          <w:rFonts w:ascii="Times New Roman" w:eastAsia="SimSun" w:hAnsi="Times New Roman" w:cs="Times New Roman"/>
          <w:sz w:val="24"/>
          <w:szCs w:val="24"/>
          <w:lang w:eastAsia="ru-RU"/>
        </w:rPr>
      </w:pPr>
      <w:r w:rsidRPr="00B2202D">
        <w:rPr>
          <w:rFonts w:ascii="Times New Roman" w:eastAsia="SimSun" w:hAnsi="Times New Roman" w:cs="Times New Roman"/>
          <w:sz w:val="24"/>
          <w:szCs w:val="24"/>
          <w:lang w:eastAsia="ru-RU"/>
        </w:rPr>
        <w:t>- 3 учреждений дошкольного образования с 6 филиалами и 7 дошкольными группами при школах – 393 воспитанников.</w:t>
      </w:r>
    </w:p>
    <w:p w14:paraId="368853E6" w14:textId="77777777" w:rsidR="00B2202D" w:rsidRPr="00B2202D" w:rsidRDefault="00B2202D" w:rsidP="00B2202D">
      <w:pPr>
        <w:pBdr>
          <w:bottom w:val="single" w:sz="4" w:space="0" w:color="FFFFFF"/>
        </w:pBdr>
        <w:tabs>
          <w:tab w:val="num" w:pos="0"/>
        </w:tabs>
        <w:suppressAutoHyphens/>
        <w:spacing w:after="0" w:line="240" w:lineRule="auto"/>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ab/>
        <w:t xml:space="preserve">- 9 учреждений общего образования с 2 филиалами – 1091 обучающихся. </w:t>
      </w:r>
      <w:r w:rsidRPr="00B2202D">
        <w:rPr>
          <w:rFonts w:ascii="Times New Roman" w:eastAsia="Calibri" w:hAnsi="Times New Roman" w:cs="Times New Roman"/>
          <w:color w:val="000000"/>
          <w:sz w:val="24"/>
          <w:szCs w:val="24"/>
        </w:rPr>
        <w:t xml:space="preserve">Средняя наполняемость классов составляет – 11,3 человек, а на одного учителя – 6 детей, что соответствует показателям «Дорожной карты».  </w:t>
      </w:r>
      <w:r w:rsidRPr="00B2202D">
        <w:rPr>
          <w:rFonts w:ascii="Times New Roman" w:eastAsia="Calibri" w:hAnsi="Times New Roman" w:cs="Times New Roman"/>
          <w:sz w:val="24"/>
          <w:szCs w:val="24"/>
        </w:rPr>
        <w:tab/>
      </w:r>
      <w:r w:rsidRPr="00B2202D">
        <w:rPr>
          <w:rFonts w:ascii="Times New Roman" w:eastAsia="Calibri" w:hAnsi="Times New Roman" w:cs="Times New Roman"/>
          <w:color w:val="000000"/>
          <w:sz w:val="24"/>
          <w:szCs w:val="24"/>
        </w:rPr>
        <w:t>Доля обучающихся в школах, занимающихся во вторую смену, составила 24,9 %.</w:t>
      </w:r>
      <w:r w:rsidRPr="00B2202D">
        <w:rPr>
          <w:rFonts w:ascii="Times New Roman" w:eastAsia="Lucida Sans Unicode" w:hAnsi="Times New Roman" w:cs="Times New Roman"/>
          <w:color w:val="000000"/>
          <w:sz w:val="24"/>
          <w:szCs w:val="24"/>
        </w:rPr>
        <w:t xml:space="preserve"> (</w:t>
      </w:r>
      <w:proofErr w:type="spellStart"/>
      <w:r w:rsidRPr="00B2202D">
        <w:rPr>
          <w:rFonts w:ascii="Times New Roman" w:eastAsia="Lucida Sans Unicode" w:hAnsi="Times New Roman" w:cs="Times New Roman"/>
          <w:color w:val="000000"/>
          <w:sz w:val="24"/>
          <w:szCs w:val="24"/>
        </w:rPr>
        <w:t>Граховская</w:t>
      </w:r>
      <w:proofErr w:type="spellEnd"/>
      <w:r w:rsidRPr="00B2202D">
        <w:rPr>
          <w:rFonts w:ascii="Times New Roman" w:eastAsia="Lucida Sans Unicode" w:hAnsi="Times New Roman" w:cs="Times New Roman"/>
          <w:color w:val="000000"/>
          <w:sz w:val="24"/>
          <w:szCs w:val="24"/>
        </w:rPr>
        <w:t xml:space="preserve"> СОШ).</w:t>
      </w:r>
    </w:p>
    <w:p w14:paraId="27075ED8"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На территории </w:t>
      </w:r>
      <w:proofErr w:type="spellStart"/>
      <w:r w:rsidRPr="00B2202D">
        <w:rPr>
          <w:rFonts w:ascii="Times New Roman" w:eastAsia="Calibri" w:hAnsi="Times New Roman" w:cs="Times New Roman"/>
          <w:sz w:val="24"/>
          <w:szCs w:val="24"/>
        </w:rPr>
        <w:t>Граховского</w:t>
      </w:r>
      <w:proofErr w:type="spellEnd"/>
      <w:r w:rsidRPr="00B2202D">
        <w:rPr>
          <w:rFonts w:ascii="Times New Roman" w:eastAsia="Calibri" w:hAnsi="Times New Roman" w:cs="Times New Roman"/>
          <w:sz w:val="24"/>
          <w:szCs w:val="24"/>
        </w:rPr>
        <w:t xml:space="preserve"> района нет учреждений, реализующих программы профессионального образования (СПО).</w:t>
      </w:r>
    </w:p>
    <w:p w14:paraId="60CE5876" w14:textId="77777777" w:rsidR="00B2202D" w:rsidRPr="00B2202D" w:rsidRDefault="00B2202D" w:rsidP="00B2202D">
      <w:pPr>
        <w:spacing w:after="0" w:line="240" w:lineRule="auto"/>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С 1 сентября 2021 года путем присоединения реорганизованы 2 детских сада – </w:t>
      </w:r>
      <w:proofErr w:type="spellStart"/>
      <w:r w:rsidRPr="00B2202D">
        <w:rPr>
          <w:rFonts w:ascii="Times New Roman" w:eastAsia="Calibri" w:hAnsi="Times New Roman" w:cs="Times New Roman"/>
          <w:sz w:val="24"/>
          <w:szCs w:val="24"/>
        </w:rPr>
        <w:t>Порымский</w:t>
      </w:r>
      <w:proofErr w:type="spellEnd"/>
      <w:r w:rsidRPr="00B2202D">
        <w:rPr>
          <w:rFonts w:ascii="Times New Roman" w:eastAsia="Calibri" w:hAnsi="Times New Roman" w:cs="Times New Roman"/>
          <w:sz w:val="24"/>
          <w:szCs w:val="24"/>
        </w:rPr>
        <w:t xml:space="preserve"> детский сад присоединен к </w:t>
      </w:r>
      <w:proofErr w:type="spellStart"/>
      <w:r w:rsidRPr="00B2202D">
        <w:rPr>
          <w:rFonts w:ascii="Times New Roman" w:eastAsia="Calibri" w:hAnsi="Times New Roman" w:cs="Times New Roman"/>
          <w:sz w:val="24"/>
          <w:szCs w:val="24"/>
        </w:rPr>
        <w:t>Порымской</w:t>
      </w:r>
      <w:proofErr w:type="spellEnd"/>
      <w:r w:rsidRPr="00B2202D">
        <w:rPr>
          <w:rFonts w:ascii="Times New Roman" w:eastAsia="Calibri" w:hAnsi="Times New Roman" w:cs="Times New Roman"/>
          <w:sz w:val="24"/>
          <w:szCs w:val="24"/>
        </w:rPr>
        <w:t xml:space="preserve"> школе, Зареченский детский сад – к Зареченской школе.</w:t>
      </w:r>
    </w:p>
    <w:p w14:paraId="67249875"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 числе малокомплектных остаются </w:t>
      </w:r>
      <w:proofErr w:type="spellStart"/>
      <w:r w:rsidRPr="00B2202D">
        <w:rPr>
          <w:rFonts w:ascii="Times New Roman" w:eastAsia="Calibri" w:hAnsi="Times New Roman" w:cs="Times New Roman"/>
          <w:sz w:val="24"/>
          <w:szCs w:val="24"/>
        </w:rPr>
        <w:t>Староятчинская</w:t>
      </w:r>
      <w:proofErr w:type="spellEnd"/>
      <w:r w:rsidRPr="00B2202D">
        <w:rPr>
          <w:rFonts w:ascii="Times New Roman" w:eastAsia="Calibri" w:hAnsi="Times New Roman" w:cs="Times New Roman"/>
          <w:sz w:val="24"/>
          <w:szCs w:val="24"/>
        </w:rPr>
        <w:t xml:space="preserve">, </w:t>
      </w:r>
      <w:proofErr w:type="spellStart"/>
      <w:r w:rsidRPr="00B2202D">
        <w:rPr>
          <w:rFonts w:ascii="Times New Roman" w:eastAsia="Calibri" w:hAnsi="Times New Roman" w:cs="Times New Roman"/>
          <w:sz w:val="24"/>
          <w:szCs w:val="24"/>
        </w:rPr>
        <w:t>Котловская</w:t>
      </w:r>
      <w:proofErr w:type="spellEnd"/>
      <w:r w:rsidRPr="00B2202D">
        <w:rPr>
          <w:rFonts w:ascii="Times New Roman" w:eastAsia="Calibri" w:hAnsi="Times New Roman" w:cs="Times New Roman"/>
          <w:sz w:val="24"/>
          <w:szCs w:val="24"/>
        </w:rPr>
        <w:t xml:space="preserve"> и Зареченская школы, в них обучаются менее 30 человек.</w:t>
      </w:r>
    </w:p>
    <w:p w14:paraId="01F9A86F" w14:textId="77777777" w:rsidR="00B2202D" w:rsidRPr="00B2202D" w:rsidRDefault="00B2202D" w:rsidP="00B2202D">
      <w:pPr>
        <w:spacing w:after="0" w:line="240" w:lineRule="auto"/>
        <w:ind w:firstLine="709"/>
        <w:contextualSpacing/>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sz w:val="24"/>
          <w:szCs w:val="24"/>
        </w:rPr>
        <w:t xml:space="preserve">В системе образования работает 256 педагогических работников, из них 186 человек (75 %) имеют высшее образование, 11 педагогов имеют </w:t>
      </w:r>
      <w:r w:rsidRPr="00B2202D">
        <w:rPr>
          <w:rFonts w:ascii="Times New Roman" w:eastAsia="Times New Roman" w:hAnsi="Times New Roman" w:cs="Times New Roman"/>
          <w:sz w:val="24"/>
          <w:szCs w:val="24"/>
          <w:lang w:eastAsia="ru-RU"/>
        </w:rPr>
        <w:t xml:space="preserve">два высших образования. </w:t>
      </w:r>
    </w:p>
    <w:p w14:paraId="61BF5B53" w14:textId="77777777" w:rsidR="00B2202D" w:rsidRPr="00B2202D" w:rsidRDefault="00B2202D" w:rsidP="00B2202D">
      <w:pPr>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19 человек имеют высшую квалификационную категорию (7,4 %), 146 – первую квалификационную категорию (59 %). </w:t>
      </w:r>
    </w:p>
    <w:p w14:paraId="051F776B" w14:textId="77777777" w:rsidR="00B2202D" w:rsidRPr="00B2202D" w:rsidRDefault="00B2202D" w:rsidP="00B2202D">
      <w:pPr>
        <w:spacing w:after="0" w:line="240" w:lineRule="auto"/>
        <w:ind w:firstLine="709"/>
        <w:contextualSpacing/>
        <w:jc w:val="both"/>
        <w:rPr>
          <w:rFonts w:ascii="Times New Roman" w:eastAsia="Calibri" w:hAnsi="Times New Roman" w:cs="Times New Roman"/>
          <w:i/>
          <w:sz w:val="24"/>
          <w:szCs w:val="24"/>
        </w:rPr>
      </w:pPr>
      <w:r w:rsidRPr="00B2202D">
        <w:rPr>
          <w:rFonts w:ascii="Times New Roman" w:eastAsia="Times New Roman" w:hAnsi="Times New Roman" w:cs="Times New Roman"/>
          <w:sz w:val="24"/>
          <w:szCs w:val="24"/>
          <w:lang w:eastAsia="ru-RU"/>
        </w:rPr>
        <w:t>В отрасли трудится 38 педагогов пенсионного возраста (1 %)</w:t>
      </w:r>
      <w:r w:rsidRPr="00B2202D">
        <w:rPr>
          <w:rFonts w:ascii="Times New Roman" w:eastAsia="Calibri" w:hAnsi="Times New Roman" w:cs="Times New Roman"/>
          <w:i/>
          <w:sz w:val="24"/>
          <w:szCs w:val="24"/>
        </w:rPr>
        <w:t xml:space="preserve">. </w:t>
      </w:r>
    </w:p>
    <w:p w14:paraId="2334FC72" w14:textId="77777777" w:rsidR="00B2202D" w:rsidRPr="00B2202D" w:rsidRDefault="00B2202D" w:rsidP="00B2202D">
      <w:pPr>
        <w:spacing w:after="0" w:line="240" w:lineRule="auto"/>
        <w:ind w:firstLine="709"/>
        <w:contextualSpacing/>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lang w:eastAsia="ru-RU"/>
        </w:rPr>
        <w:t>Молодых педагогов до 35 лет - 72 (28 %)</w:t>
      </w:r>
      <w:r w:rsidRPr="00B2202D">
        <w:rPr>
          <w:rFonts w:ascii="Times New Roman" w:eastAsia="Calibri" w:hAnsi="Times New Roman" w:cs="Times New Roman"/>
          <w:i/>
          <w:sz w:val="24"/>
          <w:szCs w:val="24"/>
        </w:rPr>
        <w:t xml:space="preserve">. </w:t>
      </w:r>
      <w:r w:rsidRPr="00B2202D">
        <w:rPr>
          <w:rFonts w:ascii="Times New Roman" w:eastAsia="Calibri" w:hAnsi="Times New Roman" w:cs="Times New Roman"/>
          <w:sz w:val="24"/>
          <w:szCs w:val="24"/>
        </w:rPr>
        <w:t xml:space="preserve">Для молодых педагогов предусмотрена ежемесячная доплата в течение трех лет в размере до 50 % от должностного оклада. А еще региональные выплаты 40-60-80 тысяч рублей в течение первых трех лет работы. </w:t>
      </w:r>
      <w:r w:rsidRPr="00B2202D">
        <w:rPr>
          <w:rFonts w:ascii="Times New Roman" w:eastAsia="Times New Roman" w:hAnsi="Times New Roman" w:cs="Times New Roman"/>
          <w:sz w:val="24"/>
          <w:szCs w:val="24"/>
        </w:rPr>
        <w:t>За отработанный учебный год единовременные выплаты получили 14 педагогов (740 тыс. рублей).</w:t>
      </w:r>
    </w:p>
    <w:p w14:paraId="42C55A36" w14:textId="77777777" w:rsidR="00B2202D" w:rsidRPr="00B2202D" w:rsidRDefault="00B2202D" w:rsidP="00B2202D">
      <w:pPr>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 нашем районе нет аварийных школ. Охрана трех образовательных организаций (Граховский детский сад </w:t>
      </w:r>
      <w:proofErr w:type="spellStart"/>
      <w:r w:rsidRPr="00B2202D">
        <w:rPr>
          <w:rFonts w:ascii="Times New Roman" w:eastAsia="Calibri" w:hAnsi="Times New Roman" w:cs="Times New Roman"/>
          <w:sz w:val="24"/>
          <w:szCs w:val="24"/>
        </w:rPr>
        <w:t>Граховская</w:t>
      </w:r>
      <w:proofErr w:type="spellEnd"/>
      <w:r w:rsidRPr="00B2202D">
        <w:rPr>
          <w:rFonts w:ascii="Times New Roman" w:eastAsia="Calibri" w:hAnsi="Times New Roman" w:cs="Times New Roman"/>
          <w:sz w:val="24"/>
          <w:szCs w:val="24"/>
        </w:rPr>
        <w:t xml:space="preserve"> и </w:t>
      </w:r>
      <w:proofErr w:type="spellStart"/>
      <w:r w:rsidRPr="00B2202D">
        <w:rPr>
          <w:rFonts w:ascii="Times New Roman" w:eastAsia="Calibri" w:hAnsi="Times New Roman" w:cs="Times New Roman"/>
          <w:sz w:val="24"/>
          <w:szCs w:val="24"/>
        </w:rPr>
        <w:t>Верхнеигринская</w:t>
      </w:r>
      <w:proofErr w:type="spellEnd"/>
      <w:r w:rsidRPr="00B2202D">
        <w:rPr>
          <w:rFonts w:ascii="Times New Roman" w:eastAsia="Calibri" w:hAnsi="Times New Roman" w:cs="Times New Roman"/>
          <w:sz w:val="24"/>
          <w:szCs w:val="24"/>
        </w:rPr>
        <w:t xml:space="preserve"> школы,) осуществляется частными охранными предприятиями (класс опасности по антитеррористической безопасности у них высокий). Во всех ОО будет установлена кнопка экстренного вызова сотрудников охраны.</w:t>
      </w:r>
    </w:p>
    <w:p w14:paraId="28229752" w14:textId="77777777" w:rsidR="00B2202D" w:rsidRPr="00B2202D" w:rsidRDefault="00B2202D" w:rsidP="00B2202D">
      <w:pPr>
        <w:spacing w:after="0" w:line="240" w:lineRule="auto"/>
        <w:contextualSpacing/>
        <w:jc w:val="both"/>
        <w:rPr>
          <w:rFonts w:ascii="Times New Roman" w:eastAsia="Calibri" w:hAnsi="Times New Roman" w:cs="Times New Roman"/>
          <w:sz w:val="24"/>
          <w:szCs w:val="24"/>
        </w:rPr>
      </w:pPr>
      <w:r w:rsidRPr="00B2202D">
        <w:rPr>
          <w:rFonts w:ascii="Times New Roman" w:eastAsia="Calibri" w:hAnsi="Times New Roman" w:cs="Times New Roman"/>
          <w:color w:val="000000"/>
          <w:sz w:val="24"/>
          <w:szCs w:val="24"/>
        </w:rPr>
        <w:tab/>
        <w:t xml:space="preserve">Во всех школах (кроме </w:t>
      </w:r>
      <w:proofErr w:type="spellStart"/>
      <w:r w:rsidRPr="00B2202D">
        <w:rPr>
          <w:rFonts w:ascii="Times New Roman" w:eastAsia="Calibri" w:hAnsi="Times New Roman" w:cs="Times New Roman"/>
          <w:color w:val="000000"/>
          <w:sz w:val="24"/>
          <w:szCs w:val="24"/>
        </w:rPr>
        <w:t>Котловской</w:t>
      </w:r>
      <w:proofErr w:type="spellEnd"/>
      <w:r w:rsidRPr="00B2202D">
        <w:rPr>
          <w:rFonts w:ascii="Times New Roman" w:eastAsia="Calibri" w:hAnsi="Times New Roman" w:cs="Times New Roman"/>
          <w:color w:val="000000"/>
          <w:sz w:val="24"/>
          <w:szCs w:val="24"/>
        </w:rPr>
        <w:t xml:space="preserve"> ООШ) созданы условия для занятий физической культурой и спортом: имеются спортивные залы и спортивные площадки.</w:t>
      </w:r>
      <w:r w:rsidRPr="00B2202D">
        <w:rPr>
          <w:rFonts w:ascii="Times New Roman" w:eastAsia="Lucida Sans Unicode" w:hAnsi="Times New Roman" w:cs="Times New Roman"/>
          <w:color w:val="000000"/>
          <w:sz w:val="24"/>
          <w:szCs w:val="24"/>
        </w:rPr>
        <w:t xml:space="preserve"> </w:t>
      </w:r>
      <w:r w:rsidRPr="00B2202D">
        <w:rPr>
          <w:rFonts w:ascii="Times New Roman" w:eastAsia="Times New Roman" w:hAnsi="Times New Roman" w:cs="Times New Roman"/>
          <w:color w:val="000000"/>
          <w:sz w:val="24"/>
          <w:szCs w:val="24"/>
          <w:shd w:val="clear" w:color="auto" w:fill="FFFFFF"/>
          <w:lang w:eastAsia="ru-RU"/>
        </w:rPr>
        <w:t xml:space="preserve"> </w:t>
      </w:r>
      <w:r w:rsidRPr="00B2202D">
        <w:rPr>
          <w:rFonts w:ascii="Times New Roman" w:eastAsia="Calibri" w:hAnsi="Times New Roman" w:cs="Times New Roman"/>
          <w:sz w:val="24"/>
          <w:szCs w:val="24"/>
        </w:rPr>
        <w:t>В рамках госпрограммы «Ремонт спортзала в сельских школах» отремонтированы все школьные спортивные залы. В этом году завершен ремонт спортивного зала Мари-</w:t>
      </w:r>
      <w:proofErr w:type="spellStart"/>
      <w:r w:rsidRPr="00B2202D">
        <w:rPr>
          <w:rFonts w:ascii="Times New Roman" w:eastAsia="Calibri" w:hAnsi="Times New Roman" w:cs="Times New Roman"/>
          <w:sz w:val="24"/>
          <w:szCs w:val="24"/>
        </w:rPr>
        <w:t>Возжайской</w:t>
      </w:r>
      <w:proofErr w:type="spellEnd"/>
      <w:r w:rsidRPr="00B2202D">
        <w:rPr>
          <w:rFonts w:ascii="Times New Roman" w:eastAsia="Calibri" w:hAnsi="Times New Roman" w:cs="Times New Roman"/>
          <w:sz w:val="24"/>
          <w:szCs w:val="24"/>
        </w:rPr>
        <w:t xml:space="preserve"> школы им. </w:t>
      </w:r>
      <w:proofErr w:type="spellStart"/>
      <w:r w:rsidRPr="00B2202D">
        <w:rPr>
          <w:rFonts w:ascii="Times New Roman" w:eastAsia="Calibri" w:hAnsi="Times New Roman" w:cs="Times New Roman"/>
          <w:sz w:val="24"/>
          <w:szCs w:val="24"/>
        </w:rPr>
        <w:t>П.И.Бельского</w:t>
      </w:r>
      <w:proofErr w:type="spellEnd"/>
      <w:r w:rsidRPr="00B2202D">
        <w:rPr>
          <w:rFonts w:ascii="Times New Roman" w:eastAsia="Calibri" w:hAnsi="Times New Roman" w:cs="Times New Roman"/>
          <w:sz w:val="24"/>
          <w:szCs w:val="24"/>
        </w:rPr>
        <w:t xml:space="preserve">. Из регионального бюджета на ремонт было выделено 311 315 рублей, из муниципального бюджета </w:t>
      </w:r>
      <w:proofErr w:type="gramStart"/>
      <w:r w:rsidRPr="00B2202D">
        <w:rPr>
          <w:rFonts w:ascii="Times New Roman" w:eastAsia="Calibri" w:hAnsi="Times New Roman" w:cs="Times New Roman"/>
          <w:sz w:val="24"/>
          <w:szCs w:val="24"/>
        </w:rPr>
        <w:t>-  3115</w:t>
      </w:r>
      <w:proofErr w:type="gramEnd"/>
      <w:r w:rsidRPr="00B2202D">
        <w:rPr>
          <w:rFonts w:ascii="Times New Roman" w:eastAsia="Calibri" w:hAnsi="Times New Roman" w:cs="Times New Roman"/>
          <w:sz w:val="24"/>
          <w:szCs w:val="24"/>
        </w:rPr>
        <w:t xml:space="preserve"> рублей.</w:t>
      </w:r>
    </w:p>
    <w:p w14:paraId="5213E620" w14:textId="77777777" w:rsidR="00B2202D" w:rsidRPr="00B2202D" w:rsidRDefault="00B2202D" w:rsidP="00B2202D">
      <w:pPr>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 рамках программы «Большой ремонт» проведены следующие виды работ – замена инженерных сетей, кровли, установка канализаций и ремонт туалетов и систем отопления, установка дополнительных батарей. В 2019 году завершены капитальные ремонты в </w:t>
      </w:r>
      <w:proofErr w:type="spellStart"/>
      <w:r w:rsidRPr="00B2202D">
        <w:rPr>
          <w:rFonts w:ascii="Times New Roman" w:eastAsia="Calibri" w:hAnsi="Times New Roman" w:cs="Times New Roman"/>
          <w:sz w:val="24"/>
          <w:szCs w:val="24"/>
        </w:rPr>
        <w:t>Новогорской</w:t>
      </w:r>
      <w:proofErr w:type="spellEnd"/>
      <w:r w:rsidRPr="00B2202D">
        <w:rPr>
          <w:rFonts w:ascii="Times New Roman" w:eastAsia="Calibri" w:hAnsi="Times New Roman" w:cs="Times New Roman"/>
          <w:sz w:val="24"/>
          <w:szCs w:val="24"/>
        </w:rPr>
        <w:t xml:space="preserve"> и Зареченской школах. В 2021 году отремонтированы 2 корпус, гараж </w:t>
      </w:r>
      <w:proofErr w:type="spellStart"/>
      <w:r w:rsidRPr="00B2202D">
        <w:rPr>
          <w:rFonts w:ascii="Times New Roman" w:eastAsia="Calibri" w:hAnsi="Times New Roman" w:cs="Times New Roman"/>
          <w:sz w:val="24"/>
          <w:szCs w:val="24"/>
        </w:rPr>
        <w:t>Граховской</w:t>
      </w:r>
      <w:proofErr w:type="spellEnd"/>
      <w:r w:rsidRPr="00B2202D">
        <w:rPr>
          <w:rFonts w:ascii="Times New Roman" w:eastAsia="Calibri" w:hAnsi="Times New Roman" w:cs="Times New Roman"/>
          <w:sz w:val="24"/>
          <w:szCs w:val="24"/>
        </w:rPr>
        <w:t xml:space="preserve"> СОШ, Каменская НОШ, и Каменский детский сад. Потрачено 14 млн. рублей.</w:t>
      </w:r>
    </w:p>
    <w:p w14:paraId="60704273" w14:textId="77777777" w:rsidR="00B2202D" w:rsidRPr="00B2202D" w:rsidRDefault="00B2202D" w:rsidP="00B2202D">
      <w:pPr>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lastRenderedPageBreak/>
        <w:t xml:space="preserve">Ремонтные работы прошли в </w:t>
      </w:r>
      <w:proofErr w:type="spellStart"/>
      <w:r w:rsidRPr="00B2202D">
        <w:rPr>
          <w:rFonts w:ascii="Times New Roman" w:eastAsia="Calibri" w:hAnsi="Times New Roman" w:cs="Times New Roman"/>
          <w:sz w:val="24"/>
          <w:szCs w:val="24"/>
        </w:rPr>
        <w:t>Порымской</w:t>
      </w:r>
      <w:proofErr w:type="spellEnd"/>
      <w:r w:rsidRPr="00B2202D">
        <w:rPr>
          <w:rFonts w:ascii="Times New Roman" w:eastAsia="Calibri" w:hAnsi="Times New Roman" w:cs="Times New Roman"/>
          <w:sz w:val="24"/>
          <w:szCs w:val="24"/>
        </w:rPr>
        <w:t xml:space="preserve">, </w:t>
      </w:r>
      <w:proofErr w:type="spellStart"/>
      <w:r w:rsidRPr="00B2202D">
        <w:rPr>
          <w:rFonts w:ascii="Times New Roman" w:eastAsia="Calibri" w:hAnsi="Times New Roman" w:cs="Times New Roman"/>
          <w:sz w:val="24"/>
          <w:szCs w:val="24"/>
        </w:rPr>
        <w:t>Граховской</w:t>
      </w:r>
      <w:proofErr w:type="spellEnd"/>
      <w:r w:rsidRPr="00B2202D">
        <w:rPr>
          <w:rFonts w:ascii="Times New Roman" w:eastAsia="Calibri" w:hAnsi="Times New Roman" w:cs="Times New Roman"/>
          <w:sz w:val="24"/>
          <w:szCs w:val="24"/>
        </w:rPr>
        <w:t xml:space="preserve"> школах, в том числе капитальный ремонт тира на сумму 2 375 000 рублей. </w:t>
      </w:r>
    </w:p>
    <w:p w14:paraId="4DB21409" w14:textId="77777777" w:rsidR="00B2202D" w:rsidRPr="00B2202D" w:rsidRDefault="00B2202D" w:rsidP="00B2202D">
      <w:pPr>
        <w:tabs>
          <w:tab w:val="left" w:pos="9085"/>
        </w:tabs>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Идет капитальный ремонт </w:t>
      </w:r>
      <w:proofErr w:type="spellStart"/>
      <w:r w:rsidRPr="00B2202D">
        <w:rPr>
          <w:rFonts w:ascii="Times New Roman" w:eastAsia="Calibri" w:hAnsi="Times New Roman" w:cs="Times New Roman"/>
          <w:sz w:val="24"/>
          <w:szCs w:val="24"/>
        </w:rPr>
        <w:t>Граховского</w:t>
      </w:r>
      <w:proofErr w:type="spellEnd"/>
      <w:r w:rsidRPr="00B2202D">
        <w:rPr>
          <w:rFonts w:ascii="Times New Roman" w:eastAsia="Calibri" w:hAnsi="Times New Roman" w:cs="Times New Roman"/>
          <w:sz w:val="24"/>
          <w:szCs w:val="24"/>
        </w:rPr>
        <w:t xml:space="preserve"> детского сада (7 млн. 500 тыс. рублей). В деревне Старая Игра идет строительство культурно-спортивного комплекса, в здании которого будет размещен детский сад на одну группу, сметная стоимость 95 млн. рублей, а также строительство </w:t>
      </w:r>
      <w:proofErr w:type="spellStart"/>
      <w:r w:rsidRPr="00B2202D">
        <w:rPr>
          <w:rFonts w:ascii="Times New Roman" w:eastAsia="Calibri" w:hAnsi="Times New Roman" w:cs="Times New Roman"/>
          <w:sz w:val="24"/>
          <w:szCs w:val="24"/>
        </w:rPr>
        <w:t>пристроя</w:t>
      </w:r>
      <w:proofErr w:type="spellEnd"/>
      <w:r w:rsidRPr="00B2202D">
        <w:rPr>
          <w:rFonts w:ascii="Times New Roman" w:eastAsia="Calibri" w:hAnsi="Times New Roman" w:cs="Times New Roman"/>
          <w:sz w:val="24"/>
          <w:szCs w:val="24"/>
        </w:rPr>
        <w:t xml:space="preserve"> к </w:t>
      </w:r>
      <w:proofErr w:type="spellStart"/>
      <w:r w:rsidRPr="00B2202D">
        <w:rPr>
          <w:rFonts w:ascii="Times New Roman" w:eastAsia="Calibri" w:hAnsi="Times New Roman" w:cs="Times New Roman"/>
          <w:sz w:val="24"/>
          <w:szCs w:val="24"/>
        </w:rPr>
        <w:t>Верхнеигринскому</w:t>
      </w:r>
      <w:proofErr w:type="spellEnd"/>
      <w:r w:rsidRPr="00B2202D">
        <w:rPr>
          <w:rFonts w:ascii="Times New Roman" w:eastAsia="Calibri" w:hAnsi="Times New Roman" w:cs="Times New Roman"/>
          <w:sz w:val="24"/>
          <w:szCs w:val="24"/>
        </w:rPr>
        <w:t xml:space="preserve"> детскому саду для двух дошкольных групп со сметной стоимостью 27 млн. рублей.         </w:t>
      </w:r>
    </w:p>
    <w:p w14:paraId="43B78A71" w14:textId="77777777" w:rsidR="00B2202D" w:rsidRPr="00B2202D" w:rsidRDefault="00B2202D" w:rsidP="00B2202D">
      <w:pPr>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Автобусные маршруты утверждены, приводятся в соответствие подъездные пути и разворотные площадки. Для организованной перевозки 222 детей по 18 маршрутам используются 10 автобусов. Все автобусы оснащены тахографами, подключены к единой диспетчерской системе контроля движения школьных ГЛОНАСС, а также обозначены опознавательными знаками «Перевозка детей», «Ограничение скорости».</w:t>
      </w:r>
    </w:p>
    <w:p w14:paraId="7346DD7A" w14:textId="77777777" w:rsidR="00B2202D" w:rsidRPr="00B2202D" w:rsidRDefault="00B2202D" w:rsidP="00B2202D">
      <w:pPr>
        <w:spacing w:after="0" w:line="240" w:lineRule="auto"/>
        <w:ind w:firstLine="708"/>
        <w:contextualSpacing/>
        <w:jc w:val="both"/>
        <w:rPr>
          <w:rFonts w:ascii="Times New Roman" w:eastAsia="Calibri" w:hAnsi="Times New Roman" w:cs="Times New Roman"/>
          <w:b/>
          <w:bCs/>
          <w:sz w:val="24"/>
          <w:szCs w:val="24"/>
        </w:rPr>
      </w:pPr>
      <w:r w:rsidRPr="00B2202D">
        <w:rPr>
          <w:rFonts w:ascii="Times New Roman" w:eastAsia="Calibri" w:hAnsi="Times New Roman" w:cs="Times New Roman"/>
          <w:sz w:val="24"/>
          <w:szCs w:val="24"/>
        </w:rPr>
        <w:t>Во всех школах созданы условия для организации горячего 100 % питания детей. По Поручению Президента РФ ежедневно все учащиеся 1-4 классов питаются бесплатными горячими завтраками. В течение учебного года проводился еженедельный контроль по организации питания, качеству и калорийности блюд. За летний период все пищеблоки приведены в соответствие с требованиями: оснащены новым оборудованием, посудой, инвентарем на сумму 560 800 руб.</w:t>
      </w:r>
    </w:p>
    <w:p w14:paraId="00AB75A7"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На сегодня 4 ОО - имеют лицензированные медицинские кабинеты </w:t>
      </w:r>
      <w:proofErr w:type="spellStart"/>
      <w:r w:rsidRPr="00B2202D">
        <w:rPr>
          <w:rFonts w:ascii="Times New Roman" w:eastAsia="Calibri" w:hAnsi="Times New Roman" w:cs="Times New Roman"/>
          <w:sz w:val="24"/>
          <w:szCs w:val="24"/>
        </w:rPr>
        <w:t>Граховская</w:t>
      </w:r>
      <w:proofErr w:type="spellEnd"/>
      <w:r w:rsidRPr="00B2202D">
        <w:rPr>
          <w:rFonts w:ascii="Times New Roman" w:eastAsia="Calibri" w:hAnsi="Times New Roman" w:cs="Times New Roman"/>
          <w:sz w:val="24"/>
          <w:szCs w:val="24"/>
        </w:rPr>
        <w:t xml:space="preserve"> и Мари-</w:t>
      </w:r>
      <w:proofErr w:type="spellStart"/>
      <w:r w:rsidRPr="00B2202D">
        <w:rPr>
          <w:rFonts w:ascii="Times New Roman" w:eastAsia="Calibri" w:hAnsi="Times New Roman" w:cs="Times New Roman"/>
          <w:sz w:val="24"/>
          <w:szCs w:val="24"/>
        </w:rPr>
        <w:t>Возжайская</w:t>
      </w:r>
      <w:proofErr w:type="spellEnd"/>
      <w:r w:rsidRPr="00B2202D">
        <w:rPr>
          <w:rFonts w:ascii="Times New Roman" w:eastAsia="Calibri" w:hAnsi="Times New Roman" w:cs="Times New Roman"/>
          <w:sz w:val="24"/>
          <w:szCs w:val="24"/>
        </w:rPr>
        <w:t xml:space="preserve"> школы, Граховский и </w:t>
      </w:r>
      <w:proofErr w:type="spellStart"/>
      <w:r w:rsidRPr="00B2202D">
        <w:rPr>
          <w:rFonts w:ascii="Times New Roman" w:eastAsia="Calibri" w:hAnsi="Times New Roman" w:cs="Times New Roman"/>
          <w:sz w:val="24"/>
          <w:szCs w:val="24"/>
        </w:rPr>
        <w:t>Верхнеигринский</w:t>
      </w:r>
      <w:proofErr w:type="spellEnd"/>
      <w:r w:rsidRPr="00B2202D">
        <w:rPr>
          <w:rFonts w:ascii="Times New Roman" w:eastAsia="Calibri" w:hAnsi="Times New Roman" w:cs="Times New Roman"/>
          <w:sz w:val="24"/>
          <w:szCs w:val="24"/>
        </w:rPr>
        <w:t xml:space="preserve"> детские сады. В остальных учреждениях оказание медицинской помощи обучающимся осуществляется по договору с ЦРБ.</w:t>
      </w:r>
    </w:p>
    <w:p w14:paraId="4CCD4389" w14:textId="77777777" w:rsidR="00B2202D" w:rsidRPr="00B2202D" w:rsidRDefault="00B2202D" w:rsidP="00B2202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 рамках регионального проекта «Современная школа» на базе </w:t>
      </w:r>
      <w:proofErr w:type="spellStart"/>
      <w:r w:rsidRPr="00B2202D">
        <w:rPr>
          <w:rFonts w:ascii="Times New Roman" w:eastAsia="Calibri" w:hAnsi="Times New Roman" w:cs="Times New Roman"/>
          <w:sz w:val="24"/>
          <w:szCs w:val="24"/>
        </w:rPr>
        <w:t>Граховской</w:t>
      </w:r>
      <w:proofErr w:type="spellEnd"/>
      <w:r w:rsidRPr="00B2202D">
        <w:rPr>
          <w:rFonts w:ascii="Times New Roman" w:eastAsia="Calibri" w:hAnsi="Times New Roman" w:cs="Times New Roman"/>
          <w:sz w:val="24"/>
          <w:szCs w:val="24"/>
        </w:rPr>
        <w:t xml:space="preserve"> школы создан Центр цифрового и гуманитарного профилей обучения «Точка роста». 1 сентября 2021 года открылся Центр естественно – научной и технологической направленности «Точка роста» в </w:t>
      </w:r>
      <w:proofErr w:type="spellStart"/>
      <w:r w:rsidRPr="00B2202D">
        <w:rPr>
          <w:rFonts w:ascii="Times New Roman" w:eastAsia="Calibri" w:hAnsi="Times New Roman" w:cs="Times New Roman"/>
          <w:sz w:val="24"/>
          <w:szCs w:val="24"/>
        </w:rPr>
        <w:t>Верхнеигринской</w:t>
      </w:r>
      <w:proofErr w:type="spellEnd"/>
      <w:r w:rsidRPr="00B2202D">
        <w:rPr>
          <w:rFonts w:ascii="Times New Roman" w:eastAsia="Calibri" w:hAnsi="Times New Roman" w:cs="Times New Roman"/>
          <w:sz w:val="24"/>
          <w:szCs w:val="24"/>
        </w:rPr>
        <w:t xml:space="preserve"> школе. Уже проведены ремонтные работы помещений, из муниципального бюджета выделено финансирование в сумме 234 000 рублей, поступили мебель и специальное оборудование.  </w:t>
      </w:r>
    </w:p>
    <w:p w14:paraId="79A4BDA0" w14:textId="77777777" w:rsidR="00B2202D" w:rsidRPr="00B2202D" w:rsidRDefault="00B2202D" w:rsidP="00B2202D">
      <w:pPr>
        <w:spacing w:after="0" w:line="240" w:lineRule="auto"/>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w:t>
      </w:r>
      <w:r w:rsidRPr="00B2202D">
        <w:rPr>
          <w:rFonts w:ascii="Times New Roman" w:eastAsia="Calibri" w:hAnsi="Times New Roman" w:cs="Times New Roman"/>
          <w:sz w:val="24"/>
          <w:szCs w:val="24"/>
        </w:rPr>
        <w:tab/>
        <w:t>Ежегодно на приобретение учебников из республиканского бюджета выделяются средства для обеспечения всех школ учебниками.</w:t>
      </w:r>
    </w:p>
    <w:p w14:paraId="400BAD25"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Все вышеуказанные мероприятия позволяют улучшить условия обучения и воспитания наших детей. Но еще остаются нерешенные проблемы: замена ученических досок, мебели, светильников на светодиодные лампы; обновление компьютерного парка; обеспечение средствами индивидуальной защиты в условиях роста </w:t>
      </w:r>
      <w:proofErr w:type="spellStart"/>
      <w:r w:rsidRPr="00B2202D">
        <w:rPr>
          <w:rFonts w:ascii="Times New Roman" w:eastAsia="Calibri" w:hAnsi="Times New Roman" w:cs="Times New Roman"/>
          <w:sz w:val="24"/>
          <w:szCs w:val="24"/>
        </w:rPr>
        <w:t>коронавирусной</w:t>
      </w:r>
      <w:proofErr w:type="spellEnd"/>
      <w:r w:rsidRPr="00B2202D">
        <w:rPr>
          <w:rFonts w:ascii="Times New Roman" w:eastAsia="Calibri" w:hAnsi="Times New Roman" w:cs="Times New Roman"/>
          <w:sz w:val="24"/>
          <w:szCs w:val="24"/>
        </w:rPr>
        <w:t xml:space="preserve"> инфекции.</w:t>
      </w:r>
    </w:p>
    <w:p w14:paraId="1AFE2E66"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Важнейшим фактором эффективности деятельности системы образования района является </w:t>
      </w:r>
      <w:proofErr w:type="spellStart"/>
      <w:r w:rsidRPr="00B2202D">
        <w:rPr>
          <w:rFonts w:ascii="Times New Roman" w:eastAsia="Calibri" w:hAnsi="Times New Roman" w:cs="Times New Roman"/>
          <w:sz w:val="24"/>
          <w:szCs w:val="24"/>
        </w:rPr>
        <w:t>еѐ</w:t>
      </w:r>
      <w:proofErr w:type="spellEnd"/>
      <w:r w:rsidRPr="00B2202D">
        <w:rPr>
          <w:rFonts w:ascii="Times New Roman" w:eastAsia="Calibri" w:hAnsi="Times New Roman" w:cs="Times New Roman"/>
          <w:sz w:val="24"/>
          <w:szCs w:val="24"/>
        </w:rPr>
        <w:t xml:space="preserve"> результативность. По итогам обучения за 2020-2021 учебный год успеваемость по району составила 97,5 %.  Качество знаний по району – 59,1 %. </w:t>
      </w:r>
    </w:p>
    <w:p w14:paraId="2446BD3F"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В ГИА-2021 приняли участие 98 обучающихся 9 классов:</w:t>
      </w:r>
    </w:p>
    <w:p w14:paraId="48D6EA96"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по русскому языку средний балл составил </w:t>
      </w:r>
      <w:proofErr w:type="gramStart"/>
      <w:r w:rsidRPr="00B2202D">
        <w:rPr>
          <w:rFonts w:ascii="Times New Roman" w:eastAsia="Calibri" w:hAnsi="Times New Roman" w:cs="Times New Roman"/>
          <w:sz w:val="24"/>
          <w:szCs w:val="24"/>
        </w:rPr>
        <w:t>-  3</w:t>
      </w:r>
      <w:proofErr w:type="gramEnd"/>
      <w:r w:rsidRPr="00B2202D">
        <w:rPr>
          <w:rFonts w:ascii="Times New Roman" w:eastAsia="Calibri" w:hAnsi="Times New Roman" w:cs="Times New Roman"/>
          <w:sz w:val="24"/>
          <w:szCs w:val="24"/>
        </w:rPr>
        <w:t xml:space="preserve">,26 (по УР – 3,67 балла), </w:t>
      </w:r>
    </w:p>
    <w:p w14:paraId="77F24804"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по математике – 3,12 балла (по УР – 3,38 балла), </w:t>
      </w:r>
    </w:p>
    <w:p w14:paraId="24C1C541"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28 выпускников 11 классов приняли участие в ЕГЭ-2021 и получили аттестаты о среднем общем образовании. </w:t>
      </w:r>
    </w:p>
    <w:p w14:paraId="38B91592" w14:textId="77777777" w:rsidR="00B2202D" w:rsidRPr="00B2202D" w:rsidRDefault="00B2202D" w:rsidP="00B2202D">
      <w:pPr>
        <w:spacing w:after="0" w:line="240" w:lineRule="auto"/>
        <w:ind w:firstLine="708"/>
        <w:contextualSpacing/>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По</w:t>
      </w:r>
      <w:r w:rsidRPr="00B2202D">
        <w:rPr>
          <w:rFonts w:ascii="Times New Roman" w:eastAsia="Calibri" w:hAnsi="Times New Roman" w:cs="Times New Roman"/>
          <w:sz w:val="24"/>
          <w:szCs w:val="24"/>
        </w:rPr>
        <w:t xml:space="preserve"> русскому языку все выпускники преодолели порог успешности, что составило 66,96 балла в среднем по району (по УР – 71,43б.). </w:t>
      </w:r>
      <w:proofErr w:type="spellStart"/>
      <w:r w:rsidRPr="00B2202D">
        <w:rPr>
          <w:rFonts w:ascii="Times New Roman" w:eastAsia="Calibri" w:hAnsi="Times New Roman" w:cs="Times New Roman"/>
          <w:sz w:val="24"/>
          <w:szCs w:val="24"/>
        </w:rPr>
        <w:t>Высокобалльник</w:t>
      </w:r>
      <w:proofErr w:type="spellEnd"/>
      <w:r w:rsidRPr="00B2202D">
        <w:rPr>
          <w:rFonts w:ascii="Times New Roman" w:eastAsia="Calibri" w:hAnsi="Times New Roman" w:cs="Times New Roman"/>
          <w:sz w:val="24"/>
          <w:szCs w:val="24"/>
        </w:rPr>
        <w:t xml:space="preserve"> – 94 балла - </w:t>
      </w:r>
      <w:proofErr w:type="spellStart"/>
      <w:r w:rsidRPr="00B2202D">
        <w:rPr>
          <w:rFonts w:ascii="Times New Roman" w:eastAsia="Calibri" w:hAnsi="Times New Roman" w:cs="Times New Roman"/>
          <w:sz w:val="24"/>
          <w:szCs w:val="24"/>
        </w:rPr>
        <w:t>Граховская</w:t>
      </w:r>
      <w:proofErr w:type="spellEnd"/>
      <w:r w:rsidRPr="00B2202D">
        <w:rPr>
          <w:rFonts w:ascii="Times New Roman" w:eastAsia="Calibri" w:hAnsi="Times New Roman" w:cs="Times New Roman"/>
          <w:sz w:val="24"/>
          <w:szCs w:val="24"/>
        </w:rPr>
        <w:t xml:space="preserve"> СОШ.</w:t>
      </w:r>
    </w:p>
    <w:p w14:paraId="2F7D5C67" w14:textId="77777777" w:rsidR="00B2202D" w:rsidRPr="00B2202D" w:rsidRDefault="00B2202D" w:rsidP="00B2202D">
      <w:pPr>
        <w:spacing w:after="0" w:line="240" w:lineRule="auto"/>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     </w:t>
      </w:r>
      <w:r w:rsidRPr="00B2202D">
        <w:rPr>
          <w:rFonts w:ascii="Times New Roman" w:eastAsia="Calibri" w:hAnsi="Times New Roman" w:cs="Times New Roman"/>
          <w:sz w:val="24"/>
          <w:szCs w:val="24"/>
        </w:rPr>
        <w:tab/>
        <w:t xml:space="preserve">В числе школ с результатами ЕГЭ по русскому языку выше среднереспубликанского показателя стала </w:t>
      </w:r>
      <w:proofErr w:type="spellStart"/>
      <w:r w:rsidRPr="00B2202D">
        <w:rPr>
          <w:rFonts w:ascii="Times New Roman" w:eastAsia="Calibri" w:hAnsi="Times New Roman" w:cs="Times New Roman"/>
          <w:sz w:val="24"/>
          <w:szCs w:val="24"/>
        </w:rPr>
        <w:t>Лолошур-Возжинская</w:t>
      </w:r>
      <w:proofErr w:type="spellEnd"/>
      <w:r w:rsidRPr="00B2202D">
        <w:rPr>
          <w:rFonts w:ascii="Times New Roman" w:eastAsia="Calibri" w:hAnsi="Times New Roman" w:cs="Times New Roman"/>
          <w:sz w:val="24"/>
          <w:szCs w:val="24"/>
        </w:rPr>
        <w:t xml:space="preserve"> СОШ (84 б.).</w:t>
      </w:r>
    </w:p>
    <w:p w14:paraId="774EB780" w14:textId="77777777" w:rsidR="00B2202D" w:rsidRPr="00B2202D" w:rsidRDefault="00B2202D" w:rsidP="00B2202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Профильный уровень по математике сдавали 16 выпускников (57%).  Средний балл по району составляет 48,88 баллов (по УР - 57,67б.). </w:t>
      </w:r>
      <w:proofErr w:type="spellStart"/>
      <w:r w:rsidRPr="00B2202D">
        <w:rPr>
          <w:rFonts w:ascii="Times New Roman" w:eastAsia="Calibri" w:hAnsi="Times New Roman" w:cs="Times New Roman"/>
          <w:sz w:val="24"/>
          <w:szCs w:val="24"/>
        </w:rPr>
        <w:t>Высокобалльник</w:t>
      </w:r>
      <w:proofErr w:type="spellEnd"/>
      <w:r w:rsidRPr="00B2202D">
        <w:rPr>
          <w:rFonts w:ascii="Times New Roman" w:eastAsia="Calibri" w:hAnsi="Times New Roman" w:cs="Times New Roman"/>
          <w:sz w:val="24"/>
          <w:szCs w:val="24"/>
        </w:rPr>
        <w:t xml:space="preserve"> </w:t>
      </w:r>
      <w:proofErr w:type="gramStart"/>
      <w:r w:rsidRPr="00B2202D">
        <w:rPr>
          <w:rFonts w:ascii="Times New Roman" w:eastAsia="Calibri" w:hAnsi="Times New Roman" w:cs="Times New Roman"/>
          <w:sz w:val="24"/>
          <w:szCs w:val="24"/>
        </w:rPr>
        <w:t>-  80</w:t>
      </w:r>
      <w:proofErr w:type="gramEnd"/>
      <w:r w:rsidRPr="00B2202D">
        <w:rPr>
          <w:rFonts w:ascii="Times New Roman" w:eastAsia="Calibri" w:hAnsi="Times New Roman" w:cs="Times New Roman"/>
          <w:sz w:val="24"/>
          <w:szCs w:val="24"/>
        </w:rPr>
        <w:t xml:space="preserve"> баллов - </w:t>
      </w:r>
      <w:proofErr w:type="spellStart"/>
      <w:r w:rsidRPr="00B2202D">
        <w:rPr>
          <w:rFonts w:ascii="Times New Roman" w:eastAsia="Calibri" w:hAnsi="Times New Roman" w:cs="Times New Roman"/>
          <w:sz w:val="24"/>
          <w:szCs w:val="24"/>
        </w:rPr>
        <w:t>Граховская</w:t>
      </w:r>
      <w:proofErr w:type="spellEnd"/>
      <w:r w:rsidRPr="00B2202D">
        <w:rPr>
          <w:rFonts w:ascii="Times New Roman" w:eastAsia="Calibri" w:hAnsi="Times New Roman" w:cs="Times New Roman"/>
          <w:sz w:val="24"/>
          <w:szCs w:val="24"/>
        </w:rPr>
        <w:t xml:space="preserve"> СОШ.</w:t>
      </w:r>
    </w:p>
    <w:p w14:paraId="21E2B2C5"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Всего в 2021 году экзамены проводились по 8 предметам, выбранным выпускниками. </w:t>
      </w:r>
    </w:p>
    <w:p w14:paraId="10F1006B" w14:textId="77777777" w:rsidR="00B2202D" w:rsidRPr="00B2202D" w:rsidRDefault="00B2202D" w:rsidP="00B2202D">
      <w:pPr>
        <w:autoSpaceDE w:val="0"/>
        <w:autoSpaceDN w:val="0"/>
        <w:adjustRightInd w:val="0"/>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 отчетном году у нас 3 медалиста: 2 - </w:t>
      </w:r>
      <w:proofErr w:type="spellStart"/>
      <w:r w:rsidRPr="00B2202D">
        <w:rPr>
          <w:rFonts w:ascii="Times New Roman" w:eastAsia="Calibri" w:hAnsi="Times New Roman" w:cs="Times New Roman"/>
          <w:sz w:val="24"/>
          <w:szCs w:val="24"/>
        </w:rPr>
        <w:t>Граховская</w:t>
      </w:r>
      <w:proofErr w:type="spellEnd"/>
      <w:r w:rsidRPr="00B2202D">
        <w:rPr>
          <w:rFonts w:ascii="Times New Roman" w:eastAsia="Calibri" w:hAnsi="Times New Roman" w:cs="Times New Roman"/>
          <w:sz w:val="24"/>
          <w:szCs w:val="24"/>
        </w:rPr>
        <w:t xml:space="preserve"> школа, 1- </w:t>
      </w:r>
      <w:proofErr w:type="spellStart"/>
      <w:r w:rsidRPr="00B2202D">
        <w:rPr>
          <w:rFonts w:ascii="Times New Roman" w:eastAsia="Calibri" w:hAnsi="Times New Roman" w:cs="Times New Roman"/>
          <w:sz w:val="24"/>
          <w:szCs w:val="24"/>
        </w:rPr>
        <w:t>Лолошур-Возжинская</w:t>
      </w:r>
      <w:proofErr w:type="spellEnd"/>
      <w:r w:rsidRPr="00B2202D">
        <w:rPr>
          <w:rFonts w:ascii="Times New Roman" w:eastAsia="Calibri" w:hAnsi="Times New Roman" w:cs="Times New Roman"/>
          <w:sz w:val="24"/>
          <w:szCs w:val="24"/>
        </w:rPr>
        <w:t xml:space="preserve"> школа, уменьшилось количество выпускников, не преодолевших минимальный порог успешности. </w:t>
      </w:r>
    </w:p>
    <w:p w14:paraId="08A9BBFA" w14:textId="77777777" w:rsidR="00B2202D" w:rsidRPr="00B2202D" w:rsidRDefault="00B2202D" w:rsidP="00B2202D">
      <w:pPr>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Сегодня особое внимание уделяется детям с ОВЗ. С каждым годом количество детей данной категории увеличивается. Следует отметить с положительной стороны, что все дети (100%) охвачены разными формами обучения. В этом учебном году обучается 37 детей с ОВЗ и 39 детей - </w:t>
      </w:r>
      <w:r w:rsidRPr="00B2202D">
        <w:rPr>
          <w:rFonts w:ascii="Times New Roman" w:eastAsia="Calibri" w:hAnsi="Times New Roman" w:cs="Times New Roman"/>
          <w:sz w:val="24"/>
          <w:szCs w:val="24"/>
        </w:rPr>
        <w:lastRenderedPageBreak/>
        <w:t xml:space="preserve">инвалидов, что составляет 7,2 % от общего числа обучающихся района. Условия для </w:t>
      </w:r>
      <w:proofErr w:type="spellStart"/>
      <w:r w:rsidRPr="00B2202D">
        <w:rPr>
          <w:rFonts w:ascii="Times New Roman" w:eastAsia="Calibri" w:hAnsi="Times New Roman" w:cs="Times New Roman"/>
          <w:sz w:val="24"/>
          <w:szCs w:val="24"/>
        </w:rPr>
        <w:t>безбарьерной</w:t>
      </w:r>
      <w:proofErr w:type="spellEnd"/>
      <w:r w:rsidRPr="00B2202D">
        <w:rPr>
          <w:rFonts w:ascii="Times New Roman" w:eastAsia="Calibri" w:hAnsi="Times New Roman" w:cs="Times New Roman"/>
          <w:sz w:val="24"/>
          <w:szCs w:val="24"/>
        </w:rPr>
        <w:t xml:space="preserve"> среды созданы только в </w:t>
      </w:r>
      <w:proofErr w:type="spellStart"/>
      <w:r w:rsidRPr="00B2202D">
        <w:rPr>
          <w:rFonts w:ascii="Times New Roman" w:eastAsia="Calibri" w:hAnsi="Times New Roman" w:cs="Times New Roman"/>
          <w:sz w:val="24"/>
          <w:szCs w:val="24"/>
        </w:rPr>
        <w:t>Верхенигринской</w:t>
      </w:r>
      <w:proofErr w:type="spellEnd"/>
      <w:r w:rsidRPr="00B2202D">
        <w:rPr>
          <w:rFonts w:ascii="Times New Roman" w:eastAsia="Calibri" w:hAnsi="Times New Roman" w:cs="Times New Roman"/>
          <w:sz w:val="24"/>
          <w:szCs w:val="24"/>
        </w:rPr>
        <w:t xml:space="preserve"> и </w:t>
      </w:r>
      <w:proofErr w:type="spellStart"/>
      <w:r w:rsidRPr="00B2202D">
        <w:rPr>
          <w:rFonts w:ascii="Times New Roman" w:eastAsia="Calibri" w:hAnsi="Times New Roman" w:cs="Times New Roman"/>
          <w:sz w:val="24"/>
          <w:szCs w:val="24"/>
        </w:rPr>
        <w:t>Граховской</w:t>
      </w:r>
      <w:proofErr w:type="spellEnd"/>
      <w:r w:rsidRPr="00B2202D">
        <w:rPr>
          <w:rFonts w:ascii="Times New Roman" w:eastAsia="Calibri" w:hAnsi="Times New Roman" w:cs="Times New Roman"/>
          <w:sz w:val="24"/>
          <w:szCs w:val="24"/>
        </w:rPr>
        <w:t xml:space="preserve"> школах </w:t>
      </w:r>
      <w:proofErr w:type="gramStart"/>
      <w:r w:rsidRPr="00B2202D">
        <w:rPr>
          <w:rFonts w:ascii="Times New Roman" w:eastAsia="Calibri" w:hAnsi="Times New Roman" w:cs="Times New Roman"/>
          <w:sz w:val="24"/>
          <w:szCs w:val="24"/>
        </w:rPr>
        <w:t>-  установлены</w:t>
      </w:r>
      <w:proofErr w:type="gramEnd"/>
      <w:r w:rsidRPr="00B2202D">
        <w:rPr>
          <w:rFonts w:ascii="Times New Roman" w:eastAsia="Calibri" w:hAnsi="Times New Roman" w:cs="Times New Roman"/>
          <w:sz w:val="24"/>
          <w:szCs w:val="24"/>
        </w:rPr>
        <w:t xml:space="preserve"> входные пандусы, оборудована сенсорная комната, но, к сожалению, нет финансов для создания таких условий в других ОО. </w:t>
      </w:r>
    </w:p>
    <w:p w14:paraId="729D14A6"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xml:space="preserve">В районе ведется работа по выявлению одаренных детей. Традиционными формами стали конкурсы, исследовательская, проектная деятельность и предметные олимпиады. Самой масштабной олимпиадой – является всероссийская олимпиада школьников. За прошедший учебный год на муниципальном этапе по 16 предметам приняло участие 270 человек (из них победители - 29 человек, призеры – 22).  На республиканский этап </w:t>
      </w:r>
      <w:proofErr w:type="spellStart"/>
      <w:r w:rsidRPr="00B2202D">
        <w:rPr>
          <w:rFonts w:ascii="Times New Roman" w:eastAsia="Calibri" w:hAnsi="Times New Roman" w:cs="Times New Roman"/>
          <w:sz w:val="24"/>
          <w:szCs w:val="24"/>
        </w:rPr>
        <w:t>ВсОШ</w:t>
      </w:r>
      <w:proofErr w:type="spellEnd"/>
      <w:r w:rsidRPr="00B2202D">
        <w:rPr>
          <w:rFonts w:ascii="Times New Roman" w:eastAsia="Calibri" w:hAnsi="Times New Roman" w:cs="Times New Roman"/>
          <w:sz w:val="24"/>
          <w:szCs w:val="24"/>
        </w:rPr>
        <w:t xml:space="preserve"> вышло 5 обучающихся. </w:t>
      </w:r>
    </w:p>
    <w:p w14:paraId="0F2E124D" w14:textId="77777777" w:rsidR="00B2202D" w:rsidRPr="00B2202D" w:rsidRDefault="00B2202D" w:rsidP="00B2202D">
      <w:pPr>
        <w:widowControl w:val="0"/>
        <w:shd w:val="clear" w:color="auto" w:fill="FFFFFF"/>
        <w:tabs>
          <w:tab w:val="left" w:pos="915"/>
        </w:tabs>
        <w:spacing w:after="0" w:line="240" w:lineRule="auto"/>
        <w:contextualSpacing/>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ab/>
        <w:t xml:space="preserve">Продолжается работа среди детей по духовно-нравственному и гражданско-патриотическому воспитанию. 94 классных руководителя ежемесячно получают дополнительную выплату за классное руководство в размере 5 тыс. руб., при этом сохраняются все ранее установленные региональные выплаты, что побуждает педагогов к осуществлению деятельности по классному руководству и обеспечивает качество и эффективность этой деятельности. </w:t>
      </w:r>
    </w:p>
    <w:p w14:paraId="7580E052" w14:textId="77777777" w:rsidR="00B2202D" w:rsidRPr="00B2202D" w:rsidRDefault="00B2202D" w:rsidP="00B2202D">
      <w:pPr>
        <w:widowControl w:val="0"/>
        <w:spacing w:after="0" w:line="240" w:lineRule="auto"/>
        <w:ind w:firstLine="708"/>
        <w:contextualSpacing/>
        <w:jc w:val="both"/>
        <w:rPr>
          <w:rFonts w:ascii="Times New Roman" w:eastAsia="Times New Roman" w:hAnsi="Times New Roman" w:cs="Times New Roman"/>
          <w:sz w:val="24"/>
          <w:szCs w:val="24"/>
        </w:rPr>
      </w:pPr>
      <w:r w:rsidRPr="00B2202D">
        <w:rPr>
          <w:rFonts w:ascii="Times New Roman" w:eastAsia="Times New Roman" w:hAnsi="Times New Roman" w:cs="Times New Roman"/>
          <w:sz w:val="24"/>
          <w:szCs w:val="24"/>
        </w:rPr>
        <w:t xml:space="preserve">Педагоги и ребята принимают участие в конкурсах, акциях: </w:t>
      </w:r>
      <w:r w:rsidRPr="00B2202D">
        <w:rPr>
          <w:rFonts w:ascii="Times New Roman" w:eastAsia="Arial Unicode MS" w:hAnsi="Times New Roman" w:cs="Times New Roman"/>
          <w:sz w:val="24"/>
          <w:szCs w:val="24"/>
        </w:rPr>
        <w:t xml:space="preserve">участие юнармейцев </w:t>
      </w:r>
      <w:proofErr w:type="spellStart"/>
      <w:r w:rsidRPr="00B2202D">
        <w:rPr>
          <w:rFonts w:ascii="Times New Roman" w:eastAsia="Arial Unicode MS" w:hAnsi="Times New Roman" w:cs="Times New Roman"/>
          <w:sz w:val="24"/>
          <w:szCs w:val="24"/>
        </w:rPr>
        <w:t>Граховской</w:t>
      </w:r>
      <w:proofErr w:type="spellEnd"/>
      <w:r w:rsidRPr="00B2202D">
        <w:rPr>
          <w:rFonts w:ascii="Times New Roman" w:eastAsia="Arial Unicode MS" w:hAnsi="Times New Roman" w:cs="Times New Roman"/>
          <w:sz w:val="24"/>
          <w:szCs w:val="24"/>
        </w:rPr>
        <w:t xml:space="preserve"> школы в смотре-конкурсе по строевой подготовке "Равняемся на героев", посвященном Дню Победы (на Центральной площади Ижевска).</w:t>
      </w:r>
      <w:r w:rsidRPr="00B2202D">
        <w:rPr>
          <w:rFonts w:ascii="Times New Roman" w:eastAsia="Times New Roman" w:hAnsi="Times New Roman" w:cs="Times New Roman"/>
          <w:sz w:val="24"/>
          <w:szCs w:val="24"/>
        </w:rPr>
        <w:t xml:space="preserve"> </w:t>
      </w:r>
    </w:p>
    <w:p w14:paraId="6C2AAD83" w14:textId="77777777" w:rsidR="00B2202D" w:rsidRPr="00B2202D" w:rsidRDefault="00B2202D" w:rsidP="00B2202D">
      <w:pPr>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Немалую роль в воспитании играют детские лагеря. В этом году функционировало 10 пришкольных лагерей с дневным пребыванием, 1 лагерь труда и отдыха, 1 профильная смена. В них отдохнули почти 500 детей, из них 74 - по линии Министерства социальной защиты населения.</w:t>
      </w:r>
    </w:p>
    <w:p w14:paraId="3C4F6104" w14:textId="77777777" w:rsidR="00B2202D" w:rsidRPr="00B2202D" w:rsidRDefault="00B2202D" w:rsidP="00B2202D">
      <w:pPr>
        <w:spacing w:after="0" w:line="240" w:lineRule="auto"/>
        <w:ind w:firstLine="708"/>
        <w:jc w:val="both"/>
        <w:rPr>
          <w:rFonts w:ascii="Times New Roman" w:eastAsia="Calibri" w:hAnsi="Times New Roman" w:cs="Times New Roman"/>
          <w:sz w:val="24"/>
          <w:szCs w:val="24"/>
          <w:shd w:val="clear" w:color="auto" w:fill="FFFFFF"/>
          <w:lang w:eastAsia="ru-RU"/>
        </w:rPr>
      </w:pPr>
      <w:r w:rsidRPr="00B2202D">
        <w:rPr>
          <w:rFonts w:ascii="Times New Roman" w:eastAsia="Calibri" w:hAnsi="Times New Roman" w:cs="Times New Roman"/>
          <w:sz w:val="24"/>
          <w:szCs w:val="24"/>
        </w:rPr>
        <w:t>Наши воспитанники учреждений дополнительного образования достигают успехов на мероприятиях различных уровней:</w:t>
      </w:r>
      <w:r w:rsidRPr="00B2202D">
        <w:rPr>
          <w:rFonts w:ascii="Times New Roman" w:eastAsia="Calibri" w:hAnsi="Times New Roman" w:cs="Times New Roman"/>
          <w:sz w:val="24"/>
          <w:szCs w:val="24"/>
          <w:shd w:val="clear" w:color="auto" w:fill="FFFFFF"/>
          <w:lang w:eastAsia="ru-RU"/>
        </w:rPr>
        <w:t xml:space="preserve"> </w:t>
      </w:r>
    </w:p>
    <w:p w14:paraId="4C49BBFB" w14:textId="77777777" w:rsidR="00B2202D" w:rsidRPr="00B2202D" w:rsidRDefault="00B2202D" w:rsidP="00B2202D">
      <w:pPr>
        <w:spacing w:after="0" w:line="240" w:lineRule="auto"/>
        <w:ind w:firstLine="708"/>
        <w:jc w:val="both"/>
        <w:rPr>
          <w:rFonts w:ascii="Times New Roman" w:eastAsia="Calibri" w:hAnsi="Times New Roman" w:cs="Times New Roman"/>
          <w:color w:val="FF0000"/>
          <w:sz w:val="24"/>
          <w:szCs w:val="24"/>
        </w:rPr>
      </w:pPr>
      <w:r w:rsidRPr="00B2202D">
        <w:rPr>
          <w:rFonts w:ascii="Times New Roman" w:eastAsia="Calibri" w:hAnsi="Times New Roman" w:cs="Times New Roman"/>
          <w:sz w:val="24"/>
          <w:szCs w:val="24"/>
          <w:shd w:val="clear" w:color="auto" w:fill="FFFFFF"/>
          <w:lang w:eastAsia="ru-RU"/>
        </w:rPr>
        <w:t xml:space="preserve">- </w:t>
      </w:r>
      <w:r w:rsidRPr="00B2202D">
        <w:rPr>
          <w:rFonts w:ascii="Times New Roman" w:eastAsia="Calibri" w:hAnsi="Times New Roman" w:cs="Times New Roman"/>
          <w:sz w:val="24"/>
          <w:szCs w:val="24"/>
        </w:rPr>
        <w:t>Первенство ПФО по легкой атлетике (г. Новочебоксарск, г. Смоленск, Кировская обл., г. Уфа).</w:t>
      </w:r>
      <w:r w:rsidRPr="00B2202D">
        <w:rPr>
          <w:rFonts w:ascii="Times New Roman" w:eastAsia="Calibri" w:hAnsi="Times New Roman" w:cs="Times New Roman"/>
          <w:color w:val="FF0000"/>
          <w:sz w:val="24"/>
          <w:szCs w:val="24"/>
        </w:rPr>
        <w:t xml:space="preserve"> </w:t>
      </w:r>
    </w:p>
    <w:p w14:paraId="43BD6ABE"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Граховский ДДТ по результатам работы за последние годы признано лучшим предприятием МО «</w:t>
      </w:r>
      <w:proofErr w:type="spellStart"/>
      <w:r w:rsidRPr="00B2202D">
        <w:rPr>
          <w:rFonts w:ascii="Times New Roman" w:eastAsia="Calibri" w:hAnsi="Times New Roman" w:cs="Times New Roman"/>
          <w:sz w:val="24"/>
          <w:szCs w:val="24"/>
        </w:rPr>
        <w:t>Граховское</w:t>
      </w:r>
      <w:proofErr w:type="spellEnd"/>
      <w:r w:rsidRPr="00B2202D">
        <w:rPr>
          <w:rFonts w:ascii="Times New Roman" w:eastAsia="Calibri" w:hAnsi="Times New Roman" w:cs="Times New Roman"/>
          <w:sz w:val="24"/>
          <w:szCs w:val="24"/>
        </w:rPr>
        <w:t>», занесено на районную Доску Почёта.</w:t>
      </w:r>
    </w:p>
    <w:p w14:paraId="54B4DDB4" w14:textId="77777777" w:rsidR="00B2202D" w:rsidRPr="00B2202D" w:rsidRDefault="00B2202D" w:rsidP="00B2202D">
      <w:pPr>
        <w:pBdr>
          <w:bottom w:val="single" w:sz="4" w:space="15" w:color="FFFFFF"/>
        </w:pBdr>
        <w:tabs>
          <w:tab w:val="num" w:pos="0"/>
        </w:tabs>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ab/>
        <w:t>В целом, система образования в районе развивается стабильно. Однако требуют решения следующие проблемы:</w:t>
      </w:r>
    </w:p>
    <w:p w14:paraId="39AA24B2" w14:textId="77777777" w:rsidR="00B2202D" w:rsidRPr="00B2202D" w:rsidRDefault="00B2202D" w:rsidP="00B2202D">
      <w:pPr>
        <w:pBdr>
          <w:bottom w:val="single" w:sz="4" w:space="15" w:color="FFFFFF"/>
        </w:pBdr>
        <w:tabs>
          <w:tab w:val="num" w:pos="0"/>
        </w:tabs>
        <w:suppressAutoHyphen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наличие малокомплектных школ с их высокой затратностью и невысоким качеством предоставляемых образовательных услуг;</w:t>
      </w:r>
    </w:p>
    <w:p w14:paraId="4F4EA67E" w14:textId="77777777" w:rsidR="00B2202D" w:rsidRPr="00B2202D" w:rsidRDefault="00B2202D" w:rsidP="00B2202D">
      <w:pPr>
        <w:pBdr>
          <w:bottom w:val="single" w:sz="4" w:space="15" w:color="FFFFFF"/>
        </w:pBdr>
        <w:tabs>
          <w:tab w:val="num" w:pos="0"/>
        </w:tabs>
        <w:suppressAutoHyphens/>
        <w:spacing w:after="0" w:line="240" w:lineRule="auto"/>
        <w:jc w:val="both"/>
        <w:rPr>
          <w:rFonts w:ascii="Times New Roman" w:eastAsia="Calibri" w:hAnsi="Times New Roman" w:cs="Times New Roman"/>
          <w:sz w:val="24"/>
          <w:szCs w:val="24"/>
        </w:rPr>
      </w:pPr>
      <w:r w:rsidRPr="00B2202D">
        <w:rPr>
          <w:rFonts w:ascii="Times New Roman" w:eastAsia="Times New Roman" w:hAnsi="Times New Roman" w:cs="Times New Roman"/>
          <w:sz w:val="24"/>
          <w:szCs w:val="24"/>
          <w:lang w:eastAsia="ru-RU"/>
        </w:rPr>
        <w:t>- учебное и компьютерное оборудование не соответствует современным требованиям.</w:t>
      </w:r>
      <w:r w:rsidRPr="00B2202D">
        <w:rPr>
          <w:rFonts w:ascii="Times New Roman" w:eastAsia="Calibri" w:hAnsi="Times New Roman" w:cs="Times New Roman"/>
          <w:sz w:val="24"/>
          <w:szCs w:val="24"/>
        </w:rPr>
        <w:t xml:space="preserve"> </w:t>
      </w:r>
    </w:p>
    <w:p w14:paraId="175603D9" w14:textId="77777777" w:rsidR="00B2202D" w:rsidRPr="00B2202D" w:rsidRDefault="00B2202D" w:rsidP="00B2202D">
      <w:pPr>
        <w:pBdr>
          <w:bottom w:val="single" w:sz="4" w:space="15" w:color="FFFFFF"/>
        </w:pBdr>
        <w:tabs>
          <w:tab w:val="num" w:pos="0"/>
        </w:tabs>
        <w:suppressAutoHyphens/>
        <w:spacing w:after="0" w:line="240" w:lineRule="auto"/>
        <w:jc w:val="both"/>
        <w:rPr>
          <w:rFonts w:ascii="Times New Roman" w:eastAsia="Calibri" w:hAnsi="Times New Roman" w:cs="Times New Roman"/>
          <w:sz w:val="24"/>
          <w:szCs w:val="24"/>
        </w:rPr>
      </w:pPr>
    </w:p>
    <w:p w14:paraId="59DE47AA" w14:textId="77777777" w:rsidR="00B2202D" w:rsidRPr="00B2202D" w:rsidRDefault="00B2202D" w:rsidP="00B2202D">
      <w:pPr>
        <w:pBdr>
          <w:bottom w:val="single" w:sz="4" w:space="15" w:color="FFFFFF"/>
        </w:pBdr>
        <w:tabs>
          <w:tab w:val="num" w:pos="0"/>
        </w:tabs>
        <w:suppressAutoHyphens/>
        <w:spacing w:after="0" w:line="240" w:lineRule="auto"/>
        <w:jc w:val="center"/>
        <w:rPr>
          <w:rFonts w:ascii="Times New Roman" w:eastAsia="Times New Roman" w:hAnsi="Times New Roman" w:cs="Times New Roman"/>
          <w:sz w:val="24"/>
          <w:szCs w:val="24"/>
          <w:lang w:eastAsia="ru-RU"/>
        </w:rPr>
      </w:pPr>
      <w:r w:rsidRPr="00B2202D">
        <w:rPr>
          <w:rFonts w:ascii="Times New Roman" w:eastAsia="Calibri" w:hAnsi="Times New Roman" w:cs="Times New Roman"/>
          <w:b/>
          <w:sz w:val="24"/>
          <w:szCs w:val="24"/>
          <w:u w:val="single"/>
        </w:rPr>
        <w:t>Приоритетные направления деятельности и задачи на 2022 год</w:t>
      </w:r>
    </w:p>
    <w:p w14:paraId="3F702890" w14:textId="77777777" w:rsidR="00B2202D" w:rsidRPr="00B2202D" w:rsidRDefault="00B2202D" w:rsidP="00B2202D">
      <w:pPr>
        <w:spacing w:after="0" w:line="240" w:lineRule="auto"/>
        <w:contextualSpacing/>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обеспечение комплексной безопасности образовательных организаций;</w:t>
      </w:r>
    </w:p>
    <w:p w14:paraId="4CD0F40E"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создание кадровых, организационно-методических, мотивационных и информационных условий;</w:t>
      </w:r>
    </w:p>
    <w:p w14:paraId="072F8B77" w14:textId="77777777" w:rsidR="00B2202D" w:rsidRPr="00B2202D" w:rsidRDefault="00B2202D" w:rsidP="00B220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использование результатов оценочных процедур в повышении квалификации учителей и переподготовки кадров;</w:t>
      </w:r>
    </w:p>
    <w:p w14:paraId="4606078E" w14:textId="77777777" w:rsidR="00B2202D" w:rsidRPr="00B2202D" w:rsidRDefault="00B2202D" w:rsidP="00B2202D">
      <w:pPr>
        <w:shd w:val="clear" w:color="auto" w:fill="FFFFFF"/>
        <w:spacing w:after="0" w:line="240" w:lineRule="auto"/>
        <w:ind w:firstLine="708"/>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участие образовательных организаций и педагогических работников в грантовых конкурсах;</w:t>
      </w:r>
    </w:p>
    <w:p w14:paraId="705CBCAF"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охват дополнительным образованием детей от 5 до 7 лет – 50 %;</w:t>
      </w:r>
    </w:p>
    <w:p w14:paraId="30BF6735" w14:textId="77777777" w:rsidR="00B2202D" w:rsidRPr="00B2202D" w:rsidRDefault="00B2202D" w:rsidP="00B2202D">
      <w:pPr>
        <w:spacing w:after="0" w:line="240" w:lineRule="auto"/>
        <w:ind w:firstLine="708"/>
        <w:contextualSpacing/>
        <w:jc w:val="both"/>
        <w:rPr>
          <w:rFonts w:ascii="Times New Roman" w:eastAsia="Calibri" w:hAnsi="Times New Roman" w:cs="Times New Roman"/>
          <w:sz w:val="24"/>
          <w:szCs w:val="24"/>
        </w:rPr>
      </w:pPr>
      <w:r w:rsidRPr="00B2202D">
        <w:rPr>
          <w:rFonts w:ascii="Times New Roman" w:eastAsia="Calibri" w:hAnsi="Times New Roman" w:cs="Times New Roman"/>
          <w:sz w:val="24"/>
          <w:szCs w:val="24"/>
        </w:rPr>
        <w:t>- обеспечение преемственности детских садов и школ;</w:t>
      </w:r>
    </w:p>
    <w:p w14:paraId="39E729CE" w14:textId="77777777" w:rsidR="00B2202D" w:rsidRPr="00B2202D" w:rsidRDefault="00B2202D" w:rsidP="00B220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обязательное внедрение Примерных программ по воспитанию;</w:t>
      </w:r>
    </w:p>
    <w:p w14:paraId="743B9D99" w14:textId="77777777" w:rsidR="00B2202D" w:rsidRPr="00B2202D" w:rsidRDefault="00B2202D" w:rsidP="00B220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объективное проведение оценочных процедур – ВПР, ОГЭ, ЕГЭ;</w:t>
      </w:r>
    </w:p>
    <w:p w14:paraId="2E19E7A6" w14:textId="77777777" w:rsidR="00B2202D" w:rsidRPr="00B2202D" w:rsidRDefault="00B2202D" w:rsidP="00B220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обновление инфраструктуры в целях поддержки детей с ОВЗ;</w:t>
      </w:r>
    </w:p>
    <w:p w14:paraId="32D8A8E4" w14:textId="77777777" w:rsidR="00B2202D" w:rsidRPr="00B2202D" w:rsidRDefault="00B2202D" w:rsidP="00B2202D">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sz w:val="24"/>
          <w:szCs w:val="24"/>
        </w:rPr>
        <w:t>-формирование навыков ЗОЖ обучающихся, развитие физкультурно-спортивного воспитания и модернизацию спортивной инфраструктуры образовательных организаций;</w:t>
      </w:r>
    </w:p>
    <w:p w14:paraId="3CD407A6" w14:textId="77777777" w:rsidR="00B2202D" w:rsidRPr="00B2202D" w:rsidRDefault="00B2202D" w:rsidP="00B2202D">
      <w:pPr>
        <w:shd w:val="clear" w:color="auto" w:fill="FFFFFF"/>
        <w:spacing w:after="0" w:line="240" w:lineRule="auto"/>
        <w:ind w:firstLine="708"/>
        <w:jc w:val="both"/>
        <w:rPr>
          <w:rFonts w:ascii="Times New Roman" w:eastAsia="Calibri" w:hAnsi="Times New Roman" w:cs="Times New Roman"/>
          <w:sz w:val="24"/>
          <w:szCs w:val="24"/>
        </w:rPr>
      </w:pPr>
      <w:r w:rsidRPr="00B2202D">
        <w:rPr>
          <w:rFonts w:ascii="Times New Roman" w:eastAsia="Times New Roman" w:hAnsi="Times New Roman" w:cs="Times New Roman"/>
          <w:sz w:val="24"/>
          <w:szCs w:val="24"/>
          <w:lang w:eastAsia="ru-RU"/>
        </w:rPr>
        <w:t xml:space="preserve">- </w:t>
      </w:r>
      <w:r w:rsidRPr="00B2202D">
        <w:rPr>
          <w:rFonts w:ascii="Times New Roman" w:eastAsia="Calibri" w:hAnsi="Times New Roman" w:cs="Times New Roman"/>
          <w:sz w:val="24"/>
          <w:szCs w:val="24"/>
        </w:rPr>
        <w:t>выявление и поддержка одаренных детей через участие в различных мероприятиях, конкурсах, олимпиадах, проектах, а также путем организации дополнительного образования во внеурочное время;</w:t>
      </w:r>
    </w:p>
    <w:p w14:paraId="2D363676" w14:textId="77777777" w:rsidR="00B2202D" w:rsidRPr="00B2202D" w:rsidRDefault="00B2202D" w:rsidP="00B2202D">
      <w:pPr>
        <w:spacing w:after="0" w:line="240" w:lineRule="auto"/>
        <w:contextualSpacing/>
        <w:jc w:val="both"/>
        <w:rPr>
          <w:rFonts w:ascii="Times New Roman" w:eastAsia="Calibri" w:hAnsi="Times New Roman" w:cs="Times New Roman"/>
          <w:sz w:val="28"/>
          <w:szCs w:val="28"/>
        </w:rPr>
      </w:pPr>
      <w:r w:rsidRPr="00B2202D">
        <w:rPr>
          <w:rFonts w:ascii="Times New Roman" w:eastAsia="Calibri" w:hAnsi="Times New Roman" w:cs="Times New Roman"/>
          <w:sz w:val="28"/>
          <w:szCs w:val="28"/>
        </w:rPr>
        <w:t xml:space="preserve"> </w:t>
      </w:r>
    </w:p>
    <w:tbl>
      <w:tblPr>
        <w:tblW w:w="10632" w:type="dxa"/>
        <w:tblInd w:w="-318" w:type="dxa"/>
        <w:tblLayout w:type="fixed"/>
        <w:tblLook w:val="0000" w:firstRow="0" w:lastRow="0" w:firstColumn="0" w:lastColumn="0" w:noHBand="0" w:noVBand="0"/>
      </w:tblPr>
      <w:tblGrid>
        <w:gridCol w:w="568"/>
        <w:gridCol w:w="6237"/>
        <w:gridCol w:w="709"/>
        <w:gridCol w:w="1134"/>
        <w:gridCol w:w="1134"/>
        <w:gridCol w:w="850"/>
      </w:tblGrid>
      <w:tr w:rsidR="00B2202D" w:rsidRPr="00B2202D" w14:paraId="1E5322F8" w14:textId="77777777" w:rsidTr="00B2202D">
        <w:tc>
          <w:tcPr>
            <w:tcW w:w="568" w:type="dxa"/>
            <w:tcBorders>
              <w:top w:val="single" w:sz="4" w:space="0" w:color="000000"/>
              <w:left w:val="single" w:sz="4" w:space="0" w:color="000000"/>
              <w:bottom w:val="single" w:sz="4" w:space="0" w:color="000000"/>
            </w:tcBorders>
            <w:shd w:val="clear" w:color="auto" w:fill="auto"/>
          </w:tcPr>
          <w:p w14:paraId="13D40777"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lastRenderedPageBreak/>
              <w:t>№ п/п</w:t>
            </w:r>
          </w:p>
        </w:tc>
        <w:tc>
          <w:tcPr>
            <w:tcW w:w="6237" w:type="dxa"/>
            <w:tcBorders>
              <w:top w:val="single" w:sz="4" w:space="0" w:color="000000"/>
              <w:left w:val="single" w:sz="4" w:space="0" w:color="000000"/>
              <w:bottom w:val="single" w:sz="4" w:space="0" w:color="000000"/>
            </w:tcBorders>
            <w:shd w:val="clear" w:color="auto" w:fill="auto"/>
          </w:tcPr>
          <w:p w14:paraId="482F155B"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Показатели</w:t>
            </w:r>
          </w:p>
        </w:tc>
        <w:tc>
          <w:tcPr>
            <w:tcW w:w="709" w:type="dxa"/>
            <w:tcBorders>
              <w:top w:val="single" w:sz="4" w:space="0" w:color="000000"/>
              <w:left w:val="single" w:sz="4" w:space="0" w:color="000000"/>
              <w:bottom w:val="single" w:sz="4" w:space="0" w:color="000000"/>
            </w:tcBorders>
            <w:shd w:val="clear" w:color="auto" w:fill="auto"/>
            <w:vAlign w:val="center"/>
          </w:tcPr>
          <w:p w14:paraId="51531594"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Ед. изм.</w:t>
            </w:r>
          </w:p>
        </w:tc>
        <w:tc>
          <w:tcPr>
            <w:tcW w:w="1134" w:type="dxa"/>
            <w:tcBorders>
              <w:top w:val="single" w:sz="4" w:space="0" w:color="000000"/>
              <w:left w:val="single" w:sz="4" w:space="0" w:color="000000"/>
              <w:bottom w:val="single" w:sz="4" w:space="0" w:color="000000"/>
            </w:tcBorders>
            <w:shd w:val="clear" w:color="auto" w:fill="auto"/>
          </w:tcPr>
          <w:p w14:paraId="7B6FC094"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2020</w:t>
            </w:r>
          </w:p>
          <w:p w14:paraId="093BEA9A"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факт</w:t>
            </w:r>
          </w:p>
        </w:tc>
        <w:tc>
          <w:tcPr>
            <w:tcW w:w="1134" w:type="dxa"/>
            <w:tcBorders>
              <w:top w:val="single" w:sz="4" w:space="0" w:color="000000"/>
              <w:left w:val="single" w:sz="4" w:space="0" w:color="000000"/>
              <w:bottom w:val="single" w:sz="4" w:space="0" w:color="000000"/>
            </w:tcBorders>
            <w:shd w:val="clear" w:color="auto" w:fill="auto"/>
          </w:tcPr>
          <w:p w14:paraId="5AA3BABC"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2021 за оценка</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3F9F41"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2022</w:t>
            </w:r>
          </w:p>
          <w:p w14:paraId="61CD5C19" w14:textId="77777777" w:rsidR="00B2202D" w:rsidRPr="00B2202D" w:rsidRDefault="00B2202D" w:rsidP="00B2202D">
            <w:pPr>
              <w:snapToGrid w:val="0"/>
              <w:spacing w:after="0" w:line="240" w:lineRule="auto"/>
              <w:ind w:right="-108"/>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план</w:t>
            </w:r>
          </w:p>
        </w:tc>
      </w:tr>
      <w:tr w:rsidR="00B2202D" w:rsidRPr="00B2202D" w14:paraId="5B6045F2" w14:textId="77777777" w:rsidTr="00B2202D">
        <w:tc>
          <w:tcPr>
            <w:tcW w:w="568" w:type="dxa"/>
            <w:vMerge w:val="restart"/>
            <w:tcBorders>
              <w:top w:val="single" w:sz="4" w:space="0" w:color="000000"/>
              <w:left w:val="single" w:sz="4" w:space="0" w:color="000000"/>
              <w:bottom w:val="single" w:sz="4" w:space="0" w:color="000000"/>
            </w:tcBorders>
            <w:shd w:val="clear" w:color="auto" w:fill="auto"/>
          </w:tcPr>
          <w:p w14:paraId="76714F8B"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1</w:t>
            </w:r>
          </w:p>
        </w:tc>
        <w:tc>
          <w:tcPr>
            <w:tcW w:w="6237" w:type="dxa"/>
            <w:tcBorders>
              <w:top w:val="single" w:sz="4" w:space="0" w:color="000000"/>
              <w:left w:val="single" w:sz="4" w:space="0" w:color="000000"/>
              <w:bottom w:val="single" w:sz="4" w:space="0" w:color="000000"/>
            </w:tcBorders>
            <w:shd w:val="clear" w:color="auto" w:fill="auto"/>
          </w:tcPr>
          <w:p w14:paraId="74058453"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Количество образовательных учреждений по типам:</w:t>
            </w:r>
          </w:p>
        </w:tc>
        <w:tc>
          <w:tcPr>
            <w:tcW w:w="709" w:type="dxa"/>
            <w:tcBorders>
              <w:top w:val="single" w:sz="4" w:space="0" w:color="000000"/>
              <w:left w:val="single" w:sz="4" w:space="0" w:color="000000"/>
              <w:bottom w:val="single" w:sz="4" w:space="0" w:color="000000"/>
            </w:tcBorders>
            <w:shd w:val="clear" w:color="auto" w:fill="auto"/>
            <w:vAlign w:val="center"/>
          </w:tcPr>
          <w:p w14:paraId="12B255AC"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5E8D6227"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29</w:t>
            </w:r>
          </w:p>
        </w:tc>
        <w:tc>
          <w:tcPr>
            <w:tcW w:w="1134" w:type="dxa"/>
            <w:tcBorders>
              <w:top w:val="single" w:sz="4" w:space="0" w:color="000000"/>
              <w:left w:val="single" w:sz="4" w:space="0" w:color="000000"/>
              <w:bottom w:val="single" w:sz="4" w:space="0" w:color="000000"/>
            </w:tcBorders>
            <w:shd w:val="clear" w:color="auto" w:fill="auto"/>
          </w:tcPr>
          <w:p w14:paraId="70FB549F"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29</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4EA4B86"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29</w:t>
            </w:r>
          </w:p>
        </w:tc>
      </w:tr>
      <w:tr w:rsidR="00B2202D" w:rsidRPr="00B2202D" w14:paraId="276AE967" w14:textId="77777777" w:rsidTr="00B2202D">
        <w:tc>
          <w:tcPr>
            <w:tcW w:w="568" w:type="dxa"/>
            <w:vMerge/>
            <w:tcBorders>
              <w:top w:val="single" w:sz="4" w:space="0" w:color="000000"/>
              <w:left w:val="single" w:sz="4" w:space="0" w:color="000000"/>
              <w:bottom w:val="single" w:sz="4" w:space="0" w:color="000000"/>
            </w:tcBorders>
            <w:shd w:val="clear" w:color="auto" w:fill="auto"/>
          </w:tcPr>
          <w:p w14:paraId="17682EE8"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12DC3388"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дошкольные образовательные учреждения</w:t>
            </w:r>
          </w:p>
        </w:tc>
        <w:tc>
          <w:tcPr>
            <w:tcW w:w="709" w:type="dxa"/>
            <w:tcBorders>
              <w:top w:val="single" w:sz="4" w:space="0" w:color="000000"/>
              <w:left w:val="single" w:sz="4" w:space="0" w:color="000000"/>
              <w:bottom w:val="single" w:sz="4" w:space="0" w:color="000000"/>
            </w:tcBorders>
            <w:shd w:val="clear" w:color="auto" w:fill="auto"/>
            <w:vAlign w:val="center"/>
          </w:tcPr>
          <w:p w14:paraId="24B19331"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шт.</w:t>
            </w:r>
          </w:p>
        </w:tc>
        <w:tc>
          <w:tcPr>
            <w:tcW w:w="1134" w:type="dxa"/>
            <w:tcBorders>
              <w:top w:val="single" w:sz="4" w:space="0" w:color="000000"/>
              <w:left w:val="single" w:sz="4" w:space="0" w:color="000000"/>
              <w:bottom w:val="single" w:sz="4" w:space="0" w:color="000000"/>
            </w:tcBorders>
            <w:shd w:val="clear" w:color="auto" w:fill="auto"/>
          </w:tcPr>
          <w:p w14:paraId="4B688DC6"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5</w:t>
            </w:r>
          </w:p>
        </w:tc>
        <w:tc>
          <w:tcPr>
            <w:tcW w:w="1134" w:type="dxa"/>
            <w:tcBorders>
              <w:top w:val="single" w:sz="4" w:space="0" w:color="000000"/>
              <w:left w:val="single" w:sz="4" w:space="0" w:color="000000"/>
              <w:bottom w:val="single" w:sz="4" w:space="0" w:color="000000"/>
            </w:tcBorders>
            <w:shd w:val="clear" w:color="auto" w:fill="auto"/>
          </w:tcPr>
          <w:p w14:paraId="0513D002"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41F7F7E"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w:t>
            </w:r>
          </w:p>
        </w:tc>
      </w:tr>
      <w:tr w:rsidR="00B2202D" w:rsidRPr="00B2202D" w14:paraId="089C43CC" w14:textId="77777777" w:rsidTr="00B2202D">
        <w:tc>
          <w:tcPr>
            <w:tcW w:w="568" w:type="dxa"/>
            <w:vMerge/>
            <w:tcBorders>
              <w:top w:val="single" w:sz="4" w:space="0" w:color="000000"/>
              <w:left w:val="single" w:sz="4" w:space="0" w:color="000000"/>
              <w:bottom w:val="single" w:sz="4" w:space="0" w:color="000000"/>
            </w:tcBorders>
            <w:shd w:val="clear" w:color="auto" w:fill="auto"/>
          </w:tcPr>
          <w:p w14:paraId="4B88EC1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5ED5CF66"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Обособленное подразделение (филиал)дошкольной образовательной организации</w:t>
            </w:r>
          </w:p>
        </w:tc>
        <w:tc>
          <w:tcPr>
            <w:tcW w:w="709" w:type="dxa"/>
            <w:tcBorders>
              <w:top w:val="single" w:sz="4" w:space="0" w:color="000000"/>
              <w:left w:val="single" w:sz="4" w:space="0" w:color="000000"/>
              <w:bottom w:val="single" w:sz="4" w:space="0" w:color="000000"/>
            </w:tcBorders>
            <w:shd w:val="clear" w:color="auto" w:fill="auto"/>
            <w:vAlign w:val="center"/>
          </w:tcPr>
          <w:p w14:paraId="4B8259DD"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62BE5D02"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6</w:t>
            </w:r>
          </w:p>
        </w:tc>
        <w:tc>
          <w:tcPr>
            <w:tcW w:w="1134" w:type="dxa"/>
            <w:tcBorders>
              <w:top w:val="single" w:sz="4" w:space="0" w:color="000000"/>
              <w:left w:val="single" w:sz="4" w:space="0" w:color="000000"/>
              <w:bottom w:val="single" w:sz="4" w:space="0" w:color="000000"/>
            </w:tcBorders>
            <w:shd w:val="clear" w:color="auto" w:fill="auto"/>
          </w:tcPr>
          <w:p w14:paraId="3C02FAE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6</w:t>
            </w:r>
          </w:p>
          <w:p w14:paraId="595F6BD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CB82836"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6</w:t>
            </w:r>
          </w:p>
          <w:p w14:paraId="7FEB800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r>
      <w:tr w:rsidR="00B2202D" w:rsidRPr="00B2202D" w14:paraId="57A40C43" w14:textId="77777777" w:rsidTr="00B2202D">
        <w:tc>
          <w:tcPr>
            <w:tcW w:w="568" w:type="dxa"/>
            <w:vMerge/>
            <w:tcBorders>
              <w:top w:val="single" w:sz="4" w:space="0" w:color="000000"/>
              <w:left w:val="single" w:sz="4" w:space="0" w:color="000000"/>
              <w:bottom w:val="single" w:sz="4" w:space="0" w:color="000000"/>
            </w:tcBorders>
            <w:shd w:val="clear" w:color="auto" w:fill="auto"/>
          </w:tcPr>
          <w:p w14:paraId="6DE1B143"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065A5479"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общеобразовательные дневные</w:t>
            </w:r>
            <w:r w:rsidRPr="00B2202D">
              <w:rPr>
                <w:rFonts w:ascii="Times New Roman" w:eastAsia="Times New Roman" w:hAnsi="Times New Roman" w:cs="Times New Roman"/>
                <w:b/>
                <w:lang w:eastAsia="ar-SA"/>
              </w:rPr>
              <w:t xml:space="preserve"> </w:t>
            </w:r>
            <w:r w:rsidRPr="00B2202D">
              <w:rPr>
                <w:rFonts w:ascii="Times New Roman" w:eastAsia="Times New Roman" w:hAnsi="Times New Roman" w:cs="Times New Roman"/>
                <w:lang w:eastAsia="ar-SA"/>
              </w:rPr>
              <w:t>школы</w:t>
            </w:r>
          </w:p>
        </w:tc>
        <w:tc>
          <w:tcPr>
            <w:tcW w:w="709" w:type="dxa"/>
            <w:tcBorders>
              <w:top w:val="single" w:sz="4" w:space="0" w:color="000000"/>
              <w:left w:val="single" w:sz="4" w:space="0" w:color="000000"/>
              <w:bottom w:val="single" w:sz="4" w:space="0" w:color="000000"/>
            </w:tcBorders>
            <w:shd w:val="clear" w:color="auto" w:fill="auto"/>
            <w:vAlign w:val="center"/>
          </w:tcPr>
          <w:p w14:paraId="5267669F"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шт.</w:t>
            </w:r>
          </w:p>
        </w:tc>
        <w:tc>
          <w:tcPr>
            <w:tcW w:w="1134" w:type="dxa"/>
            <w:tcBorders>
              <w:top w:val="single" w:sz="4" w:space="0" w:color="000000"/>
              <w:left w:val="single" w:sz="4" w:space="0" w:color="000000"/>
              <w:bottom w:val="single" w:sz="4" w:space="0" w:color="000000"/>
            </w:tcBorders>
            <w:shd w:val="clear" w:color="auto" w:fill="auto"/>
          </w:tcPr>
          <w:p w14:paraId="63D8B23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w:t>
            </w:r>
          </w:p>
        </w:tc>
        <w:tc>
          <w:tcPr>
            <w:tcW w:w="1134" w:type="dxa"/>
            <w:tcBorders>
              <w:top w:val="single" w:sz="4" w:space="0" w:color="000000"/>
              <w:left w:val="single" w:sz="4" w:space="0" w:color="000000"/>
              <w:bottom w:val="single" w:sz="4" w:space="0" w:color="000000"/>
            </w:tcBorders>
            <w:shd w:val="clear" w:color="auto" w:fill="auto"/>
          </w:tcPr>
          <w:p w14:paraId="0B3A84C9"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04D674"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w:t>
            </w:r>
          </w:p>
        </w:tc>
      </w:tr>
      <w:tr w:rsidR="00B2202D" w:rsidRPr="00B2202D" w14:paraId="6CE4C9F3" w14:textId="77777777" w:rsidTr="00B2202D">
        <w:tc>
          <w:tcPr>
            <w:tcW w:w="568" w:type="dxa"/>
            <w:vMerge/>
            <w:tcBorders>
              <w:top w:val="single" w:sz="4" w:space="0" w:color="000000"/>
              <w:left w:val="single" w:sz="4" w:space="0" w:color="000000"/>
              <w:bottom w:val="single" w:sz="4" w:space="0" w:color="000000"/>
            </w:tcBorders>
            <w:shd w:val="clear" w:color="auto" w:fill="auto"/>
          </w:tcPr>
          <w:p w14:paraId="4B77444D"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39840F4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Подразделения (группы), осуществляющие образовательную деятельность по образовательным программам дошкольного образования, присмотр и уход за детьми, организованные при общеобразовательной организации</w:t>
            </w:r>
          </w:p>
        </w:tc>
        <w:tc>
          <w:tcPr>
            <w:tcW w:w="709" w:type="dxa"/>
            <w:tcBorders>
              <w:top w:val="single" w:sz="4" w:space="0" w:color="000000"/>
              <w:left w:val="single" w:sz="4" w:space="0" w:color="000000"/>
              <w:bottom w:val="single" w:sz="4" w:space="0" w:color="000000"/>
            </w:tcBorders>
            <w:shd w:val="clear" w:color="auto" w:fill="auto"/>
            <w:vAlign w:val="center"/>
          </w:tcPr>
          <w:p w14:paraId="1A4AA6FB"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3CF4A7A7"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5</w:t>
            </w:r>
          </w:p>
          <w:p w14:paraId="10D07B8D"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1134" w:type="dxa"/>
            <w:tcBorders>
              <w:top w:val="single" w:sz="4" w:space="0" w:color="000000"/>
              <w:left w:val="single" w:sz="4" w:space="0" w:color="000000"/>
              <w:bottom w:val="single" w:sz="4" w:space="0" w:color="000000"/>
            </w:tcBorders>
            <w:shd w:val="clear" w:color="auto" w:fill="auto"/>
          </w:tcPr>
          <w:p w14:paraId="29208772"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FF8F53B"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w:t>
            </w:r>
          </w:p>
        </w:tc>
      </w:tr>
      <w:tr w:rsidR="00B2202D" w:rsidRPr="00B2202D" w14:paraId="5B22CA8D" w14:textId="77777777" w:rsidTr="00B2202D">
        <w:tc>
          <w:tcPr>
            <w:tcW w:w="568" w:type="dxa"/>
            <w:vMerge/>
            <w:tcBorders>
              <w:top w:val="single" w:sz="4" w:space="0" w:color="000000"/>
              <w:left w:val="single" w:sz="4" w:space="0" w:color="000000"/>
              <w:bottom w:val="single" w:sz="4" w:space="0" w:color="000000"/>
            </w:tcBorders>
            <w:shd w:val="clear" w:color="auto" w:fill="auto"/>
          </w:tcPr>
          <w:p w14:paraId="2024503D"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2C26E970"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учреждений дополнительного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14:paraId="6BD626C8"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шт.</w:t>
            </w:r>
          </w:p>
        </w:tc>
        <w:tc>
          <w:tcPr>
            <w:tcW w:w="1134" w:type="dxa"/>
            <w:tcBorders>
              <w:top w:val="single" w:sz="4" w:space="0" w:color="000000"/>
              <w:left w:val="single" w:sz="4" w:space="0" w:color="000000"/>
              <w:bottom w:val="single" w:sz="4" w:space="0" w:color="000000"/>
            </w:tcBorders>
            <w:shd w:val="clear" w:color="auto" w:fill="auto"/>
          </w:tcPr>
          <w:p w14:paraId="119AB03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w:t>
            </w:r>
          </w:p>
        </w:tc>
        <w:tc>
          <w:tcPr>
            <w:tcW w:w="1134" w:type="dxa"/>
            <w:tcBorders>
              <w:top w:val="single" w:sz="4" w:space="0" w:color="000000"/>
              <w:left w:val="single" w:sz="4" w:space="0" w:color="000000"/>
              <w:bottom w:val="single" w:sz="4" w:space="0" w:color="000000"/>
            </w:tcBorders>
            <w:shd w:val="clear" w:color="auto" w:fill="auto"/>
          </w:tcPr>
          <w:p w14:paraId="76679EB9"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041108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w:t>
            </w:r>
          </w:p>
        </w:tc>
      </w:tr>
      <w:tr w:rsidR="00B2202D" w:rsidRPr="00B2202D" w14:paraId="087CA9BB" w14:textId="77777777" w:rsidTr="00B2202D">
        <w:tc>
          <w:tcPr>
            <w:tcW w:w="568" w:type="dxa"/>
            <w:vMerge w:val="restart"/>
            <w:tcBorders>
              <w:top w:val="single" w:sz="4" w:space="0" w:color="000000"/>
              <w:left w:val="single" w:sz="4" w:space="0" w:color="000000"/>
              <w:bottom w:val="single" w:sz="4" w:space="0" w:color="000000"/>
            </w:tcBorders>
            <w:shd w:val="clear" w:color="auto" w:fill="auto"/>
          </w:tcPr>
          <w:p w14:paraId="60C16B13"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2</w:t>
            </w:r>
          </w:p>
        </w:tc>
        <w:tc>
          <w:tcPr>
            <w:tcW w:w="6237" w:type="dxa"/>
            <w:tcBorders>
              <w:top w:val="single" w:sz="4" w:space="0" w:color="000000"/>
              <w:left w:val="single" w:sz="4" w:space="0" w:color="000000"/>
              <w:bottom w:val="single" w:sz="4" w:space="0" w:color="000000"/>
            </w:tcBorders>
            <w:shd w:val="clear" w:color="auto" w:fill="auto"/>
          </w:tcPr>
          <w:p w14:paraId="773596AF"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Количество детей, обучающихся в образовательных учреждениях по типам:</w:t>
            </w:r>
          </w:p>
        </w:tc>
        <w:tc>
          <w:tcPr>
            <w:tcW w:w="709" w:type="dxa"/>
            <w:tcBorders>
              <w:top w:val="single" w:sz="4" w:space="0" w:color="000000"/>
              <w:left w:val="single" w:sz="4" w:space="0" w:color="000000"/>
              <w:bottom w:val="single" w:sz="4" w:space="0" w:color="000000"/>
            </w:tcBorders>
            <w:shd w:val="clear" w:color="auto" w:fill="auto"/>
            <w:vAlign w:val="center"/>
          </w:tcPr>
          <w:p w14:paraId="5DE2AF29"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5C668DD6"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655C31B1"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CEB432C"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p>
        </w:tc>
      </w:tr>
      <w:tr w:rsidR="00B2202D" w:rsidRPr="00B2202D" w14:paraId="143C70A1" w14:textId="77777777" w:rsidTr="00B2202D">
        <w:tc>
          <w:tcPr>
            <w:tcW w:w="568" w:type="dxa"/>
            <w:vMerge/>
            <w:tcBorders>
              <w:top w:val="single" w:sz="4" w:space="0" w:color="000000"/>
              <w:left w:val="single" w:sz="4" w:space="0" w:color="000000"/>
              <w:bottom w:val="single" w:sz="4" w:space="0" w:color="000000"/>
            </w:tcBorders>
            <w:shd w:val="clear" w:color="auto" w:fill="auto"/>
          </w:tcPr>
          <w:p w14:paraId="31882DFF"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505958EA"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 в дошкольных образовательных учреждениях</w:t>
            </w:r>
          </w:p>
        </w:tc>
        <w:tc>
          <w:tcPr>
            <w:tcW w:w="709" w:type="dxa"/>
            <w:tcBorders>
              <w:top w:val="single" w:sz="4" w:space="0" w:color="000000"/>
              <w:left w:val="single" w:sz="4" w:space="0" w:color="000000"/>
              <w:bottom w:val="single" w:sz="4" w:space="0" w:color="000000"/>
            </w:tcBorders>
            <w:shd w:val="clear" w:color="auto" w:fill="auto"/>
            <w:vAlign w:val="center"/>
          </w:tcPr>
          <w:p w14:paraId="0EB4FB94"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502405D3"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440</w:t>
            </w:r>
          </w:p>
        </w:tc>
        <w:tc>
          <w:tcPr>
            <w:tcW w:w="1134" w:type="dxa"/>
            <w:tcBorders>
              <w:top w:val="single" w:sz="4" w:space="0" w:color="000000"/>
              <w:left w:val="single" w:sz="4" w:space="0" w:color="000000"/>
              <w:bottom w:val="single" w:sz="4" w:space="0" w:color="000000"/>
            </w:tcBorders>
            <w:shd w:val="clear" w:color="auto" w:fill="auto"/>
          </w:tcPr>
          <w:p w14:paraId="11005E2D"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405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62994C0"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420</w:t>
            </w:r>
          </w:p>
        </w:tc>
      </w:tr>
      <w:tr w:rsidR="00B2202D" w:rsidRPr="00B2202D" w14:paraId="69D94E37" w14:textId="77777777" w:rsidTr="00B2202D">
        <w:tc>
          <w:tcPr>
            <w:tcW w:w="568" w:type="dxa"/>
            <w:vMerge/>
            <w:tcBorders>
              <w:top w:val="single" w:sz="4" w:space="0" w:color="000000"/>
              <w:left w:val="single" w:sz="4" w:space="0" w:color="000000"/>
              <w:bottom w:val="single" w:sz="4" w:space="0" w:color="000000"/>
            </w:tcBorders>
            <w:shd w:val="clear" w:color="auto" w:fill="auto"/>
          </w:tcPr>
          <w:p w14:paraId="6DB99306"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034A3269"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 в общеобразовательных дневных школах</w:t>
            </w:r>
          </w:p>
        </w:tc>
        <w:tc>
          <w:tcPr>
            <w:tcW w:w="709" w:type="dxa"/>
            <w:tcBorders>
              <w:top w:val="single" w:sz="4" w:space="0" w:color="000000"/>
              <w:left w:val="single" w:sz="4" w:space="0" w:color="000000"/>
              <w:bottom w:val="single" w:sz="4" w:space="0" w:color="000000"/>
            </w:tcBorders>
            <w:shd w:val="clear" w:color="auto" w:fill="auto"/>
            <w:vAlign w:val="center"/>
          </w:tcPr>
          <w:p w14:paraId="507CA8E8"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5968A00D"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1082</w:t>
            </w:r>
          </w:p>
        </w:tc>
        <w:tc>
          <w:tcPr>
            <w:tcW w:w="1134" w:type="dxa"/>
            <w:tcBorders>
              <w:top w:val="single" w:sz="4" w:space="0" w:color="000000"/>
              <w:left w:val="single" w:sz="4" w:space="0" w:color="000000"/>
              <w:bottom w:val="single" w:sz="4" w:space="0" w:color="000000"/>
            </w:tcBorders>
            <w:shd w:val="clear" w:color="auto" w:fill="auto"/>
          </w:tcPr>
          <w:p w14:paraId="1DD1066A"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1091</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6EFD55D"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1155</w:t>
            </w:r>
          </w:p>
        </w:tc>
      </w:tr>
      <w:tr w:rsidR="00B2202D" w:rsidRPr="00B2202D" w14:paraId="39276751" w14:textId="77777777" w:rsidTr="00B2202D">
        <w:tc>
          <w:tcPr>
            <w:tcW w:w="568" w:type="dxa"/>
            <w:vMerge/>
            <w:tcBorders>
              <w:top w:val="single" w:sz="4" w:space="0" w:color="000000"/>
              <w:left w:val="single" w:sz="4" w:space="0" w:color="000000"/>
              <w:bottom w:val="single" w:sz="4" w:space="0" w:color="000000"/>
            </w:tcBorders>
            <w:shd w:val="clear" w:color="auto" w:fill="auto"/>
          </w:tcPr>
          <w:p w14:paraId="509A7084"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4FDB5E4E"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 в учреждениях дополнительного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14:paraId="2DBDB4D2"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61CEB800"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812</w:t>
            </w:r>
          </w:p>
        </w:tc>
        <w:tc>
          <w:tcPr>
            <w:tcW w:w="1134" w:type="dxa"/>
            <w:tcBorders>
              <w:top w:val="single" w:sz="4" w:space="0" w:color="000000"/>
              <w:left w:val="single" w:sz="4" w:space="0" w:color="000000"/>
              <w:bottom w:val="single" w:sz="4" w:space="0" w:color="000000"/>
            </w:tcBorders>
            <w:shd w:val="clear" w:color="auto" w:fill="auto"/>
          </w:tcPr>
          <w:p w14:paraId="5275BE6D"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805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A17410E"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815</w:t>
            </w:r>
          </w:p>
        </w:tc>
      </w:tr>
      <w:tr w:rsidR="00B2202D" w:rsidRPr="00B2202D" w14:paraId="765468C9" w14:textId="77777777" w:rsidTr="00B2202D">
        <w:tc>
          <w:tcPr>
            <w:tcW w:w="568" w:type="dxa"/>
            <w:tcBorders>
              <w:top w:val="single" w:sz="4" w:space="0" w:color="000000"/>
              <w:left w:val="single" w:sz="4" w:space="0" w:color="000000"/>
              <w:bottom w:val="single" w:sz="4" w:space="0" w:color="000000"/>
            </w:tcBorders>
            <w:shd w:val="clear" w:color="auto" w:fill="auto"/>
          </w:tcPr>
          <w:p w14:paraId="37B34EDD"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3</w:t>
            </w:r>
          </w:p>
        </w:tc>
        <w:tc>
          <w:tcPr>
            <w:tcW w:w="6237" w:type="dxa"/>
            <w:tcBorders>
              <w:top w:val="single" w:sz="4" w:space="0" w:color="000000"/>
              <w:left w:val="single" w:sz="4" w:space="0" w:color="000000"/>
              <w:bottom w:val="single" w:sz="4" w:space="0" w:color="000000"/>
            </w:tcBorders>
            <w:shd w:val="clear" w:color="auto" w:fill="auto"/>
          </w:tcPr>
          <w:p w14:paraId="74E55637"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Количество обучающихся в первую смену к общему числу учащихся в дневных учреждениях общего образования</w:t>
            </w:r>
          </w:p>
        </w:tc>
        <w:tc>
          <w:tcPr>
            <w:tcW w:w="709" w:type="dxa"/>
            <w:tcBorders>
              <w:top w:val="single" w:sz="4" w:space="0" w:color="000000"/>
              <w:left w:val="single" w:sz="4" w:space="0" w:color="000000"/>
              <w:bottom w:val="single" w:sz="4" w:space="0" w:color="000000"/>
            </w:tcBorders>
            <w:shd w:val="clear" w:color="auto" w:fill="auto"/>
            <w:vAlign w:val="center"/>
          </w:tcPr>
          <w:p w14:paraId="1D29655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w:t>
            </w:r>
          </w:p>
        </w:tc>
        <w:tc>
          <w:tcPr>
            <w:tcW w:w="1134" w:type="dxa"/>
            <w:tcBorders>
              <w:top w:val="single" w:sz="4" w:space="0" w:color="000000"/>
              <w:left w:val="single" w:sz="4" w:space="0" w:color="000000"/>
              <w:bottom w:val="single" w:sz="4" w:space="0" w:color="000000"/>
            </w:tcBorders>
            <w:shd w:val="clear" w:color="auto" w:fill="auto"/>
          </w:tcPr>
          <w:p w14:paraId="58213057"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76,5</w:t>
            </w:r>
          </w:p>
        </w:tc>
        <w:tc>
          <w:tcPr>
            <w:tcW w:w="1134" w:type="dxa"/>
            <w:tcBorders>
              <w:top w:val="single" w:sz="4" w:space="0" w:color="000000"/>
              <w:left w:val="single" w:sz="4" w:space="0" w:color="000000"/>
              <w:bottom w:val="single" w:sz="4" w:space="0" w:color="000000"/>
            </w:tcBorders>
            <w:shd w:val="clear" w:color="auto" w:fill="auto"/>
          </w:tcPr>
          <w:p w14:paraId="0C4857DE"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79,0</w:t>
            </w:r>
          </w:p>
          <w:p w14:paraId="4E5FA675"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681A2EE"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80,0</w:t>
            </w:r>
          </w:p>
        </w:tc>
      </w:tr>
      <w:tr w:rsidR="00B2202D" w:rsidRPr="00B2202D" w14:paraId="2BB6046C" w14:textId="77777777" w:rsidTr="00B2202D">
        <w:tc>
          <w:tcPr>
            <w:tcW w:w="568" w:type="dxa"/>
            <w:tcBorders>
              <w:top w:val="single" w:sz="4" w:space="0" w:color="000000"/>
              <w:left w:val="single" w:sz="4" w:space="0" w:color="000000"/>
              <w:bottom w:val="single" w:sz="4" w:space="0" w:color="000000"/>
            </w:tcBorders>
            <w:shd w:val="clear" w:color="auto" w:fill="auto"/>
          </w:tcPr>
          <w:p w14:paraId="1F44EF8B"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5</w:t>
            </w:r>
          </w:p>
        </w:tc>
        <w:tc>
          <w:tcPr>
            <w:tcW w:w="6237" w:type="dxa"/>
            <w:tcBorders>
              <w:top w:val="single" w:sz="4" w:space="0" w:color="000000"/>
              <w:left w:val="single" w:sz="4" w:space="0" w:color="000000"/>
              <w:bottom w:val="single" w:sz="4" w:space="0" w:color="000000"/>
            </w:tcBorders>
            <w:shd w:val="clear" w:color="auto" w:fill="auto"/>
          </w:tcPr>
          <w:p w14:paraId="32A6592D"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Средняя наполняемость классов:</w:t>
            </w:r>
          </w:p>
          <w:p w14:paraId="32B7D73C" w14:textId="77777777" w:rsidR="00B2202D" w:rsidRPr="00B2202D" w:rsidRDefault="00B2202D" w:rsidP="00B2202D">
            <w:pPr>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в сельской местности</w:t>
            </w:r>
          </w:p>
        </w:tc>
        <w:tc>
          <w:tcPr>
            <w:tcW w:w="709" w:type="dxa"/>
            <w:tcBorders>
              <w:top w:val="single" w:sz="4" w:space="0" w:color="000000"/>
              <w:left w:val="single" w:sz="4" w:space="0" w:color="000000"/>
              <w:bottom w:val="single" w:sz="4" w:space="0" w:color="000000"/>
            </w:tcBorders>
            <w:shd w:val="clear" w:color="auto" w:fill="auto"/>
            <w:vAlign w:val="center"/>
          </w:tcPr>
          <w:p w14:paraId="51C8E200"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22930599"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11,1</w:t>
            </w:r>
          </w:p>
        </w:tc>
        <w:tc>
          <w:tcPr>
            <w:tcW w:w="1134" w:type="dxa"/>
            <w:tcBorders>
              <w:top w:val="single" w:sz="4" w:space="0" w:color="000000"/>
              <w:left w:val="single" w:sz="4" w:space="0" w:color="000000"/>
              <w:bottom w:val="single" w:sz="4" w:space="0" w:color="000000"/>
            </w:tcBorders>
            <w:shd w:val="clear" w:color="auto" w:fill="auto"/>
          </w:tcPr>
          <w:p w14:paraId="7D4A9220"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11,6</w:t>
            </w:r>
          </w:p>
          <w:p w14:paraId="30D4C3C5"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D67370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11,6</w:t>
            </w:r>
          </w:p>
        </w:tc>
      </w:tr>
      <w:tr w:rsidR="00B2202D" w:rsidRPr="00B2202D" w14:paraId="0C48F9F4" w14:textId="77777777" w:rsidTr="00B2202D">
        <w:tc>
          <w:tcPr>
            <w:tcW w:w="568" w:type="dxa"/>
            <w:tcBorders>
              <w:top w:val="single" w:sz="4" w:space="0" w:color="000000"/>
              <w:left w:val="single" w:sz="4" w:space="0" w:color="000000"/>
              <w:bottom w:val="single" w:sz="4" w:space="0" w:color="000000"/>
            </w:tcBorders>
            <w:shd w:val="clear" w:color="auto" w:fill="auto"/>
          </w:tcPr>
          <w:p w14:paraId="00D45BCF"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7</w:t>
            </w:r>
          </w:p>
        </w:tc>
        <w:tc>
          <w:tcPr>
            <w:tcW w:w="6237" w:type="dxa"/>
            <w:tcBorders>
              <w:top w:val="single" w:sz="4" w:space="0" w:color="000000"/>
              <w:left w:val="single" w:sz="4" w:space="0" w:color="000000"/>
              <w:bottom w:val="single" w:sz="4" w:space="0" w:color="000000"/>
            </w:tcBorders>
            <w:shd w:val="clear" w:color="auto" w:fill="auto"/>
          </w:tcPr>
          <w:p w14:paraId="6DD2CCFE"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Процент успешности обучения выпускников 9 и 11 классов</w:t>
            </w:r>
          </w:p>
        </w:tc>
        <w:tc>
          <w:tcPr>
            <w:tcW w:w="709" w:type="dxa"/>
            <w:tcBorders>
              <w:top w:val="single" w:sz="4" w:space="0" w:color="000000"/>
              <w:left w:val="single" w:sz="4" w:space="0" w:color="000000"/>
              <w:bottom w:val="single" w:sz="4" w:space="0" w:color="000000"/>
            </w:tcBorders>
            <w:shd w:val="clear" w:color="auto" w:fill="auto"/>
            <w:vAlign w:val="center"/>
          </w:tcPr>
          <w:p w14:paraId="4B0F2057"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w:t>
            </w:r>
          </w:p>
        </w:tc>
        <w:tc>
          <w:tcPr>
            <w:tcW w:w="1134" w:type="dxa"/>
            <w:tcBorders>
              <w:top w:val="single" w:sz="4" w:space="0" w:color="000000"/>
              <w:left w:val="single" w:sz="4" w:space="0" w:color="000000"/>
              <w:bottom w:val="single" w:sz="4" w:space="0" w:color="000000"/>
            </w:tcBorders>
            <w:shd w:val="clear" w:color="auto" w:fill="auto"/>
          </w:tcPr>
          <w:p w14:paraId="1E58768F"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97,5</w:t>
            </w:r>
          </w:p>
        </w:tc>
        <w:tc>
          <w:tcPr>
            <w:tcW w:w="1134" w:type="dxa"/>
            <w:tcBorders>
              <w:top w:val="single" w:sz="4" w:space="0" w:color="000000"/>
              <w:left w:val="single" w:sz="4" w:space="0" w:color="000000"/>
              <w:bottom w:val="single" w:sz="4" w:space="0" w:color="000000"/>
            </w:tcBorders>
            <w:shd w:val="clear" w:color="auto" w:fill="auto"/>
          </w:tcPr>
          <w:p w14:paraId="42C91455"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71DC630"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100</w:t>
            </w:r>
          </w:p>
        </w:tc>
      </w:tr>
      <w:tr w:rsidR="00B2202D" w:rsidRPr="00B2202D" w14:paraId="06E69D8B" w14:textId="77777777" w:rsidTr="00B2202D">
        <w:trPr>
          <w:trHeight w:val="613"/>
        </w:trPr>
        <w:tc>
          <w:tcPr>
            <w:tcW w:w="568" w:type="dxa"/>
            <w:tcBorders>
              <w:top w:val="single" w:sz="4" w:space="0" w:color="000000"/>
              <w:left w:val="single" w:sz="4" w:space="0" w:color="000000"/>
              <w:bottom w:val="single" w:sz="4" w:space="0" w:color="000000"/>
            </w:tcBorders>
            <w:shd w:val="clear" w:color="auto" w:fill="auto"/>
          </w:tcPr>
          <w:p w14:paraId="66A9C94D"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8</w:t>
            </w:r>
          </w:p>
        </w:tc>
        <w:tc>
          <w:tcPr>
            <w:tcW w:w="6237" w:type="dxa"/>
            <w:tcBorders>
              <w:top w:val="single" w:sz="4" w:space="0" w:color="000000"/>
              <w:left w:val="single" w:sz="4" w:space="0" w:color="000000"/>
              <w:bottom w:val="single" w:sz="4" w:space="0" w:color="000000"/>
            </w:tcBorders>
            <w:shd w:val="clear" w:color="auto" w:fill="auto"/>
          </w:tcPr>
          <w:p w14:paraId="1A9C69A3"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 xml:space="preserve">Удельный вес педагогических </w:t>
            </w:r>
            <w:proofErr w:type="gramStart"/>
            <w:r w:rsidRPr="00B2202D">
              <w:rPr>
                <w:rFonts w:ascii="Times New Roman" w:eastAsia="Times New Roman" w:hAnsi="Times New Roman" w:cs="Times New Roman"/>
                <w:b/>
                <w:lang w:eastAsia="ar-SA"/>
              </w:rPr>
              <w:t>работников  общеобразовательных</w:t>
            </w:r>
            <w:proofErr w:type="gramEnd"/>
            <w:r w:rsidRPr="00B2202D">
              <w:rPr>
                <w:rFonts w:ascii="Times New Roman" w:eastAsia="Times New Roman" w:hAnsi="Times New Roman" w:cs="Times New Roman"/>
                <w:b/>
                <w:lang w:eastAsia="ar-SA"/>
              </w:rPr>
              <w:t xml:space="preserve"> учреждений с высшим образованием:</w:t>
            </w:r>
          </w:p>
        </w:tc>
        <w:tc>
          <w:tcPr>
            <w:tcW w:w="709" w:type="dxa"/>
            <w:tcBorders>
              <w:top w:val="single" w:sz="4" w:space="0" w:color="000000"/>
              <w:left w:val="single" w:sz="4" w:space="0" w:color="000000"/>
              <w:bottom w:val="single" w:sz="4" w:space="0" w:color="000000"/>
            </w:tcBorders>
            <w:shd w:val="clear" w:color="auto" w:fill="auto"/>
            <w:vAlign w:val="center"/>
          </w:tcPr>
          <w:p w14:paraId="7D8D63CF"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343AF4F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1134" w:type="dxa"/>
            <w:tcBorders>
              <w:top w:val="single" w:sz="4" w:space="0" w:color="000000"/>
              <w:left w:val="single" w:sz="4" w:space="0" w:color="000000"/>
              <w:bottom w:val="single" w:sz="4" w:space="0" w:color="000000"/>
            </w:tcBorders>
            <w:shd w:val="clear" w:color="auto" w:fill="auto"/>
          </w:tcPr>
          <w:p w14:paraId="54D539E4"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31AD193"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p>
        </w:tc>
      </w:tr>
      <w:tr w:rsidR="00B2202D" w:rsidRPr="00B2202D" w14:paraId="1BB7417B" w14:textId="77777777" w:rsidTr="00B2202D">
        <w:tc>
          <w:tcPr>
            <w:tcW w:w="568" w:type="dxa"/>
            <w:tcBorders>
              <w:top w:val="single" w:sz="4" w:space="0" w:color="000000"/>
              <w:left w:val="single" w:sz="4" w:space="0" w:color="000000"/>
              <w:bottom w:val="single" w:sz="4" w:space="0" w:color="000000"/>
            </w:tcBorders>
            <w:shd w:val="clear" w:color="auto" w:fill="auto"/>
          </w:tcPr>
          <w:p w14:paraId="58368642"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3EC9649F"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 в школах</w:t>
            </w:r>
          </w:p>
        </w:tc>
        <w:tc>
          <w:tcPr>
            <w:tcW w:w="709" w:type="dxa"/>
            <w:tcBorders>
              <w:top w:val="single" w:sz="4" w:space="0" w:color="000000"/>
              <w:left w:val="single" w:sz="4" w:space="0" w:color="000000"/>
              <w:bottom w:val="single" w:sz="4" w:space="0" w:color="000000"/>
            </w:tcBorders>
            <w:shd w:val="clear" w:color="auto" w:fill="auto"/>
            <w:vAlign w:val="center"/>
          </w:tcPr>
          <w:p w14:paraId="4F260F03"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w:t>
            </w:r>
          </w:p>
        </w:tc>
        <w:tc>
          <w:tcPr>
            <w:tcW w:w="1134" w:type="dxa"/>
            <w:tcBorders>
              <w:top w:val="single" w:sz="4" w:space="0" w:color="000000"/>
              <w:left w:val="single" w:sz="4" w:space="0" w:color="000000"/>
              <w:bottom w:val="single" w:sz="4" w:space="0" w:color="000000"/>
            </w:tcBorders>
            <w:shd w:val="clear" w:color="auto" w:fill="auto"/>
          </w:tcPr>
          <w:p w14:paraId="021ACB79"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82,7</w:t>
            </w:r>
          </w:p>
        </w:tc>
        <w:tc>
          <w:tcPr>
            <w:tcW w:w="1134" w:type="dxa"/>
            <w:tcBorders>
              <w:top w:val="single" w:sz="4" w:space="0" w:color="000000"/>
              <w:left w:val="single" w:sz="4" w:space="0" w:color="000000"/>
              <w:bottom w:val="single" w:sz="4" w:space="0" w:color="000000"/>
            </w:tcBorders>
            <w:shd w:val="clear" w:color="auto" w:fill="auto"/>
          </w:tcPr>
          <w:p w14:paraId="58FC8B37"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83,0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B75A7E7"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85,0</w:t>
            </w:r>
          </w:p>
        </w:tc>
      </w:tr>
      <w:tr w:rsidR="00B2202D" w:rsidRPr="00B2202D" w14:paraId="48E277D1" w14:textId="77777777" w:rsidTr="00B2202D">
        <w:tc>
          <w:tcPr>
            <w:tcW w:w="568" w:type="dxa"/>
            <w:tcBorders>
              <w:top w:val="single" w:sz="4" w:space="0" w:color="000000"/>
              <w:left w:val="single" w:sz="4" w:space="0" w:color="000000"/>
              <w:bottom w:val="single" w:sz="4" w:space="0" w:color="000000"/>
            </w:tcBorders>
            <w:shd w:val="clear" w:color="auto" w:fill="auto"/>
          </w:tcPr>
          <w:p w14:paraId="6057C933"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tcPr>
          <w:p w14:paraId="22CE883D"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 в дошкольных учреждениях</w:t>
            </w:r>
          </w:p>
        </w:tc>
        <w:tc>
          <w:tcPr>
            <w:tcW w:w="709" w:type="dxa"/>
            <w:tcBorders>
              <w:top w:val="single" w:sz="4" w:space="0" w:color="000000"/>
              <w:left w:val="single" w:sz="4" w:space="0" w:color="000000"/>
              <w:bottom w:val="single" w:sz="4" w:space="0" w:color="000000"/>
            </w:tcBorders>
            <w:shd w:val="clear" w:color="auto" w:fill="auto"/>
            <w:vAlign w:val="center"/>
          </w:tcPr>
          <w:p w14:paraId="684D5669"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w:t>
            </w:r>
          </w:p>
        </w:tc>
        <w:tc>
          <w:tcPr>
            <w:tcW w:w="1134" w:type="dxa"/>
            <w:tcBorders>
              <w:top w:val="single" w:sz="4" w:space="0" w:color="000000"/>
              <w:left w:val="single" w:sz="4" w:space="0" w:color="000000"/>
              <w:bottom w:val="single" w:sz="4" w:space="0" w:color="000000"/>
            </w:tcBorders>
            <w:shd w:val="clear" w:color="auto" w:fill="auto"/>
          </w:tcPr>
          <w:p w14:paraId="79F8FA92"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34,5</w:t>
            </w:r>
          </w:p>
        </w:tc>
        <w:tc>
          <w:tcPr>
            <w:tcW w:w="1134" w:type="dxa"/>
            <w:tcBorders>
              <w:top w:val="single" w:sz="4" w:space="0" w:color="000000"/>
              <w:left w:val="single" w:sz="4" w:space="0" w:color="000000"/>
              <w:bottom w:val="single" w:sz="4" w:space="0" w:color="000000"/>
            </w:tcBorders>
            <w:shd w:val="clear" w:color="auto" w:fill="auto"/>
          </w:tcPr>
          <w:p w14:paraId="5FB1999D"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35,0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B5F0F80"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35,0</w:t>
            </w:r>
          </w:p>
        </w:tc>
      </w:tr>
      <w:tr w:rsidR="00B2202D" w:rsidRPr="00B2202D" w14:paraId="0B336529" w14:textId="77777777" w:rsidTr="00B2202D">
        <w:tc>
          <w:tcPr>
            <w:tcW w:w="568" w:type="dxa"/>
            <w:tcBorders>
              <w:top w:val="single" w:sz="4" w:space="0" w:color="000000"/>
              <w:left w:val="single" w:sz="4" w:space="0" w:color="000000"/>
              <w:bottom w:val="single" w:sz="4" w:space="0" w:color="000000"/>
            </w:tcBorders>
            <w:shd w:val="clear" w:color="auto" w:fill="auto"/>
          </w:tcPr>
          <w:p w14:paraId="331B705B"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9</w:t>
            </w:r>
          </w:p>
        </w:tc>
        <w:tc>
          <w:tcPr>
            <w:tcW w:w="6237" w:type="dxa"/>
            <w:tcBorders>
              <w:top w:val="single" w:sz="4" w:space="0" w:color="000000"/>
              <w:left w:val="single" w:sz="4" w:space="0" w:color="000000"/>
              <w:bottom w:val="single" w:sz="4" w:space="0" w:color="000000"/>
            </w:tcBorders>
            <w:shd w:val="clear" w:color="auto" w:fill="auto"/>
            <w:vAlign w:val="center"/>
          </w:tcPr>
          <w:p w14:paraId="3EB22E52"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Среднемесячная номинальная начисленная заработная плата</w:t>
            </w:r>
          </w:p>
        </w:tc>
        <w:tc>
          <w:tcPr>
            <w:tcW w:w="709" w:type="dxa"/>
            <w:tcBorders>
              <w:top w:val="single" w:sz="4" w:space="0" w:color="000000"/>
              <w:left w:val="single" w:sz="4" w:space="0" w:color="000000"/>
              <w:bottom w:val="single" w:sz="4" w:space="0" w:color="000000"/>
            </w:tcBorders>
            <w:shd w:val="clear" w:color="auto" w:fill="auto"/>
            <w:vAlign w:val="center"/>
          </w:tcPr>
          <w:p w14:paraId="54A7E2C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47B37762"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1134" w:type="dxa"/>
            <w:tcBorders>
              <w:top w:val="single" w:sz="4" w:space="0" w:color="000000"/>
              <w:left w:val="single" w:sz="4" w:space="0" w:color="000000"/>
              <w:bottom w:val="single" w:sz="4" w:space="0" w:color="000000"/>
            </w:tcBorders>
            <w:shd w:val="clear" w:color="auto" w:fill="auto"/>
          </w:tcPr>
          <w:p w14:paraId="4AF7BFF2"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D8B7C7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r>
      <w:tr w:rsidR="00B2202D" w:rsidRPr="00B2202D" w14:paraId="5B19D537" w14:textId="77777777" w:rsidTr="00B2202D">
        <w:tc>
          <w:tcPr>
            <w:tcW w:w="568" w:type="dxa"/>
            <w:tcBorders>
              <w:top w:val="single" w:sz="4" w:space="0" w:color="000000"/>
              <w:left w:val="single" w:sz="4" w:space="0" w:color="000000"/>
              <w:bottom w:val="single" w:sz="4" w:space="0" w:color="000000"/>
            </w:tcBorders>
            <w:shd w:val="clear" w:color="auto" w:fill="auto"/>
          </w:tcPr>
          <w:p w14:paraId="4DBC8DA4"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14:paraId="5592ABD0"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работников муниципальных дошкольных учреждений</w:t>
            </w:r>
          </w:p>
        </w:tc>
        <w:tc>
          <w:tcPr>
            <w:tcW w:w="709" w:type="dxa"/>
            <w:tcBorders>
              <w:top w:val="single" w:sz="4" w:space="0" w:color="000000"/>
              <w:left w:val="single" w:sz="4" w:space="0" w:color="000000"/>
              <w:bottom w:val="single" w:sz="4" w:space="0" w:color="000000"/>
            </w:tcBorders>
            <w:shd w:val="clear" w:color="auto" w:fill="auto"/>
            <w:vAlign w:val="center"/>
          </w:tcPr>
          <w:p w14:paraId="76D61F3A"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тыс. руб.</w:t>
            </w:r>
          </w:p>
        </w:tc>
        <w:tc>
          <w:tcPr>
            <w:tcW w:w="1134" w:type="dxa"/>
            <w:tcBorders>
              <w:top w:val="single" w:sz="4" w:space="0" w:color="000000"/>
              <w:left w:val="single" w:sz="4" w:space="0" w:color="000000"/>
              <w:bottom w:val="single" w:sz="4" w:space="0" w:color="000000"/>
            </w:tcBorders>
            <w:shd w:val="clear" w:color="auto" w:fill="auto"/>
          </w:tcPr>
          <w:p w14:paraId="0F78FE04"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27,8</w:t>
            </w:r>
          </w:p>
        </w:tc>
        <w:tc>
          <w:tcPr>
            <w:tcW w:w="1134" w:type="dxa"/>
            <w:tcBorders>
              <w:top w:val="single" w:sz="4" w:space="0" w:color="000000"/>
              <w:left w:val="single" w:sz="4" w:space="0" w:color="000000"/>
              <w:bottom w:val="single" w:sz="4" w:space="0" w:color="000000"/>
            </w:tcBorders>
            <w:shd w:val="clear" w:color="auto" w:fill="auto"/>
          </w:tcPr>
          <w:p w14:paraId="2FB5A25E"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27,7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622AB7D" w14:textId="77777777" w:rsidR="00B2202D" w:rsidRPr="00B2202D" w:rsidRDefault="00B2202D" w:rsidP="00B2202D">
            <w:pPr>
              <w:tabs>
                <w:tab w:val="left" w:pos="736"/>
              </w:tabs>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31,0</w:t>
            </w:r>
          </w:p>
        </w:tc>
      </w:tr>
      <w:tr w:rsidR="00B2202D" w:rsidRPr="00B2202D" w14:paraId="368267EC" w14:textId="77777777" w:rsidTr="00B2202D">
        <w:tc>
          <w:tcPr>
            <w:tcW w:w="568" w:type="dxa"/>
            <w:tcBorders>
              <w:top w:val="single" w:sz="4" w:space="0" w:color="000000"/>
              <w:left w:val="single" w:sz="4" w:space="0" w:color="000000"/>
              <w:bottom w:val="single" w:sz="4" w:space="0" w:color="000000"/>
            </w:tcBorders>
            <w:shd w:val="clear" w:color="auto" w:fill="auto"/>
          </w:tcPr>
          <w:p w14:paraId="09159406"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10</w:t>
            </w:r>
          </w:p>
        </w:tc>
        <w:tc>
          <w:tcPr>
            <w:tcW w:w="6237" w:type="dxa"/>
            <w:tcBorders>
              <w:top w:val="single" w:sz="4" w:space="0" w:color="000000"/>
              <w:left w:val="single" w:sz="4" w:space="0" w:color="000000"/>
              <w:bottom w:val="single" w:sz="4" w:space="0" w:color="000000"/>
            </w:tcBorders>
            <w:shd w:val="clear" w:color="auto" w:fill="auto"/>
            <w:vAlign w:val="center"/>
          </w:tcPr>
          <w:p w14:paraId="1BDC530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учителей муниципальных общеобразовательных учреждений</w:t>
            </w:r>
          </w:p>
        </w:tc>
        <w:tc>
          <w:tcPr>
            <w:tcW w:w="709" w:type="dxa"/>
            <w:tcBorders>
              <w:top w:val="single" w:sz="4" w:space="0" w:color="000000"/>
              <w:left w:val="single" w:sz="4" w:space="0" w:color="000000"/>
              <w:bottom w:val="single" w:sz="4" w:space="0" w:color="000000"/>
            </w:tcBorders>
            <w:shd w:val="clear" w:color="auto" w:fill="auto"/>
            <w:vAlign w:val="center"/>
          </w:tcPr>
          <w:p w14:paraId="6E699A11"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тыс. руб.</w:t>
            </w:r>
          </w:p>
        </w:tc>
        <w:tc>
          <w:tcPr>
            <w:tcW w:w="1134" w:type="dxa"/>
            <w:tcBorders>
              <w:top w:val="single" w:sz="4" w:space="0" w:color="000000"/>
              <w:left w:val="single" w:sz="4" w:space="0" w:color="000000"/>
              <w:bottom w:val="single" w:sz="4" w:space="0" w:color="000000"/>
            </w:tcBorders>
            <w:shd w:val="clear" w:color="auto" w:fill="auto"/>
          </w:tcPr>
          <w:p w14:paraId="6448614E"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31,2</w:t>
            </w:r>
          </w:p>
          <w:p w14:paraId="47C9D32A"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1134" w:type="dxa"/>
            <w:tcBorders>
              <w:top w:val="single" w:sz="4" w:space="0" w:color="000000"/>
              <w:left w:val="single" w:sz="4" w:space="0" w:color="000000"/>
              <w:bottom w:val="single" w:sz="4" w:space="0" w:color="000000"/>
            </w:tcBorders>
            <w:shd w:val="clear" w:color="auto" w:fill="auto"/>
          </w:tcPr>
          <w:p w14:paraId="24B6C654"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36,0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2E356B7"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36,0</w:t>
            </w:r>
          </w:p>
        </w:tc>
      </w:tr>
      <w:tr w:rsidR="00B2202D" w:rsidRPr="00B2202D" w14:paraId="44455447" w14:textId="77777777" w:rsidTr="00B2202D">
        <w:tc>
          <w:tcPr>
            <w:tcW w:w="568" w:type="dxa"/>
            <w:tcBorders>
              <w:top w:val="single" w:sz="4" w:space="0" w:color="000000"/>
              <w:left w:val="single" w:sz="4" w:space="0" w:color="000000"/>
              <w:bottom w:val="single" w:sz="4" w:space="0" w:color="000000"/>
            </w:tcBorders>
            <w:shd w:val="clear" w:color="auto" w:fill="auto"/>
          </w:tcPr>
          <w:p w14:paraId="43D9A07A"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13</w:t>
            </w:r>
          </w:p>
        </w:tc>
        <w:tc>
          <w:tcPr>
            <w:tcW w:w="6237" w:type="dxa"/>
            <w:tcBorders>
              <w:top w:val="single" w:sz="4" w:space="0" w:color="000000"/>
              <w:left w:val="single" w:sz="4" w:space="0" w:color="000000"/>
              <w:bottom w:val="single" w:sz="4" w:space="0" w:color="000000"/>
            </w:tcBorders>
            <w:shd w:val="clear" w:color="auto" w:fill="auto"/>
            <w:vAlign w:val="center"/>
          </w:tcPr>
          <w:p w14:paraId="0EEE36B3"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 xml:space="preserve">Удельный вес лиц, сдавших единый государственный экзамен (далее – ЕГЭ), в числе выпускников общеобразовательных муниципальных </w:t>
            </w:r>
            <w:proofErr w:type="gramStart"/>
            <w:r w:rsidRPr="00B2202D">
              <w:rPr>
                <w:rFonts w:ascii="Times New Roman" w:eastAsia="Times New Roman" w:hAnsi="Times New Roman" w:cs="Times New Roman"/>
                <w:b/>
                <w:lang w:eastAsia="ar-SA"/>
              </w:rPr>
              <w:t>учреждений,  участвовавших</w:t>
            </w:r>
            <w:proofErr w:type="gramEnd"/>
            <w:r w:rsidRPr="00B2202D">
              <w:rPr>
                <w:rFonts w:ascii="Times New Roman" w:eastAsia="Times New Roman" w:hAnsi="Times New Roman" w:cs="Times New Roman"/>
                <w:b/>
                <w:lang w:eastAsia="ar-SA"/>
              </w:rPr>
              <w:t xml:space="preserve"> в ЕГЭ</w:t>
            </w:r>
          </w:p>
        </w:tc>
        <w:tc>
          <w:tcPr>
            <w:tcW w:w="709" w:type="dxa"/>
            <w:tcBorders>
              <w:top w:val="single" w:sz="4" w:space="0" w:color="000000"/>
              <w:left w:val="single" w:sz="4" w:space="0" w:color="000000"/>
              <w:bottom w:val="single" w:sz="4" w:space="0" w:color="000000"/>
            </w:tcBorders>
            <w:shd w:val="clear" w:color="auto" w:fill="auto"/>
            <w:vAlign w:val="center"/>
          </w:tcPr>
          <w:p w14:paraId="63B5245A"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w:t>
            </w:r>
          </w:p>
        </w:tc>
        <w:tc>
          <w:tcPr>
            <w:tcW w:w="1134" w:type="dxa"/>
            <w:tcBorders>
              <w:top w:val="single" w:sz="4" w:space="0" w:color="000000"/>
              <w:left w:val="single" w:sz="4" w:space="0" w:color="000000"/>
              <w:bottom w:val="single" w:sz="4" w:space="0" w:color="000000"/>
            </w:tcBorders>
            <w:shd w:val="clear" w:color="auto" w:fill="auto"/>
          </w:tcPr>
          <w:p w14:paraId="37407ACB"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100</w:t>
            </w:r>
          </w:p>
        </w:tc>
        <w:tc>
          <w:tcPr>
            <w:tcW w:w="1134" w:type="dxa"/>
            <w:tcBorders>
              <w:top w:val="single" w:sz="4" w:space="0" w:color="000000"/>
              <w:left w:val="single" w:sz="4" w:space="0" w:color="000000"/>
              <w:bottom w:val="single" w:sz="4" w:space="0" w:color="000000"/>
            </w:tcBorders>
            <w:shd w:val="clear" w:color="auto" w:fill="auto"/>
          </w:tcPr>
          <w:p w14:paraId="3FB39F6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68F619B6"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100</w:t>
            </w:r>
          </w:p>
        </w:tc>
      </w:tr>
      <w:tr w:rsidR="00B2202D" w:rsidRPr="00B2202D" w14:paraId="160D7A5D" w14:textId="77777777" w:rsidTr="00B2202D">
        <w:tc>
          <w:tcPr>
            <w:tcW w:w="568" w:type="dxa"/>
            <w:tcBorders>
              <w:top w:val="single" w:sz="4" w:space="0" w:color="000000"/>
              <w:left w:val="single" w:sz="4" w:space="0" w:color="000000"/>
              <w:bottom w:val="single" w:sz="4" w:space="0" w:color="000000"/>
            </w:tcBorders>
            <w:shd w:val="clear" w:color="auto" w:fill="auto"/>
          </w:tcPr>
          <w:p w14:paraId="32BEF69E"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16</w:t>
            </w:r>
          </w:p>
        </w:tc>
        <w:tc>
          <w:tcPr>
            <w:tcW w:w="6237" w:type="dxa"/>
            <w:tcBorders>
              <w:top w:val="single" w:sz="4" w:space="0" w:color="000000"/>
              <w:left w:val="single" w:sz="4" w:space="0" w:color="000000"/>
              <w:bottom w:val="single" w:sz="4" w:space="0" w:color="000000"/>
            </w:tcBorders>
            <w:shd w:val="clear" w:color="auto" w:fill="auto"/>
            <w:vAlign w:val="center"/>
          </w:tcPr>
          <w:p w14:paraId="6307E888" w14:textId="77777777" w:rsidR="00B2202D" w:rsidRPr="00B2202D" w:rsidRDefault="00B2202D" w:rsidP="00B2202D">
            <w:pPr>
              <w:snapToGrid w:val="0"/>
              <w:spacing w:after="0" w:line="240" w:lineRule="auto"/>
              <w:rPr>
                <w:rFonts w:ascii="Times New Roman" w:eastAsia="Times New Roman" w:hAnsi="Times New Roman" w:cs="Times New Roman"/>
                <w:b/>
                <w:lang w:eastAsia="ar-SA"/>
              </w:rPr>
            </w:pPr>
            <w:r w:rsidRPr="00B2202D">
              <w:rPr>
                <w:rFonts w:ascii="Times New Roman" w:eastAsia="Times New Roman" w:hAnsi="Times New Roman" w:cs="Times New Roman"/>
                <w:b/>
                <w:lang w:eastAsia="ar-SA"/>
              </w:rPr>
              <w:t>Численность учащихся, приходящихся</w:t>
            </w:r>
          </w:p>
        </w:tc>
        <w:tc>
          <w:tcPr>
            <w:tcW w:w="709" w:type="dxa"/>
            <w:tcBorders>
              <w:top w:val="single" w:sz="4" w:space="0" w:color="000000"/>
              <w:left w:val="single" w:sz="4" w:space="0" w:color="000000"/>
              <w:bottom w:val="single" w:sz="4" w:space="0" w:color="000000"/>
            </w:tcBorders>
            <w:shd w:val="clear" w:color="auto" w:fill="auto"/>
            <w:vAlign w:val="center"/>
          </w:tcPr>
          <w:p w14:paraId="4170A124"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1134" w:type="dxa"/>
            <w:tcBorders>
              <w:top w:val="single" w:sz="4" w:space="0" w:color="000000"/>
              <w:left w:val="single" w:sz="4" w:space="0" w:color="000000"/>
              <w:bottom w:val="single" w:sz="4" w:space="0" w:color="000000"/>
            </w:tcBorders>
            <w:shd w:val="clear" w:color="auto" w:fill="auto"/>
          </w:tcPr>
          <w:p w14:paraId="18E2C5F6"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1134" w:type="dxa"/>
            <w:tcBorders>
              <w:top w:val="single" w:sz="4" w:space="0" w:color="000000"/>
              <w:left w:val="single" w:sz="4" w:space="0" w:color="000000"/>
              <w:bottom w:val="single" w:sz="4" w:space="0" w:color="000000"/>
            </w:tcBorders>
            <w:shd w:val="clear" w:color="auto" w:fill="auto"/>
          </w:tcPr>
          <w:p w14:paraId="4ED126B6"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8C704B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p>
        </w:tc>
      </w:tr>
      <w:tr w:rsidR="00B2202D" w:rsidRPr="00B2202D" w14:paraId="5F6B060B" w14:textId="77777777" w:rsidTr="00B2202D">
        <w:trPr>
          <w:trHeight w:val="610"/>
        </w:trPr>
        <w:tc>
          <w:tcPr>
            <w:tcW w:w="568" w:type="dxa"/>
            <w:tcBorders>
              <w:top w:val="single" w:sz="4" w:space="0" w:color="000000"/>
              <w:left w:val="single" w:sz="4" w:space="0" w:color="000000"/>
              <w:bottom w:val="single" w:sz="4" w:space="0" w:color="000000"/>
            </w:tcBorders>
            <w:shd w:val="clear" w:color="auto" w:fill="auto"/>
          </w:tcPr>
          <w:p w14:paraId="1E1C0200"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14:paraId="33858707"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на одного работающего в муниципальных общеобразовательных   учреждениях всего, в том числе:</w:t>
            </w:r>
          </w:p>
        </w:tc>
        <w:tc>
          <w:tcPr>
            <w:tcW w:w="709" w:type="dxa"/>
            <w:tcBorders>
              <w:top w:val="single" w:sz="4" w:space="0" w:color="000000"/>
              <w:left w:val="single" w:sz="4" w:space="0" w:color="000000"/>
              <w:bottom w:val="single" w:sz="4" w:space="0" w:color="000000"/>
            </w:tcBorders>
            <w:shd w:val="clear" w:color="auto" w:fill="auto"/>
            <w:vAlign w:val="center"/>
          </w:tcPr>
          <w:p w14:paraId="2499E6E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3F3BA06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3,5</w:t>
            </w:r>
          </w:p>
        </w:tc>
        <w:tc>
          <w:tcPr>
            <w:tcW w:w="1134" w:type="dxa"/>
            <w:tcBorders>
              <w:top w:val="single" w:sz="4" w:space="0" w:color="000000"/>
              <w:left w:val="single" w:sz="4" w:space="0" w:color="000000"/>
              <w:bottom w:val="single" w:sz="4" w:space="0" w:color="000000"/>
            </w:tcBorders>
            <w:shd w:val="clear" w:color="auto" w:fill="auto"/>
          </w:tcPr>
          <w:p w14:paraId="6D848420"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FCDA62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3,6</w:t>
            </w:r>
          </w:p>
        </w:tc>
      </w:tr>
      <w:tr w:rsidR="00B2202D" w:rsidRPr="00B2202D" w14:paraId="30876419" w14:textId="77777777" w:rsidTr="00B2202D">
        <w:tc>
          <w:tcPr>
            <w:tcW w:w="568" w:type="dxa"/>
            <w:tcBorders>
              <w:top w:val="single" w:sz="4" w:space="0" w:color="000000"/>
              <w:left w:val="single" w:sz="4" w:space="0" w:color="000000"/>
              <w:bottom w:val="single" w:sz="4" w:space="0" w:color="000000"/>
            </w:tcBorders>
            <w:shd w:val="clear" w:color="auto" w:fill="auto"/>
          </w:tcPr>
          <w:p w14:paraId="27D3CDD5"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14:paraId="038C2532"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на одного учителя</w:t>
            </w:r>
          </w:p>
        </w:tc>
        <w:tc>
          <w:tcPr>
            <w:tcW w:w="709" w:type="dxa"/>
            <w:tcBorders>
              <w:top w:val="single" w:sz="4" w:space="0" w:color="000000"/>
              <w:left w:val="single" w:sz="4" w:space="0" w:color="000000"/>
              <w:bottom w:val="single" w:sz="4" w:space="0" w:color="000000"/>
            </w:tcBorders>
            <w:shd w:val="clear" w:color="auto" w:fill="auto"/>
            <w:vAlign w:val="center"/>
          </w:tcPr>
          <w:p w14:paraId="327BA736"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4CCA975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7,5</w:t>
            </w:r>
          </w:p>
        </w:tc>
        <w:tc>
          <w:tcPr>
            <w:tcW w:w="1134" w:type="dxa"/>
            <w:tcBorders>
              <w:top w:val="single" w:sz="4" w:space="0" w:color="000000"/>
              <w:left w:val="single" w:sz="4" w:space="0" w:color="000000"/>
              <w:bottom w:val="single" w:sz="4" w:space="0" w:color="000000"/>
            </w:tcBorders>
            <w:shd w:val="clear" w:color="auto" w:fill="auto"/>
          </w:tcPr>
          <w:p w14:paraId="131D8EF9"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002A52B"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7,6</w:t>
            </w:r>
          </w:p>
        </w:tc>
      </w:tr>
      <w:tr w:rsidR="00B2202D" w:rsidRPr="00B2202D" w14:paraId="4D14E168" w14:textId="77777777" w:rsidTr="00B2202D">
        <w:tc>
          <w:tcPr>
            <w:tcW w:w="568" w:type="dxa"/>
            <w:tcBorders>
              <w:top w:val="single" w:sz="4" w:space="0" w:color="000000"/>
              <w:left w:val="single" w:sz="4" w:space="0" w:color="000000"/>
              <w:bottom w:val="single" w:sz="4" w:space="0" w:color="000000"/>
            </w:tcBorders>
            <w:shd w:val="clear" w:color="auto" w:fill="auto"/>
          </w:tcPr>
          <w:p w14:paraId="5517E820"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p>
        </w:tc>
        <w:tc>
          <w:tcPr>
            <w:tcW w:w="6237" w:type="dxa"/>
            <w:tcBorders>
              <w:top w:val="single" w:sz="4" w:space="0" w:color="000000"/>
              <w:left w:val="single" w:sz="4" w:space="0" w:color="000000"/>
              <w:bottom w:val="single" w:sz="4" w:space="0" w:color="000000"/>
            </w:tcBorders>
            <w:shd w:val="clear" w:color="auto" w:fill="auto"/>
            <w:vAlign w:val="center"/>
          </w:tcPr>
          <w:p w14:paraId="1130F3B0"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на одного прочего работающего, работающего в муниципальных образовательных учреждениях (административно-управленческого, учебно-вспомогательного, младшего обслуживающего персонала, а также педагогических работников, не осуществляющих учебный процесс)</w:t>
            </w:r>
          </w:p>
        </w:tc>
        <w:tc>
          <w:tcPr>
            <w:tcW w:w="709" w:type="dxa"/>
            <w:tcBorders>
              <w:top w:val="single" w:sz="4" w:space="0" w:color="000000"/>
              <w:left w:val="single" w:sz="4" w:space="0" w:color="000000"/>
              <w:bottom w:val="single" w:sz="4" w:space="0" w:color="000000"/>
            </w:tcBorders>
            <w:shd w:val="clear" w:color="auto" w:fill="auto"/>
            <w:vAlign w:val="center"/>
          </w:tcPr>
          <w:p w14:paraId="1E01552C" w14:textId="77777777" w:rsidR="00B2202D" w:rsidRPr="00B2202D" w:rsidRDefault="00B2202D" w:rsidP="00B2202D">
            <w:pPr>
              <w:snapToGrid w:val="0"/>
              <w:spacing w:after="0" w:line="240" w:lineRule="auto"/>
              <w:rPr>
                <w:rFonts w:ascii="Times New Roman" w:eastAsia="Times New Roman" w:hAnsi="Times New Roman" w:cs="Times New Roman"/>
                <w:lang w:eastAsia="ar-SA"/>
              </w:rPr>
            </w:pPr>
            <w:r w:rsidRPr="00B2202D">
              <w:rPr>
                <w:rFonts w:ascii="Times New Roman" w:eastAsia="Times New Roman" w:hAnsi="Times New Roman" w:cs="Times New Roman"/>
                <w:lang w:eastAsia="ar-SA"/>
              </w:rPr>
              <w:t>чел.</w:t>
            </w:r>
          </w:p>
        </w:tc>
        <w:tc>
          <w:tcPr>
            <w:tcW w:w="1134" w:type="dxa"/>
            <w:tcBorders>
              <w:top w:val="single" w:sz="4" w:space="0" w:color="000000"/>
              <w:left w:val="single" w:sz="4" w:space="0" w:color="000000"/>
              <w:bottom w:val="single" w:sz="4" w:space="0" w:color="000000"/>
            </w:tcBorders>
            <w:shd w:val="clear" w:color="auto" w:fill="auto"/>
          </w:tcPr>
          <w:p w14:paraId="342D2F3C"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7,0</w:t>
            </w:r>
          </w:p>
        </w:tc>
        <w:tc>
          <w:tcPr>
            <w:tcW w:w="1134" w:type="dxa"/>
            <w:tcBorders>
              <w:top w:val="single" w:sz="4" w:space="0" w:color="000000"/>
              <w:left w:val="single" w:sz="4" w:space="0" w:color="000000"/>
              <w:bottom w:val="single" w:sz="4" w:space="0" w:color="000000"/>
            </w:tcBorders>
            <w:shd w:val="clear" w:color="auto" w:fill="auto"/>
          </w:tcPr>
          <w:p w14:paraId="4479D7C1"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7,7</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1156E17B" w14:textId="77777777" w:rsidR="00B2202D" w:rsidRPr="00B2202D" w:rsidRDefault="00B2202D" w:rsidP="00B2202D">
            <w:pPr>
              <w:snapToGrid w:val="0"/>
              <w:spacing w:after="0" w:line="240" w:lineRule="auto"/>
              <w:rPr>
                <w:rFonts w:ascii="Times New Roman" w:eastAsia="Times New Roman" w:hAnsi="Times New Roman" w:cs="Times New Roman"/>
                <w:b/>
                <w:bCs/>
                <w:lang w:eastAsia="ar-SA"/>
              </w:rPr>
            </w:pPr>
            <w:r w:rsidRPr="00B2202D">
              <w:rPr>
                <w:rFonts w:ascii="Times New Roman" w:eastAsia="Times New Roman" w:hAnsi="Times New Roman" w:cs="Times New Roman"/>
                <w:b/>
                <w:bCs/>
                <w:lang w:eastAsia="ar-SA"/>
              </w:rPr>
              <w:t>7,7</w:t>
            </w:r>
          </w:p>
        </w:tc>
      </w:tr>
    </w:tbl>
    <w:p w14:paraId="351835B0" w14:textId="77777777" w:rsidR="00B2202D" w:rsidRPr="00B2202D" w:rsidRDefault="00B2202D" w:rsidP="00B2202D">
      <w:pPr>
        <w:suppressAutoHyphens/>
        <w:spacing w:after="0" w:line="240" w:lineRule="auto"/>
        <w:rPr>
          <w:rFonts w:ascii="Times New Roman" w:eastAsia="Times New Roman" w:hAnsi="Times New Roman" w:cs="Times New Roman"/>
          <w:lang w:eastAsia="ar-SA"/>
        </w:rPr>
      </w:pPr>
    </w:p>
    <w:p w14:paraId="7CD071C8" w14:textId="77777777" w:rsidR="00B2202D" w:rsidRPr="00B2202D" w:rsidRDefault="00B2202D" w:rsidP="00B2202D">
      <w:pPr>
        <w:suppressAutoHyphens/>
        <w:spacing w:after="0" w:line="240" w:lineRule="auto"/>
        <w:jc w:val="center"/>
        <w:rPr>
          <w:rFonts w:ascii="Times New Roman" w:eastAsia="Calibri" w:hAnsi="Times New Roman" w:cs="Times New Roman"/>
          <w:b/>
          <w:sz w:val="24"/>
          <w:szCs w:val="24"/>
          <w:lang w:eastAsia="zh-CN"/>
        </w:rPr>
      </w:pPr>
      <w:r w:rsidRPr="00B2202D">
        <w:rPr>
          <w:rFonts w:ascii="Times New Roman" w:eastAsia="Calibri" w:hAnsi="Times New Roman" w:cs="Times New Roman"/>
          <w:b/>
          <w:sz w:val="24"/>
          <w:szCs w:val="24"/>
          <w:lang w:eastAsia="zh-CN"/>
        </w:rPr>
        <w:t>Культура</w:t>
      </w:r>
    </w:p>
    <w:p w14:paraId="63AA057B" w14:textId="77777777" w:rsidR="00B2202D" w:rsidRPr="00B2202D" w:rsidRDefault="00B2202D" w:rsidP="00B2202D">
      <w:pPr>
        <w:suppressAutoHyphens/>
        <w:spacing w:after="0" w:line="240" w:lineRule="auto"/>
        <w:jc w:val="center"/>
        <w:rPr>
          <w:rFonts w:ascii="Calibri" w:eastAsia="Calibri" w:hAnsi="Calibri" w:cs="Calibri"/>
          <w:sz w:val="24"/>
          <w:szCs w:val="24"/>
          <w:lang w:eastAsia="zh-CN"/>
        </w:rPr>
      </w:pPr>
    </w:p>
    <w:p w14:paraId="0CA13B65" w14:textId="77777777" w:rsidR="00B2202D" w:rsidRPr="00B2202D" w:rsidRDefault="00B2202D" w:rsidP="00B2202D">
      <w:pPr>
        <w:suppressAutoHyphens/>
        <w:spacing w:after="120" w:line="240" w:lineRule="auto"/>
        <w:ind w:right="-5"/>
        <w:rPr>
          <w:rFonts w:ascii="Liberation Serif" w:eastAsia="WenQuanYi Micro Hei" w:hAnsi="Liberation Serif" w:cs="Lohit Devanagari"/>
          <w:kern w:val="2"/>
          <w:sz w:val="24"/>
          <w:szCs w:val="24"/>
          <w:lang w:eastAsia="zh-CN" w:bidi="hi-IN"/>
        </w:rPr>
      </w:pPr>
      <w:r w:rsidRPr="00B2202D">
        <w:rPr>
          <w:rFonts w:ascii="Times New Roman" w:eastAsia="Times New Roman" w:hAnsi="Times New Roman" w:cs="Times New Roman"/>
          <w:kern w:val="2"/>
          <w:sz w:val="24"/>
          <w:szCs w:val="24"/>
          <w:lang w:eastAsia="zh-CN" w:bidi="hi-IN"/>
        </w:rPr>
        <w:t xml:space="preserve">   </w:t>
      </w:r>
      <w:r w:rsidRPr="00B2202D">
        <w:rPr>
          <w:rFonts w:ascii="Times New Roman" w:eastAsia="Times New Roman" w:hAnsi="Times New Roman" w:cs="Times New Roman"/>
          <w:color w:val="3465A4"/>
          <w:kern w:val="2"/>
          <w:sz w:val="24"/>
          <w:szCs w:val="24"/>
          <w:lang w:eastAsia="zh-CN" w:bidi="hi-IN"/>
        </w:rPr>
        <w:t xml:space="preserve">          </w:t>
      </w:r>
      <w:r w:rsidRPr="00B2202D">
        <w:rPr>
          <w:rFonts w:ascii="Times New Roman" w:eastAsia="Times New Roman" w:hAnsi="Times New Roman" w:cs="Times New Roman"/>
          <w:kern w:val="2"/>
          <w:sz w:val="24"/>
          <w:szCs w:val="24"/>
          <w:lang w:eastAsia="zh-CN" w:bidi="hi-IN"/>
        </w:rPr>
        <w:t xml:space="preserve"> </w:t>
      </w:r>
      <w:r w:rsidRPr="00B2202D">
        <w:rPr>
          <w:rFonts w:ascii="Times New Roman" w:eastAsia="WenQuanYi Micro Hei" w:hAnsi="Times New Roman" w:cs="Times New Roman"/>
          <w:kern w:val="2"/>
          <w:sz w:val="24"/>
          <w:szCs w:val="24"/>
          <w:lang w:eastAsia="ru-RU" w:bidi="hi-IN"/>
        </w:rPr>
        <w:t xml:space="preserve">Основной деятельностью </w:t>
      </w:r>
      <w:r w:rsidRPr="00B2202D">
        <w:rPr>
          <w:rFonts w:ascii="Times New Roman" w:eastAsia="WenQuanYi Micro Hei" w:hAnsi="Times New Roman" w:cs="Times New Roman"/>
          <w:kern w:val="2"/>
          <w:sz w:val="24"/>
          <w:szCs w:val="24"/>
          <w:lang w:eastAsia="zh-CN" w:bidi="hi-IN"/>
        </w:rPr>
        <w:t>учреждений культуры за 2021 год является:</w:t>
      </w:r>
      <w:r w:rsidRPr="00B2202D">
        <w:rPr>
          <w:rFonts w:ascii="Times New Roman" w:eastAsia="WenQuanYi Micro Hei" w:hAnsi="Times New Roman" w:cs="Times New Roman"/>
          <w:kern w:val="2"/>
          <w:sz w:val="24"/>
          <w:szCs w:val="24"/>
          <w:lang w:eastAsia="ru-RU" w:bidi="hi-IN"/>
        </w:rPr>
        <w:t xml:space="preserve"> - проектная деятельность; гражданско-патриотическое воспитание и нравственное воспитание; </w:t>
      </w:r>
      <w:r w:rsidRPr="00B2202D">
        <w:rPr>
          <w:rFonts w:ascii="Times New Roman" w:eastAsia="WenQuanYi Micro Hei" w:hAnsi="Times New Roman" w:cs="Times New Roman"/>
          <w:b/>
          <w:bCs/>
          <w:kern w:val="2"/>
          <w:sz w:val="24"/>
          <w:szCs w:val="24"/>
          <w:lang w:eastAsia="ru-RU" w:bidi="hi-IN"/>
        </w:rPr>
        <w:t>о</w:t>
      </w:r>
      <w:r w:rsidRPr="00B2202D">
        <w:rPr>
          <w:rFonts w:ascii="Times New Roman" w:eastAsia="WenQuanYi Micro Hei" w:hAnsi="Times New Roman" w:cs="Times New Roman"/>
          <w:kern w:val="2"/>
          <w:sz w:val="24"/>
          <w:szCs w:val="24"/>
          <w:lang w:eastAsia="ru-RU" w:bidi="hi-IN"/>
        </w:rPr>
        <w:t>рганизация досуга детей до 14 лет и молодежи</w:t>
      </w:r>
      <w:r w:rsidRPr="00B2202D">
        <w:rPr>
          <w:rFonts w:ascii="Times New Roman" w:eastAsia="WenQuanYi Micro Hei" w:hAnsi="Times New Roman" w:cs="Times New Roman"/>
          <w:b/>
          <w:bCs/>
          <w:kern w:val="2"/>
          <w:sz w:val="24"/>
          <w:szCs w:val="24"/>
          <w:lang w:eastAsia="ru-RU" w:bidi="hi-IN"/>
        </w:rPr>
        <w:t>,</w:t>
      </w:r>
      <w:r w:rsidRPr="00B2202D">
        <w:rPr>
          <w:rFonts w:ascii="Times New Roman" w:eastAsia="WenQuanYi Micro Hei" w:hAnsi="Times New Roman" w:cs="Times New Roman"/>
          <w:kern w:val="2"/>
          <w:sz w:val="24"/>
          <w:szCs w:val="24"/>
          <w:lang w:eastAsia="ru-RU" w:bidi="hi-IN"/>
        </w:rPr>
        <w:t xml:space="preserve"> пропаганда здорового образа жизни; обслуживание людей с ограниченными возможностями здоровья; работа с семьей, пожилыми людьми, профилактика экстремизма. Работа по развитию культурного </w:t>
      </w:r>
      <w:proofErr w:type="spellStart"/>
      <w:r w:rsidRPr="00B2202D">
        <w:rPr>
          <w:rFonts w:ascii="Times New Roman" w:eastAsia="WenQuanYi Micro Hei" w:hAnsi="Times New Roman" w:cs="Times New Roman"/>
          <w:kern w:val="2"/>
          <w:sz w:val="24"/>
          <w:szCs w:val="24"/>
          <w:lang w:eastAsia="ru-RU" w:bidi="hi-IN"/>
        </w:rPr>
        <w:t>волонтерства</w:t>
      </w:r>
      <w:proofErr w:type="spellEnd"/>
      <w:r w:rsidRPr="00B2202D">
        <w:rPr>
          <w:rFonts w:ascii="Times New Roman" w:eastAsia="WenQuanYi Micro Hei" w:hAnsi="Times New Roman" w:cs="Times New Roman"/>
          <w:kern w:val="2"/>
          <w:sz w:val="24"/>
          <w:szCs w:val="24"/>
          <w:lang w:eastAsia="ru-RU" w:bidi="hi-IN"/>
        </w:rPr>
        <w:t>.</w:t>
      </w:r>
    </w:p>
    <w:p w14:paraId="207040E6" w14:textId="77777777" w:rsidR="00B2202D" w:rsidRPr="00B2202D" w:rsidRDefault="00B2202D" w:rsidP="00B2202D">
      <w:pPr>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Times New Roman" w:hAnsi="Times New Roman" w:cs="Times New Roman"/>
          <w:kern w:val="2"/>
          <w:sz w:val="24"/>
          <w:szCs w:val="24"/>
          <w:lang w:eastAsia="zh-CN" w:bidi="hi-IN"/>
        </w:rPr>
        <w:lastRenderedPageBreak/>
        <w:t xml:space="preserve">   </w:t>
      </w:r>
      <w:r w:rsidRPr="00B2202D">
        <w:rPr>
          <w:rFonts w:ascii="Times New Roman" w:eastAsia="WenQuanYi Micro Hei" w:hAnsi="Times New Roman" w:cs="Times New Roman"/>
          <w:kern w:val="2"/>
          <w:sz w:val="24"/>
          <w:szCs w:val="24"/>
          <w:lang w:eastAsia="zh-CN" w:bidi="hi-IN"/>
        </w:rPr>
        <w:t>За 10месяцев 2021 года проведено культурно-досуговыми учреждениями: 2238 мероприятий, число посетителей 59372 чел.</w:t>
      </w:r>
    </w:p>
    <w:p w14:paraId="0D767BAB" w14:textId="77777777" w:rsidR="00B2202D" w:rsidRPr="00B2202D" w:rsidRDefault="00B2202D" w:rsidP="00B2202D">
      <w:pPr>
        <w:spacing w:after="120" w:line="240" w:lineRule="auto"/>
        <w:ind w:right="-5"/>
        <w:rPr>
          <w:rFonts w:ascii="Liberation Serif" w:eastAsia="WenQuanYi Micro Hei" w:hAnsi="Liberation Serif" w:cs="Lohit Devanagari"/>
          <w:kern w:val="2"/>
          <w:sz w:val="24"/>
          <w:szCs w:val="24"/>
          <w:lang w:eastAsia="zh-CN" w:bidi="hi-IN"/>
        </w:rPr>
      </w:pPr>
      <w:r w:rsidRPr="00B2202D">
        <w:rPr>
          <w:rFonts w:ascii="Times New Roman" w:eastAsia="Times New Roman" w:hAnsi="Times New Roman" w:cs="Times New Roman"/>
          <w:kern w:val="2"/>
          <w:sz w:val="24"/>
          <w:szCs w:val="24"/>
          <w:lang w:eastAsia="ru-RU" w:bidi="hi-IN"/>
        </w:rPr>
        <w:t xml:space="preserve">  </w:t>
      </w:r>
      <w:r w:rsidRPr="00B2202D">
        <w:rPr>
          <w:rFonts w:ascii="Times New Roman" w:eastAsia="WenQuanYi Micro Hei" w:hAnsi="Times New Roman" w:cs="Times New Roman"/>
          <w:kern w:val="2"/>
          <w:sz w:val="24"/>
          <w:szCs w:val="24"/>
          <w:lang w:eastAsia="ru-RU" w:bidi="hi-IN"/>
        </w:rPr>
        <w:t>О</w:t>
      </w:r>
      <w:r w:rsidRPr="00B2202D">
        <w:rPr>
          <w:rFonts w:ascii="Times New Roman" w:eastAsia="WenQuanYi Micro Hei" w:hAnsi="Times New Roman" w:cs="Times New Roman"/>
          <w:spacing w:val="-2"/>
          <w:kern w:val="2"/>
          <w:sz w:val="24"/>
          <w:szCs w:val="24"/>
          <w:lang w:eastAsia="ru-RU" w:bidi="hi-IN"/>
        </w:rPr>
        <w:t xml:space="preserve">рганизованно деятельность </w:t>
      </w:r>
      <w:r w:rsidRPr="00B2202D">
        <w:rPr>
          <w:rFonts w:ascii="Times New Roman" w:eastAsia="WenQuanYi Micro Hei" w:hAnsi="Times New Roman" w:cs="Times New Roman"/>
          <w:color w:val="000000"/>
          <w:spacing w:val="-2"/>
          <w:kern w:val="2"/>
          <w:sz w:val="24"/>
          <w:szCs w:val="24"/>
          <w:lang w:eastAsia="ru-RU" w:bidi="hi-IN"/>
        </w:rPr>
        <w:t>157</w:t>
      </w:r>
      <w:r w:rsidRPr="00B2202D">
        <w:rPr>
          <w:rFonts w:ascii="Times New Roman" w:eastAsia="WenQuanYi Micro Hei" w:hAnsi="Times New Roman" w:cs="Times New Roman"/>
          <w:spacing w:val="-2"/>
          <w:kern w:val="2"/>
          <w:sz w:val="24"/>
          <w:szCs w:val="24"/>
          <w:lang w:eastAsia="ru-RU" w:bidi="hi-IN"/>
        </w:rPr>
        <w:t xml:space="preserve"> - клубных формирований, участников   -1810 чел</w:t>
      </w:r>
    </w:p>
    <w:p w14:paraId="157306DF"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Liberation Serif" w:eastAsia="Liberation Serif" w:hAnsi="Liberation Serif" w:cs="Liberation Serif"/>
          <w:kern w:val="2"/>
          <w:sz w:val="24"/>
          <w:szCs w:val="24"/>
          <w:lang w:eastAsia="zh-CN" w:bidi="hi-IN"/>
        </w:rPr>
        <w:t xml:space="preserve">  </w:t>
      </w:r>
      <w:r w:rsidRPr="00B2202D">
        <w:rPr>
          <w:rFonts w:ascii="Liberation Serif" w:eastAsia="WenQuanYi Micro Hei" w:hAnsi="Liberation Serif" w:cs="Lohit Devanagari"/>
          <w:kern w:val="2"/>
          <w:sz w:val="24"/>
          <w:szCs w:val="24"/>
          <w:lang w:eastAsia="zh-CN" w:bidi="hi-IN"/>
        </w:rPr>
        <w:t>2021 год в России объявлен Годом науки и технологий и Годом села в Удмуртии. Мероприятия проходились для всех категорий населения в форме фотовыставки, онлайн-мероприятия, литературно-музыкальные композиции, видео-презентации, конкурсы рисунков, интеллектуальные игры, выставки, мастер-классы, праздничные концерты.</w:t>
      </w:r>
    </w:p>
    <w:p w14:paraId="78DB51E1"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color w:val="000000"/>
          <w:kern w:val="2"/>
          <w:sz w:val="24"/>
          <w:szCs w:val="24"/>
          <w:lang w:eastAsia="zh-CN" w:bidi="hi-IN"/>
        </w:rPr>
        <w:t>Состоялся районный отборочный тур творческих состязаний (игр) для инвалидов и людей ОВЗ, где состязались люди с инвалидностью и ОВЗ. В творческих состязаниях были выбраны лучшие участники для участия в республиканских состязаниях, которые прошли в онлайн формате.</w:t>
      </w:r>
    </w:p>
    <w:p w14:paraId="10E11FC6" w14:textId="77777777" w:rsidR="00B2202D" w:rsidRPr="00B2202D" w:rsidRDefault="00B2202D" w:rsidP="00B2202D">
      <w:pPr>
        <w:suppressAutoHyphens/>
        <w:overflowPunct w:val="0"/>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color w:val="000000"/>
          <w:kern w:val="2"/>
          <w:sz w:val="24"/>
          <w:szCs w:val="24"/>
          <w:lang w:eastAsia="zh-CN" w:bidi="hi-IN"/>
        </w:rPr>
        <w:t xml:space="preserve">Мероприятие «В кругу творческих людей» прошел в </w:t>
      </w:r>
      <w:proofErr w:type="spellStart"/>
      <w:r w:rsidRPr="00B2202D">
        <w:rPr>
          <w:rFonts w:ascii="Times New Roman" w:eastAsia="WenQuanYi Micro Hei" w:hAnsi="Times New Roman" w:cs="Times New Roman"/>
          <w:color w:val="000000"/>
          <w:kern w:val="2"/>
          <w:sz w:val="24"/>
          <w:szCs w:val="24"/>
          <w:lang w:eastAsia="zh-CN" w:bidi="hi-IN"/>
        </w:rPr>
        <w:t>Нижнеадам-Учинском</w:t>
      </w:r>
      <w:proofErr w:type="spellEnd"/>
      <w:r w:rsidRPr="00B2202D">
        <w:rPr>
          <w:rFonts w:ascii="Times New Roman" w:eastAsia="WenQuanYi Micro Hei" w:hAnsi="Times New Roman" w:cs="Times New Roman"/>
          <w:color w:val="000000"/>
          <w:kern w:val="2"/>
          <w:sz w:val="24"/>
          <w:szCs w:val="24"/>
          <w:lang w:eastAsia="zh-CN" w:bidi="hi-IN"/>
        </w:rPr>
        <w:t xml:space="preserve"> СК, который собрал самодеятельных поэтов, композиторов, писателей и рукодельниц.</w:t>
      </w:r>
    </w:p>
    <w:p w14:paraId="278CAC4C" w14:textId="77777777" w:rsidR="00B2202D" w:rsidRPr="00B2202D" w:rsidRDefault="00B2202D" w:rsidP="00B2202D">
      <w:pPr>
        <w:suppressAutoHyphens/>
        <w:overflowPunct w:val="0"/>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color w:val="000000"/>
          <w:kern w:val="2"/>
          <w:sz w:val="24"/>
          <w:szCs w:val="24"/>
          <w:lang w:eastAsia="zh-CN" w:bidi="hi-IN"/>
        </w:rPr>
        <w:t xml:space="preserve">-  Творческие коллективы приняли участие в открытии и закрытии ХХХ Республиканских летних сельских спортивных играх в </w:t>
      </w:r>
      <w:proofErr w:type="spellStart"/>
      <w:r w:rsidRPr="00B2202D">
        <w:rPr>
          <w:rFonts w:ascii="Times New Roman" w:eastAsia="WenQuanYi Micro Hei" w:hAnsi="Times New Roman" w:cs="Times New Roman"/>
          <w:color w:val="000000"/>
          <w:kern w:val="2"/>
          <w:sz w:val="24"/>
          <w:szCs w:val="24"/>
          <w:lang w:eastAsia="zh-CN" w:bidi="hi-IN"/>
        </w:rPr>
        <w:t>с.Грахово</w:t>
      </w:r>
      <w:proofErr w:type="spellEnd"/>
    </w:p>
    <w:p w14:paraId="5ABAB061"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Times New Roman"/>
          <w:color w:val="000000"/>
          <w:kern w:val="2"/>
          <w:sz w:val="24"/>
          <w:szCs w:val="24"/>
          <w:lang w:eastAsia="zh-CN" w:bidi="hi-IN"/>
        </w:rPr>
        <w:t>Так же работники культуры занимались проектной деятельностью:</w:t>
      </w:r>
    </w:p>
    <w:p w14:paraId="470D7219"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Times New Roman"/>
          <w:b/>
          <w:bCs/>
          <w:color w:val="000000"/>
          <w:kern w:val="2"/>
          <w:sz w:val="24"/>
          <w:szCs w:val="24"/>
          <w:lang w:eastAsia="zh-CN" w:bidi="hi-IN"/>
        </w:rPr>
        <w:t>«</w:t>
      </w:r>
      <w:proofErr w:type="spellStart"/>
      <w:r w:rsidRPr="00B2202D">
        <w:rPr>
          <w:rFonts w:ascii="Liberation Serif" w:eastAsia="WenQuanYi Micro Hei" w:hAnsi="Liberation Serif" w:cs="Times New Roman"/>
          <w:b/>
          <w:bCs/>
          <w:color w:val="000000"/>
          <w:kern w:val="2"/>
          <w:sz w:val="24"/>
          <w:szCs w:val="24"/>
          <w:lang w:eastAsia="zh-CN" w:bidi="hi-IN"/>
        </w:rPr>
        <w:t>Лум</w:t>
      </w:r>
      <w:proofErr w:type="spellEnd"/>
      <w:r w:rsidRPr="00B2202D">
        <w:rPr>
          <w:rFonts w:ascii="Liberation Serif" w:eastAsia="WenQuanYi Micro Hei" w:hAnsi="Liberation Serif" w:cs="Times New Roman"/>
          <w:b/>
          <w:bCs/>
          <w:color w:val="000000"/>
          <w:kern w:val="2"/>
          <w:sz w:val="24"/>
          <w:szCs w:val="24"/>
          <w:lang w:eastAsia="zh-CN" w:bidi="hi-IN"/>
        </w:rPr>
        <w:t xml:space="preserve"> </w:t>
      </w:r>
      <w:proofErr w:type="spellStart"/>
      <w:r w:rsidRPr="00B2202D">
        <w:rPr>
          <w:rFonts w:ascii="Liberation Serif" w:eastAsia="WenQuanYi Micro Hei" w:hAnsi="Liberation Serif" w:cs="Times New Roman"/>
          <w:b/>
          <w:bCs/>
          <w:color w:val="000000"/>
          <w:kern w:val="2"/>
          <w:sz w:val="24"/>
          <w:szCs w:val="24"/>
          <w:lang w:eastAsia="zh-CN" w:bidi="hi-IN"/>
        </w:rPr>
        <w:t>удыр</w:t>
      </w:r>
      <w:proofErr w:type="spellEnd"/>
      <w:r w:rsidRPr="00B2202D">
        <w:rPr>
          <w:rFonts w:ascii="Liberation Serif" w:eastAsia="WenQuanYi Micro Hei" w:hAnsi="Liberation Serif" w:cs="Times New Roman"/>
          <w:b/>
          <w:bCs/>
          <w:color w:val="000000"/>
          <w:kern w:val="2"/>
          <w:sz w:val="24"/>
          <w:szCs w:val="24"/>
          <w:lang w:eastAsia="zh-CN" w:bidi="hi-IN"/>
        </w:rPr>
        <w:t>»</w:t>
      </w:r>
      <w:r w:rsidRPr="00B2202D">
        <w:rPr>
          <w:rFonts w:ascii="Liberation Serif" w:eastAsia="WenQuanYi Micro Hei" w:hAnsi="Liberation Serif" w:cs="Times New Roman"/>
          <w:color w:val="000000"/>
          <w:kern w:val="2"/>
          <w:sz w:val="24"/>
          <w:szCs w:val="24"/>
          <w:lang w:eastAsia="zh-CN" w:bidi="hi-IN"/>
        </w:rPr>
        <w:t xml:space="preserve"> проект по фестивалю-конкурсу марийских снегурочек </w:t>
      </w:r>
      <w:r w:rsidRPr="00B2202D">
        <w:rPr>
          <w:rFonts w:ascii="Liberation Serif" w:eastAsia="WenQuanYi Micro Hei" w:hAnsi="Liberation Serif" w:cs="Times New Roman"/>
          <w:b/>
          <w:bCs/>
          <w:color w:val="000000"/>
          <w:kern w:val="2"/>
          <w:sz w:val="24"/>
          <w:szCs w:val="24"/>
          <w:lang w:eastAsia="zh-CN" w:bidi="hi-IN"/>
        </w:rPr>
        <w:t xml:space="preserve"> </w:t>
      </w:r>
    </w:p>
    <w:p w14:paraId="69DF0265"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Times New Roman"/>
          <w:b/>
          <w:bCs/>
          <w:color w:val="000000"/>
          <w:kern w:val="2"/>
          <w:sz w:val="24"/>
          <w:szCs w:val="24"/>
          <w:lang w:eastAsia="zh-CN" w:bidi="hi-IN"/>
        </w:rPr>
        <w:t xml:space="preserve">«Национальный диалог» - </w:t>
      </w:r>
      <w:r w:rsidRPr="00B2202D">
        <w:rPr>
          <w:rFonts w:ascii="Liberation Serif" w:eastAsia="WenQuanYi Micro Hei" w:hAnsi="Liberation Serif" w:cs="Times New Roman"/>
          <w:color w:val="000000"/>
          <w:kern w:val="2"/>
          <w:sz w:val="24"/>
          <w:szCs w:val="24"/>
          <w:lang w:eastAsia="zh-CN" w:bidi="hi-IN"/>
        </w:rPr>
        <w:t xml:space="preserve">  проект, направленный на укрепление </w:t>
      </w:r>
      <w:proofErr w:type="gramStart"/>
      <w:r w:rsidRPr="00B2202D">
        <w:rPr>
          <w:rFonts w:ascii="Liberation Serif" w:eastAsia="WenQuanYi Micro Hei" w:hAnsi="Liberation Serif" w:cs="Times New Roman"/>
          <w:color w:val="000000"/>
          <w:kern w:val="2"/>
          <w:sz w:val="24"/>
          <w:szCs w:val="24"/>
          <w:lang w:eastAsia="zh-CN" w:bidi="hi-IN"/>
        </w:rPr>
        <w:t>межнационального и межрелигиозного согласия</w:t>
      </w:r>
      <w:proofErr w:type="gramEnd"/>
      <w:r w:rsidRPr="00B2202D">
        <w:rPr>
          <w:rFonts w:ascii="Liberation Serif" w:eastAsia="WenQuanYi Micro Hei" w:hAnsi="Liberation Serif" w:cs="Times New Roman"/>
          <w:color w:val="000000"/>
          <w:kern w:val="2"/>
          <w:sz w:val="24"/>
          <w:szCs w:val="24"/>
          <w:lang w:eastAsia="zh-CN" w:bidi="hi-IN"/>
        </w:rPr>
        <w:t xml:space="preserve"> в настоящее время находится на независимой экспертизе</w:t>
      </w:r>
    </w:p>
    <w:p w14:paraId="2B6BCA50"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Liberation Serif" w:eastAsia="Times New Roman" w:hAnsi="Liberation Serif" w:cs="Times New Roman"/>
          <w:color w:val="000000"/>
          <w:kern w:val="2"/>
          <w:sz w:val="24"/>
          <w:szCs w:val="24"/>
          <w:lang w:eastAsia="zh-CN" w:bidi="hi-IN"/>
        </w:rPr>
        <w:t>Пять национальных творческих коллектива - в ноябре пройдут аттестацию- подтверждение звания «Народный».</w:t>
      </w:r>
    </w:p>
    <w:p w14:paraId="613D2EEF" w14:textId="77777777" w:rsidR="00B2202D" w:rsidRPr="00B2202D" w:rsidRDefault="00B2202D" w:rsidP="00B2202D">
      <w:pPr>
        <w:tabs>
          <w:tab w:val="left" w:pos="437"/>
        </w:tabs>
        <w:suppressAutoHyphens/>
        <w:spacing w:after="120" w:line="240" w:lineRule="auto"/>
        <w:ind w:right="-5"/>
        <w:rPr>
          <w:rFonts w:ascii="Times New Roman" w:eastAsia="WenQuanYi Micro Hei" w:hAnsi="Times New Roman" w:cs="Times New Roman"/>
          <w:kern w:val="2"/>
          <w:sz w:val="24"/>
          <w:szCs w:val="24"/>
          <w:lang w:eastAsia="zh-CN" w:bidi="hi-IN"/>
        </w:rPr>
      </w:pPr>
      <w:r w:rsidRPr="00B2202D">
        <w:rPr>
          <w:rFonts w:ascii="Times New Roman" w:eastAsia="Times New Roman" w:hAnsi="Times New Roman" w:cs="Times New Roman"/>
          <w:kern w:val="2"/>
          <w:sz w:val="24"/>
          <w:szCs w:val="24"/>
          <w:lang w:eastAsia="zh-CN" w:bidi="hi-IN"/>
        </w:rPr>
        <w:t xml:space="preserve">   </w:t>
      </w:r>
      <w:r w:rsidRPr="00B2202D">
        <w:rPr>
          <w:rFonts w:ascii="Times New Roman" w:eastAsia="WenQuanYi Micro Hei" w:hAnsi="Times New Roman" w:cs="Times New Roman"/>
          <w:kern w:val="2"/>
          <w:sz w:val="24"/>
          <w:szCs w:val="24"/>
          <w:lang w:eastAsia="zh-CN" w:bidi="hi-IN"/>
        </w:rPr>
        <w:t xml:space="preserve">За 10 мес. 2021 г. библиотеками системы проведено - 522 мероприятий. </w:t>
      </w:r>
      <w:r w:rsidRPr="00B2202D">
        <w:rPr>
          <w:rFonts w:ascii="Times New Roman" w:eastAsia="WenQuanYi Micro Hei" w:hAnsi="Times New Roman" w:cs="Times New Roman"/>
          <w:kern w:val="2"/>
          <w:sz w:val="24"/>
          <w:szCs w:val="24"/>
          <w:lang w:eastAsia="ru-RU" w:bidi="hi-IN"/>
        </w:rPr>
        <w:t xml:space="preserve">Число пользователей муниципальных библиотек составило в 2021 г. 5200 чел. Книговыдача в 2021 г. составила - 109059 экз., пользователи посетили муниципальные библиотеки 63139 раз. </w:t>
      </w:r>
      <w:r w:rsidRPr="00B2202D">
        <w:rPr>
          <w:rFonts w:ascii="Times New Roman" w:eastAsia="WenQuanYi Micro Hei" w:hAnsi="Times New Roman" w:cs="Times New Roman"/>
          <w:kern w:val="2"/>
          <w:sz w:val="24"/>
          <w:szCs w:val="24"/>
          <w:lang w:eastAsia="zh-CN" w:bidi="hi-IN"/>
        </w:rPr>
        <w:t>Библиотечный фонд составляет- 63066.</w:t>
      </w:r>
    </w:p>
    <w:p w14:paraId="033E78CB" w14:textId="77777777" w:rsidR="00B2202D" w:rsidRPr="00B2202D" w:rsidRDefault="00B2202D" w:rsidP="00B2202D">
      <w:pPr>
        <w:tabs>
          <w:tab w:val="left" w:pos="437"/>
        </w:tabs>
        <w:suppressAutoHyphens/>
        <w:spacing w:after="120" w:line="240" w:lineRule="auto"/>
        <w:ind w:right="-5"/>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ru-RU" w:bidi="hi-IN"/>
        </w:rPr>
        <w:t xml:space="preserve">  </w:t>
      </w:r>
      <w:r w:rsidRPr="00B2202D">
        <w:rPr>
          <w:rFonts w:ascii="Times New Roman" w:eastAsia="WenQuanYi Micro Hei" w:hAnsi="Times New Roman" w:cs="Times New Roman"/>
          <w:kern w:val="2"/>
          <w:sz w:val="24"/>
          <w:szCs w:val="24"/>
          <w:lang w:eastAsia="zh-CN" w:bidi="hi-IN"/>
        </w:rPr>
        <w:t xml:space="preserve">В 2021 г. подключена 13 библиотека, </w:t>
      </w:r>
      <w:proofErr w:type="spellStart"/>
      <w:r w:rsidRPr="00B2202D">
        <w:rPr>
          <w:rFonts w:ascii="Times New Roman" w:eastAsia="WenQuanYi Micro Hei" w:hAnsi="Times New Roman" w:cs="Times New Roman"/>
          <w:kern w:val="2"/>
          <w:sz w:val="24"/>
          <w:szCs w:val="24"/>
          <w:lang w:eastAsia="zh-CN" w:bidi="hi-IN"/>
        </w:rPr>
        <w:t>Новогорская</w:t>
      </w:r>
      <w:proofErr w:type="spellEnd"/>
      <w:r w:rsidRPr="00B2202D">
        <w:rPr>
          <w:rFonts w:ascii="Times New Roman" w:eastAsia="WenQuanYi Micro Hei" w:hAnsi="Times New Roman" w:cs="Times New Roman"/>
          <w:kern w:val="2"/>
          <w:sz w:val="24"/>
          <w:szCs w:val="24"/>
          <w:lang w:eastAsia="zh-CN" w:bidi="hi-IN"/>
        </w:rPr>
        <w:t xml:space="preserve"> библиотека филиал, к сети интернет.   </w:t>
      </w:r>
    </w:p>
    <w:p w14:paraId="0EACC1CA" w14:textId="77777777" w:rsidR="00B2202D" w:rsidRPr="00B2202D" w:rsidRDefault="00B2202D" w:rsidP="00B2202D">
      <w:pPr>
        <w:suppressAutoHyphens/>
        <w:spacing w:after="120" w:line="240" w:lineRule="auto"/>
        <w:ind w:right="-5"/>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 xml:space="preserve">     В </w:t>
      </w:r>
      <w:proofErr w:type="spellStart"/>
      <w:r w:rsidRPr="00B2202D">
        <w:rPr>
          <w:rFonts w:ascii="Times New Roman" w:eastAsia="WenQuanYi Micro Hei" w:hAnsi="Times New Roman" w:cs="Times New Roman"/>
          <w:kern w:val="2"/>
          <w:sz w:val="24"/>
          <w:szCs w:val="24"/>
          <w:lang w:eastAsia="zh-CN" w:bidi="hi-IN"/>
        </w:rPr>
        <w:t>Граховской</w:t>
      </w:r>
      <w:proofErr w:type="spellEnd"/>
      <w:r w:rsidRPr="00B2202D">
        <w:rPr>
          <w:rFonts w:ascii="Times New Roman" w:eastAsia="WenQuanYi Micro Hei" w:hAnsi="Times New Roman" w:cs="Times New Roman"/>
          <w:kern w:val="2"/>
          <w:sz w:val="24"/>
          <w:szCs w:val="24"/>
          <w:lang w:eastAsia="zh-CN" w:bidi="hi-IN"/>
        </w:rPr>
        <w:t xml:space="preserve"> Детской школе искусств обучается 133 человек на трех отделениях – хореографическом, художественном и музыкальном. Учащиеся вместе с преподавателями участвуют в международных и всероссийских конкурсах по всем направлениям.</w:t>
      </w:r>
    </w:p>
    <w:p w14:paraId="14932526"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Times New Roman" w:hAnsi="Times New Roman" w:cs="Times New Roman"/>
          <w:kern w:val="2"/>
          <w:sz w:val="24"/>
          <w:szCs w:val="24"/>
          <w:lang w:eastAsia="ru-RU" w:bidi="hi-IN"/>
        </w:rPr>
        <w:t xml:space="preserve"> </w:t>
      </w:r>
      <w:r w:rsidRPr="00B2202D">
        <w:rPr>
          <w:rFonts w:ascii="Times New Roman" w:eastAsia="Times New Roman" w:hAnsi="Times New Roman" w:cs="Times New Roman"/>
          <w:kern w:val="2"/>
          <w:sz w:val="24"/>
          <w:szCs w:val="24"/>
          <w:lang w:eastAsia="zh-CN" w:bidi="hi-IN"/>
        </w:rPr>
        <w:t xml:space="preserve"> </w:t>
      </w:r>
      <w:r w:rsidRPr="00B2202D">
        <w:rPr>
          <w:rFonts w:ascii="Times New Roman" w:eastAsia="WenQuanYi Micro Hei" w:hAnsi="Times New Roman" w:cs="Lohit Devanagari"/>
          <w:bCs/>
          <w:kern w:val="2"/>
          <w:lang w:eastAsia="zh-CN" w:bidi="hi-IN"/>
        </w:rPr>
        <w:t xml:space="preserve">Музей </w:t>
      </w:r>
      <w:r w:rsidRPr="00B2202D">
        <w:rPr>
          <w:rFonts w:ascii="Times New Roman" w:eastAsia="WenQuanYi Micro Hei" w:hAnsi="Times New Roman" w:cs="Lohit Devanagari"/>
          <w:kern w:val="2"/>
          <w:lang w:eastAsia="zh-CN" w:bidi="hi-IN"/>
        </w:rPr>
        <w:t>в 2021 году, как и ранее, продолжал работу по изучению, сохранению и популяризации историко-культурных ценностей, и оказанию услуг посетителям.</w:t>
      </w:r>
    </w:p>
    <w:p w14:paraId="6C04E736"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lang w:eastAsia="zh-CN" w:bidi="hi-IN"/>
        </w:rPr>
        <w:t xml:space="preserve">    С начала года, по состоянию на 1 ноября, проведено 15 выставок, 126 экскурсий, которыми охвачено 3456 жителей. В здании музея состоялось вручение ежегодных премий имени </w:t>
      </w:r>
      <w:proofErr w:type="spellStart"/>
      <w:r w:rsidRPr="00B2202D">
        <w:rPr>
          <w:rFonts w:ascii="Times New Roman" w:eastAsia="WenQuanYi Micro Hei" w:hAnsi="Times New Roman" w:cs="Times New Roman"/>
          <w:kern w:val="2"/>
          <w:lang w:eastAsia="zh-CN" w:bidi="hi-IN"/>
        </w:rPr>
        <w:t>Ашальчи</w:t>
      </w:r>
      <w:proofErr w:type="spellEnd"/>
      <w:r w:rsidRPr="00B2202D">
        <w:rPr>
          <w:rFonts w:ascii="Times New Roman" w:eastAsia="WenQuanYi Micro Hei" w:hAnsi="Times New Roman" w:cs="Times New Roman"/>
          <w:kern w:val="2"/>
          <w:lang w:eastAsia="zh-CN" w:bidi="hi-IN"/>
        </w:rPr>
        <w:t xml:space="preserve"> Оки, проведена презентация книги историка-архивиста Н.П. Пономаревой «Дорогами памяти» об участниках Афганской войны, прошло мероприятие, посвященное участникам ликвидации последствий аварии на Чернобыльской АЭС. Как новую форму работы музея можно назвать создание «Театра теней». Музей имени </w:t>
      </w:r>
      <w:proofErr w:type="spellStart"/>
      <w:r w:rsidRPr="00B2202D">
        <w:rPr>
          <w:rFonts w:ascii="Times New Roman" w:eastAsia="WenQuanYi Micro Hei" w:hAnsi="Times New Roman" w:cs="Times New Roman"/>
          <w:kern w:val="2"/>
          <w:lang w:eastAsia="zh-CN" w:bidi="hi-IN"/>
        </w:rPr>
        <w:t>Ашальчи</w:t>
      </w:r>
      <w:proofErr w:type="spellEnd"/>
      <w:r w:rsidRPr="00B2202D">
        <w:rPr>
          <w:rFonts w:ascii="Times New Roman" w:eastAsia="WenQuanYi Micro Hei" w:hAnsi="Times New Roman" w:cs="Times New Roman"/>
          <w:kern w:val="2"/>
          <w:lang w:eastAsia="zh-CN" w:bidi="hi-IN"/>
        </w:rPr>
        <w:t xml:space="preserve"> Оки участвовал во Всероссийской акции «Музейные зеркала», посвященной 100-летию музея-усадьбы Льва Толстого в Ясной Поляне (автор проекта М.М. Козлов). Детям старшего школьного возраста запомнится мероприятие «Игры разума».</w:t>
      </w:r>
    </w:p>
    <w:p w14:paraId="1326FC9A" w14:textId="77777777" w:rsidR="00B2202D" w:rsidRPr="00B2202D" w:rsidRDefault="00B2202D" w:rsidP="00B2202D">
      <w:pPr>
        <w:suppressAutoHyphens/>
        <w:spacing w:after="0" w:line="240" w:lineRule="auto"/>
        <w:rPr>
          <w:rFonts w:ascii="Times New Roman" w:eastAsia="Calibri" w:hAnsi="Times New Roman" w:cs="Times New Roman"/>
          <w:lang w:eastAsia="zh-CN"/>
        </w:rPr>
      </w:pPr>
      <w:r w:rsidRPr="00B2202D">
        <w:rPr>
          <w:rFonts w:ascii="Times New Roman" w:eastAsia="Calibri" w:hAnsi="Times New Roman" w:cs="Times New Roman"/>
          <w:sz w:val="24"/>
          <w:szCs w:val="24"/>
          <w:lang w:eastAsia="zh-CN"/>
        </w:rPr>
        <w:t xml:space="preserve">     Основные мероприятия Сказочной Резиденции Бабы Яги стали: </w:t>
      </w:r>
      <w:r w:rsidRPr="00B2202D">
        <w:rPr>
          <w:rFonts w:ascii="Times New Roman" w:eastAsia="Calibri" w:hAnsi="Times New Roman" w:cs="Times New Roman"/>
          <w:lang w:eastAsia="zh-CN"/>
        </w:rPr>
        <w:t>«Душа моя Масленица», «Русский круговорот» (закрытие месячника русской культуры),» Нам 41 не забыть» - концерт-митинг на 9 мая; концертная программа «От всей души», посвященная 30-ым сельским спортивным играм.</w:t>
      </w:r>
    </w:p>
    <w:p w14:paraId="59B56EB2" w14:textId="77777777" w:rsidR="00B2202D" w:rsidRPr="00B2202D" w:rsidRDefault="00B2202D" w:rsidP="00B2202D">
      <w:pPr>
        <w:suppressAutoHyphens/>
        <w:spacing w:after="0" w:line="240" w:lineRule="auto"/>
        <w:rPr>
          <w:rFonts w:ascii="Times New Roman" w:eastAsia="Calibri" w:hAnsi="Times New Roman" w:cs="Calibri"/>
          <w:color w:val="FF0000"/>
          <w:sz w:val="24"/>
          <w:szCs w:val="24"/>
          <w:lang w:eastAsia="ru-RU"/>
        </w:rPr>
      </w:pPr>
    </w:p>
    <w:p w14:paraId="206478D5" w14:textId="77777777" w:rsidR="00B2202D" w:rsidRPr="00B2202D" w:rsidRDefault="00B2202D" w:rsidP="00B2202D">
      <w:pPr>
        <w:suppressAutoHyphens/>
        <w:spacing w:after="0" w:line="240" w:lineRule="auto"/>
        <w:jc w:val="center"/>
        <w:rPr>
          <w:rFonts w:ascii="Times New Roman" w:eastAsia="Calibri" w:hAnsi="Times New Roman" w:cs="Times New Roman"/>
          <w:b/>
          <w:bCs/>
          <w:lang w:eastAsia="zh-CN"/>
        </w:rPr>
      </w:pPr>
      <w:r w:rsidRPr="00B2202D">
        <w:rPr>
          <w:rFonts w:ascii="Times New Roman" w:eastAsia="Calibri" w:hAnsi="Times New Roman" w:cs="Times New Roman"/>
          <w:b/>
          <w:bCs/>
          <w:lang w:eastAsia="zh-CN"/>
        </w:rPr>
        <w:t>Основные показатели деятельности в области «Культура»</w:t>
      </w:r>
    </w:p>
    <w:p w14:paraId="497C58DF" w14:textId="77777777" w:rsidR="00B2202D" w:rsidRPr="00B2202D" w:rsidRDefault="00B2202D" w:rsidP="00B2202D">
      <w:pPr>
        <w:suppressAutoHyphens/>
        <w:spacing w:after="0" w:line="240" w:lineRule="auto"/>
        <w:jc w:val="center"/>
        <w:rPr>
          <w:rFonts w:ascii="Calibri" w:eastAsia="Calibri" w:hAnsi="Calibri" w:cs="Calibri"/>
          <w:lang w:eastAsia="zh-CN"/>
        </w:rPr>
      </w:pPr>
    </w:p>
    <w:tbl>
      <w:tblPr>
        <w:tblW w:w="10155" w:type="dxa"/>
        <w:tblInd w:w="-95" w:type="dxa"/>
        <w:tblLayout w:type="fixed"/>
        <w:tblLook w:val="0000" w:firstRow="0" w:lastRow="0" w:firstColumn="0" w:lastColumn="0" w:noHBand="0" w:noVBand="0"/>
      </w:tblPr>
      <w:tblGrid>
        <w:gridCol w:w="540"/>
        <w:gridCol w:w="5333"/>
        <w:gridCol w:w="1080"/>
        <w:gridCol w:w="1219"/>
        <w:gridCol w:w="1134"/>
        <w:gridCol w:w="849"/>
      </w:tblGrid>
      <w:tr w:rsidR="00B2202D" w:rsidRPr="00B2202D" w14:paraId="33D8C29F" w14:textId="77777777" w:rsidTr="00336EC9">
        <w:trPr>
          <w:trHeight w:val="603"/>
        </w:trPr>
        <w:tc>
          <w:tcPr>
            <w:tcW w:w="540" w:type="dxa"/>
            <w:tcBorders>
              <w:top w:val="single" w:sz="4" w:space="0" w:color="000000"/>
              <w:left w:val="single" w:sz="4" w:space="0" w:color="000000"/>
              <w:bottom w:val="single" w:sz="4" w:space="0" w:color="000000"/>
            </w:tcBorders>
            <w:shd w:val="clear" w:color="auto" w:fill="auto"/>
          </w:tcPr>
          <w:p w14:paraId="426A4684" w14:textId="77777777" w:rsidR="00B2202D" w:rsidRPr="00B2202D" w:rsidRDefault="00B2202D" w:rsidP="00B2202D">
            <w:pPr>
              <w:suppressAutoHyphens/>
              <w:snapToGrid w:val="0"/>
              <w:spacing w:after="0" w:line="240" w:lineRule="auto"/>
              <w:jc w:val="center"/>
              <w:rPr>
                <w:rFonts w:ascii="Times New Roman" w:eastAsia="WenQuanYi Micro Hei" w:hAnsi="Times New Roman" w:cs="Times New Roman"/>
                <w:kern w:val="2"/>
                <w:sz w:val="24"/>
                <w:szCs w:val="24"/>
                <w:lang w:eastAsia="zh-CN" w:bidi="hi-IN"/>
              </w:rPr>
            </w:pPr>
          </w:p>
        </w:tc>
        <w:tc>
          <w:tcPr>
            <w:tcW w:w="5333" w:type="dxa"/>
            <w:tcBorders>
              <w:top w:val="single" w:sz="4" w:space="0" w:color="000000"/>
              <w:left w:val="single" w:sz="4" w:space="0" w:color="000000"/>
              <w:bottom w:val="single" w:sz="4" w:space="0" w:color="000000"/>
            </w:tcBorders>
            <w:shd w:val="clear" w:color="auto" w:fill="auto"/>
          </w:tcPr>
          <w:p w14:paraId="02201830"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
                <w:bCs/>
                <w:kern w:val="2"/>
                <w:sz w:val="24"/>
                <w:szCs w:val="24"/>
                <w:lang w:eastAsia="zh-CN" w:bidi="hi-IN"/>
              </w:rPr>
              <w:t>Показатели</w:t>
            </w:r>
          </w:p>
        </w:tc>
        <w:tc>
          <w:tcPr>
            <w:tcW w:w="1080" w:type="dxa"/>
            <w:tcBorders>
              <w:top w:val="single" w:sz="4" w:space="0" w:color="000000"/>
              <w:left w:val="single" w:sz="4" w:space="0" w:color="000000"/>
              <w:bottom w:val="single" w:sz="4" w:space="0" w:color="000000"/>
            </w:tcBorders>
            <w:shd w:val="clear" w:color="auto" w:fill="auto"/>
          </w:tcPr>
          <w:p w14:paraId="244CA1EF"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proofErr w:type="spellStart"/>
            <w:r w:rsidRPr="00B2202D">
              <w:rPr>
                <w:rFonts w:ascii="Times New Roman" w:eastAsia="WenQuanYi Micro Hei" w:hAnsi="Times New Roman" w:cs="Times New Roman"/>
                <w:b/>
                <w:bCs/>
                <w:kern w:val="2"/>
                <w:sz w:val="24"/>
                <w:szCs w:val="24"/>
                <w:lang w:eastAsia="zh-CN" w:bidi="hi-IN"/>
              </w:rPr>
              <w:t>Ед.изм</w:t>
            </w:r>
            <w:proofErr w:type="spellEnd"/>
            <w:r w:rsidRPr="00B2202D">
              <w:rPr>
                <w:rFonts w:ascii="Times New Roman" w:eastAsia="WenQuanYi Micro Hei" w:hAnsi="Times New Roman" w:cs="Times New Roman"/>
                <w:kern w:val="2"/>
                <w:sz w:val="24"/>
                <w:szCs w:val="24"/>
                <w:lang w:eastAsia="zh-CN" w:bidi="hi-IN"/>
              </w:rPr>
              <w:t>.</w:t>
            </w:r>
          </w:p>
        </w:tc>
        <w:tc>
          <w:tcPr>
            <w:tcW w:w="1219" w:type="dxa"/>
            <w:tcBorders>
              <w:top w:val="single" w:sz="4" w:space="0" w:color="000000"/>
              <w:left w:val="single" w:sz="4" w:space="0" w:color="000000"/>
              <w:bottom w:val="single" w:sz="4" w:space="0" w:color="000000"/>
            </w:tcBorders>
            <w:shd w:val="clear" w:color="auto" w:fill="auto"/>
          </w:tcPr>
          <w:p w14:paraId="2AED260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
                <w:bCs/>
                <w:kern w:val="2"/>
                <w:sz w:val="24"/>
                <w:szCs w:val="24"/>
                <w:lang w:eastAsia="zh-CN" w:bidi="hi-IN"/>
              </w:rPr>
              <w:t>Факт</w:t>
            </w:r>
          </w:p>
          <w:p w14:paraId="66D85047" w14:textId="77777777" w:rsidR="00B2202D" w:rsidRPr="00B2202D" w:rsidRDefault="00B2202D" w:rsidP="00B2202D">
            <w:pPr>
              <w:suppressAutoHyphens/>
              <w:spacing w:after="0" w:line="240" w:lineRule="auto"/>
              <w:ind w:right="53"/>
              <w:jc w:val="center"/>
              <w:rPr>
                <w:rFonts w:ascii="Times New Roman" w:eastAsia="WenQuanYi Micro Hei" w:hAnsi="Times New Roman" w:cs="Times New Roman"/>
                <w:b/>
                <w:bCs/>
                <w:kern w:val="2"/>
                <w:sz w:val="24"/>
                <w:szCs w:val="24"/>
                <w:lang w:eastAsia="zh-CN" w:bidi="hi-IN"/>
              </w:rPr>
            </w:pPr>
            <w:r w:rsidRPr="00B2202D">
              <w:rPr>
                <w:rFonts w:ascii="Times New Roman" w:eastAsia="WenQuanYi Micro Hei" w:hAnsi="Times New Roman" w:cs="Times New Roman"/>
                <w:b/>
                <w:bCs/>
                <w:kern w:val="2"/>
                <w:sz w:val="24"/>
                <w:szCs w:val="24"/>
                <w:lang w:eastAsia="zh-CN" w:bidi="hi-IN"/>
              </w:rPr>
              <w:t>2020</w:t>
            </w:r>
          </w:p>
        </w:tc>
        <w:tc>
          <w:tcPr>
            <w:tcW w:w="1134" w:type="dxa"/>
            <w:tcBorders>
              <w:top w:val="single" w:sz="4" w:space="0" w:color="000000"/>
              <w:left w:val="single" w:sz="4" w:space="0" w:color="000000"/>
              <w:bottom w:val="single" w:sz="4" w:space="0" w:color="000000"/>
            </w:tcBorders>
            <w:shd w:val="clear" w:color="auto" w:fill="auto"/>
          </w:tcPr>
          <w:p w14:paraId="138C920E"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
                <w:bCs/>
                <w:kern w:val="2"/>
                <w:sz w:val="24"/>
                <w:szCs w:val="24"/>
                <w:lang w:eastAsia="zh-CN" w:bidi="hi-IN"/>
              </w:rPr>
              <w:t>Оценка 2021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2CBE9E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
                <w:bCs/>
                <w:kern w:val="2"/>
                <w:sz w:val="24"/>
                <w:szCs w:val="24"/>
                <w:lang w:eastAsia="zh-CN" w:bidi="hi-IN"/>
              </w:rPr>
              <w:t>План 2022</w:t>
            </w:r>
          </w:p>
        </w:tc>
      </w:tr>
      <w:tr w:rsidR="00B2202D" w:rsidRPr="00B2202D" w14:paraId="52F5CCD3" w14:textId="77777777" w:rsidTr="00336EC9">
        <w:tc>
          <w:tcPr>
            <w:tcW w:w="540" w:type="dxa"/>
            <w:tcBorders>
              <w:top w:val="single" w:sz="4" w:space="0" w:color="000000"/>
              <w:left w:val="single" w:sz="4" w:space="0" w:color="000000"/>
              <w:bottom w:val="single" w:sz="4" w:space="0" w:color="000000"/>
            </w:tcBorders>
            <w:shd w:val="clear" w:color="auto" w:fill="auto"/>
          </w:tcPr>
          <w:p w14:paraId="1DAF0BBB"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w:t>
            </w:r>
          </w:p>
        </w:tc>
        <w:tc>
          <w:tcPr>
            <w:tcW w:w="5333" w:type="dxa"/>
            <w:tcBorders>
              <w:top w:val="single" w:sz="4" w:space="0" w:color="000000"/>
              <w:left w:val="single" w:sz="4" w:space="0" w:color="000000"/>
              <w:bottom w:val="single" w:sz="4" w:space="0" w:color="000000"/>
            </w:tcBorders>
            <w:shd w:val="clear" w:color="auto" w:fill="auto"/>
          </w:tcPr>
          <w:p w14:paraId="5F61C0BA"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Численность работников</w:t>
            </w:r>
          </w:p>
        </w:tc>
        <w:tc>
          <w:tcPr>
            <w:tcW w:w="1080" w:type="dxa"/>
            <w:tcBorders>
              <w:top w:val="single" w:sz="4" w:space="0" w:color="000000"/>
              <w:left w:val="single" w:sz="4" w:space="0" w:color="000000"/>
              <w:bottom w:val="single" w:sz="4" w:space="0" w:color="000000"/>
            </w:tcBorders>
            <w:shd w:val="clear" w:color="auto" w:fill="auto"/>
            <w:vAlign w:val="center"/>
          </w:tcPr>
          <w:p w14:paraId="442B7776"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Чел.</w:t>
            </w:r>
          </w:p>
        </w:tc>
        <w:tc>
          <w:tcPr>
            <w:tcW w:w="1219" w:type="dxa"/>
            <w:tcBorders>
              <w:top w:val="single" w:sz="4" w:space="0" w:color="000000"/>
              <w:left w:val="single" w:sz="4" w:space="0" w:color="000000"/>
              <w:bottom w:val="single" w:sz="4" w:space="0" w:color="000000"/>
            </w:tcBorders>
            <w:shd w:val="clear" w:color="auto" w:fill="auto"/>
          </w:tcPr>
          <w:p w14:paraId="5292C62E"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76</w:t>
            </w:r>
          </w:p>
        </w:tc>
        <w:tc>
          <w:tcPr>
            <w:tcW w:w="1134" w:type="dxa"/>
            <w:tcBorders>
              <w:top w:val="single" w:sz="4" w:space="0" w:color="000000"/>
              <w:left w:val="single" w:sz="4" w:space="0" w:color="000000"/>
              <w:bottom w:val="single" w:sz="4" w:space="0" w:color="000000"/>
            </w:tcBorders>
            <w:shd w:val="clear" w:color="auto" w:fill="auto"/>
          </w:tcPr>
          <w:p w14:paraId="63C9A428"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77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9AB7D61"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77</w:t>
            </w:r>
          </w:p>
        </w:tc>
      </w:tr>
      <w:tr w:rsidR="00B2202D" w:rsidRPr="00B2202D" w14:paraId="340C751A" w14:textId="77777777" w:rsidTr="00336EC9">
        <w:tc>
          <w:tcPr>
            <w:tcW w:w="540" w:type="dxa"/>
            <w:tcBorders>
              <w:top w:val="single" w:sz="4" w:space="0" w:color="000000"/>
              <w:left w:val="single" w:sz="4" w:space="0" w:color="000000"/>
              <w:bottom w:val="single" w:sz="4" w:space="0" w:color="000000"/>
            </w:tcBorders>
            <w:shd w:val="clear" w:color="auto" w:fill="auto"/>
          </w:tcPr>
          <w:p w14:paraId="3ABFABA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2.</w:t>
            </w:r>
          </w:p>
        </w:tc>
        <w:tc>
          <w:tcPr>
            <w:tcW w:w="5333" w:type="dxa"/>
            <w:tcBorders>
              <w:top w:val="single" w:sz="4" w:space="0" w:color="000000"/>
              <w:left w:val="single" w:sz="4" w:space="0" w:color="000000"/>
              <w:bottom w:val="single" w:sz="4" w:space="0" w:color="000000"/>
            </w:tcBorders>
            <w:shd w:val="clear" w:color="auto" w:fill="auto"/>
          </w:tcPr>
          <w:p w14:paraId="6628AF7B"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Руководители и специалисты, имеющие высшее и средне-специальное образование</w:t>
            </w:r>
          </w:p>
        </w:tc>
        <w:tc>
          <w:tcPr>
            <w:tcW w:w="1080" w:type="dxa"/>
            <w:tcBorders>
              <w:top w:val="single" w:sz="4" w:space="0" w:color="000000"/>
              <w:left w:val="single" w:sz="4" w:space="0" w:color="000000"/>
              <w:bottom w:val="single" w:sz="4" w:space="0" w:color="000000"/>
            </w:tcBorders>
            <w:shd w:val="clear" w:color="auto" w:fill="auto"/>
            <w:vAlign w:val="center"/>
          </w:tcPr>
          <w:p w14:paraId="41E0FA05" w14:textId="77777777" w:rsidR="00B2202D" w:rsidRPr="00B2202D" w:rsidRDefault="00B2202D" w:rsidP="00B2202D">
            <w:pPr>
              <w:suppressAutoHyphens/>
              <w:snapToGrid w:val="0"/>
              <w:spacing w:after="0" w:line="240" w:lineRule="auto"/>
              <w:jc w:val="center"/>
              <w:rPr>
                <w:rFonts w:ascii="Times New Roman" w:eastAsia="WenQuanYi Micro Hei" w:hAnsi="Times New Roman" w:cs="Times New Roman"/>
                <w:kern w:val="2"/>
                <w:sz w:val="24"/>
                <w:szCs w:val="24"/>
                <w:lang w:eastAsia="zh-CN" w:bidi="hi-IN"/>
              </w:rPr>
            </w:pPr>
          </w:p>
        </w:tc>
        <w:tc>
          <w:tcPr>
            <w:tcW w:w="1219" w:type="dxa"/>
            <w:tcBorders>
              <w:top w:val="single" w:sz="4" w:space="0" w:color="000000"/>
              <w:left w:val="single" w:sz="4" w:space="0" w:color="000000"/>
              <w:bottom w:val="single" w:sz="4" w:space="0" w:color="000000"/>
            </w:tcBorders>
            <w:shd w:val="clear" w:color="auto" w:fill="auto"/>
          </w:tcPr>
          <w:p w14:paraId="6EE460B7" w14:textId="77777777" w:rsidR="00B2202D" w:rsidRPr="00B2202D" w:rsidRDefault="00B2202D" w:rsidP="00B2202D">
            <w:pPr>
              <w:suppressAutoHyphens/>
              <w:snapToGrid w:val="0"/>
              <w:spacing w:after="0" w:line="240" w:lineRule="auto"/>
              <w:jc w:val="center"/>
              <w:rPr>
                <w:rFonts w:ascii="Times New Roman" w:eastAsia="WenQuanYi Micro Hei" w:hAnsi="Times New Roman" w:cs="Times New Roman"/>
                <w:kern w:val="2"/>
                <w:sz w:val="24"/>
                <w:szCs w:val="24"/>
                <w:lang w:eastAsia="zh-CN" w:bidi="hi-IN"/>
              </w:rPr>
            </w:pPr>
          </w:p>
          <w:p w14:paraId="4A5F3096"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62</w:t>
            </w:r>
          </w:p>
        </w:tc>
        <w:tc>
          <w:tcPr>
            <w:tcW w:w="1134" w:type="dxa"/>
            <w:tcBorders>
              <w:top w:val="single" w:sz="4" w:space="0" w:color="000000"/>
              <w:left w:val="single" w:sz="4" w:space="0" w:color="000000"/>
              <w:bottom w:val="single" w:sz="4" w:space="0" w:color="000000"/>
            </w:tcBorders>
            <w:shd w:val="clear" w:color="auto" w:fill="auto"/>
          </w:tcPr>
          <w:p w14:paraId="40D7B7BE" w14:textId="77777777" w:rsidR="00B2202D" w:rsidRPr="00B2202D" w:rsidRDefault="00B2202D" w:rsidP="00B2202D">
            <w:pPr>
              <w:suppressAutoHyphens/>
              <w:snapToGrid w:val="0"/>
              <w:spacing w:after="0" w:line="240" w:lineRule="auto"/>
              <w:jc w:val="center"/>
              <w:rPr>
                <w:rFonts w:ascii="Times New Roman" w:eastAsia="WenQuanYi Micro Hei" w:hAnsi="Times New Roman" w:cs="Times New Roman"/>
                <w:kern w:val="2"/>
                <w:sz w:val="24"/>
                <w:szCs w:val="24"/>
                <w:lang w:eastAsia="zh-CN" w:bidi="hi-IN"/>
              </w:rPr>
            </w:pPr>
          </w:p>
          <w:p w14:paraId="2EB0D847"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165F6FB" w14:textId="77777777" w:rsidR="00B2202D" w:rsidRPr="00B2202D" w:rsidRDefault="00B2202D" w:rsidP="00B2202D">
            <w:pPr>
              <w:suppressAutoHyphens/>
              <w:snapToGrid w:val="0"/>
              <w:spacing w:after="0" w:line="240" w:lineRule="auto"/>
              <w:jc w:val="center"/>
              <w:rPr>
                <w:rFonts w:ascii="Times New Roman" w:eastAsia="WenQuanYi Micro Hei" w:hAnsi="Times New Roman" w:cs="Times New Roman"/>
                <w:kern w:val="2"/>
                <w:sz w:val="24"/>
                <w:szCs w:val="24"/>
                <w:lang w:eastAsia="zh-CN" w:bidi="hi-IN"/>
              </w:rPr>
            </w:pPr>
          </w:p>
          <w:p w14:paraId="4FC0D732"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61</w:t>
            </w:r>
          </w:p>
        </w:tc>
      </w:tr>
      <w:tr w:rsidR="00B2202D" w:rsidRPr="00B2202D" w14:paraId="55A9D555" w14:textId="77777777" w:rsidTr="00336EC9">
        <w:tc>
          <w:tcPr>
            <w:tcW w:w="540" w:type="dxa"/>
            <w:tcBorders>
              <w:top w:val="single" w:sz="4" w:space="0" w:color="000000"/>
              <w:left w:val="single" w:sz="4" w:space="0" w:color="000000"/>
              <w:bottom w:val="single" w:sz="4" w:space="0" w:color="000000"/>
            </w:tcBorders>
            <w:shd w:val="clear" w:color="auto" w:fill="auto"/>
          </w:tcPr>
          <w:p w14:paraId="5CF53B6A"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3.</w:t>
            </w:r>
          </w:p>
        </w:tc>
        <w:tc>
          <w:tcPr>
            <w:tcW w:w="5333" w:type="dxa"/>
            <w:tcBorders>
              <w:top w:val="single" w:sz="4" w:space="0" w:color="000000"/>
              <w:left w:val="single" w:sz="4" w:space="0" w:color="000000"/>
              <w:bottom w:val="single" w:sz="4" w:space="0" w:color="000000"/>
            </w:tcBorders>
            <w:shd w:val="clear" w:color="auto" w:fill="auto"/>
          </w:tcPr>
          <w:p w14:paraId="46F52A99"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Повышение квалификации</w:t>
            </w:r>
          </w:p>
        </w:tc>
        <w:tc>
          <w:tcPr>
            <w:tcW w:w="1080" w:type="dxa"/>
            <w:tcBorders>
              <w:top w:val="single" w:sz="4" w:space="0" w:color="000000"/>
              <w:left w:val="single" w:sz="4" w:space="0" w:color="000000"/>
              <w:bottom w:val="single" w:sz="4" w:space="0" w:color="000000"/>
            </w:tcBorders>
            <w:shd w:val="clear" w:color="auto" w:fill="auto"/>
            <w:vAlign w:val="center"/>
          </w:tcPr>
          <w:p w14:paraId="4670084C"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чел.</w:t>
            </w:r>
          </w:p>
        </w:tc>
        <w:tc>
          <w:tcPr>
            <w:tcW w:w="1219" w:type="dxa"/>
            <w:tcBorders>
              <w:top w:val="single" w:sz="4" w:space="0" w:color="000000"/>
              <w:left w:val="single" w:sz="4" w:space="0" w:color="000000"/>
              <w:bottom w:val="single" w:sz="4" w:space="0" w:color="000000"/>
            </w:tcBorders>
            <w:shd w:val="clear" w:color="auto" w:fill="auto"/>
          </w:tcPr>
          <w:p w14:paraId="52FB27D8"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w:t>
            </w:r>
          </w:p>
        </w:tc>
        <w:tc>
          <w:tcPr>
            <w:tcW w:w="1134" w:type="dxa"/>
            <w:tcBorders>
              <w:top w:val="single" w:sz="4" w:space="0" w:color="000000"/>
              <w:left w:val="single" w:sz="4" w:space="0" w:color="000000"/>
              <w:bottom w:val="single" w:sz="4" w:space="0" w:color="000000"/>
            </w:tcBorders>
            <w:shd w:val="clear" w:color="auto" w:fill="auto"/>
          </w:tcPr>
          <w:p w14:paraId="08347A51"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04517AB"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w:t>
            </w:r>
          </w:p>
        </w:tc>
      </w:tr>
      <w:tr w:rsidR="00B2202D" w:rsidRPr="00B2202D" w14:paraId="2F269EF1" w14:textId="77777777" w:rsidTr="00336EC9">
        <w:tc>
          <w:tcPr>
            <w:tcW w:w="540" w:type="dxa"/>
            <w:tcBorders>
              <w:top w:val="single" w:sz="4" w:space="0" w:color="000000"/>
              <w:left w:val="single" w:sz="4" w:space="0" w:color="000000"/>
              <w:bottom w:val="single" w:sz="4" w:space="0" w:color="000000"/>
            </w:tcBorders>
            <w:shd w:val="clear" w:color="auto" w:fill="auto"/>
          </w:tcPr>
          <w:p w14:paraId="6F6A1264"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lastRenderedPageBreak/>
              <w:t>4.</w:t>
            </w:r>
          </w:p>
        </w:tc>
        <w:tc>
          <w:tcPr>
            <w:tcW w:w="5333" w:type="dxa"/>
            <w:tcBorders>
              <w:top w:val="single" w:sz="4" w:space="0" w:color="000000"/>
              <w:left w:val="single" w:sz="4" w:space="0" w:color="000000"/>
              <w:bottom w:val="single" w:sz="4" w:space="0" w:color="000000"/>
            </w:tcBorders>
            <w:shd w:val="clear" w:color="auto" w:fill="auto"/>
          </w:tcPr>
          <w:p w14:paraId="5350717A"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Расходы бюджета на культуру в расчёте на 1 жителя, руб./год</w:t>
            </w:r>
          </w:p>
        </w:tc>
        <w:tc>
          <w:tcPr>
            <w:tcW w:w="1080" w:type="dxa"/>
            <w:tcBorders>
              <w:top w:val="single" w:sz="4" w:space="0" w:color="000000"/>
              <w:left w:val="single" w:sz="4" w:space="0" w:color="000000"/>
              <w:bottom w:val="single" w:sz="4" w:space="0" w:color="000000"/>
            </w:tcBorders>
            <w:shd w:val="clear" w:color="auto" w:fill="auto"/>
            <w:vAlign w:val="center"/>
          </w:tcPr>
          <w:p w14:paraId="501E2591"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руб./год</w:t>
            </w:r>
          </w:p>
        </w:tc>
        <w:tc>
          <w:tcPr>
            <w:tcW w:w="1219" w:type="dxa"/>
            <w:tcBorders>
              <w:top w:val="single" w:sz="4" w:space="0" w:color="000000"/>
              <w:left w:val="single" w:sz="4" w:space="0" w:color="000000"/>
              <w:bottom w:val="single" w:sz="4" w:space="0" w:color="000000"/>
            </w:tcBorders>
            <w:shd w:val="clear" w:color="auto" w:fill="auto"/>
          </w:tcPr>
          <w:p w14:paraId="2F941A1F"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5060</w:t>
            </w:r>
          </w:p>
        </w:tc>
        <w:tc>
          <w:tcPr>
            <w:tcW w:w="1134" w:type="dxa"/>
            <w:tcBorders>
              <w:top w:val="single" w:sz="4" w:space="0" w:color="000000"/>
              <w:left w:val="single" w:sz="4" w:space="0" w:color="000000"/>
              <w:bottom w:val="single" w:sz="4" w:space="0" w:color="000000"/>
            </w:tcBorders>
            <w:shd w:val="clear" w:color="auto" w:fill="auto"/>
          </w:tcPr>
          <w:p w14:paraId="5FBAE70F"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5695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03F1573"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5170</w:t>
            </w:r>
          </w:p>
        </w:tc>
      </w:tr>
      <w:tr w:rsidR="00B2202D" w:rsidRPr="00B2202D" w14:paraId="26C22DE8" w14:textId="77777777" w:rsidTr="00336EC9">
        <w:tc>
          <w:tcPr>
            <w:tcW w:w="540" w:type="dxa"/>
            <w:tcBorders>
              <w:top w:val="single" w:sz="4" w:space="0" w:color="000000"/>
              <w:left w:val="single" w:sz="4" w:space="0" w:color="000000"/>
              <w:bottom w:val="single" w:sz="4" w:space="0" w:color="000000"/>
            </w:tcBorders>
            <w:shd w:val="clear" w:color="auto" w:fill="auto"/>
          </w:tcPr>
          <w:p w14:paraId="77AC45EF"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5.</w:t>
            </w:r>
          </w:p>
        </w:tc>
        <w:tc>
          <w:tcPr>
            <w:tcW w:w="5333" w:type="dxa"/>
            <w:tcBorders>
              <w:top w:val="single" w:sz="4" w:space="0" w:color="000000"/>
              <w:left w:val="single" w:sz="4" w:space="0" w:color="000000"/>
              <w:bottom w:val="single" w:sz="4" w:space="0" w:color="000000"/>
            </w:tcBorders>
            <w:shd w:val="clear" w:color="auto" w:fill="auto"/>
          </w:tcPr>
          <w:p w14:paraId="2703DF7B"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Расходы на 1 жителя на посещение платных мероприятий</w:t>
            </w:r>
          </w:p>
        </w:tc>
        <w:tc>
          <w:tcPr>
            <w:tcW w:w="1080" w:type="dxa"/>
            <w:tcBorders>
              <w:top w:val="single" w:sz="4" w:space="0" w:color="000000"/>
              <w:left w:val="single" w:sz="4" w:space="0" w:color="000000"/>
              <w:bottom w:val="single" w:sz="4" w:space="0" w:color="000000"/>
            </w:tcBorders>
            <w:shd w:val="clear" w:color="auto" w:fill="auto"/>
            <w:vAlign w:val="center"/>
          </w:tcPr>
          <w:p w14:paraId="5AA13CAF"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руб./год</w:t>
            </w:r>
          </w:p>
        </w:tc>
        <w:tc>
          <w:tcPr>
            <w:tcW w:w="1219" w:type="dxa"/>
            <w:tcBorders>
              <w:top w:val="single" w:sz="4" w:space="0" w:color="000000"/>
              <w:left w:val="single" w:sz="4" w:space="0" w:color="000000"/>
              <w:bottom w:val="single" w:sz="4" w:space="0" w:color="000000"/>
            </w:tcBorders>
            <w:shd w:val="clear" w:color="auto" w:fill="auto"/>
          </w:tcPr>
          <w:p w14:paraId="76A1FEF4"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323</w:t>
            </w:r>
          </w:p>
        </w:tc>
        <w:tc>
          <w:tcPr>
            <w:tcW w:w="1134" w:type="dxa"/>
            <w:tcBorders>
              <w:top w:val="single" w:sz="4" w:space="0" w:color="000000"/>
              <w:left w:val="single" w:sz="4" w:space="0" w:color="000000"/>
              <w:bottom w:val="single" w:sz="4" w:space="0" w:color="000000"/>
            </w:tcBorders>
            <w:shd w:val="clear" w:color="auto" w:fill="auto"/>
          </w:tcPr>
          <w:p w14:paraId="3FBEE0BC"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290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8C05D26"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380</w:t>
            </w:r>
          </w:p>
        </w:tc>
      </w:tr>
      <w:tr w:rsidR="00B2202D" w:rsidRPr="00B2202D" w14:paraId="1D5BFEF3" w14:textId="77777777" w:rsidTr="00336EC9">
        <w:tc>
          <w:tcPr>
            <w:tcW w:w="540" w:type="dxa"/>
            <w:tcBorders>
              <w:top w:val="single" w:sz="4" w:space="0" w:color="000000"/>
              <w:left w:val="single" w:sz="4" w:space="0" w:color="000000"/>
              <w:bottom w:val="single" w:sz="4" w:space="0" w:color="000000"/>
            </w:tcBorders>
            <w:shd w:val="clear" w:color="auto" w:fill="auto"/>
          </w:tcPr>
          <w:p w14:paraId="0267F27B"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6.</w:t>
            </w:r>
          </w:p>
        </w:tc>
        <w:tc>
          <w:tcPr>
            <w:tcW w:w="5333" w:type="dxa"/>
            <w:tcBorders>
              <w:top w:val="single" w:sz="4" w:space="0" w:color="000000"/>
              <w:left w:val="single" w:sz="4" w:space="0" w:color="000000"/>
              <w:bottom w:val="single" w:sz="4" w:space="0" w:color="000000"/>
            </w:tcBorders>
            <w:shd w:val="clear" w:color="auto" w:fill="auto"/>
          </w:tcPr>
          <w:p w14:paraId="68CDF9F3"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Всего учреждений</w:t>
            </w:r>
          </w:p>
        </w:tc>
        <w:tc>
          <w:tcPr>
            <w:tcW w:w="1080" w:type="dxa"/>
            <w:tcBorders>
              <w:top w:val="single" w:sz="4" w:space="0" w:color="000000"/>
              <w:left w:val="single" w:sz="4" w:space="0" w:color="000000"/>
              <w:bottom w:val="single" w:sz="4" w:space="0" w:color="000000"/>
            </w:tcBorders>
            <w:shd w:val="clear" w:color="auto" w:fill="auto"/>
            <w:vAlign w:val="center"/>
          </w:tcPr>
          <w:p w14:paraId="40FAD1FF"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кол-во</w:t>
            </w:r>
          </w:p>
        </w:tc>
        <w:tc>
          <w:tcPr>
            <w:tcW w:w="1219" w:type="dxa"/>
            <w:tcBorders>
              <w:top w:val="single" w:sz="4" w:space="0" w:color="000000"/>
              <w:left w:val="single" w:sz="4" w:space="0" w:color="000000"/>
              <w:bottom w:val="single" w:sz="4" w:space="0" w:color="000000"/>
            </w:tcBorders>
            <w:shd w:val="clear" w:color="auto" w:fill="auto"/>
          </w:tcPr>
          <w:p w14:paraId="7156F1A2"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41</w:t>
            </w:r>
          </w:p>
        </w:tc>
        <w:tc>
          <w:tcPr>
            <w:tcW w:w="1134" w:type="dxa"/>
            <w:tcBorders>
              <w:top w:val="single" w:sz="4" w:space="0" w:color="000000"/>
              <w:left w:val="single" w:sz="4" w:space="0" w:color="000000"/>
              <w:bottom w:val="single" w:sz="4" w:space="0" w:color="000000"/>
            </w:tcBorders>
            <w:shd w:val="clear" w:color="auto" w:fill="auto"/>
          </w:tcPr>
          <w:p w14:paraId="2F80D76D"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41</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CD548EF"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42</w:t>
            </w:r>
          </w:p>
        </w:tc>
      </w:tr>
      <w:tr w:rsidR="00B2202D" w:rsidRPr="00B2202D" w14:paraId="054C7D69" w14:textId="77777777" w:rsidTr="00336EC9">
        <w:tc>
          <w:tcPr>
            <w:tcW w:w="540" w:type="dxa"/>
            <w:tcBorders>
              <w:top w:val="single" w:sz="4" w:space="0" w:color="000000"/>
              <w:left w:val="single" w:sz="4" w:space="0" w:color="000000"/>
              <w:bottom w:val="single" w:sz="4" w:space="0" w:color="000000"/>
            </w:tcBorders>
            <w:shd w:val="clear" w:color="auto" w:fill="auto"/>
          </w:tcPr>
          <w:p w14:paraId="6D50692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7.</w:t>
            </w:r>
          </w:p>
        </w:tc>
        <w:tc>
          <w:tcPr>
            <w:tcW w:w="5333" w:type="dxa"/>
            <w:tcBorders>
              <w:top w:val="single" w:sz="4" w:space="0" w:color="000000"/>
              <w:left w:val="single" w:sz="4" w:space="0" w:color="000000"/>
              <w:bottom w:val="single" w:sz="4" w:space="0" w:color="000000"/>
            </w:tcBorders>
            <w:shd w:val="clear" w:color="auto" w:fill="auto"/>
          </w:tcPr>
          <w:p w14:paraId="40DEAB79"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Здания, находящиеся в неудовлетворительном состоянии</w:t>
            </w:r>
          </w:p>
        </w:tc>
        <w:tc>
          <w:tcPr>
            <w:tcW w:w="1080" w:type="dxa"/>
            <w:tcBorders>
              <w:top w:val="single" w:sz="4" w:space="0" w:color="000000"/>
              <w:left w:val="single" w:sz="4" w:space="0" w:color="000000"/>
              <w:bottom w:val="single" w:sz="4" w:space="0" w:color="000000"/>
            </w:tcBorders>
            <w:shd w:val="clear" w:color="auto" w:fill="auto"/>
            <w:vAlign w:val="center"/>
          </w:tcPr>
          <w:p w14:paraId="396524B0"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w:t>
            </w:r>
          </w:p>
        </w:tc>
        <w:tc>
          <w:tcPr>
            <w:tcW w:w="1219" w:type="dxa"/>
            <w:tcBorders>
              <w:top w:val="single" w:sz="4" w:space="0" w:color="000000"/>
              <w:left w:val="single" w:sz="4" w:space="0" w:color="000000"/>
              <w:bottom w:val="single" w:sz="4" w:space="0" w:color="000000"/>
            </w:tcBorders>
            <w:shd w:val="clear" w:color="auto" w:fill="auto"/>
          </w:tcPr>
          <w:p w14:paraId="783D44B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2</w:t>
            </w:r>
          </w:p>
          <w:p w14:paraId="6181CC9D" w14:textId="77777777" w:rsidR="00B2202D" w:rsidRPr="00B2202D" w:rsidRDefault="00B2202D" w:rsidP="00B2202D">
            <w:pPr>
              <w:suppressAutoHyphens/>
              <w:spacing w:after="0" w:line="240" w:lineRule="auto"/>
              <w:jc w:val="center"/>
              <w:rPr>
                <w:rFonts w:ascii="Times New Roman" w:eastAsia="WenQuanYi Micro Hei" w:hAnsi="Times New Roman" w:cs="Times New Roman"/>
                <w:bCs/>
                <w:kern w:val="2"/>
                <w:sz w:val="24"/>
                <w:szCs w:val="24"/>
                <w:lang w:eastAsia="zh-CN" w:bidi="hi-IN"/>
              </w:rPr>
            </w:pPr>
          </w:p>
        </w:tc>
        <w:tc>
          <w:tcPr>
            <w:tcW w:w="1134" w:type="dxa"/>
            <w:tcBorders>
              <w:top w:val="single" w:sz="4" w:space="0" w:color="000000"/>
              <w:left w:val="single" w:sz="4" w:space="0" w:color="000000"/>
              <w:bottom w:val="single" w:sz="4" w:space="0" w:color="000000"/>
            </w:tcBorders>
            <w:shd w:val="clear" w:color="auto" w:fill="auto"/>
          </w:tcPr>
          <w:p w14:paraId="4B937C6D"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4192FD2"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Times New Roman" w:hAnsi="Times New Roman" w:cs="Times New Roman"/>
                <w:bCs/>
                <w:kern w:val="2"/>
                <w:sz w:val="24"/>
                <w:szCs w:val="24"/>
                <w:lang w:eastAsia="zh-CN" w:bidi="hi-IN"/>
              </w:rPr>
              <w:t xml:space="preserve">        2</w:t>
            </w:r>
            <w:r w:rsidRPr="00B2202D">
              <w:rPr>
                <w:rFonts w:ascii="Times New Roman" w:eastAsia="WenQuanYi Micro Hei" w:hAnsi="Times New Roman" w:cs="Times New Roman"/>
                <w:bCs/>
                <w:kern w:val="2"/>
                <w:sz w:val="24"/>
                <w:szCs w:val="24"/>
                <w:lang w:eastAsia="zh-CN" w:bidi="hi-IN"/>
              </w:rPr>
              <w:t xml:space="preserve">                                                                                                                                                                                                                                                                                                                                                                                                                                                                                                                                                                                                                                                                                                                                                                                                                                                                                                                                                                                                                                                                                                                                                                                                                                                                                                                                                                                                                                                                                                                                                                                                                                                                                                                                                                                                                                                                                                                                                                                                                                                                                                                                                                                                                                                                                                                                                                                                                                                                                                                                                                                                                                                                                                                                                                                                                                                                                                                                                                                                                                                                                                                                                                                                                                                                                                                                                                                                                                                                                                                                                                                                                                                                                                                                                                                                                                                                                                                                                                                                                                                                                                                                                                                                                                                                                                                                                                                                                                                                                                                                                                                                                                                                                                                                                                                                                                                                                                                                                                                                                                                                                                                                                                                                                                                                                                                                                                                                                                               </w:t>
            </w:r>
          </w:p>
        </w:tc>
      </w:tr>
      <w:tr w:rsidR="00B2202D" w:rsidRPr="00B2202D" w14:paraId="30D5435B" w14:textId="77777777" w:rsidTr="00336EC9">
        <w:tc>
          <w:tcPr>
            <w:tcW w:w="540" w:type="dxa"/>
            <w:tcBorders>
              <w:top w:val="single" w:sz="4" w:space="0" w:color="000000"/>
              <w:left w:val="single" w:sz="4" w:space="0" w:color="000000"/>
              <w:bottom w:val="single" w:sz="4" w:space="0" w:color="000000"/>
            </w:tcBorders>
            <w:shd w:val="clear" w:color="auto" w:fill="auto"/>
          </w:tcPr>
          <w:p w14:paraId="6273CAD5"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8.</w:t>
            </w:r>
          </w:p>
        </w:tc>
        <w:tc>
          <w:tcPr>
            <w:tcW w:w="5333" w:type="dxa"/>
            <w:tcBorders>
              <w:top w:val="single" w:sz="4" w:space="0" w:color="000000"/>
              <w:left w:val="single" w:sz="4" w:space="0" w:color="000000"/>
              <w:bottom w:val="single" w:sz="4" w:space="0" w:color="000000"/>
            </w:tcBorders>
            <w:shd w:val="clear" w:color="auto" w:fill="auto"/>
          </w:tcPr>
          <w:p w14:paraId="0F39353C" w14:textId="77777777" w:rsidR="00B2202D" w:rsidRPr="00B2202D" w:rsidRDefault="00B2202D" w:rsidP="00B2202D">
            <w:pPr>
              <w:suppressAutoHyphens/>
              <w:spacing w:after="0" w:line="240" w:lineRule="auto"/>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Охват библиотечным обслуживанием (от общего числа населения)</w:t>
            </w:r>
          </w:p>
        </w:tc>
        <w:tc>
          <w:tcPr>
            <w:tcW w:w="1080" w:type="dxa"/>
            <w:tcBorders>
              <w:top w:val="single" w:sz="4" w:space="0" w:color="000000"/>
              <w:left w:val="single" w:sz="4" w:space="0" w:color="000000"/>
              <w:bottom w:val="single" w:sz="4" w:space="0" w:color="000000"/>
            </w:tcBorders>
            <w:shd w:val="clear" w:color="auto" w:fill="auto"/>
            <w:vAlign w:val="center"/>
          </w:tcPr>
          <w:p w14:paraId="20BBE8D5"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w:t>
            </w:r>
          </w:p>
        </w:tc>
        <w:tc>
          <w:tcPr>
            <w:tcW w:w="1219" w:type="dxa"/>
            <w:tcBorders>
              <w:top w:val="single" w:sz="4" w:space="0" w:color="000000"/>
              <w:left w:val="single" w:sz="4" w:space="0" w:color="000000"/>
              <w:bottom w:val="single" w:sz="4" w:space="0" w:color="000000"/>
            </w:tcBorders>
            <w:shd w:val="clear" w:color="auto" w:fill="auto"/>
          </w:tcPr>
          <w:p w14:paraId="63E00965" w14:textId="77777777" w:rsidR="00B2202D" w:rsidRPr="00B2202D" w:rsidRDefault="00B2202D" w:rsidP="00B2202D">
            <w:pPr>
              <w:suppressAutoHyphens/>
              <w:spacing w:after="0" w:line="240" w:lineRule="auto"/>
              <w:jc w:val="center"/>
              <w:rPr>
                <w:rFonts w:ascii="Times New Roman" w:eastAsia="Calibri" w:hAnsi="Times New Roman" w:cs="Times New Roman"/>
                <w:sz w:val="24"/>
                <w:szCs w:val="24"/>
                <w:lang w:eastAsia="zh-CN"/>
              </w:rPr>
            </w:pPr>
            <w:r w:rsidRPr="00B2202D">
              <w:rPr>
                <w:rFonts w:ascii="Times New Roman" w:eastAsia="Calibri" w:hAnsi="Times New Roman" w:cs="Times New Roman"/>
                <w:sz w:val="24"/>
                <w:szCs w:val="24"/>
                <w:lang w:eastAsia="zh-CN"/>
              </w:rPr>
              <w:t>64</w:t>
            </w:r>
          </w:p>
        </w:tc>
        <w:tc>
          <w:tcPr>
            <w:tcW w:w="1134" w:type="dxa"/>
            <w:tcBorders>
              <w:top w:val="single" w:sz="4" w:space="0" w:color="000000"/>
              <w:left w:val="single" w:sz="4" w:space="0" w:color="000000"/>
              <w:bottom w:val="single" w:sz="4" w:space="0" w:color="000000"/>
            </w:tcBorders>
            <w:shd w:val="clear" w:color="auto" w:fill="auto"/>
          </w:tcPr>
          <w:p w14:paraId="24D5559D" w14:textId="77777777" w:rsidR="00B2202D" w:rsidRPr="00B2202D" w:rsidRDefault="00B2202D" w:rsidP="00B2202D">
            <w:pPr>
              <w:tabs>
                <w:tab w:val="left" w:pos="315"/>
                <w:tab w:val="center" w:pos="459"/>
              </w:tabs>
              <w:suppressAutoHyphens/>
              <w:spacing w:after="0" w:line="240" w:lineRule="auto"/>
              <w:jc w:val="center"/>
              <w:rPr>
                <w:rFonts w:ascii="Times New Roman" w:eastAsia="Calibri" w:hAnsi="Times New Roman" w:cs="Times New Roman"/>
                <w:sz w:val="24"/>
                <w:szCs w:val="24"/>
                <w:lang w:eastAsia="zh-CN"/>
              </w:rPr>
            </w:pPr>
            <w:r w:rsidRPr="00B2202D">
              <w:rPr>
                <w:rFonts w:ascii="Times New Roman" w:eastAsia="Calibri" w:hAnsi="Times New Roman" w:cs="Times New Roman"/>
                <w:sz w:val="24"/>
                <w:szCs w:val="24"/>
                <w:lang w:eastAsia="zh-CN"/>
              </w:rPr>
              <w:t>72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7422D6C" w14:textId="77777777" w:rsidR="00B2202D" w:rsidRPr="00B2202D" w:rsidRDefault="00B2202D" w:rsidP="00B2202D">
            <w:pPr>
              <w:suppressAutoHyphens/>
              <w:spacing w:after="0" w:line="240" w:lineRule="auto"/>
              <w:jc w:val="center"/>
              <w:rPr>
                <w:rFonts w:ascii="Times New Roman" w:eastAsia="Calibri" w:hAnsi="Times New Roman" w:cs="Times New Roman"/>
                <w:sz w:val="24"/>
                <w:szCs w:val="24"/>
                <w:lang w:eastAsia="zh-CN"/>
              </w:rPr>
            </w:pPr>
            <w:r w:rsidRPr="00B2202D">
              <w:rPr>
                <w:rFonts w:ascii="Times New Roman" w:eastAsia="Calibri" w:hAnsi="Times New Roman" w:cs="Times New Roman"/>
                <w:sz w:val="24"/>
                <w:szCs w:val="24"/>
                <w:lang w:eastAsia="zh-CN"/>
              </w:rPr>
              <w:t>72</w:t>
            </w:r>
          </w:p>
        </w:tc>
      </w:tr>
      <w:tr w:rsidR="00B2202D" w:rsidRPr="00B2202D" w14:paraId="71C5D973" w14:textId="77777777" w:rsidTr="00336EC9">
        <w:tc>
          <w:tcPr>
            <w:tcW w:w="540" w:type="dxa"/>
            <w:tcBorders>
              <w:top w:val="single" w:sz="4" w:space="0" w:color="000000"/>
              <w:left w:val="single" w:sz="4" w:space="0" w:color="000000"/>
              <w:bottom w:val="single" w:sz="4" w:space="0" w:color="000000"/>
            </w:tcBorders>
            <w:shd w:val="clear" w:color="auto" w:fill="auto"/>
          </w:tcPr>
          <w:p w14:paraId="0085B99A"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9.</w:t>
            </w:r>
          </w:p>
        </w:tc>
        <w:tc>
          <w:tcPr>
            <w:tcW w:w="5333" w:type="dxa"/>
            <w:tcBorders>
              <w:top w:val="single" w:sz="4" w:space="0" w:color="000000"/>
              <w:left w:val="single" w:sz="4" w:space="0" w:color="000000"/>
              <w:bottom w:val="single" w:sz="4" w:space="0" w:color="000000"/>
            </w:tcBorders>
            <w:shd w:val="clear" w:color="auto" w:fill="auto"/>
          </w:tcPr>
          <w:p w14:paraId="252DFD9F" w14:textId="77777777" w:rsidR="00B2202D" w:rsidRPr="00B2202D" w:rsidRDefault="00B2202D" w:rsidP="00B2202D">
            <w:pPr>
              <w:suppressAutoHyphens/>
              <w:spacing w:after="0" w:line="240" w:lineRule="auto"/>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Читаемость библиотечного фонда</w:t>
            </w:r>
          </w:p>
        </w:tc>
        <w:tc>
          <w:tcPr>
            <w:tcW w:w="1080" w:type="dxa"/>
            <w:tcBorders>
              <w:top w:val="single" w:sz="4" w:space="0" w:color="000000"/>
              <w:left w:val="single" w:sz="4" w:space="0" w:color="000000"/>
              <w:bottom w:val="single" w:sz="4" w:space="0" w:color="000000"/>
            </w:tcBorders>
            <w:shd w:val="clear" w:color="auto" w:fill="auto"/>
            <w:vAlign w:val="center"/>
          </w:tcPr>
          <w:p w14:paraId="70678AD6"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единиц</w:t>
            </w:r>
          </w:p>
        </w:tc>
        <w:tc>
          <w:tcPr>
            <w:tcW w:w="1219" w:type="dxa"/>
            <w:tcBorders>
              <w:top w:val="single" w:sz="4" w:space="0" w:color="000000"/>
              <w:left w:val="single" w:sz="4" w:space="0" w:color="000000"/>
              <w:bottom w:val="single" w:sz="4" w:space="0" w:color="000000"/>
            </w:tcBorders>
            <w:shd w:val="clear" w:color="auto" w:fill="auto"/>
          </w:tcPr>
          <w:p w14:paraId="4F46236C" w14:textId="77777777" w:rsidR="00B2202D" w:rsidRPr="00B2202D" w:rsidRDefault="00B2202D" w:rsidP="00B2202D">
            <w:pPr>
              <w:suppressAutoHyphens/>
              <w:spacing w:after="0" w:line="240" w:lineRule="auto"/>
              <w:jc w:val="center"/>
              <w:rPr>
                <w:rFonts w:ascii="Times New Roman" w:eastAsia="Calibri" w:hAnsi="Times New Roman" w:cs="Times New Roman"/>
                <w:sz w:val="24"/>
                <w:szCs w:val="24"/>
                <w:lang w:eastAsia="zh-CN"/>
              </w:rPr>
            </w:pPr>
            <w:r w:rsidRPr="00B2202D">
              <w:rPr>
                <w:rFonts w:ascii="Times New Roman" w:eastAsia="Calibri" w:hAnsi="Times New Roman" w:cs="Times New Roman"/>
                <w:sz w:val="24"/>
                <w:szCs w:val="24"/>
                <w:lang w:eastAsia="zh-CN"/>
              </w:rPr>
              <w:t>22,4</w:t>
            </w:r>
          </w:p>
        </w:tc>
        <w:tc>
          <w:tcPr>
            <w:tcW w:w="1134" w:type="dxa"/>
            <w:tcBorders>
              <w:top w:val="single" w:sz="4" w:space="0" w:color="000000"/>
              <w:left w:val="single" w:sz="4" w:space="0" w:color="000000"/>
              <w:bottom w:val="single" w:sz="4" w:space="0" w:color="000000"/>
            </w:tcBorders>
            <w:shd w:val="clear" w:color="auto" w:fill="auto"/>
          </w:tcPr>
          <w:p w14:paraId="50C9C937" w14:textId="77777777" w:rsidR="00B2202D" w:rsidRPr="00B2202D" w:rsidRDefault="00B2202D" w:rsidP="00B2202D">
            <w:pPr>
              <w:suppressAutoHyphens/>
              <w:spacing w:after="0" w:line="240" w:lineRule="auto"/>
              <w:jc w:val="center"/>
              <w:rPr>
                <w:rFonts w:ascii="Times New Roman" w:eastAsia="Calibri" w:hAnsi="Times New Roman" w:cs="Times New Roman"/>
                <w:sz w:val="24"/>
                <w:szCs w:val="24"/>
                <w:lang w:eastAsia="zh-CN"/>
              </w:rPr>
            </w:pPr>
            <w:r w:rsidRPr="00B2202D">
              <w:rPr>
                <w:rFonts w:ascii="Times New Roman" w:eastAsia="Calibri" w:hAnsi="Times New Roman" w:cs="Times New Roman"/>
                <w:sz w:val="24"/>
                <w:szCs w:val="24"/>
                <w:lang w:eastAsia="zh-CN"/>
              </w:rPr>
              <w:t>21,6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8391ACB" w14:textId="77777777" w:rsidR="00B2202D" w:rsidRPr="00B2202D" w:rsidRDefault="00B2202D" w:rsidP="00B2202D">
            <w:pPr>
              <w:suppressAutoHyphens/>
              <w:spacing w:after="0" w:line="240" w:lineRule="auto"/>
              <w:jc w:val="center"/>
              <w:rPr>
                <w:rFonts w:ascii="Times New Roman" w:eastAsia="Calibri" w:hAnsi="Times New Roman" w:cs="Times New Roman"/>
                <w:sz w:val="24"/>
                <w:szCs w:val="24"/>
                <w:lang w:eastAsia="zh-CN"/>
              </w:rPr>
            </w:pPr>
            <w:r w:rsidRPr="00B2202D">
              <w:rPr>
                <w:rFonts w:ascii="Times New Roman" w:eastAsia="Calibri" w:hAnsi="Times New Roman" w:cs="Times New Roman"/>
                <w:sz w:val="24"/>
                <w:szCs w:val="24"/>
                <w:lang w:eastAsia="zh-CN"/>
              </w:rPr>
              <w:t>21,6</w:t>
            </w:r>
          </w:p>
        </w:tc>
      </w:tr>
      <w:tr w:rsidR="00B2202D" w:rsidRPr="00B2202D" w14:paraId="1C495DC5" w14:textId="77777777" w:rsidTr="00336EC9">
        <w:tc>
          <w:tcPr>
            <w:tcW w:w="540" w:type="dxa"/>
            <w:tcBorders>
              <w:top w:val="single" w:sz="4" w:space="0" w:color="000000"/>
              <w:left w:val="single" w:sz="4" w:space="0" w:color="000000"/>
              <w:bottom w:val="single" w:sz="4" w:space="0" w:color="000000"/>
            </w:tcBorders>
            <w:shd w:val="clear" w:color="auto" w:fill="auto"/>
          </w:tcPr>
          <w:p w14:paraId="4E340CB5"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10.</w:t>
            </w:r>
          </w:p>
        </w:tc>
        <w:tc>
          <w:tcPr>
            <w:tcW w:w="5333" w:type="dxa"/>
            <w:tcBorders>
              <w:top w:val="single" w:sz="4" w:space="0" w:color="000000"/>
              <w:left w:val="single" w:sz="4" w:space="0" w:color="000000"/>
              <w:bottom w:val="single" w:sz="4" w:space="0" w:color="000000"/>
            </w:tcBorders>
            <w:shd w:val="clear" w:color="auto" w:fill="auto"/>
          </w:tcPr>
          <w:p w14:paraId="3DD86661" w14:textId="77777777" w:rsidR="00B2202D" w:rsidRPr="00B2202D" w:rsidRDefault="00B2202D" w:rsidP="00B2202D">
            <w:pPr>
              <w:suppressAutoHyphens/>
              <w:spacing w:after="0" w:line="240" w:lineRule="auto"/>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Число посещений музеев на 1 тыс. населения</w:t>
            </w:r>
          </w:p>
        </w:tc>
        <w:tc>
          <w:tcPr>
            <w:tcW w:w="1080" w:type="dxa"/>
            <w:tcBorders>
              <w:top w:val="single" w:sz="4" w:space="0" w:color="000000"/>
              <w:left w:val="single" w:sz="4" w:space="0" w:color="000000"/>
              <w:bottom w:val="single" w:sz="4" w:space="0" w:color="000000"/>
            </w:tcBorders>
            <w:shd w:val="clear" w:color="auto" w:fill="auto"/>
            <w:vAlign w:val="center"/>
          </w:tcPr>
          <w:p w14:paraId="31DC5CEC"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чел.</w:t>
            </w:r>
          </w:p>
        </w:tc>
        <w:tc>
          <w:tcPr>
            <w:tcW w:w="1219" w:type="dxa"/>
            <w:tcBorders>
              <w:top w:val="single" w:sz="4" w:space="0" w:color="000000"/>
              <w:left w:val="single" w:sz="4" w:space="0" w:color="000000"/>
              <w:bottom w:val="single" w:sz="4" w:space="0" w:color="000000"/>
            </w:tcBorders>
            <w:shd w:val="clear" w:color="auto" w:fill="auto"/>
          </w:tcPr>
          <w:p w14:paraId="6DE5A0B9"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403</w:t>
            </w:r>
          </w:p>
        </w:tc>
        <w:tc>
          <w:tcPr>
            <w:tcW w:w="1134" w:type="dxa"/>
            <w:tcBorders>
              <w:top w:val="single" w:sz="4" w:space="0" w:color="000000"/>
              <w:left w:val="single" w:sz="4" w:space="0" w:color="000000"/>
              <w:bottom w:val="single" w:sz="4" w:space="0" w:color="000000"/>
            </w:tcBorders>
            <w:shd w:val="clear" w:color="auto" w:fill="auto"/>
          </w:tcPr>
          <w:p w14:paraId="1D53D4FE"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446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41ECA73"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450</w:t>
            </w:r>
          </w:p>
        </w:tc>
      </w:tr>
      <w:tr w:rsidR="00B2202D" w:rsidRPr="00B2202D" w14:paraId="34DBBDE9" w14:textId="77777777" w:rsidTr="00336EC9">
        <w:tc>
          <w:tcPr>
            <w:tcW w:w="540" w:type="dxa"/>
            <w:tcBorders>
              <w:top w:val="single" w:sz="4" w:space="0" w:color="000000"/>
              <w:left w:val="single" w:sz="4" w:space="0" w:color="000000"/>
              <w:bottom w:val="single" w:sz="4" w:space="0" w:color="000000"/>
            </w:tcBorders>
            <w:shd w:val="clear" w:color="auto" w:fill="auto"/>
          </w:tcPr>
          <w:p w14:paraId="459F06B0"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11.</w:t>
            </w:r>
          </w:p>
        </w:tc>
        <w:tc>
          <w:tcPr>
            <w:tcW w:w="5333" w:type="dxa"/>
            <w:tcBorders>
              <w:top w:val="single" w:sz="4" w:space="0" w:color="000000"/>
              <w:left w:val="single" w:sz="4" w:space="0" w:color="000000"/>
              <w:bottom w:val="single" w:sz="4" w:space="0" w:color="000000"/>
            </w:tcBorders>
            <w:shd w:val="clear" w:color="auto" w:fill="auto"/>
          </w:tcPr>
          <w:p w14:paraId="00D069A7" w14:textId="77777777" w:rsidR="00B2202D" w:rsidRPr="00B2202D" w:rsidRDefault="00B2202D" w:rsidP="00B2202D">
            <w:pPr>
              <w:suppressAutoHyphens/>
              <w:spacing w:after="0" w:line="240" w:lineRule="auto"/>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Экскурсионное обслуживание (от общего числа населения)</w:t>
            </w:r>
          </w:p>
        </w:tc>
        <w:tc>
          <w:tcPr>
            <w:tcW w:w="1080" w:type="dxa"/>
            <w:tcBorders>
              <w:top w:val="single" w:sz="4" w:space="0" w:color="000000"/>
              <w:left w:val="single" w:sz="4" w:space="0" w:color="000000"/>
              <w:bottom w:val="single" w:sz="4" w:space="0" w:color="000000"/>
            </w:tcBorders>
            <w:shd w:val="clear" w:color="auto" w:fill="auto"/>
            <w:vAlign w:val="center"/>
          </w:tcPr>
          <w:p w14:paraId="5671EBBB" w14:textId="77777777" w:rsidR="00B2202D" w:rsidRPr="00B2202D" w:rsidRDefault="00B2202D" w:rsidP="00B2202D">
            <w:pPr>
              <w:suppressAutoHyphens/>
              <w:spacing w:after="0" w:line="240" w:lineRule="auto"/>
              <w:jc w:val="center"/>
              <w:rPr>
                <w:rFonts w:ascii="Times New Roman" w:eastAsia="WenQuanYi Micro Hei" w:hAnsi="Times New Roman" w:cs="Times New Roman"/>
                <w:kern w:val="2"/>
                <w:sz w:val="24"/>
                <w:szCs w:val="24"/>
                <w:lang w:eastAsia="zh-CN" w:bidi="hi-IN"/>
              </w:rPr>
            </w:pPr>
            <w:r w:rsidRPr="00B2202D">
              <w:rPr>
                <w:rFonts w:ascii="Times New Roman" w:eastAsia="WenQuanYi Micro Hei" w:hAnsi="Times New Roman" w:cs="Times New Roman"/>
                <w:kern w:val="2"/>
                <w:sz w:val="24"/>
                <w:szCs w:val="24"/>
                <w:lang w:eastAsia="zh-CN" w:bidi="hi-IN"/>
              </w:rPr>
              <w:t>%</w:t>
            </w:r>
          </w:p>
        </w:tc>
        <w:tc>
          <w:tcPr>
            <w:tcW w:w="1219" w:type="dxa"/>
            <w:tcBorders>
              <w:top w:val="single" w:sz="4" w:space="0" w:color="000000"/>
              <w:left w:val="single" w:sz="4" w:space="0" w:color="000000"/>
              <w:bottom w:val="single" w:sz="4" w:space="0" w:color="000000"/>
            </w:tcBorders>
            <w:shd w:val="clear" w:color="auto" w:fill="auto"/>
          </w:tcPr>
          <w:p w14:paraId="6B6D4A63"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28</w:t>
            </w:r>
          </w:p>
        </w:tc>
        <w:tc>
          <w:tcPr>
            <w:tcW w:w="1134" w:type="dxa"/>
            <w:tcBorders>
              <w:top w:val="single" w:sz="4" w:space="0" w:color="000000"/>
              <w:left w:val="single" w:sz="4" w:space="0" w:color="000000"/>
              <w:bottom w:val="single" w:sz="4" w:space="0" w:color="000000"/>
            </w:tcBorders>
            <w:shd w:val="clear" w:color="auto" w:fill="auto"/>
          </w:tcPr>
          <w:p w14:paraId="5ACB9B0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37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006EDC0"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38</w:t>
            </w:r>
          </w:p>
        </w:tc>
      </w:tr>
      <w:tr w:rsidR="00B2202D" w:rsidRPr="00B2202D" w14:paraId="49C5E055" w14:textId="77777777" w:rsidTr="00336EC9">
        <w:tc>
          <w:tcPr>
            <w:tcW w:w="540" w:type="dxa"/>
            <w:tcBorders>
              <w:top w:val="single" w:sz="4" w:space="0" w:color="000000"/>
              <w:left w:val="single" w:sz="4" w:space="0" w:color="000000"/>
              <w:bottom w:val="single" w:sz="4" w:space="0" w:color="000000"/>
            </w:tcBorders>
            <w:shd w:val="clear" w:color="auto" w:fill="auto"/>
          </w:tcPr>
          <w:p w14:paraId="6D116158"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12.</w:t>
            </w:r>
          </w:p>
        </w:tc>
        <w:tc>
          <w:tcPr>
            <w:tcW w:w="5333" w:type="dxa"/>
            <w:tcBorders>
              <w:top w:val="single" w:sz="4" w:space="0" w:color="000000"/>
              <w:left w:val="single" w:sz="4" w:space="0" w:color="000000"/>
              <w:bottom w:val="single" w:sz="4" w:space="0" w:color="000000"/>
            </w:tcBorders>
            <w:shd w:val="clear" w:color="auto" w:fill="auto"/>
          </w:tcPr>
          <w:p w14:paraId="4ED054AB"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 xml:space="preserve">Среднее число клубных формирований на 1 учреждение </w:t>
            </w:r>
          </w:p>
        </w:tc>
        <w:tc>
          <w:tcPr>
            <w:tcW w:w="1080" w:type="dxa"/>
            <w:tcBorders>
              <w:top w:val="single" w:sz="4" w:space="0" w:color="000000"/>
              <w:left w:val="single" w:sz="4" w:space="0" w:color="000000"/>
              <w:bottom w:val="single" w:sz="4" w:space="0" w:color="000000"/>
            </w:tcBorders>
            <w:shd w:val="clear" w:color="auto" w:fill="auto"/>
            <w:vAlign w:val="center"/>
          </w:tcPr>
          <w:p w14:paraId="294D0CF3"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кол-во</w:t>
            </w:r>
          </w:p>
        </w:tc>
        <w:tc>
          <w:tcPr>
            <w:tcW w:w="1219" w:type="dxa"/>
            <w:tcBorders>
              <w:top w:val="single" w:sz="4" w:space="0" w:color="000000"/>
              <w:left w:val="single" w:sz="4" w:space="0" w:color="000000"/>
              <w:bottom w:val="single" w:sz="4" w:space="0" w:color="000000"/>
            </w:tcBorders>
            <w:shd w:val="clear" w:color="auto" w:fill="auto"/>
          </w:tcPr>
          <w:p w14:paraId="0BF67E2D"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6,4</w:t>
            </w:r>
          </w:p>
        </w:tc>
        <w:tc>
          <w:tcPr>
            <w:tcW w:w="1134" w:type="dxa"/>
            <w:tcBorders>
              <w:top w:val="single" w:sz="4" w:space="0" w:color="000000"/>
              <w:left w:val="single" w:sz="4" w:space="0" w:color="000000"/>
              <w:bottom w:val="single" w:sz="4" w:space="0" w:color="000000"/>
            </w:tcBorders>
            <w:shd w:val="clear" w:color="auto" w:fill="auto"/>
          </w:tcPr>
          <w:p w14:paraId="0A534B29"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6,5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87709F5"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6,5</w:t>
            </w:r>
          </w:p>
        </w:tc>
      </w:tr>
      <w:tr w:rsidR="00B2202D" w:rsidRPr="00B2202D" w14:paraId="04C0B11B" w14:textId="77777777" w:rsidTr="00336EC9">
        <w:tc>
          <w:tcPr>
            <w:tcW w:w="540" w:type="dxa"/>
            <w:tcBorders>
              <w:top w:val="single" w:sz="4" w:space="0" w:color="000000"/>
              <w:left w:val="single" w:sz="4" w:space="0" w:color="000000"/>
              <w:bottom w:val="single" w:sz="4" w:space="0" w:color="000000"/>
            </w:tcBorders>
            <w:shd w:val="clear" w:color="auto" w:fill="auto"/>
          </w:tcPr>
          <w:p w14:paraId="473BFF09"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13.</w:t>
            </w:r>
          </w:p>
        </w:tc>
        <w:tc>
          <w:tcPr>
            <w:tcW w:w="5333" w:type="dxa"/>
            <w:tcBorders>
              <w:top w:val="single" w:sz="4" w:space="0" w:color="000000"/>
              <w:left w:val="single" w:sz="4" w:space="0" w:color="000000"/>
              <w:bottom w:val="single" w:sz="4" w:space="0" w:color="000000"/>
            </w:tcBorders>
            <w:shd w:val="clear" w:color="auto" w:fill="auto"/>
          </w:tcPr>
          <w:p w14:paraId="63B3D429"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Занятость населения любительским художественным творчеством (от дееспособного населения)</w:t>
            </w:r>
          </w:p>
        </w:tc>
        <w:tc>
          <w:tcPr>
            <w:tcW w:w="1080" w:type="dxa"/>
            <w:tcBorders>
              <w:top w:val="single" w:sz="4" w:space="0" w:color="000000"/>
              <w:left w:val="single" w:sz="4" w:space="0" w:color="000000"/>
              <w:bottom w:val="single" w:sz="4" w:space="0" w:color="000000"/>
            </w:tcBorders>
            <w:shd w:val="clear" w:color="auto" w:fill="auto"/>
            <w:vAlign w:val="center"/>
          </w:tcPr>
          <w:p w14:paraId="04DF0536"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w:t>
            </w:r>
          </w:p>
        </w:tc>
        <w:tc>
          <w:tcPr>
            <w:tcW w:w="1219" w:type="dxa"/>
            <w:tcBorders>
              <w:top w:val="single" w:sz="4" w:space="0" w:color="000000"/>
              <w:left w:val="single" w:sz="4" w:space="0" w:color="000000"/>
              <w:bottom w:val="single" w:sz="4" w:space="0" w:color="000000"/>
            </w:tcBorders>
            <w:shd w:val="clear" w:color="auto" w:fill="auto"/>
          </w:tcPr>
          <w:p w14:paraId="7AD793B3"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11</w:t>
            </w:r>
          </w:p>
        </w:tc>
        <w:tc>
          <w:tcPr>
            <w:tcW w:w="1134" w:type="dxa"/>
            <w:tcBorders>
              <w:top w:val="single" w:sz="4" w:space="0" w:color="000000"/>
              <w:left w:val="single" w:sz="4" w:space="0" w:color="000000"/>
              <w:bottom w:val="single" w:sz="4" w:space="0" w:color="000000"/>
            </w:tcBorders>
            <w:shd w:val="clear" w:color="auto" w:fill="auto"/>
          </w:tcPr>
          <w:p w14:paraId="3B4A24E0"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11,5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675801D"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11,5</w:t>
            </w:r>
          </w:p>
        </w:tc>
      </w:tr>
      <w:tr w:rsidR="00B2202D" w:rsidRPr="00B2202D" w14:paraId="4C0C43CA" w14:textId="77777777" w:rsidTr="00336EC9">
        <w:tc>
          <w:tcPr>
            <w:tcW w:w="540" w:type="dxa"/>
            <w:tcBorders>
              <w:top w:val="single" w:sz="4" w:space="0" w:color="000000"/>
              <w:left w:val="single" w:sz="4" w:space="0" w:color="000000"/>
              <w:bottom w:val="single" w:sz="4" w:space="0" w:color="000000"/>
            </w:tcBorders>
            <w:shd w:val="clear" w:color="auto" w:fill="auto"/>
          </w:tcPr>
          <w:p w14:paraId="6F5700BE"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14.</w:t>
            </w:r>
          </w:p>
        </w:tc>
        <w:tc>
          <w:tcPr>
            <w:tcW w:w="5333" w:type="dxa"/>
            <w:tcBorders>
              <w:top w:val="single" w:sz="4" w:space="0" w:color="000000"/>
              <w:left w:val="single" w:sz="4" w:space="0" w:color="000000"/>
              <w:bottom w:val="single" w:sz="4" w:space="0" w:color="000000"/>
            </w:tcBorders>
            <w:shd w:val="clear" w:color="auto" w:fill="auto"/>
          </w:tcPr>
          <w:p w14:paraId="77C4721B"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Число ПК, автоматизированных рабочих мест в муниципальных учреждениях</w:t>
            </w:r>
          </w:p>
        </w:tc>
        <w:tc>
          <w:tcPr>
            <w:tcW w:w="1080" w:type="dxa"/>
            <w:tcBorders>
              <w:top w:val="single" w:sz="4" w:space="0" w:color="000000"/>
              <w:left w:val="single" w:sz="4" w:space="0" w:color="000000"/>
              <w:bottom w:val="single" w:sz="4" w:space="0" w:color="000000"/>
            </w:tcBorders>
            <w:shd w:val="clear" w:color="auto" w:fill="auto"/>
            <w:vAlign w:val="center"/>
          </w:tcPr>
          <w:p w14:paraId="465A6407"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кол-во</w:t>
            </w:r>
          </w:p>
        </w:tc>
        <w:tc>
          <w:tcPr>
            <w:tcW w:w="1219" w:type="dxa"/>
            <w:tcBorders>
              <w:top w:val="single" w:sz="4" w:space="0" w:color="000000"/>
              <w:left w:val="single" w:sz="4" w:space="0" w:color="000000"/>
              <w:bottom w:val="single" w:sz="4" w:space="0" w:color="000000"/>
            </w:tcBorders>
            <w:shd w:val="clear" w:color="auto" w:fill="auto"/>
          </w:tcPr>
          <w:p w14:paraId="14BC41E1"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48</w:t>
            </w:r>
          </w:p>
        </w:tc>
        <w:tc>
          <w:tcPr>
            <w:tcW w:w="1134" w:type="dxa"/>
            <w:tcBorders>
              <w:top w:val="single" w:sz="4" w:space="0" w:color="000000"/>
              <w:left w:val="single" w:sz="4" w:space="0" w:color="000000"/>
              <w:bottom w:val="single" w:sz="4" w:space="0" w:color="000000"/>
            </w:tcBorders>
            <w:shd w:val="clear" w:color="auto" w:fill="auto"/>
          </w:tcPr>
          <w:p w14:paraId="15380658"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1581AE3"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15</w:t>
            </w:r>
          </w:p>
        </w:tc>
      </w:tr>
      <w:tr w:rsidR="00B2202D" w:rsidRPr="00B2202D" w14:paraId="118107CD" w14:textId="77777777" w:rsidTr="00336EC9">
        <w:trPr>
          <w:trHeight w:val="135"/>
        </w:trPr>
        <w:tc>
          <w:tcPr>
            <w:tcW w:w="540" w:type="dxa"/>
            <w:tcBorders>
              <w:top w:val="single" w:sz="4" w:space="0" w:color="000000"/>
              <w:left w:val="single" w:sz="4" w:space="0" w:color="000000"/>
              <w:bottom w:val="single" w:sz="4" w:space="0" w:color="000000"/>
            </w:tcBorders>
            <w:shd w:val="clear" w:color="auto" w:fill="auto"/>
          </w:tcPr>
          <w:p w14:paraId="0D91879C"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15.</w:t>
            </w:r>
          </w:p>
        </w:tc>
        <w:tc>
          <w:tcPr>
            <w:tcW w:w="5333" w:type="dxa"/>
            <w:tcBorders>
              <w:top w:val="single" w:sz="4" w:space="0" w:color="000000"/>
              <w:left w:val="single" w:sz="4" w:space="0" w:color="000000"/>
              <w:bottom w:val="single" w:sz="4" w:space="0" w:color="000000"/>
            </w:tcBorders>
            <w:shd w:val="clear" w:color="auto" w:fill="auto"/>
          </w:tcPr>
          <w:p w14:paraId="230C1C61"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 xml:space="preserve">Всего мероприятий, </w:t>
            </w:r>
          </w:p>
        </w:tc>
        <w:tc>
          <w:tcPr>
            <w:tcW w:w="1080" w:type="dxa"/>
            <w:tcBorders>
              <w:top w:val="single" w:sz="4" w:space="0" w:color="000000"/>
              <w:left w:val="single" w:sz="4" w:space="0" w:color="000000"/>
              <w:bottom w:val="single" w:sz="4" w:space="0" w:color="000000"/>
            </w:tcBorders>
            <w:shd w:val="clear" w:color="auto" w:fill="auto"/>
            <w:vAlign w:val="center"/>
          </w:tcPr>
          <w:p w14:paraId="22A96B44"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кол-во</w:t>
            </w:r>
          </w:p>
        </w:tc>
        <w:tc>
          <w:tcPr>
            <w:tcW w:w="1219" w:type="dxa"/>
            <w:tcBorders>
              <w:top w:val="single" w:sz="4" w:space="0" w:color="000000"/>
              <w:left w:val="single" w:sz="4" w:space="0" w:color="000000"/>
              <w:bottom w:val="single" w:sz="4" w:space="0" w:color="000000"/>
            </w:tcBorders>
            <w:shd w:val="clear" w:color="auto" w:fill="auto"/>
          </w:tcPr>
          <w:p w14:paraId="5884C1C1"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Lohit Devanagari"/>
                <w:kern w:val="2"/>
                <w:sz w:val="24"/>
                <w:szCs w:val="24"/>
                <w:lang w:eastAsia="zh-CN" w:bidi="hi-IN"/>
              </w:rPr>
              <w:t>2818</w:t>
            </w:r>
          </w:p>
        </w:tc>
        <w:tc>
          <w:tcPr>
            <w:tcW w:w="1134" w:type="dxa"/>
            <w:tcBorders>
              <w:top w:val="single" w:sz="4" w:space="0" w:color="000000"/>
              <w:left w:val="single" w:sz="4" w:space="0" w:color="000000"/>
              <w:bottom w:val="single" w:sz="4" w:space="0" w:color="000000"/>
            </w:tcBorders>
            <w:shd w:val="clear" w:color="auto" w:fill="auto"/>
          </w:tcPr>
          <w:p w14:paraId="7809EFD6"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Lohit Devanagari"/>
                <w:kern w:val="2"/>
                <w:sz w:val="24"/>
                <w:szCs w:val="24"/>
                <w:lang w:eastAsia="zh-CN" w:bidi="hi-IN"/>
              </w:rPr>
              <w:t>2818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042E612"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Lohit Devanagari"/>
                <w:kern w:val="2"/>
                <w:sz w:val="24"/>
                <w:szCs w:val="24"/>
                <w:lang w:eastAsia="zh-CN" w:bidi="hi-IN"/>
              </w:rPr>
              <w:t>3878</w:t>
            </w:r>
          </w:p>
        </w:tc>
      </w:tr>
      <w:tr w:rsidR="00B2202D" w:rsidRPr="00B2202D" w14:paraId="22FBC16F" w14:textId="77777777" w:rsidTr="00336EC9">
        <w:trPr>
          <w:trHeight w:val="135"/>
        </w:trPr>
        <w:tc>
          <w:tcPr>
            <w:tcW w:w="540" w:type="dxa"/>
            <w:tcBorders>
              <w:top w:val="single" w:sz="4" w:space="0" w:color="000000"/>
              <w:left w:val="single" w:sz="4" w:space="0" w:color="000000"/>
              <w:bottom w:val="single" w:sz="4" w:space="0" w:color="000000"/>
            </w:tcBorders>
            <w:shd w:val="clear" w:color="auto" w:fill="auto"/>
          </w:tcPr>
          <w:p w14:paraId="1E14ECFC" w14:textId="77777777" w:rsidR="00B2202D" w:rsidRPr="00B2202D" w:rsidRDefault="00B2202D" w:rsidP="00B2202D">
            <w:pPr>
              <w:suppressAutoHyphens/>
              <w:snapToGrid w:val="0"/>
              <w:spacing w:after="0" w:line="240" w:lineRule="auto"/>
              <w:jc w:val="center"/>
              <w:rPr>
                <w:rFonts w:ascii="Times New Roman" w:eastAsia="WenQuanYi Micro Hei" w:hAnsi="Times New Roman" w:cs="Times New Roman"/>
                <w:kern w:val="2"/>
                <w:sz w:val="24"/>
                <w:szCs w:val="24"/>
                <w:lang w:eastAsia="zh-CN" w:bidi="hi-IN"/>
              </w:rPr>
            </w:pPr>
          </w:p>
        </w:tc>
        <w:tc>
          <w:tcPr>
            <w:tcW w:w="5333" w:type="dxa"/>
            <w:tcBorders>
              <w:top w:val="single" w:sz="4" w:space="0" w:color="000000"/>
              <w:left w:val="single" w:sz="4" w:space="0" w:color="000000"/>
              <w:bottom w:val="single" w:sz="4" w:space="0" w:color="000000"/>
            </w:tcBorders>
            <w:shd w:val="clear" w:color="auto" w:fill="auto"/>
          </w:tcPr>
          <w:p w14:paraId="23D44B27"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В том числе платные</w:t>
            </w:r>
          </w:p>
        </w:tc>
        <w:tc>
          <w:tcPr>
            <w:tcW w:w="1080" w:type="dxa"/>
            <w:tcBorders>
              <w:top w:val="single" w:sz="4" w:space="0" w:color="000000"/>
              <w:left w:val="single" w:sz="4" w:space="0" w:color="000000"/>
              <w:bottom w:val="single" w:sz="4" w:space="0" w:color="000000"/>
            </w:tcBorders>
            <w:shd w:val="clear" w:color="auto" w:fill="auto"/>
            <w:vAlign w:val="center"/>
          </w:tcPr>
          <w:p w14:paraId="2253D536"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кол-во</w:t>
            </w:r>
          </w:p>
        </w:tc>
        <w:tc>
          <w:tcPr>
            <w:tcW w:w="1219" w:type="dxa"/>
            <w:tcBorders>
              <w:top w:val="single" w:sz="4" w:space="0" w:color="000000"/>
              <w:left w:val="single" w:sz="4" w:space="0" w:color="000000"/>
              <w:bottom w:val="single" w:sz="4" w:space="0" w:color="000000"/>
            </w:tcBorders>
            <w:shd w:val="clear" w:color="auto" w:fill="auto"/>
          </w:tcPr>
          <w:p w14:paraId="05273B62"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bCs/>
                <w:kern w:val="2"/>
                <w:sz w:val="24"/>
                <w:szCs w:val="24"/>
                <w:lang w:eastAsia="zh-CN" w:bidi="hi-IN"/>
              </w:rPr>
              <w:t>372</w:t>
            </w:r>
          </w:p>
        </w:tc>
        <w:tc>
          <w:tcPr>
            <w:tcW w:w="1134" w:type="dxa"/>
            <w:tcBorders>
              <w:top w:val="single" w:sz="4" w:space="0" w:color="000000"/>
              <w:left w:val="single" w:sz="4" w:space="0" w:color="000000"/>
              <w:bottom w:val="single" w:sz="4" w:space="0" w:color="000000"/>
            </w:tcBorders>
            <w:shd w:val="clear" w:color="auto" w:fill="auto"/>
          </w:tcPr>
          <w:p w14:paraId="4D1DCC02"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Lohit Devanagari"/>
                <w:kern w:val="2"/>
                <w:sz w:val="24"/>
                <w:szCs w:val="24"/>
                <w:lang w:eastAsia="zh-CN" w:bidi="hi-IN"/>
              </w:rPr>
              <w:t>822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B28456B"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Lohit Devanagari"/>
                <w:kern w:val="2"/>
                <w:sz w:val="24"/>
                <w:szCs w:val="24"/>
                <w:lang w:eastAsia="zh-CN" w:bidi="hi-IN"/>
              </w:rPr>
              <w:t>999</w:t>
            </w:r>
          </w:p>
        </w:tc>
      </w:tr>
      <w:tr w:rsidR="00B2202D" w:rsidRPr="00B2202D" w14:paraId="3BBA15EF" w14:textId="77777777" w:rsidTr="00336EC9">
        <w:tc>
          <w:tcPr>
            <w:tcW w:w="540" w:type="dxa"/>
            <w:tcBorders>
              <w:top w:val="single" w:sz="4" w:space="0" w:color="000000"/>
              <w:left w:val="single" w:sz="4" w:space="0" w:color="000000"/>
              <w:bottom w:val="single" w:sz="4" w:space="0" w:color="000000"/>
            </w:tcBorders>
            <w:shd w:val="clear" w:color="auto" w:fill="auto"/>
          </w:tcPr>
          <w:p w14:paraId="2F389591"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16.</w:t>
            </w:r>
          </w:p>
        </w:tc>
        <w:tc>
          <w:tcPr>
            <w:tcW w:w="5333" w:type="dxa"/>
            <w:tcBorders>
              <w:top w:val="single" w:sz="4" w:space="0" w:color="000000"/>
              <w:left w:val="single" w:sz="4" w:space="0" w:color="000000"/>
              <w:bottom w:val="single" w:sz="4" w:space="0" w:color="000000"/>
            </w:tcBorders>
            <w:shd w:val="clear" w:color="auto" w:fill="auto"/>
          </w:tcPr>
          <w:p w14:paraId="28CEB824"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Занятость населения эстетическим воспитанием через ДШИ (от 7 до 15 лет)</w:t>
            </w:r>
          </w:p>
        </w:tc>
        <w:tc>
          <w:tcPr>
            <w:tcW w:w="1080" w:type="dxa"/>
            <w:tcBorders>
              <w:top w:val="single" w:sz="4" w:space="0" w:color="000000"/>
              <w:left w:val="single" w:sz="4" w:space="0" w:color="000000"/>
              <w:bottom w:val="single" w:sz="4" w:space="0" w:color="000000"/>
            </w:tcBorders>
            <w:shd w:val="clear" w:color="auto" w:fill="auto"/>
            <w:vAlign w:val="center"/>
          </w:tcPr>
          <w:p w14:paraId="1D7AF61A"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w:t>
            </w:r>
          </w:p>
        </w:tc>
        <w:tc>
          <w:tcPr>
            <w:tcW w:w="1219" w:type="dxa"/>
            <w:tcBorders>
              <w:top w:val="single" w:sz="4" w:space="0" w:color="000000"/>
              <w:left w:val="single" w:sz="4" w:space="0" w:color="000000"/>
              <w:bottom w:val="single" w:sz="4" w:space="0" w:color="000000"/>
            </w:tcBorders>
            <w:shd w:val="clear" w:color="auto" w:fill="auto"/>
          </w:tcPr>
          <w:p w14:paraId="113FFFB1"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12</w:t>
            </w:r>
          </w:p>
        </w:tc>
        <w:tc>
          <w:tcPr>
            <w:tcW w:w="1134" w:type="dxa"/>
            <w:tcBorders>
              <w:top w:val="single" w:sz="4" w:space="0" w:color="000000"/>
              <w:left w:val="single" w:sz="4" w:space="0" w:color="000000"/>
              <w:bottom w:val="single" w:sz="4" w:space="0" w:color="000000"/>
            </w:tcBorders>
            <w:shd w:val="clear" w:color="auto" w:fill="auto"/>
          </w:tcPr>
          <w:p w14:paraId="5F40DE46"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12</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69C0D61" w14:textId="77777777" w:rsidR="00B2202D" w:rsidRPr="00B2202D" w:rsidRDefault="00B2202D" w:rsidP="00B2202D">
            <w:pPr>
              <w:suppressAutoHyphens/>
              <w:snapToGrid w:val="0"/>
              <w:spacing w:after="0" w:line="240" w:lineRule="auto"/>
              <w:jc w:val="center"/>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Times New Roman"/>
                <w:kern w:val="2"/>
                <w:sz w:val="24"/>
                <w:szCs w:val="24"/>
                <w:lang w:eastAsia="zh-CN" w:bidi="hi-IN"/>
              </w:rPr>
              <w:t>12</w:t>
            </w:r>
          </w:p>
        </w:tc>
      </w:tr>
      <w:tr w:rsidR="00B2202D" w:rsidRPr="00B2202D" w14:paraId="4506EE81" w14:textId="77777777" w:rsidTr="00336EC9">
        <w:trPr>
          <w:trHeight w:val="529"/>
        </w:trPr>
        <w:tc>
          <w:tcPr>
            <w:tcW w:w="540" w:type="dxa"/>
            <w:tcBorders>
              <w:top w:val="single" w:sz="4" w:space="0" w:color="000000"/>
              <w:left w:val="single" w:sz="4" w:space="0" w:color="000000"/>
              <w:bottom w:val="single" w:sz="4" w:space="0" w:color="000000"/>
            </w:tcBorders>
            <w:shd w:val="clear" w:color="auto" w:fill="auto"/>
          </w:tcPr>
          <w:p w14:paraId="6CE8478A"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Calibri" w:hAnsi="Times New Roman" w:cs="Times New Roman"/>
                <w:lang w:eastAsia="zh-CN"/>
              </w:rPr>
              <w:t>17.</w:t>
            </w:r>
          </w:p>
        </w:tc>
        <w:tc>
          <w:tcPr>
            <w:tcW w:w="5333" w:type="dxa"/>
            <w:tcBorders>
              <w:top w:val="single" w:sz="4" w:space="0" w:color="000000"/>
              <w:left w:val="single" w:sz="4" w:space="0" w:color="000000"/>
              <w:bottom w:val="single" w:sz="4" w:space="0" w:color="000000"/>
            </w:tcBorders>
            <w:shd w:val="clear" w:color="auto" w:fill="auto"/>
          </w:tcPr>
          <w:p w14:paraId="260D718B"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Calibri" w:hAnsi="Times New Roman" w:cs="Times New Roman"/>
                <w:lang w:eastAsia="zh-CN"/>
              </w:rPr>
              <w:t>Количество туристов, посетивших «Резиденцию Бабы Яги», в том числе дети</w:t>
            </w:r>
          </w:p>
        </w:tc>
        <w:tc>
          <w:tcPr>
            <w:tcW w:w="1080" w:type="dxa"/>
            <w:tcBorders>
              <w:top w:val="single" w:sz="4" w:space="0" w:color="000000"/>
              <w:left w:val="single" w:sz="4" w:space="0" w:color="000000"/>
              <w:bottom w:val="single" w:sz="4" w:space="0" w:color="000000"/>
            </w:tcBorders>
            <w:shd w:val="clear" w:color="auto" w:fill="auto"/>
            <w:vAlign w:val="center"/>
          </w:tcPr>
          <w:p w14:paraId="6CC9B770"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Calibri" w:hAnsi="Times New Roman" w:cs="Times New Roman"/>
                <w:lang w:eastAsia="zh-CN"/>
              </w:rPr>
              <w:t>человек</w:t>
            </w:r>
          </w:p>
        </w:tc>
        <w:tc>
          <w:tcPr>
            <w:tcW w:w="1219" w:type="dxa"/>
            <w:tcBorders>
              <w:top w:val="single" w:sz="4" w:space="0" w:color="000000"/>
              <w:left w:val="single" w:sz="4" w:space="0" w:color="000000"/>
              <w:bottom w:val="single" w:sz="4" w:space="0" w:color="000000"/>
            </w:tcBorders>
            <w:shd w:val="clear" w:color="auto" w:fill="auto"/>
          </w:tcPr>
          <w:p w14:paraId="118F2AA4" w14:textId="77777777" w:rsidR="00B2202D" w:rsidRPr="00B2202D" w:rsidRDefault="00B2202D" w:rsidP="00B2202D">
            <w:pPr>
              <w:suppressAutoHyphens/>
              <w:spacing w:after="0" w:line="240" w:lineRule="auto"/>
              <w:ind w:left="-54"/>
              <w:rPr>
                <w:rFonts w:ascii="Times New Roman" w:eastAsia="Calibri" w:hAnsi="Times New Roman" w:cs="Calibri"/>
                <w:lang w:eastAsia="zh-CN"/>
              </w:rPr>
            </w:pPr>
            <w:r w:rsidRPr="00B2202D">
              <w:rPr>
                <w:rFonts w:ascii="Times New Roman" w:eastAsia="Calibri" w:hAnsi="Times New Roman" w:cs="Calibri"/>
                <w:lang w:eastAsia="zh-CN"/>
              </w:rPr>
              <w:t xml:space="preserve">3123 </w:t>
            </w:r>
            <w:r w:rsidRPr="00B2202D">
              <w:rPr>
                <w:rFonts w:ascii="Times New Roman" w:eastAsia="Calibri" w:hAnsi="Times New Roman" w:cs="Calibri"/>
                <w:b/>
                <w:lang w:eastAsia="zh-CN"/>
              </w:rPr>
              <w:t>/</w:t>
            </w:r>
            <w:r w:rsidRPr="00B2202D">
              <w:rPr>
                <w:rFonts w:ascii="Times New Roman" w:eastAsia="Calibri" w:hAnsi="Times New Roman" w:cs="Calibri"/>
                <w:lang w:eastAsia="zh-CN"/>
              </w:rPr>
              <w:t xml:space="preserve"> 1782</w:t>
            </w:r>
          </w:p>
        </w:tc>
        <w:tc>
          <w:tcPr>
            <w:tcW w:w="1134" w:type="dxa"/>
            <w:tcBorders>
              <w:top w:val="single" w:sz="4" w:space="0" w:color="000000"/>
              <w:left w:val="single" w:sz="4" w:space="0" w:color="000000"/>
              <w:bottom w:val="single" w:sz="4" w:space="0" w:color="000000"/>
            </w:tcBorders>
            <w:shd w:val="clear" w:color="auto" w:fill="auto"/>
          </w:tcPr>
          <w:p w14:paraId="3C639F3C" w14:textId="77777777" w:rsidR="00B2202D" w:rsidRPr="00B2202D" w:rsidRDefault="00B2202D" w:rsidP="00B2202D">
            <w:pPr>
              <w:suppressAutoHyphens/>
              <w:spacing w:after="0" w:line="240" w:lineRule="auto"/>
              <w:ind w:left="-139" w:right="-219"/>
              <w:rPr>
                <w:rFonts w:ascii="Times New Roman" w:eastAsia="Calibri" w:hAnsi="Times New Roman" w:cs="Calibri"/>
                <w:lang w:eastAsia="zh-CN"/>
              </w:rPr>
            </w:pPr>
            <w:r w:rsidRPr="00B2202D">
              <w:rPr>
                <w:rFonts w:ascii="Times New Roman" w:eastAsia="Calibri" w:hAnsi="Times New Roman" w:cs="Calibri"/>
                <w:lang w:eastAsia="zh-CN"/>
              </w:rPr>
              <w:t xml:space="preserve"> 4577 </w:t>
            </w:r>
            <w:r w:rsidRPr="00B2202D">
              <w:rPr>
                <w:rFonts w:ascii="Times New Roman" w:eastAsia="Calibri" w:hAnsi="Times New Roman" w:cs="Calibri"/>
                <w:b/>
                <w:lang w:eastAsia="zh-CN"/>
              </w:rPr>
              <w:t xml:space="preserve">/ </w:t>
            </w:r>
            <w:r w:rsidRPr="00B2202D">
              <w:rPr>
                <w:rFonts w:ascii="Times New Roman" w:eastAsia="Calibri" w:hAnsi="Times New Roman" w:cs="Calibri"/>
                <w:lang w:eastAsia="zh-CN"/>
              </w:rPr>
              <w:t>2318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4E0897A" w14:textId="77777777" w:rsidR="00B2202D" w:rsidRPr="00B2202D" w:rsidRDefault="00B2202D" w:rsidP="00B2202D">
            <w:pPr>
              <w:suppressAutoHyphens/>
              <w:spacing w:after="0" w:line="240" w:lineRule="auto"/>
              <w:ind w:left="-43"/>
              <w:jc w:val="center"/>
              <w:rPr>
                <w:rFonts w:ascii="Times New Roman" w:eastAsia="Calibri" w:hAnsi="Times New Roman" w:cs="Calibri"/>
                <w:lang w:eastAsia="zh-CN"/>
              </w:rPr>
            </w:pPr>
            <w:r w:rsidRPr="00B2202D">
              <w:rPr>
                <w:rFonts w:ascii="Times New Roman" w:eastAsia="Calibri" w:hAnsi="Times New Roman" w:cs="Calibri"/>
                <w:lang w:eastAsia="zh-CN"/>
              </w:rPr>
              <w:t xml:space="preserve">6100 </w:t>
            </w:r>
            <w:r w:rsidRPr="00B2202D">
              <w:rPr>
                <w:rFonts w:ascii="Times New Roman" w:eastAsia="Calibri" w:hAnsi="Times New Roman" w:cs="Calibri"/>
                <w:b/>
                <w:lang w:eastAsia="zh-CN"/>
              </w:rPr>
              <w:t xml:space="preserve">/ </w:t>
            </w:r>
            <w:r w:rsidRPr="00B2202D">
              <w:rPr>
                <w:rFonts w:ascii="Times New Roman" w:eastAsia="Calibri" w:hAnsi="Times New Roman" w:cs="Calibri"/>
                <w:lang w:eastAsia="zh-CN"/>
              </w:rPr>
              <w:t>3500</w:t>
            </w:r>
          </w:p>
        </w:tc>
      </w:tr>
    </w:tbl>
    <w:p w14:paraId="35F894E5" w14:textId="77777777" w:rsidR="00B2202D" w:rsidRPr="00B2202D" w:rsidRDefault="00B2202D" w:rsidP="00B2202D">
      <w:pPr>
        <w:suppressAutoHyphens/>
        <w:spacing w:after="0" w:line="240" w:lineRule="auto"/>
        <w:jc w:val="center"/>
        <w:rPr>
          <w:rFonts w:ascii="Times New Roman" w:eastAsia="WenQuanYi Micro Hei" w:hAnsi="Times New Roman" w:cs="Times New Roman"/>
          <w:b/>
          <w:bCs/>
          <w:kern w:val="2"/>
          <w:sz w:val="24"/>
          <w:szCs w:val="24"/>
          <w:u w:val="single"/>
          <w:lang w:eastAsia="ru-RU" w:bidi="hi-IN"/>
        </w:rPr>
      </w:pPr>
    </w:p>
    <w:p w14:paraId="1C74DA5A" w14:textId="77777777" w:rsidR="00B2202D" w:rsidRPr="00B2202D" w:rsidRDefault="00B2202D" w:rsidP="00B2202D">
      <w:pPr>
        <w:suppressAutoHyphens/>
        <w:spacing w:after="0" w:line="240" w:lineRule="auto"/>
        <w:jc w:val="center"/>
        <w:rPr>
          <w:rFonts w:ascii="Times New Roman" w:eastAsia="WenQuanYi Micro Hei" w:hAnsi="Times New Roman" w:cs="Times New Roman"/>
          <w:b/>
          <w:bCs/>
          <w:kern w:val="2"/>
          <w:sz w:val="24"/>
          <w:szCs w:val="24"/>
          <w:u w:val="single"/>
          <w:lang w:eastAsia="ru-RU" w:bidi="hi-IN"/>
        </w:rPr>
      </w:pPr>
    </w:p>
    <w:p w14:paraId="678F7A62" w14:textId="77777777" w:rsidR="00B2202D" w:rsidRPr="00B2202D" w:rsidRDefault="00B2202D" w:rsidP="00B2202D">
      <w:pPr>
        <w:suppressAutoHyphens/>
        <w:spacing w:after="0" w:line="240" w:lineRule="auto"/>
        <w:jc w:val="center"/>
        <w:rPr>
          <w:rFonts w:ascii="Times New Roman" w:eastAsia="WenQuanYi Micro Hei" w:hAnsi="Times New Roman" w:cs="Times New Roman"/>
          <w:b/>
          <w:bCs/>
          <w:kern w:val="2"/>
          <w:sz w:val="24"/>
          <w:szCs w:val="24"/>
          <w:u w:val="single"/>
          <w:lang w:eastAsia="ru-RU" w:bidi="hi-IN"/>
        </w:rPr>
      </w:pPr>
      <w:r w:rsidRPr="00B2202D">
        <w:rPr>
          <w:rFonts w:ascii="Times New Roman" w:eastAsia="WenQuanYi Micro Hei" w:hAnsi="Times New Roman" w:cs="Times New Roman"/>
          <w:b/>
          <w:bCs/>
          <w:kern w:val="2"/>
          <w:sz w:val="24"/>
          <w:szCs w:val="24"/>
          <w:u w:val="single"/>
          <w:lang w:eastAsia="ru-RU" w:bidi="hi-IN"/>
        </w:rPr>
        <w:t>В 2022 году планируется:</w:t>
      </w:r>
    </w:p>
    <w:p w14:paraId="0656FD3D" w14:textId="77777777" w:rsidR="00B2202D" w:rsidRPr="00B2202D" w:rsidRDefault="00B2202D" w:rsidP="00B2202D">
      <w:pPr>
        <w:suppressAutoHyphens/>
        <w:spacing w:after="0" w:line="240" w:lineRule="auto"/>
        <w:jc w:val="center"/>
        <w:rPr>
          <w:rFonts w:ascii="Liberation Serif" w:eastAsia="WenQuanYi Micro Hei" w:hAnsi="Liberation Serif" w:cs="Lohit Devanagari"/>
          <w:kern w:val="2"/>
          <w:sz w:val="24"/>
          <w:szCs w:val="24"/>
          <w:lang w:eastAsia="zh-CN" w:bidi="hi-IN"/>
        </w:rPr>
      </w:pPr>
    </w:p>
    <w:p w14:paraId="523DB565" w14:textId="77777777" w:rsidR="00B2202D" w:rsidRPr="00B2202D" w:rsidRDefault="00B2202D" w:rsidP="00B2202D">
      <w:pPr>
        <w:numPr>
          <w:ilvl w:val="0"/>
          <w:numId w:val="27"/>
        </w:numPr>
        <w:tabs>
          <w:tab w:val="num" w:pos="-360"/>
          <w:tab w:val="num" w:pos="0"/>
        </w:tabs>
        <w:suppressAutoHyphens/>
        <w:spacing w:after="0" w:line="240" w:lineRule="auto"/>
        <w:ind w:left="720" w:hanging="142"/>
        <w:rPr>
          <w:rFonts w:ascii="Calibri" w:eastAsia="Calibri" w:hAnsi="Calibri" w:cs="Calibri"/>
          <w:lang w:eastAsia="zh-CN"/>
        </w:rPr>
      </w:pPr>
      <w:r w:rsidRPr="00B2202D">
        <w:rPr>
          <w:rFonts w:ascii="Times New Roman" w:eastAsia="Calibri" w:hAnsi="Times New Roman" w:cs="Times New Roman"/>
          <w:lang w:eastAsia="zh-CN"/>
        </w:rPr>
        <w:t>Организация и проведение республиканских, районных и межрайонных мероприятий:</w:t>
      </w:r>
    </w:p>
    <w:p w14:paraId="2464D24A" w14:textId="77777777" w:rsidR="00B2202D" w:rsidRPr="00B2202D" w:rsidRDefault="00B2202D" w:rsidP="00B2202D">
      <w:pPr>
        <w:numPr>
          <w:ilvl w:val="0"/>
          <w:numId w:val="27"/>
        </w:numPr>
        <w:tabs>
          <w:tab w:val="num" w:pos="-360"/>
          <w:tab w:val="num" w:pos="0"/>
        </w:tabs>
        <w:suppressAutoHyphens/>
        <w:spacing w:after="0" w:line="240" w:lineRule="auto"/>
        <w:ind w:left="720" w:hanging="142"/>
        <w:rPr>
          <w:rFonts w:ascii="Calibri" w:eastAsia="Calibri" w:hAnsi="Calibri" w:cs="Calibri"/>
          <w:lang w:eastAsia="zh-CN"/>
        </w:rPr>
      </w:pPr>
      <w:r w:rsidRPr="00B2202D">
        <w:rPr>
          <w:rFonts w:ascii="Times New Roman" w:eastAsia="Calibri" w:hAnsi="Times New Roman" w:cs="Times New Roman"/>
          <w:lang w:eastAsia="zh-CN"/>
        </w:rPr>
        <w:t>Цикл мероприятий, посвященных Году народного искусства и нематериального культурного наследия</w:t>
      </w:r>
    </w:p>
    <w:p w14:paraId="4AE41841" w14:textId="77777777" w:rsidR="00B2202D" w:rsidRPr="00B2202D" w:rsidRDefault="00B2202D" w:rsidP="00B2202D">
      <w:pPr>
        <w:numPr>
          <w:ilvl w:val="0"/>
          <w:numId w:val="27"/>
        </w:numPr>
        <w:tabs>
          <w:tab w:val="num" w:pos="-360"/>
          <w:tab w:val="num" w:pos="0"/>
        </w:tabs>
        <w:suppressAutoHyphens/>
        <w:spacing w:after="0" w:line="240" w:lineRule="auto"/>
        <w:ind w:left="720" w:hanging="142"/>
        <w:rPr>
          <w:rFonts w:ascii="Calibri" w:eastAsia="Calibri" w:hAnsi="Calibri" w:cs="Calibri"/>
          <w:lang w:eastAsia="zh-CN"/>
        </w:rPr>
      </w:pPr>
      <w:r w:rsidRPr="00B2202D">
        <w:rPr>
          <w:rFonts w:ascii="Times New Roman" w:eastAsia="Calibri" w:hAnsi="Times New Roman" w:cs="Times New Roman"/>
          <w:lang w:eastAsia="zh-CN"/>
        </w:rPr>
        <w:t>Цикл мероприятий, посвященных году образования;</w:t>
      </w:r>
    </w:p>
    <w:p w14:paraId="2B83585F" w14:textId="77777777" w:rsidR="00B2202D" w:rsidRPr="00B2202D" w:rsidRDefault="00B2202D" w:rsidP="00B2202D">
      <w:pPr>
        <w:numPr>
          <w:ilvl w:val="0"/>
          <w:numId w:val="27"/>
        </w:numPr>
        <w:tabs>
          <w:tab w:val="num" w:pos="-360"/>
          <w:tab w:val="num" w:pos="0"/>
        </w:tabs>
        <w:suppressAutoHyphens/>
        <w:spacing w:after="0" w:line="240" w:lineRule="auto"/>
        <w:ind w:left="720" w:hanging="142"/>
        <w:rPr>
          <w:rFonts w:ascii="Calibri" w:eastAsia="Calibri" w:hAnsi="Calibri" w:cs="Calibri"/>
          <w:lang w:eastAsia="zh-CN"/>
        </w:rPr>
      </w:pPr>
      <w:r w:rsidRPr="00B2202D">
        <w:rPr>
          <w:rFonts w:ascii="Times New Roman" w:eastAsia="Calibri" w:hAnsi="Times New Roman" w:cs="Times New Roman"/>
          <w:lang w:eastAsia="zh-CN"/>
        </w:rPr>
        <w:t>Районный фестиваль «Поем вместе с папой»</w:t>
      </w:r>
    </w:p>
    <w:p w14:paraId="68E1F76C" w14:textId="77777777" w:rsidR="00B2202D" w:rsidRPr="00B2202D" w:rsidRDefault="00B2202D" w:rsidP="00B2202D">
      <w:pPr>
        <w:suppressAutoHyphens/>
        <w:spacing w:after="0" w:line="240" w:lineRule="auto"/>
        <w:ind w:hanging="142"/>
        <w:jc w:val="both"/>
        <w:rPr>
          <w:rFonts w:ascii="Liberation Serif" w:eastAsia="WenQuanYi Micro Hei" w:hAnsi="Liberation Serif" w:cs="Lohit Devanagari"/>
          <w:kern w:val="2"/>
          <w:sz w:val="24"/>
          <w:szCs w:val="24"/>
          <w:lang w:eastAsia="zh-CN" w:bidi="hi-IN"/>
        </w:rPr>
      </w:pPr>
      <w:r w:rsidRPr="00B2202D">
        <w:rPr>
          <w:rFonts w:ascii="Times New Roman" w:eastAsia="Times New Roman" w:hAnsi="Times New Roman" w:cs="Times New Roman"/>
          <w:kern w:val="2"/>
          <w:sz w:val="24"/>
          <w:szCs w:val="24"/>
          <w:lang w:eastAsia="zh-CN" w:bidi="hi-IN"/>
        </w:rPr>
        <w:t xml:space="preserve"> - О</w:t>
      </w:r>
      <w:r w:rsidRPr="00B2202D">
        <w:rPr>
          <w:rFonts w:ascii="Times New Roman" w:eastAsia="WenQuanYi Micro Hei" w:hAnsi="Times New Roman" w:cs="Times New Roman"/>
          <w:kern w:val="2"/>
          <w:sz w:val="24"/>
          <w:szCs w:val="24"/>
          <w:lang w:eastAsia="zh-CN" w:bidi="hi-IN"/>
        </w:rPr>
        <w:t>ткрытый Чемпионат России по перетягиванию каната,</w:t>
      </w:r>
    </w:p>
    <w:p w14:paraId="3FDDCBF1" w14:textId="77777777" w:rsidR="00B2202D" w:rsidRPr="00B2202D" w:rsidRDefault="00B2202D" w:rsidP="00B2202D">
      <w:pPr>
        <w:numPr>
          <w:ilvl w:val="0"/>
          <w:numId w:val="27"/>
        </w:numPr>
        <w:tabs>
          <w:tab w:val="num" w:pos="-360"/>
          <w:tab w:val="num" w:pos="0"/>
        </w:tabs>
        <w:suppressAutoHyphens/>
        <w:spacing w:after="0" w:line="240" w:lineRule="auto"/>
        <w:ind w:left="720" w:hanging="142"/>
        <w:rPr>
          <w:rFonts w:ascii="Calibri" w:eastAsia="Calibri" w:hAnsi="Calibri" w:cs="Calibri"/>
          <w:lang w:eastAsia="zh-CN"/>
        </w:rPr>
      </w:pPr>
      <w:r w:rsidRPr="00B2202D">
        <w:rPr>
          <w:rFonts w:ascii="Times New Roman" w:eastAsia="Calibri" w:hAnsi="Times New Roman" w:cs="Times New Roman"/>
          <w:sz w:val="24"/>
          <w:szCs w:val="24"/>
          <w:lang w:eastAsia="zh-CN"/>
        </w:rPr>
        <w:t>Республиканский конкурс на получение денежного поощрения лучшими муниципальными учреждениями культуры, находящимися на территориях сельских поселений и их работника.</w:t>
      </w:r>
    </w:p>
    <w:p w14:paraId="3AE5B0FF" w14:textId="77777777" w:rsidR="00B2202D" w:rsidRPr="00B2202D" w:rsidRDefault="00B2202D" w:rsidP="00B2202D">
      <w:pPr>
        <w:suppressAutoHyphens/>
        <w:spacing w:after="0" w:line="240" w:lineRule="auto"/>
        <w:ind w:hanging="142"/>
        <w:jc w:val="both"/>
        <w:rPr>
          <w:rFonts w:ascii="Calibri" w:eastAsia="Calibri" w:hAnsi="Calibri" w:cs="Calibri"/>
          <w:lang w:eastAsia="zh-CN"/>
        </w:rPr>
      </w:pPr>
      <w:r w:rsidRPr="00B2202D">
        <w:rPr>
          <w:rFonts w:ascii="Times New Roman" w:eastAsia="Times New Roman" w:hAnsi="Times New Roman" w:cs="Times New Roman"/>
          <w:sz w:val="24"/>
          <w:szCs w:val="24"/>
          <w:lang w:eastAsia="zh-CN"/>
        </w:rPr>
        <w:t xml:space="preserve">   </w:t>
      </w:r>
      <w:r w:rsidRPr="00B2202D">
        <w:rPr>
          <w:rFonts w:ascii="Times New Roman" w:eastAsia="Calibri" w:hAnsi="Times New Roman" w:cs="Times New Roman"/>
          <w:sz w:val="24"/>
          <w:szCs w:val="24"/>
          <w:lang w:eastAsia="zh-CN"/>
        </w:rPr>
        <w:t xml:space="preserve">Участие культурно-досуговых учреждений района в республиканских   фестивалях, конкурсах      </w:t>
      </w:r>
    </w:p>
    <w:p w14:paraId="18C3F550" w14:textId="77777777" w:rsidR="00B2202D" w:rsidRPr="00B2202D" w:rsidRDefault="00B2202D" w:rsidP="00B2202D">
      <w:pPr>
        <w:suppressAutoHyphens/>
        <w:spacing w:after="0" w:line="240" w:lineRule="auto"/>
        <w:ind w:left="-142"/>
        <w:jc w:val="both"/>
        <w:rPr>
          <w:rFonts w:ascii="Calibri" w:eastAsia="Calibri" w:hAnsi="Calibri" w:cs="Calibri"/>
          <w:lang w:eastAsia="zh-CN"/>
        </w:rPr>
      </w:pPr>
      <w:r w:rsidRPr="00B2202D">
        <w:rPr>
          <w:rFonts w:ascii="Times New Roman" w:eastAsia="Times New Roman" w:hAnsi="Times New Roman" w:cs="Times New Roman"/>
          <w:sz w:val="24"/>
          <w:szCs w:val="24"/>
          <w:lang w:eastAsia="zh-CN"/>
        </w:rPr>
        <w:t xml:space="preserve"> </w:t>
      </w:r>
      <w:r w:rsidRPr="00B2202D">
        <w:rPr>
          <w:rFonts w:ascii="Times New Roman" w:eastAsia="Calibri" w:hAnsi="Times New Roman" w:cs="Times New Roman"/>
          <w:sz w:val="24"/>
          <w:szCs w:val="24"/>
          <w:lang w:eastAsia="zh-CN"/>
        </w:rPr>
        <w:t xml:space="preserve">акциях и иных мероприятиях: </w:t>
      </w:r>
    </w:p>
    <w:p w14:paraId="30A6CD43"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Times New Roman" w:eastAsia="WenQuanYi Micro Hei" w:hAnsi="Times New Roman" w:cs="Lohit Devanagari"/>
          <w:kern w:val="2"/>
          <w:lang w:eastAsia="zh-CN" w:bidi="hi-IN"/>
        </w:rPr>
        <w:t xml:space="preserve">- празднование 20-летия со дня открытия музея имени </w:t>
      </w:r>
      <w:proofErr w:type="spellStart"/>
      <w:r w:rsidRPr="00B2202D">
        <w:rPr>
          <w:rFonts w:ascii="Times New Roman" w:eastAsia="WenQuanYi Micro Hei" w:hAnsi="Times New Roman" w:cs="Lohit Devanagari"/>
          <w:kern w:val="2"/>
          <w:lang w:eastAsia="zh-CN" w:bidi="hi-IN"/>
        </w:rPr>
        <w:t>Ашальчи</w:t>
      </w:r>
      <w:proofErr w:type="spellEnd"/>
      <w:r w:rsidRPr="00B2202D">
        <w:rPr>
          <w:rFonts w:ascii="Times New Roman" w:eastAsia="WenQuanYi Micro Hei" w:hAnsi="Times New Roman" w:cs="Lohit Devanagari"/>
          <w:kern w:val="2"/>
          <w:lang w:eastAsia="zh-CN" w:bidi="hi-IN"/>
        </w:rPr>
        <w:t xml:space="preserve"> Оки.</w:t>
      </w:r>
    </w:p>
    <w:p w14:paraId="0A1D5CF5" w14:textId="77777777" w:rsidR="00B2202D" w:rsidRPr="00B2202D" w:rsidRDefault="00B2202D" w:rsidP="00B2202D">
      <w:pPr>
        <w:suppressAutoHyphens/>
        <w:spacing w:after="0" w:line="240" w:lineRule="auto"/>
        <w:rPr>
          <w:rFonts w:ascii="Liberation Serif" w:eastAsia="WenQuanYi Micro Hei" w:hAnsi="Liberation Serif" w:cs="Lohit Devanagari"/>
          <w:kern w:val="2"/>
          <w:sz w:val="24"/>
          <w:szCs w:val="24"/>
          <w:lang w:eastAsia="zh-CN" w:bidi="hi-IN"/>
        </w:rPr>
      </w:pPr>
      <w:r w:rsidRPr="00B2202D">
        <w:rPr>
          <w:rFonts w:ascii="Liberation Serif" w:eastAsia="WenQuanYi Micro Hei" w:hAnsi="Liberation Serif" w:cs="Lohit Devanagari"/>
          <w:kern w:val="2"/>
          <w:lang w:eastAsia="ru-RU" w:bidi="hi-IN"/>
        </w:rPr>
        <w:t xml:space="preserve">- </w:t>
      </w:r>
      <w:r w:rsidRPr="00B2202D">
        <w:rPr>
          <w:rFonts w:ascii="Times New Roman" w:eastAsia="WenQuanYi Micro Hei" w:hAnsi="Times New Roman" w:cs="Lohit Devanagari"/>
          <w:kern w:val="2"/>
          <w:lang w:eastAsia="ru-RU" w:bidi="hi-IN"/>
        </w:rPr>
        <w:t xml:space="preserve">Особым событием станет дополнение Книги Памяти района новыми именами участников Великой Отечественной войны. </w:t>
      </w:r>
    </w:p>
    <w:p w14:paraId="2383DFC6" w14:textId="77777777" w:rsidR="00B2202D" w:rsidRPr="00B2202D" w:rsidRDefault="00B2202D" w:rsidP="00B2202D">
      <w:pPr>
        <w:suppressAutoHyphens/>
        <w:spacing w:after="0" w:line="240" w:lineRule="auto"/>
        <w:ind w:hanging="142"/>
        <w:jc w:val="both"/>
        <w:rPr>
          <w:rFonts w:ascii="Times New Roman" w:eastAsia="Calibri" w:hAnsi="Times New Roman" w:cs="Times New Roman"/>
          <w:sz w:val="24"/>
          <w:szCs w:val="24"/>
          <w:lang w:eastAsia="zh-CN"/>
        </w:rPr>
      </w:pPr>
      <w:r w:rsidRPr="00B2202D">
        <w:rPr>
          <w:rFonts w:ascii="Times New Roman" w:eastAsia="Calibri" w:hAnsi="Times New Roman" w:cs="Calibri"/>
          <w:sz w:val="24"/>
          <w:szCs w:val="24"/>
          <w:lang w:eastAsia="zh-CN"/>
        </w:rPr>
        <w:t xml:space="preserve">   -Участие в акциях и иных мероприятиях: международная акция «Читаем детям о войне», всероссийский конкурс юных чтецов "Живая классика", республиканский конкурс библиотечных проектов «Большое чтение 2022», «</w:t>
      </w:r>
      <w:proofErr w:type="spellStart"/>
      <w:r w:rsidRPr="00B2202D">
        <w:rPr>
          <w:rFonts w:ascii="Times New Roman" w:eastAsia="Calibri" w:hAnsi="Times New Roman" w:cs="Calibri"/>
          <w:sz w:val="24"/>
          <w:szCs w:val="24"/>
          <w:lang w:eastAsia="zh-CN"/>
        </w:rPr>
        <w:t>Библионочь</w:t>
      </w:r>
      <w:proofErr w:type="spellEnd"/>
      <w:r w:rsidRPr="00B2202D">
        <w:rPr>
          <w:rFonts w:ascii="Times New Roman" w:eastAsia="Calibri" w:hAnsi="Times New Roman" w:cs="Calibri"/>
          <w:sz w:val="24"/>
          <w:szCs w:val="24"/>
          <w:lang w:eastAsia="zh-CN"/>
        </w:rPr>
        <w:t xml:space="preserve">», «Ночь искусств». </w:t>
      </w:r>
      <w:r w:rsidRPr="00B2202D">
        <w:rPr>
          <w:rFonts w:ascii="Times New Roman" w:eastAsia="Calibri" w:hAnsi="Times New Roman" w:cs="Times New Roman"/>
          <w:sz w:val="24"/>
          <w:szCs w:val="24"/>
          <w:lang w:eastAsia="zh-CN"/>
        </w:rPr>
        <w:t xml:space="preserve"> </w:t>
      </w:r>
    </w:p>
    <w:p w14:paraId="152C6E52" w14:textId="77777777" w:rsidR="00B2202D" w:rsidRPr="00B2202D" w:rsidRDefault="00B2202D" w:rsidP="00B2202D">
      <w:pPr>
        <w:suppressAutoHyphens/>
        <w:spacing w:after="0" w:line="240" w:lineRule="auto"/>
        <w:ind w:hanging="142"/>
        <w:jc w:val="both"/>
        <w:rPr>
          <w:rFonts w:ascii="Times New Roman" w:eastAsia="Calibri" w:hAnsi="Times New Roman" w:cs="Calibri"/>
          <w:sz w:val="24"/>
          <w:lang w:eastAsia="zh-CN"/>
        </w:rPr>
      </w:pPr>
      <w:r w:rsidRPr="00B2202D">
        <w:rPr>
          <w:rFonts w:ascii="Times New Roman" w:eastAsia="Calibri" w:hAnsi="Times New Roman" w:cs="Times New Roman"/>
          <w:sz w:val="24"/>
          <w:szCs w:val="24"/>
          <w:lang w:eastAsia="zh-CN"/>
        </w:rPr>
        <w:t xml:space="preserve">-Цикл мероприятий, посвященных </w:t>
      </w:r>
      <w:r w:rsidRPr="00B2202D">
        <w:rPr>
          <w:rFonts w:ascii="Times New Roman" w:eastAsia="Calibri" w:hAnsi="Times New Roman" w:cs="Calibri"/>
          <w:sz w:val="24"/>
          <w:lang w:eastAsia="zh-CN"/>
        </w:rPr>
        <w:t xml:space="preserve">350-летию со дня рождения российского императора Петра I. </w:t>
      </w:r>
    </w:p>
    <w:p w14:paraId="64910CE3"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b/>
          <w:bCs/>
          <w:color w:val="000000"/>
          <w:sz w:val="24"/>
          <w:szCs w:val="24"/>
          <w:lang w:eastAsia="ru-RU"/>
        </w:rPr>
        <w:t>Социальная защита населения</w:t>
      </w:r>
    </w:p>
    <w:p w14:paraId="2BA85D26"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lastRenderedPageBreak/>
        <w:t>      В 2021 году Отделом социальной защиты населения проведена работа по предоставлению государственных услуг в соответствии с законодательством. В районе обеспечивается своевременность выплат всех видов пособий и компенсаций гражданам, имеющим детей, предоставление мер социальной поддержки гражданам льготной </w:t>
      </w:r>
      <w:proofErr w:type="spellStart"/>
      <w:r w:rsidRPr="00B2202D">
        <w:rPr>
          <w:rFonts w:ascii="Times New Roman" w:eastAsia="Times New Roman" w:hAnsi="Times New Roman" w:cs="Times New Roman"/>
          <w:color w:val="000000"/>
          <w:sz w:val="24"/>
          <w:szCs w:val="24"/>
          <w:lang w:eastAsia="ru-RU"/>
        </w:rPr>
        <w:t>категории.По</w:t>
      </w:r>
      <w:proofErr w:type="spellEnd"/>
      <w:r w:rsidRPr="00B2202D">
        <w:rPr>
          <w:rFonts w:ascii="Times New Roman" w:eastAsia="Times New Roman" w:hAnsi="Times New Roman" w:cs="Times New Roman"/>
          <w:color w:val="000000"/>
          <w:sz w:val="24"/>
          <w:szCs w:val="24"/>
          <w:lang w:eastAsia="ru-RU"/>
        </w:rPr>
        <w:t xml:space="preserve"> состоянию на 01.01.2022 года на учете состоит 517 получателей ежемесячных государственных пособий, 823 получателей ежемесячных денежных выплат, 1395 получателей ежемесячных денежных компенсаций на оплату жилого помещения и коммунальных услуг. С введением </w:t>
      </w:r>
      <w:proofErr w:type="gramStart"/>
      <w:r w:rsidRPr="00B2202D">
        <w:rPr>
          <w:rFonts w:ascii="Times New Roman" w:eastAsia="Times New Roman" w:hAnsi="Times New Roman" w:cs="Times New Roman"/>
          <w:color w:val="000000"/>
          <w:sz w:val="24"/>
          <w:szCs w:val="24"/>
          <w:lang w:eastAsia="ru-RU"/>
        </w:rPr>
        <w:t>в  2020</w:t>
      </w:r>
      <w:proofErr w:type="gramEnd"/>
      <w:r w:rsidRPr="00B2202D">
        <w:rPr>
          <w:rFonts w:ascii="Times New Roman" w:eastAsia="Times New Roman" w:hAnsi="Times New Roman" w:cs="Times New Roman"/>
          <w:color w:val="000000"/>
          <w:sz w:val="24"/>
          <w:szCs w:val="24"/>
          <w:lang w:eastAsia="ru-RU"/>
        </w:rPr>
        <w:t xml:space="preserve"> году дополнительных  мер государственной поддержки семей, имеющих детей от 3 до 7 лет. у 397 семей нашего района появилось право на получение  ежемесячной денежной выплаты на детей в возрасте от 3 до 7 лет включительно. Общий размер выплат с начала года составил почти 16 миллионов рублей. Объём финансирования по сравнению с 2020 </w:t>
      </w:r>
      <w:proofErr w:type="gramStart"/>
      <w:r w:rsidRPr="00B2202D">
        <w:rPr>
          <w:rFonts w:ascii="Times New Roman" w:eastAsia="Times New Roman" w:hAnsi="Times New Roman" w:cs="Times New Roman"/>
          <w:color w:val="000000"/>
          <w:sz w:val="24"/>
          <w:szCs w:val="24"/>
          <w:lang w:eastAsia="ru-RU"/>
        </w:rPr>
        <w:t>годом  увеличился</w:t>
      </w:r>
      <w:proofErr w:type="gramEnd"/>
      <w:r w:rsidRPr="00B2202D">
        <w:rPr>
          <w:rFonts w:ascii="Times New Roman" w:eastAsia="Times New Roman" w:hAnsi="Times New Roman" w:cs="Times New Roman"/>
          <w:color w:val="000000"/>
          <w:sz w:val="24"/>
          <w:szCs w:val="24"/>
          <w:lang w:eastAsia="ru-RU"/>
        </w:rPr>
        <w:t xml:space="preserve"> почти в два раза. Расширилась </w:t>
      </w:r>
      <w:proofErr w:type="gramStart"/>
      <w:r w:rsidRPr="00B2202D">
        <w:rPr>
          <w:rFonts w:ascii="Times New Roman" w:eastAsia="Times New Roman" w:hAnsi="Times New Roman" w:cs="Times New Roman"/>
          <w:color w:val="000000"/>
          <w:sz w:val="24"/>
          <w:szCs w:val="24"/>
          <w:lang w:eastAsia="ru-RU"/>
        </w:rPr>
        <w:t>практика  заключения</w:t>
      </w:r>
      <w:proofErr w:type="gramEnd"/>
      <w:r w:rsidRPr="00B2202D">
        <w:rPr>
          <w:rFonts w:ascii="Times New Roman" w:eastAsia="Times New Roman" w:hAnsi="Times New Roman" w:cs="Times New Roman"/>
          <w:color w:val="000000"/>
          <w:sz w:val="24"/>
          <w:szCs w:val="24"/>
          <w:lang w:eastAsia="ru-RU"/>
        </w:rPr>
        <w:t xml:space="preserve">  социальных контрактов за счет средств федерального бюджета. Каждая малоимущая семья или одинокий гражданин может заключить социальный контракт для того, чтобы улучшить свою жизненную ситуацию. В 2021 году расширился перечень </w:t>
      </w:r>
      <w:proofErr w:type="gramStart"/>
      <w:r w:rsidRPr="00B2202D">
        <w:rPr>
          <w:rFonts w:ascii="Times New Roman" w:eastAsia="Times New Roman" w:hAnsi="Times New Roman" w:cs="Times New Roman"/>
          <w:color w:val="000000"/>
          <w:sz w:val="24"/>
          <w:szCs w:val="24"/>
          <w:lang w:eastAsia="ru-RU"/>
        </w:rPr>
        <w:t>мероприятий ,</w:t>
      </w:r>
      <w:proofErr w:type="gramEnd"/>
      <w:r w:rsidRPr="00B2202D">
        <w:rPr>
          <w:rFonts w:ascii="Times New Roman" w:eastAsia="Times New Roman" w:hAnsi="Times New Roman" w:cs="Times New Roman"/>
          <w:color w:val="000000"/>
          <w:sz w:val="24"/>
          <w:szCs w:val="24"/>
          <w:lang w:eastAsia="ru-RU"/>
        </w:rPr>
        <w:t xml:space="preserve"> предусмотренные социальным контрактом. На ведение крестьянско-фермерского хозяйства предусмотрена единовременная выплата в размере до 250000 рублей, воспользовались 2 семьи. </w:t>
      </w:r>
      <w:proofErr w:type="gramStart"/>
      <w:r w:rsidRPr="00B2202D">
        <w:rPr>
          <w:rFonts w:ascii="Times New Roman" w:eastAsia="Times New Roman" w:hAnsi="Times New Roman" w:cs="Times New Roman"/>
          <w:color w:val="000000"/>
          <w:sz w:val="24"/>
          <w:szCs w:val="24"/>
          <w:lang w:eastAsia="ru-RU"/>
        </w:rPr>
        <w:t>Трём  семьям</w:t>
      </w:r>
      <w:proofErr w:type="gramEnd"/>
      <w:r w:rsidRPr="00B2202D">
        <w:rPr>
          <w:rFonts w:ascii="Times New Roman" w:eastAsia="Times New Roman" w:hAnsi="Times New Roman" w:cs="Times New Roman"/>
          <w:color w:val="000000"/>
          <w:sz w:val="24"/>
          <w:szCs w:val="24"/>
          <w:lang w:eastAsia="ru-RU"/>
        </w:rPr>
        <w:t xml:space="preserve"> выделено по 100000 рублей на ведение личного подсобного хозяйства (с условием регистрации в качестве самозанятого). В </w:t>
      </w:r>
      <w:proofErr w:type="spellStart"/>
      <w:proofErr w:type="gramStart"/>
      <w:r w:rsidRPr="00B2202D">
        <w:rPr>
          <w:rFonts w:ascii="Times New Roman" w:eastAsia="Times New Roman" w:hAnsi="Times New Roman" w:cs="Times New Roman"/>
          <w:color w:val="000000"/>
          <w:sz w:val="24"/>
          <w:szCs w:val="24"/>
          <w:lang w:eastAsia="ru-RU"/>
        </w:rPr>
        <w:t>соттветствии</w:t>
      </w:r>
      <w:proofErr w:type="spellEnd"/>
      <w:r w:rsidRPr="00B2202D">
        <w:rPr>
          <w:rFonts w:ascii="Times New Roman" w:eastAsia="Times New Roman" w:hAnsi="Times New Roman" w:cs="Times New Roman"/>
          <w:color w:val="000000"/>
          <w:sz w:val="24"/>
          <w:szCs w:val="24"/>
          <w:lang w:eastAsia="ru-RU"/>
        </w:rPr>
        <w:t>  ФЗ</w:t>
      </w:r>
      <w:proofErr w:type="gramEnd"/>
      <w:r w:rsidRPr="00B2202D">
        <w:rPr>
          <w:rFonts w:ascii="Times New Roman" w:eastAsia="Times New Roman" w:hAnsi="Times New Roman" w:cs="Times New Roman"/>
          <w:color w:val="000000"/>
          <w:sz w:val="24"/>
          <w:szCs w:val="24"/>
          <w:lang w:eastAsia="ru-RU"/>
        </w:rPr>
        <w:t xml:space="preserve"> от 28.12.2013 года № 442-ФЗ «Об основах социального обслуживания граждан в Российской федерации» предоставляются социальные услуги на основании индивидуальных программ предоставления социальных услуг. За истекший год Отделом признаны нуждающимся в социальном </w:t>
      </w:r>
      <w:proofErr w:type="gramStart"/>
      <w:r w:rsidRPr="00B2202D">
        <w:rPr>
          <w:rFonts w:ascii="Times New Roman" w:eastAsia="Times New Roman" w:hAnsi="Times New Roman" w:cs="Times New Roman"/>
          <w:color w:val="000000"/>
          <w:sz w:val="24"/>
          <w:szCs w:val="24"/>
          <w:lang w:eastAsia="ru-RU"/>
        </w:rPr>
        <w:t>обслуживании  и</w:t>
      </w:r>
      <w:proofErr w:type="gramEnd"/>
      <w:r w:rsidRPr="00B2202D">
        <w:rPr>
          <w:rFonts w:ascii="Times New Roman" w:eastAsia="Times New Roman" w:hAnsi="Times New Roman" w:cs="Times New Roman"/>
          <w:color w:val="000000"/>
          <w:sz w:val="24"/>
          <w:szCs w:val="24"/>
          <w:lang w:eastAsia="ru-RU"/>
        </w:rPr>
        <w:t xml:space="preserve"> разработаны программы предоставления социальных услуг 369 гражданам.                                               </w:t>
      </w:r>
    </w:p>
    <w:p w14:paraId="750A37D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xml:space="preserve">                                     </w:t>
      </w:r>
      <w:r w:rsidRPr="00B2202D">
        <w:rPr>
          <w:rFonts w:ascii="Times New Roman" w:eastAsia="Times New Roman" w:hAnsi="Times New Roman" w:cs="Times New Roman"/>
          <w:b/>
          <w:bCs/>
          <w:i/>
          <w:iCs/>
          <w:color w:val="000000"/>
          <w:sz w:val="24"/>
          <w:szCs w:val="24"/>
          <w:lang w:eastAsia="ru-RU"/>
        </w:rPr>
        <w:t>Основные показатели социальной защиты населения</w:t>
      </w:r>
    </w:p>
    <w:tbl>
      <w:tblPr>
        <w:tblW w:w="0" w:type="auto"/>
        <w:tblInd w:w="105" w:type="dxa"/>
        <w:tblCellMar>
          <w:left w:w="0" w:type="dxa"/>
          <w:right w:w="0" w:type="dxa"/>
        </w:tblCellMar>
        <w:tblLook w:val="04A0" w:firstRow="1" w:lastRow="0" w:firstColumn="1" w:lastColumn="0" w:noHBand="0" w:noVBand="1"/>
      </w:tblPr>
      <w:tblGrid>
        <w:gridCol w:w="452"/>
        <w:gridCol w:w="5385"/>
        <w:gridCol w:w="1065"/>
        <w:gridCol w:w="990"/>
        <w:gridCol w:w="990"/>
        <w:gridCol w:w="990"/>
      </w:tblGrid>
      <w:tr w:rsidR="00B2202D" w:rsidRPr="00B2202D" w14:paraId="1D0E9D52" w14:textId="77777777" w:rsidTr="00B2202D">
        <w:tc>
          <w:tcPr>
            <w:tcW w:w="450" w:type="dxa"/>
            <w:tcBorders>
              <w:top w:val="single" w:sz="8" w:space="0" w:color="000000"/>
              <w:left w:val="single" w:sz="8" w:space="0" w:color="000000"/>
              <w:bottom w:val="single" w:sz="8" w:space="0" w:color="000000"/>
              <w:right w:val="single" w:sz="8" w:space="0" w:color="000000"/>
            </w:tcBorders>
            <w:tcMar>
              <w:top w:w="0" w:type="dxa"/>
              <w:left w:w="105" w:type="dxa"/>
              <w:bottom w:w="0" w:type="dxa"/>
              <w:right w:w="105" w:type="dxa"/>
            </w:tcMar>
            <w:hideMark/>
          </w:tcPr>
          <w:p w14:paraId="240E4147"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w:t>
            </w:r>
          </w:p>
          <w:p w14:paraId="51EAFD8F"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w:t>
            </w:r>
          </w:p>
        </w:tc>
        <w:tc>
          <w:tcPr>
            <w:tcW w:w="5385" w:type="dxa"/>
            <w:tcBorders>
              <w:top w:val="single" w:sz="8" w:space="0" w:color="000000"/>
              <w:left w:val="nil"/>
              <w:bottom w:val="single" w:sz="8" w:space="0" w:color="000000"/>
              <w:right w:val="single" w:sz="8" w:space="0" w:color="000000"/>
            </w:tcBorders>
            <w:tcMar>
              <w:top w:w="0" w:type="dxa"/>
              <w:left w:w="105" w:type="dxa"/>
              <w:bottom w:w="0" w:type="dxa"/>
              <w:right w:w="105" w:type="dxa"/>
            </w:tcMar>
            <w:hideMark/>
          </w:tcPr>
          <w:p w14:paraId="3F0E3CB4"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Показатель</w:t>
            </w:r>
          </w:p>
        </w:tc>
        <w:tc>
          <w:tcPr>
            <w:tcW w:w="1065" w:type="dxa"/>
            <w:tcBorders>
              <w:top w:val="single" w:sz="8" w:space="0" w:color="000000"/>
              <w:left w:val="nil"/>
              <w:bottom w:val="single" w:sz="8" w:space="0" w:color="000000"/>
              <w:right w:val="single" w:sz="8" w:space="0" w:color="000000"/>
            </w:tcBorders>
            <w:tcMar>
              <w:top w:w="0" w:type="dxa"/>
              <w:left w:w="105" w:type="dxa"/>
              <w:bottom w:w="0" w:type="dxa"/>
              <w:right w:w="105" w:type="dxa"/>
            </w:tcMar>
            <w:hideMark/>
          </w:tcPr>
          <w:p w14:paraId="203B927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ед.</w:t>
            </w:r>
          </w:p>
          <w:p w14:paraId="286FC218"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изм.</w:t>
            </w:r>
          </w:p>
        </w:tc>
        <w:tc>
          <w:tcPr>
            <w:tcW w:w="990" w:type="dxa"/>
            <w:tcBorders>
              <w:top w:val="single" w:sz="8" w:space="0" w:color="000000"/>
              <w:left w:val="nil"/>
              <w:bottom w:val="single" w:sz="8" w:space="0" w:color="000000"/>
              <w:right w:val="single" w:sz="8" w:space="0" w:color="000000"/>
            </w:tcBorders>
            <w:tcMar>
              <w:top w:w="0" w:type="dxa"/>
              <w:left w:w="105" w:type="dxa"/>
              <w:bottom w:w="0" w:type="dxa"/>
              <w:right w:w="105" w:type="dxa"/>
            </w:tcMar>
            <w:hideMark/>
          </w:tcPr>
          <w:p w14:paraId="6275CFC9"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2020 г.</w:t>
            </w:r>
          </w:p>
          <w:p w14:paraId="5CB12D48"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оценка</w:t>
            </w:r>
          </w:p>
        </w:tc>
        <w:tc>
          <w:tcPr>
            <w:tcW w:w="990" w:type="dxa"/>
            <w:tcBorders>
              <w:top w:val="single" w:sz="8" w:space="0" w:color="000000"/>
              <w:left w:val="nil"/>
              <w:bottom w:val="single" w:sz="8" w:space="0" w:color="000000"/>
              <w:right w:val="single" w:sz="8" w:space="0" w:color="000000"/>
            </w:tcBorders>
            <w:tcMar>
              <w:top w:w="0" w:type="dxa"/>
              <w:left w:w="105" w:type="dxa"/>
              <w:bottom w:w="0" w:type="dxa"/>
              <w:right w:w="105" w:type="dxa"/>
            </w:tcMar>
            <w:hideMark/>
          </w:tcPr>
          <w:p w14:paraId="14230624"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2021 г.</w:t>
            </w:r>
          </w:p>
          <w:p w14:paraId="1EAF4488"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план</w:t>
            </w:r>
          </w:p>
        </w:tc>
        <w:tc>
          <w:tcPr>
            <w:tcW w:w="990"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14:paraId="44E4EAC0" w14:textId="77777777" w:rsidR="00B2202D" w:rsidRPr="00B2202D" w:rsidRDefault="00B2202D" w:rsidP="00B220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bCs/>
                <w:sz w:val="24"/>
                <w:szCs w:val="24"/>
                <w:lang w:eastAsia="ru-RU"/>
              </w:rPr>
              <w:t>2022</w:t>
            </w:r>
          </w:p>
        </w:tc>
      </w:tr>
      <w:tr w:rsidR="00B2202D" w:rsidRPr="00B2202D" w14:paraId="0403872E" w14:textId="77777777" w:rsidTr="00B2202D">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54B616E6"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689953AA" w14:textId="77777777" w:rsidR="00B2202D" w:rsidRPr="00B2202D" w:rsidRDefault="00B2202D" w:rsidP="00B2202D">
            <w:pPr>
              <w:spacing w:before="100" w:beforeAutospacing="1" w:after="100" w:afterAutospacing="1"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Численность граждан, обслуженных </w:t>
            </w:r>
            <w:proofErr w:type="gramStart"/>
            <w:r w:rsidRPr="00B2202D">
              <w:rPr>
                <w:rFonts w:ascii="Times New Roman" w:eastAsia="Times New Roman" w:hAnsi="Times New Roman" w:cs="Times New Roman"/>
                <w:sz w:val="24"/>
                <w:szCs w:val="24"/>
                <w:lang w:eastAsia="ru-RU"/>
              </w:rPr>
              <w:t>КЦСОН  по</w:t>
            </w:r>
            <w:proofErr w:type="gramEnd"/>
            <w:r w:rsidRPr="00B2202D">
              <w:rPr>
                <w:rFonts w:ascii="Times New Roman" w:eastAsia="Times New Roman" w:hAnsi="Times New Roman" w:cs="Times New Roman"/>
                <w:sz w:val="24"/>
                <w:szCs w:val="24"/>
                <w:lang w:eastAsia="ru-RU"/>
              </w:rPr>
              <w:t xml:space="preserve"> государственному  заданию</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5D2B7FFD"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68DA07F1"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800</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0F6F8C22"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656</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55FB730"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700</w:t>
            </w:r>
          </w:p>
        </w:tc>
      </w:tr>
      <w:tr w:rsidR="00B2202D" w:rsidRPr="00B2202D" w14:paraId="4BE6354F" w14:textId="77777777" w:rsidTr="00B2202D">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1665A1EA"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54015C4F"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Количество услуг, предоставляемых КЦСОН </w:t>
            </w:r>
            <w:proofErr w:type="spellStart"/>
            <w:r w:rsidRPr="00B2202D">
              <w:rPr>
                <w:rFonts w:ascii="Times New Roman" w:eastAsia="Times New Roman" w:hAnsi="Times New Roman" w:cs="Times New Roman"/>
                <w:sz w:val="24"/>
                <w:szCs w:val="24"/>
                <w:lang w:eastAsia="ru-RU"/>
              </w:rPr>
              <w:t>Граховского</w:t>
            </w:r>
            <w:proofErr w:type="spellEnd"/>
            <w:r w:rsidRPr="00B2202D">
              <w:rPr>
                <w:rFonts w:ascii="Times New Roman" w:eastAsia="Times New Roman" w:hAnsi="Times New Roman" w:cs="Times New Roman"/>
                <w:sz w:val="24"/>
                <w:szCs w:val="24"/>
                <w:lang w:eastAsia="ru-RU"/>
              </w:rPr>
              <w:t> района</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533F156B"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услуг</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36259817"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115000</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5B488B9C"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81789</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0920D709"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87000</w:t>
            </w:r>
          </w:p>
        </w:tc>
      </w:tr>
      <w:tr w:rsidR="00B2202D" w:rsidRPr="00B2202D" w14:paraId="22AAA428" w14:textId="77777777" w:rsidTr="00B2202D">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5997E4A6"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332BA30D"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gramStart"/>
            <w:r w:rsidRPr="00B2202D">
              <w:rPr>
                <w:rFonts w:ascii="Times New Roman" w:eastAsia="Times New Roman" w:hAnsi="Times New Roman" w:cs="Times New Roman"/>
                <w:sz w:val="24"/>
                <w:szCs w:val="24"/>
                <w:lang w:eastAsia="ru-RU"/>
              </w:rPr>
              <w:t>Количество  граждан</w:t>
            </w:r>
            <w:proofErr w:type="gramEnd"/>
            <w:r w:rsidRPr="00B2202D">
              <w:rPr>
                <w:rFonts w:ascii="Times New Roman" w:eastAsia="Times New Roman" w:hAnsi="Times New Roman" w:cs="Times New Roman"/>
                <w:sz w:val="24"/>
                <w:szCs w:val="24"/>
                <w:lang w:eastAsia="ru-RU"/>
              </w:rPr>
              <w:t>, заключивших  социальные контракты</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2C1AEF08"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2050E06C"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45</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59BE52E5"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19</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57EF5DA"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25</w:t>
            </w:r>
          </w:p>
        </w:tc>
      </w:tr>
      <w:tr w:rsidR="00B2202D" w:rsidRPr="00B2202D" w14:paraId="207C3E63" w14:textId="77777777" w:rsidTr="00B2202D">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07686508"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4AF896DB"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Общая сумма контрактов</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3DC03D2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B2202D">
              <w:rPr>
                <w:rFonts w:ascii="Times New Roman" w:eastAsia="Times New Roman" w:hAnsi="Times New Roman" w:cs="Times New Roman"/>
                <w:sz w:val="24"/>
                <w:szCs w:val="24"/>
                <w:lang w:eastAsia="ru-RU"/>
              </w:rPr>
              <w:t>тыс.руб</w:t>
            </w:r>
            <w:proofErr w:type="spellEnd"/>
            <w:r w:rsidRPr="00B2202D">
              <w:rPr>
                <w:rFonts w:ascii="Times New Roman" w:eastAsia="Times New Roman" w:hAnsi="Times New Roman" w:cs="Times New Roman"/>
                <w:sz w:val="24"/>
                <w:szCs w:val="24"/>
                <w:lang w:eastAsia="ru-RU"/>
              </w:rPr>
              <w:t>.</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12F7DD96"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2473,1</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49FC8F18"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1864,8</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90A701F"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2000,0</w:t>
            </w:r>
          </w:p>
        </w:tc>
      </w:tr>
      <w:tr w:rsidR="00B2202D" w:rsidRPr="00B2202D" w14:paraId="593B9D28" w14:textId="77777777" w:rsidTr="00B2202D">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59722FCF"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0CA0FBDB"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Оздоровлено детей, находящихся в трудной жизненной ситуации</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16EACA5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48622867"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105</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78B4D05B"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95</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4BAA2433"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100</w:t>
            </w:r>
          </w:p>
        </w:tc>
      </w:tr>
      <w:tr w:rsidR="00B2202D" w:rsidRPr="00B2202D" w14:paraId="257D385D" w14:textId="77777777" w:rsidTr="00B2202D">
        <w:trPr>
          <w:trHeight w:val="315"/>
        </w:trPr>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5F08DF32"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72676EE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Предоставлена государственная социальная помощь гражданам, оказавшимся в трудной жизненной ситуации</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0517A4A3"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тыс. руб.</w:t>
            </w:r>
          </w:p>
        </w:tc>
        <w:tc>
          <w:tcPr>
            <w:tcW w:w="990" w:type="dxa"/>
            <w:tcBorders>
              <w:top w:val="nil"/>
              <w:left w:val="nil"/>
              <w:bottom w:val="single" w:sz="8" w:space="0" w:color="000000"/>
              <w:right w:val="single" w:sz="8" w:space="0" w:color="000000"/>
            </w:tcBorders>
            <w:tcMar>
              <w:top w:w="0" w:type="dxa"/>
              <w:left w:w="105" w:type="dxa"/>
              <w:bottom w:w="0" w:type="dxa"/>
              <w:right w:w="105" w:type="dxa"/>
            </w:tcMar>
            <w:vAlign w:val="bottom"/>
            <w:hideMark/>
          </w:tcPr>
          <w:p w14:paraId="7713C493"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202,4</w:t>
            </w:r>
          </w:p>
        </w:tc>
        <w:tc>
          <w:tcPr>
            <w:tcW w:w="990" w:type="dxa"/>
            <w:tcBorders>
              <w:top w:val="nil"/>
              <w:left w:val="nil"/>
              <w:bottom w:val="single" w:sz="8" w:space="0" w:color="000000"/>
              <w:right w:val="single" w:sz="8" w:space="0" w:color="000000"/>
            </w:tcBorders>
            <w:tcMar>
              <w:top w:w="0" w:type="dxa"/>
              <w:left w:w="105" w:type="dxa"/>
              <w:bottom w:w="0" w:type="dxa"/>
              <w:right w:w="105" w:type="dxa"/>
            </w:tcMar>
            <w:vAlign w:val="bottom"/>
            <w:hideMark/>
          </w:tcPr>
          <w:p w14:paraId="4C69208E"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104,7</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7812C9D0"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w:t>
            </w:r>
          </w:p>
          <w:p w14:paraId="03D535CA"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110</w:t>
            </w:r>
          </w:p>
        </w:tc>
      </w:tr>
      <w:tr w:rsidR="00B2202D" w:rsidRPr="00B2202D" w14:paraId="5ED74DFD" w14:textId="77777777" w:rsidTr="00B2202D">
        <w:trPr>
          <w:trHeight w:val="315"/>
        </w:trPr>
        <w:tc>
          <w:tcPr>
            <w:tcW w:w="450" w:type="dxa"/>
            <w:tcBorders>
              <w:top w:val="nil"/>
              <w:left w:val="single" w:sz="8" w:space="0" w:color="000000"/>
              <w:bottom w:val="single" w:sz="8" w:space="0" w:color="000000"/>
              <w:right w:val="single" w:sz="8" w:space="0" w:color="000000"/>
            </w:tcBorders>
            <w:tcMar>
              <w:top w:w="0" w:type="dxa"/>
              <w:left w:w="105" w:type="dxa"/>
              <w:bottom w:w="0" w:type="dxa"/>
              <w:right w:w="105" w:type="dxa"/>
            </w:tcMar>
            <w:hideMark/>
          </w:tcPr>
          <w:p w14:paraId="4FE8012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w:t>
            </w:r>
          </w:p>
        </w:tc>
        <w:tc>
          <w:tcPr>
            <w:tcW w:w="5385" w:type="dxa"/>
            <w:tcBorders>
              <w:top w:val="nil"/>
              <w:left w:val="nil"/>
              <w:bottom w:val="single" w:sz="8" w:space="0" w:color="000000"/>
              <w:right w:val="single" w:sz="8" w:space="0" w:color="000000"/>
            </w:tcBorders>
            <w:tcMar>
              <w:top w:w="0" w:type="dxa"/>
              <w:left w:w="105" w:type="dxa"/>
              <w:bottom w:w="0" w:type="dxa"/>
              <w:right w:w="105" w:type="dxa"/>
            </w:tcMar>
            <w:hideMark/>
          </w:tcPr>
          <w:p w14:paraId="128220CC"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Количество инвалидов</w:t>
            </w:r>
          </w:p>
        </w:tc>
        <w:tc>
          <w:tcPr>
            <w:tcW w:w="1065" w:type="dxa"/>
            <w:tcBorders>
              <w:top w:val="nil"/>
              <w:left w:val="nil"/>
              <w:bottom w:val="single" w:sz="8" w:space="0" w:color="000000"/>
              <w:right w:val="single" w:sz="8" w:space="0" w:color="000000"/>
            </w:tcBorders>
            <w:tcMar>
              <w:top w:w="0" w:type="dxa"/>
              <w:left w:w="105" w:type="dxa"/>
              <w:bottom w:w="0" w:type="dxa"/>
              <w:right w:w="105" w:type="dxa"/>
            </w:tcMar>
            <w:hideMark/>
          </w:tcPr>
          <w:p w14:paraId="2530F8D8"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чел.</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62C73BED"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612</w:t>
            </w:r>
          </w:p>
        </w:tc>
        <w:tc>
          <w:tcPr>
            <w:tcW w:w="990" w:type="dxa"/>
            <w:tcBorders>
              <w:top w:val="nil"/>
              <w:left w:val="nil"/>
              <w:bottom w:val="single" w:sz="8" w:space="0" w:color="000000"/>
              <w:right w:val="single" w:sz="8" w:space="0" w:color="000000"/>
            </w:tcBorders>
            <w:tcMar>
              <w:top w:w="0" w:type="dxa"/>
              <w:left w:w="105" w:type="dxa"/>
              <w:bottom w:w="0" w:type="dxa"/>
              <w:right w:w="105" w:type="dxa"/>
            </w:tcMar>
            <w:hideMark/>
          </w:tcPr>
          <w:p w14:paraId="1052DB8D"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620</w:t>
            </w:r>
          </w:p>
        </w:tc>
        <w:tc>
          <w:tcPr>
            <w:tcW w:w="990" w:type="dxa"/>
            <w:tcBorders>
              <w:top w:val="nil"/>
              <w:left w:val="nil"/>
              <w:bottom w:val="single" w:sz="8" w:space="0" w:color="000000"/>
              <w:right w:val="single" w:sz="8" w:space="0" w:color="000000"/>
            </w:tcBorders>
            <w:tcMar>
              <w:top w:w="0" w:type="dxa"/>
              <w:left w:w="108" w:type="dxa"/>
              <w:bottom w:w="0" w:type="dxa"/>
              <w:right w:w="108" w:type="dxa"/>
            </w:tcMar>
            <w:hideMark/>
          </w:tcPr>
          <w:p w14:paraId="55BD6BA4" w14:textId="77777777" w:rsidR="00B2202D" w:rsidRPr="00B2202D" w:rsidRDefault="00B2202D" w:rsidP="00B2202D">
            <w:pPr>
              <w:spacing w:before="100" w:beforeAutospacing="1" w:after="195"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625</w:t>
            </w:r>
          </w:p>
        </w:tc>
      </w:tr>
    </w:tbl>
    <w:p w14:paraId="04D7D3D5"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i/>
          <w:iCs/>
          <w:color w:val="000000"/>
          <w:sz w:val="24"/>
          <w:szCs w:val="24"/>
          <w:lang w:eastAsia="ru-RU"/>
        </w:rPr>
        <w:t>      Цели и задачи на 2022 год:  </w:t>
      </w:r>
    </w:p>
    <w:p w14:paraId="66E63B96"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обеспечение своевременных выплат пособий и компенсаций, гарантированных на федеральном и региональном уровне;</w:t>
      </w:r>
    </w:p>
    <w:p w14:paraId="2988E5F3"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предоставление мер социальной поддержки многодетных семей;</w:t>
      </w:r>
    </w:p>
    <w:p w14:paraId="03EA69CE"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снижение уровня бедности среди получателей мер социальной поддержки;</w:t>
      </w:r>
    </w:p>
    <w:p w14:paraId="52E9C519"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lastRenderedPageBreak/>
        <w:t>   -  повышение эффективности социальной поддержки малоимущих семей и граждан, находящихся в трудной жизненной ситуации;</w:t>
      </w:r>
    </w:p>
    <w:p w14:paraId="6D3B31F0" w14:textId="77777777" w:rsidR="00B2202D" w:rsidRP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xml:space="preserve">-  </w:t>
      </w:r>
      <w:proofErr w:type="gramStart"/>
      <w:r w:rsidRPr="00B2202D">
        <w:rPr>
          <w:rFonts w:ascii="Times New Roman" w:eastAsia="Times New Roman" w:hAnsi="Times New Roman" w:cs="Times New Roman"/>
          <w:color w:val="000000"/>
          <w:sz w:val="24"/>
          <w:szCs w:val="24"/>
          <w:lang w:eastAsia="ru-RU"/>
        </w:rPr>
        <w:t>-  развитие</w:t>
      </w:r>
      <w:proofErr w:type="gramEnd"/>
      <w:r w:rsidRPr="00B2202D">
        <w:rPr>
          <w:rFonts w:ascii="Times New Roman" w:eastAsia="Times New Roman" w:hAnsi="Times New Roman" w:cs="Times New Roman"/>
          <w:color w:val="000000"/>
          <w:sz w:val="24"/>
          <w:szCs w:val="24"/>
          <w:lang w:eastAsia="ru-RU"/>
        </w:rPr>
        <w:t xml:space="preserve"> партнерских отношений с государственными  и частными лицами;</w:t>
      </w:r>
    </w:p>
    <w:p w14:paraId="2B9EBAD5" w14:textId="77777777" w:rsid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B2202D">
        <w:rPr>
          <w:rFonts w:ascii="Times New Roman" w:eastAsia="Times New Roman" w:hAnsi="Times New Roman" w:cs="Times New Roman"/>
          <w:color w:val="000000"/>
          <w:sz w:val="24"/>
          <w:szCs w:val="24"/>
          <w:lang w:eastAsia="ru-RU"/>
        </w:rPr>
        <w:t>-  обеспечение межведомственного информационного взаимодействия при предоставлении государственных услуг.</w:t>
      </w:r>
    </w:p>
    <w:p w14:paraId="53C559CF" w14:textId="77777777" w:rsidR="00B2202D" w:rsidRDefault="00B2202D" w:rsidP="00B2202D">
      <w:pPr>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p>
    <w:p w14:paraId="41BDF58C" w14:textId="1DC8D5F5" w:rsidR="00B2202D" w:rsidRPr="00B2202D" w:rsidRDefault="00B2202D" w:rsidP="00B2202D">
      <w:pPr>
        <w:spacing w:before="100" w:beforeAutospacing="1" w:after="100" w:afterAutospacing="1" w:line="240" w:lineRule="auto"/>
        <w:jc w:val="both"/>
        <w:rPr>
          <w:rFonts w:ascii="Times New Roman" w:eastAsia="Arial" w:hAnsi="Times New Roman" w:cs="Times New Roman"/>
          <w:b/>
          <w:kern w:val="2"/>
          <w:sz w:val="24"/>
          <w:szCs w:val="24"/>
          <w:lang w:eastAsia="ar-SA"/>
        </w:rPr>
      </w:pPr>
      <w:r>
        <w:rPr>
          <w:rFonts w:ascii="Times New Roman" w:eastAsia="Times New Roman" w:hAnsi="Times New Roman" w:cs="Times New Roman"/>
          <w:color w:val="000000"/>
          <w:sz w:val="24"/>
          <w:szCs w:val="24"/>
          <w:lang w:eastAsia="ru-RU"/>
        </w:rPr>
        <w:t xml:space="preserve">                                             </w:t>
      </w:r>
      <w:r w:rsidRPr="00B2202D">
        <w:rPr>
          <w:rFonts w:ascii="Times New Roman" w:eastAsia="Arial" w:hAnsi="Times New Roman" w:cs="Times New Roman"/>
          <w:b/>
          <w:kern w:val="2"/>
          <w:sz w:val="24"/>
          <w:szCs w:val="24"/>
          <w:lang w:eastAsia="ar-SA"/>
        </w:rPr>
        <w:t>Развитие физкультуры и спорта</w:t>
      </w:r>
    </w:p>
    <w:p w14:paraId="227FEABF" w14:textId="77777777" w:rsidR="00B2202D" w:rsidRPr="00B2202D" w:rsidRDefault="00B2202D" w:rsidP="00B2202D">
      <w:pPr>
        <w:widowControl w:val="0"/>
        <w:suppressAutoHyphens/>
        <w:spacing w:after="0" w:line="100" w:lineRule="atLeast"/>
        <w:ind w:firstLine="567"/>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Целью развития физкультуры и спорта в районе является воспитание физически крепкого населения, повышение роли физкультуры и спорта в формировании здорового образа жизни граждан, а </w:t>
      </w:r>
      <w:proofErr w:type="gramStart"/>
      <w:r w:rsidRPr="00B2202D">
        <w:rPr>
          <w:rFonts w:ascii="Times New Roman" w:eastAsia="Andale Sans UI" w:hAnsi="Times New Roman" w:cs="Times New Roman"/>
          <w:kern w:val="2"/>
          <w:sz w:val="24"/>
          <w:szCs w:val="24"/>
          <w:lang w:eastAsia="ar-SA"/>
        </w:rPr>
        <w:t>также  успешное</w:t>
      </w:r>
      <w:proofErr w:type="gramEnd"/>
      <w:r w:rsidRPr="00B2202D">
        <w:rPr>
          <w:rFonts w:ascii="Times New Roman" w:eastAsia="Andale Sans UI" w:hAnsi="Times New Roman" w:cs="Times New Roman"/>
          <w:kern w:val="2"/>
          <w:sz w:val="24"/>
          <w:szCs w:val="24"/>
          <w:lang w:eastAsia="ar-SA"/>
        </w:rPr>
        <w:t xml:space="preserve"> выступление наших спортсменов на республиканских зимних и летних сельских спортивных играх.</w:t>
      </w:r>
      <w:r w:rsidRPr="00B2202D">
        <w:rPr>
          <w:rFonts w:ascii="Times New Roman" w:eastAsia="Andale Sans UI" w:hAnsi="Times New Roman" w:cs="Times New Roman"/>
          <w:b/>
          <w:kern w:val="2"/>
          <w:sz w:val="24"/>
          <w:szCs w:val="24"/>
          <w:lang w:eastAsia="ar-SA"/>
        </w:rPr>
        <w:t xml:space="preserve"> </w:t>
      </w:r>
    </w:p>
    <w:p w14:paraId="205D5BAF" w14:textId="77777777" w:rsidR="00B2202D" w:rsidRPr="00B2202D" w:rsidRDefault="00B2202D" w:rsidP="00B2202D">
      <w:pPr>
        <w:widowControl w:val="0"/>
        <w:tabs>
          <w:tab w:val="left" w:pos="9000"/>
        </w:tabs>
        <w:suppressAutoHyphens/>
        <w:spacing w:after="0" w:line="100" w:lineRule="atLeast"/>
        <w:jc w:val="center"/>
        <w:rPr>
          <w:rFonts w:ascii="Times New Roman" w:eastAsia="Calibri" w:hAnsi="Times New Roman" w:cs="Times New Roman"/>
          <w:lang w:eastAsia="zh-CN"/>
        </w:rPr>
      </w:pPr>
    </w:p>
    <w:p w14:paraId="38930830" w14:textId="77777777" w:rsidR="00B2202D" w:rsidRPr="00B2202D" w:rsidRDefault="00B2202D" w:rsidP="00B2202D">
      <w:pPr>
        <w:widowControl w:val="0"/>
        <w:tabs>
          <w:tab w:val="left" w:pos="9000"/>
        </w:tabs>
        <w:suppressAutoHyphens/>
        <w:spacing w:after="0" w:line="100" w:lineRule="atLeast"/>
        <w:jc w:val="center"/>
        <w:rPr>
          <w:rFonts w:ascii="Times New Roman" w:eastAsia="Calibri" w:hAnsi="Times New Roman" w:cs="Times New Roman"/>
          <w:lang w:eastAsia="zh-CN"/>
        </w:rPr>
      </w:pPr>
      <w:r w:rsidRPr="00B2202D">
        <w:rPr>
          <w:rFonts w:ascii="Times New Roman" w:eastAsia="Calibri" w:hAnsi="Times New Roman" w:cs="Times New Roman"/>
          <w:lang w:eastAsia="zh-CN"/>
        </w:rPr>
        <w:t xml:space="preserve">Основные показатели в области физкультуры и спорта </w:t>
      </w:r>
    </w:p>
    <w:p w14:paraId="7BADFB71" w14:textId="77777777" w:rsidR="00B2202D" w:rsidRPr="00B2202D" w:rsidRDefault="00B2202D" w:rsidP="00B2202D">
      <w:pPr>
        <w:widowControl w:val="0"/>
        <w:tabs>
          <w:tab w:val="left" w:pos="9000"/>
        </w:tabs>
        <w:suppressAutoHyphens/>
        <w:spacing w:after="0" w:line="100" w:lineRule="atLeast"/>
        <w:jc w:val="center"/>
        <w:rPr>
          <w:rFonts w:ascii="Times New Roman" w:eastAsia="Calibri" w:hAnsi="Times New Roman" w:cs="Times New Roman"/>
          <w:lang w:eastAsia="zh-CN"/>
        </w:rPr>
      </w:pPr>
    </w:p>
    <w:tbl>
      <w:tblPr>
        <w:tblW w:w="0" w:type="auto"/>
        <w:tblInd w:w="108" w:type="dxa"/>
        <w:tblLayout w:type="fixed"/>
        <w:tblLook w:val="0000" w:firstRow="0" w:lastRow="0" w:firstColumn="0" w:lastColumn="0" w:noHBand="0" w:noVBand="0"/>
      </w:tblPr>
      <w:tblGrid>
        <w:gridCol w:w="629"/>
        <w:gridCol w:w="5325"/>
        <w:gridCol w:w="709"/>
        <w:gridCol w:w="992"/>
        <w:gridCol w:w="1134"/>
        <w:gridCol w:w="1032"/>
      </w:tblGrid>
      <w:tr w:rsidR="00B2202D" w:rsidRPr="00B2202D" w14:paraId="7DE89EF7" w14:textId="77777777" w:rsidTr="00B2202D">
        <w:trPr>
          <w:trHeight w:val="391"/>
        </w:trPr>
        <w:tc>
          <w:tcPr>
            <w:tcW w:w="629" w:type="dxa"/>
            <w:tcBorders>
              <w:top w:val="single" w:sz="4" w:space="0" w:color="000000"/>
              <w:left w:val="single" w:sz="4" w:space="0" w:color="000000"/>
              <w:bottom w:val="single" w:sz="4" w:space="0" w:color="000000"/>
            </w:tcBorders>
            <w:shd w:val="clear" w:color="auto" w:fill="auto"/>
          </w:tcPr>
          <w:p w14:paraId="5C940E5E"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w:t>
            </w:r>
          </w:p>
          <w:p w14:paraId="36F810C7" w14:textId="77777777" w:rsidR="00B2202D" w:rsidRPr="00B2202D" w:rsidRDefault="00B2202D" w:rsidP="00B2202D">
            <w:pPr>
              <w:widowControl w:val="0"/>
              <w:suppressAutoHyphens/>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п/п</w:t>
            </w:r>
          </w:p>
        </w:tc>
        <w:tc>
          <w:tcPr>
            <w:tcW w:w="5325" w:type="dxa"/>
            <w:tcBorders>
              <w:top w:val="single" w:sz="4" w:space="0" w:color="000000"/>
              <w:left w:val="single" w:sz="4" w:space="0" w:color="000000"/>
              <w:bottom w:val="single" w:sz="4" w:space="0" w:color="000000"/>
            </w:tcBorders>
            <w:shd w:val="clear" w:color="auto" w:fill="auto"/>
          </w:tcPr>
          <w:p w14:paraId="65A879F5"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Показатель</w:t>
            </w:r>
          </w:p>
        </w:tc>
        <w:tc>
          <w:tcPr>
            <w:tcW w:w="709" w:type="dxa"/>
            <w:tcBorders>
              <w:top w:val="single" w:sz="4" w:space="0" w:color="000000"/>
              <w:left w:val="single" w:sz="4" w:space="0" w:color="000000"/>
              <w:bottom w:val="single" w:sz="4" w:space="0" w:color="000000"/>
            </w:tcBorders>
            <w:shd w:val="clear" w:color="auto" w:fill="auto"/>
          </w:tcPr>
          <w:p w14:paraId="0B5B99C7"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Ед. изм.</w:t>
            </w:r>
          </w:p>
        </w:tc>
        <w:tc>
          <w:tcPr>
            <w:tcW w:w="992" w:type="dxa"/>
            <w:tcBorders>
              <w:top w:val="single" w:sz="4" w:space="0" w:color="000000"/>
              <w:left w:val="single" w:sz="4" w:space="0" w:color="000000"/>
              <w:bottom w:val="single" w:sz="4" w:space="0" w:color="000000"/>
            </w:tcBorders>
            <w:shd w:val="clear" w:color="auto" w:fill="auto"/>
          </w:tcPr>
          <w:p w14:paraId="54271EBD"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20</w:t>
            </w:r>
            <w:r w:rsidRPr="00B2202D">
              <w:rPr>
                <w:rFonts w:ascii="Times New Roman" w:eastAsia="Andale Sans UI" w:hAnsi="Times New Roman" w:cs="Times New Roman"/>
                <w:b/>
                <w:kern w:val="2"/>
                <w:sz w:val="24"/>
                <w:szCs w:val="24"/>
                <w:lang w:val="en-US" w:eastAsia="ar-SA"/>
              </w:rPr>
              <w:t>20</w:t>
            </w:r>
            <w:r w:rsidRPr="00B2202D">
              <w:rPr>
                <w:rFonts w:ascii="Times New Roman" w:eastAsia="Andale Sans UI" w:hAnsi="Times New Roman" w:cs="Times New Roman"/>
                <w:b/>
                <w:kern w:val="2"/>
                <w:sz w:val="24"/>
                <w:szCs w:val="24"/>
                <w:lang w:eastAsia="ar-SA"/>
              </w:rPr>
              <w:t xml:space="preserve"> г.</w:t>
            </w:r>
          </w:p>
          <w:p w14:paraId="7BD32261" w14:textId="77777777" w:rsidR="00B2202D" w:rsidRPr="00B2202D" w:rsidRDefault="00B2202D" w:rsidP="00B2202D">
            <w:pPr>
              <w:widowControl w:val="0"/>
              <w:suppressAutoHyphens/>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факт</w:t>
            </w:r>
          </w:p>
        </w:tc>
        <w:tc>
          <w:tcPr>
            <w:tcW w:w="1134" w:type="dxa"/>
            <w:tcBorders>
              <w:top w:val="single" w:sz="4" w:space="0" w:color="000000"/>
              <w:left w:val="single" w:sz="4" w:space="0" w:color="000000"/>
              <w:bottom w:val="single" w:sz="4" w:space="0" w:color="000000"/>
            </w:tcBorders>
            <w:shd w:val="clear" w:color="auto" w:fill="auto"/>
          </w:tcPr>
          <w:p w14:paraId="6DDAEEC1"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20</w:t>
            </w:r>
            <w:r w:rsidRPr="00B2202D">
              <w:rPr>
                <w:rFonts w:ascii="Times New Roman" w:eastAsia="Andale Sans UI" w:hAnsi="Times New Roman" w:cs="Times New Roman"/>
                <w:b/>
                <w:kern w:val="2"/>
                <w:sz w:val="24"/>
                <w:szCs w:val="24"/>
                <w:lang w:val="en-US" w:eastAsia="ar-SA"/>
              </w:rPr>
              <w:t>21</w:t>
            </w:r>
            <w:r w:rsidRPr="00B2202D">
              <w:rPr>
                <w:rFonts w:ascii="Times New Roman" w:eastAsia="Andale Sans UI" w:hAnsi="Times New Roman" w:cs="Times New Roman"/>
                <w:b/>
                <w:kern w:val="2"/>
                <w:sz w:val="24"/>
                <w:szCs w:val="24"/>
                <w:lang w:eastAsia="ar-SA"/>
              </w:rPr>
              <w:t>г.</w:t>
            </w:r>
          </w:p>
          <w:p w14:paraId="03064459"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оценка</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2278C2E8"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20</w:t>
            </w:r>
            <w:r w:rsidRPr="00B2202D">
              <w:rPr>
                <w:rFonts w:ascii="Times New Roman" w:eastAsia="Andale Sans UI" w:hAnsi="Times New Roman" w:cs="Times New Roman"/>
                <w:b/>
                <w:kern w:val="2"/>
                <w:sz w:val="24"/>
                <w:szCs w:val="24"/>
                <w:lang w:val="en-US" w:eastAsia="ar-SA"/>
              </w:rPr>
              <w:t>22</w:t>
            </w:r>
            <w:r w:rsidRPr="00B2202D">
              <w:rPr>
                <w:rFonts w:ascii="Times New Roman" w:eastAsia="Andale Sans UI" w:hAnsi="Times New Roman" w:cs="Times New Roman"/>
                <w:b/>
                <w:kern w:val="2"/>
                <w:sz w:val="24"/>
                <w:szCs w:val="24"/>
                <w:lang w:eastAsia="ar-SA"/>
              </w:rPr>
              <w:t xml:space="preserve"> г.</w:t>
            </w:r>
          </w:p>
          <w:p w14:paraId="0DD9F715"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план</w:t>
            </w:r>
          </w:p>
        </w:tc>
      </w:tr>
      <w:tr w:rsidR="00B2202D" w:rsidRPr="00B2202D" w14:paraId="207FDD61" w14:textId="77777777" w:rsidTr="00B2202D">
        <w:tc>
          <w:tcPr>
            <w:tcW w:w="629" w:type="dxa"/>
            <w:tcBorders>
              <w:top w:val="single" w:sz="4" w:space="0" w:color="000000"/>
              <w:left w:val="single" w:sz="4" w:space="0" w:color="000000"/>
              <w:bottom w:val="single" w:sz="4" w:space="0" w:color="000000"/>
            </w:tcBorders>
            <w:shd w:val="clear" w:color="auto" w:fill="auto"/>
          </w:tcPr>
          <w:p w14:paraId="60276EBA"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w:t>
            </w:r>
          </w:p>
        </w:tc>
        <w:tc>
          <w:tcPr>
            <w:tcW w:w="5325" w:type="dxa"/>
            <w:tcBorders>
              <w:top w:val="single" w:sz="4" w:space="0" w:color="000000"/>
              <w:left w:val="single" w:sz="4" w:space="0" w:color="000000"/>
              <w:bottom w:val="single" w:sz="4" w:space="0" w:color="000000"/>
            </w:tcBorders>
            <w:shd w:val="clear" w:color="auto" w:fill="auto"/>
          </w:tcPr>
          <w:p w14:paraId="63CFBF4B"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Количество проведенных районных соревнований среди школьников</w:t>
            </w:r>
          </w:p>
        </w:tc>
        <w:tc>
          <w:tcPr>
            <w:tcW w:w="709" w:type="dxa"/>
            <w:tcBorders>
              <w:top w:val="single" w:sz="4" w:space="0" w:color="000000"/>
              <w:left w:val="single" w:sz="4" w:space="0" w:color="000000"/>
              <w:bottom w:val="single" w:sz="4" w:space="0" w:color="000000"/>
            </w:tcBorders>
            <w:shd w:val="clear" w:color="auto" w:fill="auto"/>
          </w:tcPr>
          <w:p w14:paraId="33EA8566"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470C7C23"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20</w:t>
            </w:r>
          </w:p>
        </w:tc>
        <w:tc>
          <w:tcPr>
            <w:tcW w:w="1134" w:type="dxa"/>
            <w:tcBorders>
              <w:top w:val="single" w:sz="4" w:space="0" w:color="000000"/>
              <w:left w:val="single" w:sz="4" w:space="0" w:color="000000"/>
              <w:bottom w:val="single" w:sz="4" w:space="0" w:color="000000"/>
            </w:tcBorders>
            <w:shd w:val="clear" w:color="auto" w:fill="auto"/>
          </w:tcPr>
          <w:p w14:paraId="45031BA3"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10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23481CA6"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23</w:t>
            </w:r>
          </w:p>
        </w:tc>
      </w:tr>
      <w:tr w:rsidR="00B2202D" w:rsidRPr="00B2202D" w14:paraId="2DC97170" w14:textId="77777777" w:rsidTr="00B2202D">
        <w:tc>
          <w:tcPr>
            <w:tcW w:w="629" w:type="dxa"/>
            <w:tcBorders>
              <w:top w:val="single" w:sz="4" w:space="0" w:color="000000"/>
              <w:left w:val="single" w:sz="4" w:space="0" w:color="000000"/>
              <w:bottom w:val="single" w:sz="4" w:space="0" w:color="000000"/>
            </w:tcBorders>
            <w:shd w:val="clear" w:color="auto" w:fill="auto"/>
          </w:tcPr>
          <w:p w14:paraId="645C9A3E"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2</w:t>
            </w:r>
          </w:p>
        </w:tc>
        <w:tc>
          <w:tcPr>
            <w:tcW w:w="5325" w:type="dxa"/>
            <w:tcBorders>
              <w:top w:val="single" w:sz="4" w:space="0" w:color="000000"/>
              <w:left w:val="single" w:sz="4" w:space="0" w:color="000000"/>
              <w:bottom w:val="single" w:sz="4" w:space="0" w:color="000000"/>
            </w:tcBorders>
            <w:shd w:val="clear" w:color="auto" w:fill="auto"/>
          </w:tcPr>
          <w:p w14:paraId="4F962BB7"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Количество республиканских соревнований и открытых первенств других районов, в которых участвовали сборные команд школ </w:t>
            </w:r>
            <w:proofErr w:type="spellStart"/>
            <w:r w:rsidRPr="00B2202D">
              <w:rPr>
                <w:rFonts w:ascii="Times New Roman" w:eastAsia="Andale Sans UI" w:hAnsi="Times New Roman" w:cs="Times New Roman"/>
                <w:kern w:val="2"/>
                <w:sz w:val="24"/>
                <w:szCs w:val="24"/>
                <w:lang w:eastAsia="ar-SA"/>
              </w:rPr>
              <w:t>Граховского</w:t>
            </w:r>
            <w:proofErr w:type="spellEnd"/>
            <w:r w:rsidRPr="00B2202D">
              <w:rPr>
                <w:rFonts w:ascii="Times New Roman" w:eastAsia="Andale Sans UI" w:hAnsi="Times New Roman" w:cs="Times New Roman"/>
                <w:kern w:val="2"/>
                <w:sz w:val="24"/>
                <w:szCs w:val="24"/>
                <w:lang w:eastAsia="ar-SA"/>
              </w:rPr>
              <w:t xml:space="preserve"> района</w:t>
            </w:r>
          </w:p>
        </w:tc>
        <w:tc>
          <w:tcPr>
            <w:tcW w:w="709" w:type="dxa"/>
            <w:tcBorders>
              <w:top w:val="single" w:sz="4" w:space="0" w:color="000000"/>
              <w:left w:val="single" w:sz="4" w:space="0" w:color="000000"/>
              <w:bottom w:val="single" w:sz="4" w:space="0" w:color="000000"/>
            </w:tcBorders>
            <w:shd w:val="clear" w:color="auto" w:fill="auto"/>
          </w:tcPr>
          <w:p w14:paraId="4F17FA99"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65F5A7BB"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51</w:t>
            </w:r>
          </w:p>
        </w:tc>
        <w:tc>
          <w:tcPr>
            <w:tcW w:w="1134" w:type="dxa"/>
            <w:tcBorders>
              <w:top w:val="single" w:sz="4" w:space="0" w:color="000000"/>
              <w:left w:val="single" w:sz="4" w:space="0" w:color="000000"/>
              <w:bottom w:val="single" w:sz="4" w:space="0" w:color="000000"/>
            </w:tcBorders>
            <w:shd w:val="clear" w:color="auto" w:fill="auto"/>
          </w:tcPr>
          <w:p w14:paraId="1C309D35"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23</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100BBFCA"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32</w:t>
            </w:r>
          </w:p>
        </w:tc>
      </w:tr>
      <w:tr w:rsidR="00B2202D" w:rsidRPr="00B2202D" w14:paraId="5A70244E" w14:textId="77777777" w:rsidTr="00B2202D">
        <w:tc>
          <w:tcPr>
            <w:tcW w:w="629" w:type="dxa"/>
            <w:tcBorders>
              <w:top w:val="single" w:sz="4" w:space="0" w:color="000000"/>
              <w:left w:val="single" w:sz="4" w:space="0" w:color="000000"/>
              <w:bottom w:val="single" w:sz="4" w:space="0" w:color="000000"/>
            </w:tcBorders>
            <w:shd w:val="clear" w:color="auto" w:fill="auto"/>
          </w:tcPr>
          <w:p w14:paraId="2411B35A"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3</w:t>
            </w:r>
          </w:p>
        </w:tc>
        <w:tc>
          <w:tcPr>
            <w:tcW w:w="5325" w:type="dxa"/>
            <w:tcBorders>
              <w:top w:val="single" w:sz="4" w:space="0" w:color="000000"/>
              <w:left w:val="single" w:sz="4" w:space="0" w:color="000000"/>
              <w:bottom w:val="single" w:sz="4" w:space="0" w:color="000000"/>
            </w:tcBorders>
            <w:shd w:val="clear" w:color="auto" w:fill="auto"/>
          </w:tcPr>
          <w:p w14:paraId="561A391E"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Количество привлеченных школьников к участию в Республиканских и районных соревнованиях </w:t>
            </w:r>
          </w:p>
        </w:tc>
        <w:tc>
          <w:tcPr>
            <w:tcW w:w="709" w:type="dxa"/>
            <w:tcBorders>
              <w:top w:val="single" w:sz="4" w:space="0" w:color="000000"/>
              <w:left w:val="single" w:sz="4" w:space="0" w:color="000000"/>
              <w:bottom w:val="single" w:sz="4" w:space="0" w:color="000000"/>
            </w:tcBorders>
            <w:shd w:val="clear" w:color="auto" w:fill="auto"/>
          </w:tcPr>
          <w:p w14:paraId="470E214B"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04201B95"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1023</w:t>
            </w:r>
          </w:p>
        </w:tc>
        <w:tc>
          <w:tcPr>
            <w:tcW w:w="1134" w:type="dxa"/>
            <w:tcBorders>
              <w:top w:val="single" w:sz="4" w:space="0" w:color="000000"/>
              <w:left w:val="single" w:sz="4" w:space="0" w:color="000000"/>
              <w:bottom w:val="single" w:sz="4" w:space="0" w:color="000000"/>
            </w:tcBorders>
            <w:shd w:val="clear" w:color="auto" w:fill="auto"/>
          </w:tcPr>
          <w:p w14:paraId="5ECED4BB"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1787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3FC3ED37"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500</w:t>
            </w:r>
          </w:p>
        </w:tc>
      </w:tr>
      <w:tr w:rsidR="00B2202D" w:rsidRPr="00B2202D" w14:paraId="77FE0E57" w14:textId="77777777" w:rsidTr="00B2202D">
        <w:tc>
          <w:tcPr>
            <w:tcW w:w="629" w:type="dxa"/>
            <w:tcBorders>
              <w:top w:val="single" w:sz="4" w:space="0" w:color="000000"/>
              <w:left w:val="single" w:sz="4" w:space="0" w:color="000000"/>
              <w:bottom w:val="single" w:sz="4" w:space="0" w:color="000000"/>
            </w:tcBorders>
            <w:shd w:val="clear" w:color="auto" w:fill="auto"/>
          </w:tcPr>
          <w:p w14:paraId="1B2DAF90"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4</w:t>
            </w:r>
          </w:p>
        </w:tc>
        <w:tc>
          <w:tcPr>
            <w:tcW w:w="5325" w:type="dxa"/>
            <w:tcBorders>
              <w:top w:val="single" w:sz="4" w:space="0" w:color="000000"/>
              <w:left w:val="single" w:sz="4" w:space="0" w:color="000000"/>
              <w:bottom w:val="single" w:sz="4" w:space="0" w:color="000000"/>
            </w:tcBorders>
            <w:shd w:val="clear" w:color="auto" w:fill="auto"/>
          </w:tcPr>
          <w:p w14:paraId="42B4D804"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Количество проведенных районных спортивных мероприятий среди КФК</w:t>
            </w:r>
          </w:p>
        </w:tc>
        <w:tc>
          <w:tcPr>
            <w:tcW w:w="709" w:type="dxa"/>
            <w:tcBorders>
              <w:top w:val="single" w:sz="4" w:space="0" w:color="000000"/>
              <w:left w:val="single" w:sz="4" w:space="0" w:color="000000"/>
              <w:bottom w:val="single" w:sz="4" w:space="0" w:color="000000"/>
            </w:tcBorders>
            <w:shd w:val="clear" w:color="auto" w:fill="auto"/>
          </w:tcPr>
          <w:p w14:paraId="2ECFEDD7"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79E42985"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16</w:t>
            </w:r>
          </w:p>
        </w:tc>
        <w:tc>
          <w:tcPr>
            <w:tcW w:w="1134" w:type="dxa"/>
            <w:tcBorders>
              <w:top w:val="single" w:sz="4" w:space="0" w:color="000000"/>
              <w:left w:val="single" w:sz="4" w:space="0" w:color="000000"/>
              <w:bottom w:val="single" w:sz="4" w:space="0" w:color="000000"/>
            </w:tcBorders>
            <w:shd w:val="clear" w:color="auto" w:fill="auto"/>
          </w:tcPr>
          <w:p w14:paraId="4119BA0B"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24</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13031309"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26</w:t>
            </w:r>
          </w:p>
        </w:tc>
      </w:tr>
      <w:tr w:rsidR="00B2202D" w:rsidRPr="00B2202D" w14:paraId="6912A3FA" w14:textId="77777777" w:rsidTr="00B2202D">
        <w:tc>
          <w:tcPr>
            <w:tcW w:w="629" w:type="dxa"/>
            <w:tcBorders>
              <w:top w:val="single" w:sz="4" w:space="0" w:color="000000"/>
              <w:left w:val="single" w:sz="4" w:space="0" w:color="000000"/>
              <w:bottom w:val="single" w:sz="4" w:space="0" w:color="000000"/>
            </w:tcBorders>
            <w:shd w:val="clear" w:color="auto" w:fill="auto"/>
          </w:tcPr>
          <w:p w14:paraId="68792A25"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5</w:t>
            </w:r>
          </w:p>
        </w:tc>
        <w:tc>
          <w:tcPr>
            <w:tcW w:w="5325" w:type="dxa"/>
            <w:tcBorders>
              <w:top w:val="single" w:sz="4" w:space="0" w:color="000000"/>
              <w:left w:val="single" w:sz="4" w:space="0" w:color="000000"/>
              <w:bottom w:val="single" w:sz="4" w:space="0" w:color="000000"/>
            </w:tcBorders>
            <w:shd w:val="clear" w:color="auto" w:fill="auto"/>
          </w:tcPr>
          <w:p w14:paraId="0B52C81A"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Количество привлеченных к участию в районных соревнованиях </w:t>
            </w:r>
          </w:p>
        </w:tc>
        <w:tc>
          <w:tcPr>
            <w:tcW w:w="709" w:type="dxa"/>
            <w:tcBorders>
              <w:top w:val="single" w:sz="4" w:space="0" w:color="000000"/>
              <w:left w:val="single" w:sz="4" w:space="0" w:color="000000"/>
              <w:bottom w:val="single" w:sz="4" w:space="0" w:color="000000"/>
            </w:tcBorders>
            <w:shd w:val="clear" w:color="auto" w:fill="auto"/>
          </w:tcPr>
          <w:p w14:paraId="01D34E30"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226B3885"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1264</w:t>
            </w:r>
          </w:p>
        </w:tc>
        <w:tc>
          <w:tcPr>
            <w:tcW w:w="1134" w:type="dxa"/>
            <w:tcBorders>
              <w:top w:val="single" w:sz="4" w:space="0" w:color="000000"/>
              <w:left w:val="single" w:sz="4" w:space="0" w:color="000000"/>
              <w:bottom w:val="single" w:sz="4" w:space="0" w:color="000000"/>
            </w:tcBorders>
            <w:shd w:val="clear" w:color="auto" w:fill="auto"/>
          </w:tcPr>
          <w:p w14:paraId="0663F8D3"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1421</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444D6B1A"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1310</w:t>
            </w:r>
          </w:p>
        </w:tc>
      </w:tr>
      <w:tr w:rsidR="00B2202D" w:rsidRPr="00B2202D" w14:paraId="557706A0" w14:textId="77777777" w:rsidTr="00B2202D">
        <w:tc>
          <w:tcPr>
            <w:tcW w:w="629" w:type="dxa"/>
            <w:tcBorders>
              <w:top w:val="single" w:sz="4" w:space="0" w:color="000000"/>
              <w:left w:val="single" w:sz="4" w:space="0" w:color="000000"/>
              <w:bottom w:val="single" w:sz="4" w:space="0" w:color="000000"/>
            </w:tcBorders>
            <w:shd w:val="clear" w:color="auto" w:fill="auto"/>
          </w:tcPr>
          <w:p w14:paraId="0B299E5E"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6</w:t>
            </w:r>
          </w:p>
        </w:tc>
        <w:tc>
          <w:tcPr>
            <w:tcW w:w="5325" w:type="dxa"/>
            <w:tcBorders>
              <w:top w:val="single" w:sz="4" w:space="0" w:color="000000"/>
              <w:left w:val="single" w:sz="4" w:space="0" w:color="000000"/>
              <w:bottom w:val="single" w:sz="4" w:space="0" w:color="000000"/>
            </w:tcBorders>
            <w:shd w:val="clear" w:color="auto" w:fill="auto"/>
          </w:tcPr>
          <w:p w14:paraId="56AD28E1"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Количество республиканских соревнований и открытых первенств </w:t>
            </w:r>
            <w:proofErr w:type="spellStart"/>
            <w:proofErr w:type="gramStart"/>
            <w:r w:rsidRPr="00B2202D">
              <w:rPr>
                <w:rFonts w:ascii="Times New Roman" w:eastAsia="Andale Sans UI" w:hAnsi="Times New Roman" w:cs="Times New Roman"/>
                <w:kern w:val="2"/>
                <w:sz w:val="24"/>
                <w:szCs w:val="24"/>
                <w:lang w:eastAsia="ar-SA"/>
              </w:rPr>
              <w:t>др.районов</w:t>
            </w:r>
            <w:proofErr w:type="spellEnd"/>
            <w:proofErr w:type="gramEnd"/>
            <w:r w:rsidRPr="00B2202D">
              <w:rPr>
                <w:rFonts w:ascii="Times New Roman" w:eastAsia="Andale Sans UI" w:hAnsi="Times New Roman" w:cs="Times New Roman"/>
                <w:kern w:val="2"/>
                <w:sz w:val="24"/>
                <w:szCs w:val="24"/>
                <w:lang w:eastAsia="ar-SA"/>
              </w:rPr>
              <w:t>, в которых участвовали сборные команды района</w:t>
            </w:r>
          </w:p>
        </w:tc>
        <w:tc>
          <w:tcPr>
            <w:tcW w:w="709" w:type="dxa"/>
            <w:tcBorders>
              <w:top w:val="single" w:sz="4" w:space="0" w:color="000000"/>
              <w:left w:val="single" w:sz="4" w:space="0" w:color="000000"/>
              <w:bottom w:val="single" w:sz="4" w:space="0" w:color="000000"/>
            </w:tcBorders>
            <w:shd w:val="clear" w:color="auto" w:fill="auto"/>
          </w:tcPr>
          <w:p w14:paraId="4C062A70"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2396D757"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w:t>
            </w:r>
            <w:r w:rsidRPr="00B2202D">
              <w:rPr>
                <w:rFonts w:ascii="Times New Roman" w:eastAsia="Andale Sans UI" w:hAnsi="Times New Roman" w:cs="Times New Roman"/>
                <w:kern w:val="2"/>
                <w:sz w:val="24"/>
                <w:szCs w:val="24"/>
                <w:lang w:val="en-US" w:eastAsia="ar-SA"/>
              </w:rPr>
              <w:t>2</w:t>
            </w:r>
          </w:p>
        </w:tc>
        <w:tc>
          <w:tcPr>
            <w:tcW w:w="1134" w:type="dxa"/>
            <w:tcBorders>
              <w:top w:val="single" w:sz="4" w:space="0" w:color="000000"/>
              <w:left w:val="single" w:sz="4" w:space="0" w:color="000000"/>
              <w:bottom w:val="single" w:sz="4" w:space="0" w:color="000000"/>
            </w:tcBorders>
            <w:shd w:val="clear" w:color="auto" w:fill="auto"/>
          </w:tcPr>
          <w:p w14:paraId="6CCFF779"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17</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0155D91E"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17</w:t>
            </w:r>
          </w:p>
        </w:tc>
      </w:tr>
      <w:tr w:rsidR="00B2202D" w:rsidRPr="00B2202D" w14:paraId="5B0877AA" w14:textId="77777777" w:rsidTr="00B2202D">
        <w:tc>
          <w:tcPr>
            <w:tcW w:w="629" w:type="dxa"/>
            <w:tcBorders>
              <w:top w:val="single" w:sz="4" w:space="0" w:color="000000"/>
              <w:left w:val="single" w:sz="4" w:space="0" w:color="000000"/>
              <w:bottom w:val="single" w:sz="4" w:space="0" w:color="000000"/>
            </w:tcBorders>
            <w:shd w:val="clear" w:color="auto" w:fill="auto"/>
          </w:tcPr>
          <w:p w14:paraId="524600D7"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7</w:t>
            </w:r>
          </w:p>
        </w:tc>
        <w:tc>
          <w:tcPr>
            <w:tcW w:w="5325" w:type="dxa"/>
            <w:tcBorders>
              <w:top w:val="single" w:sz="4" w:space="0" w:color="000000"/>
              <w:left w:val="single" w:sz="4" w:space="0" w:color="000000"/>
              <w:bottom w:val="single" w:sz="4" w:space="0" w:color="000000"/>
            </w:tcBorders>
            <w:shd w:val="clear" w:color="auto" w:fill="auto"/>
          </w:tcPr>
          <w:p w14:paraId="629B1FCE"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Количество привлеченных к участию в республиканских соревнованиях и открытых первенствах других районов </w:t>
            </w:r>
          </w:p>
        </w:tc>
        <w:tc>
          <w:tcPr>
            <w:tcW w:w="709" w:type="dxa"/>
            <w:tcBorders>
              <w:top w:val="single" w:sz="4" w:space="0" w:color="000000"/>
              <w:left w:val="single" w:sz="4" w:space="0" w:color="000000"/>
              <w:bottom w:val="single" w:sz="4" w:space="0" w:color="000000"/>
            </w:tcBorders>
            <w:shd w:val="clear" w:color="auto" w:fill="auto"/>
          </w:tcPr>
          <w:p w14:paraId="74200AA8"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0C45D3A8"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94</w:t>
            </w:r>
          </w:p>
        </w:tc>
        <w:tc>
          <w:tcPr>
            <w:tcW w:w="1134" w:type="dxa"/>
            <w:tcBorders>
              <w:top w:val="single" w:sz="4" w:space="0" w:color="000000"/>
              <w:left w:val="single" w:sz="4" w:space="0" w:color="000000"/>
              <w:bottom w:val="single" w:sz="4" w:space="0" w:color="000000"/>
            </w:tcBorders>
            <w:shd w:val="clear" w:color="auto" w:fill="auto"/>
          </w:tcPr>
          <w:p w14:paraId="6DD59AFC"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212</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36A7B646"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205</w:t>
            </w:r>
          </w:p>
        </w:tc>
      </w:tr>
      <w:tr w:rsidR="00B2202D" w:rsidRPr="00B2202D" w14:paraId="05EB6BD9" w14:textId="77777777" w:rsidTr="00B2202D">
        <w:tc>
          <w:tcPr>
            <w:tcW w:w="629" w:type="dxa"/>
            <w:tcBorders>
              <w:top w:val="single" w:sz="4" w:space="0" w:color="000000"/>
              <w:left w:val="single" w:sz="4" w:space="0" w:color="000000"/>
              <w:bottom w:val="single" w:sz="4" w:space="0" w:color="000000"/>
            </w:tcBorders>
            <w:shd w:val="clear" w:color="auto" w:fill="auto"/>
          </w:tcPr>
          <w:p w14:paraId="6EE3A599"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8</w:t>
            </w:r>
          </w:p>
        </w:tc>
        <w:tc>
          <w:tcPr>
            <w:tcW w:w="5325" w:type="dxa"/>
            <w:tcBorders>
              <w:top w:val="single" w:sz="4" w:space="0" w:color="000000"/>
              <w:left w:val="single" w:sz="4" w:space="0" w:color="000000"/>
              <w:bottom w:val="single" w:sz="4" w:space="0" w:color="000000"/>
            </w:tcBorders>
            <w:shd w:val="clear" w:color="auto" w:fill="auto"/>
          </w:tcPr>
          <w:p w14:paraId="2E54CD8D"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Затрачено финансовых средств на приобретение инвентаря и оборудования </w:t>
            </w:r>
          </w:p>
        </w:tc>
        <w:tc>
          <w:tcPr>
            <w:tcW w:w="709" w:type="dxa"/>
            <w:tcBorders>
              <w:top w:val="single" w:sz="4" w:space="0" w:color="000000"/>
              <w:left w:val="single" w:sz="4" w:space="0" w:color="000000"/>
              <w:bottom w:val="single" w:sz="4" w:space="0" w:color="000000"/>
            </w:tcBorders>
            <w:shd w:val="clear" w:color="auto" w:fill="auto"/>
          </w:tcPr>
          <w:p w14:paraId="065E7484"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тыс. руб.</w:t>
            </w:r>
          </w:p>
        </w:tc>
        <w:tc>
          <w:tcPr>
            <w:tcW w:w="992" w:type="dxa"/>
            <w:tcBorders>
              <w:top w:val="single" w:sz="4" w:space="0" w:color="000000"/>
              <w:left w:val="single" w:sz="4" w:space="0" w:color="000000"/>
              <w:bottom w:val="single" w:sz="4" w:space="0" w:color="000000"/>
            </w:tcBorders>
            <w:shd w:val="clear" w:color="auto" w:fill="auto"/>
          </w:tcPr>
          <w:p w14:paraId="70A89AB5"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80,8</w:t>
            </w:r>
          </w:p>
        </w:tc>
        <w:tc>
          <w:tcPr>
            <w:tcW w:w="1134" w:type="dxa"/>
            <w:tcBorders>
              <w:top w:val="single" w:sz="4" w:space="0" w:color="000000"/>
              <w:left w:val="single" w:sz="4" w:space="0" w:color="000000"/>
              <w:bottom w:val="single" w:sz="4" w:space="0" w:color="000000"/>
            </w:tcBorders>
            <w:shd w:val="clear" w:color="auto" w:fill="auto"/>
          </w:tcPr>
          <w:p w14:paraId="0F43F8C9"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450,0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3DABE134"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150,0</w:t>
            </w:r>
          </w:p>
        </w:tc>
      </w:tr>
      <w:tr w:rsidR="00B2202D" w:rsidRPr="00B2202D" w14:paraId="62786791" w14:textId="77777777" w:rsidTr="00B2202D">
        <w:tc>
          <w:tcPr>
            <w:tcW w:w="629" w:type="dxa"/>
            <w:tcBorders>
              <w:top w:val="single" w:sz="4" w:space="0" w:color="000000"/>
              <w:left w:val="single" w:sz="4" w:space="0" w:color="000000"/>
              <w:bottom w:val="single" w:sz="4" w:space="0" w:color="000000"/>
            </w:tcBorders>
            <w:shd w:val="clear" w:color="auto" w:fill="auto"/>
          </w:tcPr>
          <w:p w14:paraId="33952326"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9</w:t>
            </w:r>
          </w:p>
        </w:tc>
        <w:tc>
          <w:tcPr>
            <w:tcW w:w="5325" w:type="dxa"/>
            <w:tcBorders>
              <w:top w:val="single" w:sz="4" w:space="0" w:color="000000"/>
              <w:left w:val="single" w:sz="4" w:space="0" w:color="000000"/>
              <w:bottom w:val="single" w:sz="4" w:space="0" w:color="000000"/>
            </w:tcBorders>
            <w:shd w:val="clear" w:color="auto" w:fill="auto"/>
          </w:tcPr>
          <w:p w14:paraId="7B722EEF" w14:textId="77777777" w:rsidR="00B2202D" w:rsidRPr="00B2202D" w:rsidRDefault="00B2202D" w:rsidP="00B2202D">
            <w:pPr>
              <w:widowControl w:val="0"/>
              <w:suppressAutoHyphens/>
              <w:snapToGrid w:val="0"/>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Затрачено финансовых средств на проведение спортивных мероприятий </w:t>
            </w:r>
          </w:p>
        </w:tc>
        <w:tc>
          <w:tcPr>
            <w:tcW w:w="709" w:type="dxa"/>
            <w:tcBorders>
              <w:top w:val="single" w:sz="4" w:space="0" w:color="000000"/>
              <w:left w:val="single" w:sz="4" w:space="0" w:color="000000"/>
              <w:bottom w:val="single" w:sz="4" w:space="0" w:color="000000"/>
            </w:tcBorders>
            <w:shd w:val="clear" w:color="auto" w:fill="auto"/>
          </w:tcPr>
          <w:p w14:paraId="667F87A0"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тыс. руб.</w:t>
            </w:r>
          </w:p>
        </w:tc>
        <w:tc>
          <w:tcPr>
            <w:tcW w:w="992" w:type="dxa"/>
            <w:tcBorders>
              <w:top w:val="single" w:sz="4" w:space="0" w:color="000000"/>
              <w:left w:val="single" w:sz="4" w:space="0" w:color="000000"/>
              <w:bottom w:val="single" w:sz="4" w:space="0" w:color="000000"/>
            </w:tcBorders>
            <w:shd w:val="clear" w:color="auto" w:fill="auto"/>
          </w:tcPr>
          <w:p w14:paraId="4582E841"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168,8</w:t>
            </w:r>
          </w:p>
        </w:tc>
        <w:tc>
          <w:tcPr>
            <w:tcW w:w="1134" w:type="dxa"/>
            <w:tcBorders>
              <w:top w:val="single" w:sz="4" w:space="0" w:color="000000"/>
              <w:left w:val="single" w:sz="4" w:space="0" w:color="000000"/>
              <w:bottom w:val="single" w:sz="4" w:space="0" w:color="000000"/>
            </w:tcBorders>
            <w:shd w:val="clear" w:color="auto" w:fill="auto"/>
          </w:tcPr>
          <w:p w14:paraId="4A14EB5E"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450,0</w:t>
            </w:r>
          </w:p>
        </w:tc>
        <w:tc>
          <w:tcPr>
            <w:tcW w:w="1032" w:type="dxa"/>
            <w:tcBorders>
              <w:top w:val="single" w:sz="4" w:space="0" w:color="000000"/>
              <w:left w:val="single" w:sz="4" w:space="0" w:color="000000"/>
              <w:bottom w:val="single" w:sz="4" w:space="0" w:color="000000"/>
              <w:right w:val="single" w:sz="4" w:space="0" w:color="000000"/>
            </w:tcBorders>
            <w:shd w:val="clear" w:color="auto" w:fill="auto"/>
          </w:tcPr>
          <w:p w14:paraId="1F964241" w14:textId="77777777" w:rsidR="00B2202D" w:rsidRPr="00B2202D" w:rsidRDefault="00B2202D" w:rsidP="00B2202D">
            <w:pPr>
              <w:widowControl w:val="0"/>
              <w:suppressAutoHyphens/>
              <w:snapToGrid w:val="0"/>
              <w:spacing w:after="0" w:line="240" w:lineRule="auto"/>
              <w:jc w:val="center"/>
              <w:rPr>
                <w:rFonts w:ascii="Calibri" w:eastAsia="Calibri" w:hAnsi="Calibri" w:cs="Calibri"/>
                <w:lang w:eastAsia="zh-CN"/>
              </w:rPr>
            </w:pPr>
            <w:r w:rsidRPr="00B2202D">
              <w:rPr>
                <w:rFonts w:ascii="Times New Roman" w:eastAsia="Andale Sans UI" w:hAnsi="Times New Roman" w:cs="Times New Roman"/>
                <w:kern w:val="2"/>
                <w:sz w:val="24"/>
                <w:szCs w:val="24"/>
                <w:lang w:val="en-US" w:eastAsia="ar-SA"/>
              </w:rPr>
              <w:t>200,0</w:t>
            </w:r>
          </w:p>
        </w:tc>
      </w:tr>
    </w:tbl>
    <w:p w14:paraId="402A091B" w14:textId="77777777" w:rsidR="00B2202D" w:rsidRPr="00B2202D" w:rsidRDefault="00B2202D" w:rsidP="00B2202D">
      <w:pPr>
        <w:suppressAutoHyphens/>
        <w:spacing w:after="0" w:line="240" w:lineRule="auto"/>
        <w:jc w:val="both"/>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      Сборная команда района традиционно участвует в соревнованиях в рамках Республиканских зимних и летних сельских спортивных игр. </w:t>
      </w:r>
      <w:proofErr w:type="gramStart"/>
      <w:r w:rsidRPr="00B2202D">
        <w:rPr>
          <w:rFonts w:ascii="Times New Roman" w:eastAsia="Times New Roman" w:hAnsi="Times New Roman" w:cs="Times New Roman"/>
          <w:sz w:val="24"/>
          <w:szCs w:val="24"/>
          <w:lang w:eastAsia="ar-SA"/>
        </w:rPr>
        <w:t>Кроме этого</w:t>
      </w:r>
      <w:proofErr w:type="gramEnd"/>
      <w:r w:rsidRPr="00B2202D">
        <w:rPr>
          <w:rFonts w:ascii="Times New Roman" w:eastAsia="Times New Roman" w:hAnsi="Times New Roman" w:cs="Times New Roman"/>
          <w:sz w:val="24"/>
          <w:szCs w:val="24"/>
          <w:lang w:eastAsia="ar-SA"/>
        </w:rPr>
        <w:t xml:space="preserve"> спортсмены принимают участие в первенствах и чемпионатах Удмуртии и открытых турнирах других районов по различным видам спорта. В таких видах спорта, вольная борьба, дзюдо, наши спортсмены входят в тройку сильнейших по Удмуртии. </w:t>
      </w:r>
    </w:p>
    <w:p w14:paraId="27AC2C13" w14:textId="77777777" w:rsidR="00B2202D" w:rsidRPr="00B2202D" w:rsidRDefault="00B2202D" w:rsidP="00B2202D">
      <w:pPr>
        <w:suppressAutoHyphens/>
        <w:spacing w:after="0" w:line="240" w:lineRule="auto"/>
        <w:jc w:val="both"/>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      Проводится Спартакиада «Малыши открывают спорт», Спартакиада среди предприятий, организаций и муниципальных образований. В течение года идёт пропаганда физкультуры и спорта через радио, районную газету «Сельская новь» и звуковую рекламу.</w:t>
      </w:r>
    </w:p>
    <w:p w14:paraId="13239186" w14:textId="77777777" w:rsidR="00B2202D" w:rsidRPr="00B2202D" w:rsidRDefault="00B2202D" w:rsidP="00B2202D">
      <w:pPr>
        <w:widowControl w:val="0"/>
        <w:suppressAutoHyphens/>
        <w:spacing w:after="0" w:line="100" w:lineRule="atLeast"/>
        <w:jc w:val="center"/>
        <w:rPr>
          <w:rFonts w:ascii="Times New Roman" w:eastAsia="Andale Sans UI" w:hAnsi="Times New Roman" w:cs="Times New Roman"/>
          <w:b/>
          <w:i/>
          <w:kern w:val="2"/>
          <w:sz w:val="24"/>
          <w:szCs w:val="24"/>
          <w:lang w:eastAsia="ar-SA"/>
        </w:rPr>
      </w:pPr>
    </w:p>
    <w:p w14:paraId="56927322" w14:textId="77777777" w:rsidR="00B2202D" w:rsidRPr="00B2202D" w:rsidRDefault="00B2202D" w:rsidP="00B2202D">
      <w:pPr>
        <w:widowControl w:val="0"/>
        <w:suppressAutoHyphens/>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i/>
          <w:kern w:val="2"/>
          <w:sz w:val="24"/>
          <w:szCs w:val="24"/>
          <w:lang w:eastAsia="ar-SA"/>
        </w:rPr>
        <w:lastRenderedPageBreak/>
        <w:t>Основными задачами на 2022 год являются:</w:t>
      </w:r>
    </w:p>
    <w:p w14:paraId="4B57B4B2" w14:textId="77777777" w:rsidR="00B2202D" w:rsidRPr="00B2202D" w:rsidRDefault="00B2202D" w:rsidP="00B2202D">
      <w:pPr>
        <w:widowControl w:val="0"/>
        <w:suppressAutoHyphens/>
        <w:spacing w:after="0" w:line="100" w:lineRule="atLeast"/>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1) пропаганда физкультуры и спорта через средства массовой информации;</w:t>
      </w:r>
    </w:p>
    <w:p w14:paraId="7EBBE63B" w14:textId="77777777" w:rsidR="00B2202D" w:rsidRPr="00B2202D" w:rsidRDefault="00B2202D" w:rsidP="00B2202D">
      <w:pPr>
        <w:widowControl w:val="0"/>
        <w:suppressAutoHyphens/>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2) выступление на Республиканских летних и зимних сельских </w:t>
      </w:r>
      <w:proofErr w:type="gramStart"/>
      <w:r w:rsidRPr="00B2202D">
        <w:rPr>
          <w:rFonts w:ascii="Times New Roman" w:eastAsia="Andale Sans UI" w:hAnsi="Times New Roman" w:cs="Times New Roman"/>
          <w:kern w:val="2"/>
          <w:sz w:val="24"/>
          <w:szCs w:val="24"/>
          <w:lang w:eastAsia="ar-SA"/>
        </w:rPr>
        <w:t>спортивных  играх</w:t>
      </w:r>
      <w:proofErr w:type="gramEnd"/>
      <w:r w:rsidRPr="00B2202D">
        <w:rPr>
          <w:rFonts w:ascii="Times New Roman" w:eastAsia="Andale Sans UI" w:hAnsi="Times New Roman" w:cs="Times New Roman"/>
          <w:kern w:val="2"/>
          <w:sz w:val="24"/>
          <w:szCs w:val="24"/>
          <w:lang w:eastAsia="ar-SA"/>
        </w:rPr>
        <w:t xml:space="preserve">, участие команд </w:t>
      </w:r>
      <w:proofErr w:type="spellStart"/>
      <w:r w:rsidRPr="00B2202D">
        <w:rPr>
          <w:rFonts w:ascii="Times New Roman" w:eastAsia="Andale Sans UI" w:hAnsi="Times New Roman" w:cs="Times New Roman"/>
          <w:kern w:val="2"/>
          <w:sz w:val="24"/>
          <w:szCs w:val="24"/>
          <w:lang w:eastAsia="ar-SA"/>
        </w:rPr>
        <w:t>Граховского</w:t>
      </w:r>
      <w:proofErr w:type="spellEnd"/>
      <w:r w:rsidRPr="00B2202D">
        <w:rPr>
          <w:rFonts w:ascii="Times New Roman" w:eastAsia="Andale Sans UI" w:hAnsi="Times New Roman" w:cs="Times New Roman"/>
          <w:kern w:val="2"/>
          <w:sz w:val="24"/>
          <w:szCs w:val="24"/>
          <w:lang w:eastAsia="ar-SA"/>
        </w:rPr>
        <w:t xml:space="preserve"> района в первенствах сельских районов УР и Всероссийских соревнованиях по перетягиванию каната;</w:t>
      </w:r>
    </w:p>
    <w:p w14:paraId="097C4FE9" w14:textId="77777777" w:rsidR="00B2202D" w:rsidRPr="00B2202D" w:rsidRDefault="00B2202D" w:rsidP="00B2202D">
      <w:pPr>
        <w:widowControl w:val="0"/>
        <w:suppressAutoHyphens/>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3) </w:t>
      </w:r>
      <w:proofErr w:type="gramStart"/>
      <w:r w:rsidRPr="00B2202D">
        <w:rPr>
          <w:rFonts w:ascii="Times New Roman" w:eastAsia="Andale Sans UI" w:hAnsi="Times New Roman" w:cs="Times New Roman"/>
          <w:kern w:val="2"/>
          <w:sz w:val="24"/>
          <w:szCs w:val="24"/>
          <w:lang w:eastAsia="ar-SA"/>
        </w:rPr>
        <w:t>проведение  районной</w:t>
      </w:r>
      <w:proofErr w:type="gramEnd"/>
      <w:r w:rsidRPr="00B2202D">
        <w:rPr>
          <w:rFonts w:ascii="Times New Roman" w:eastAsia="Andale Sans UI" w:hAnsi="Times New Roman" w:cs="Times New Roman"/>
          <w:kern w:val="2"/>
          <w:sz w:val="24"/>
          <w:szCs w:val="24"/>
          <w:lang w:eastAsia="ar-SA"/>
        </w:rPr>
        <w:t xml:space="preserve"> Спартакиады-2022;</w:t>
      </w:r>
    </w:p>
    <w:p w14:paraId="01125578" w14:textId="77777777" w:rsidR="00B2202D" w:rsidRPr="00B2202D" w:rsidRDefault="00B2202D" w:rsidP="00B2202D">
      <w:pPr>
        <w:widowControl w:val="0"/>
        <w:suppressAutoHyphens/>
        <w:spacing w:after="0" w:line="100" w:lineRule="atLeast"/>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4) организация физкультурно-массовых мероприятий с ветеранами;</w:t>
      </w:r>
    </w:p>
    <w:p w14:paraId="37659C6F" w14:textId="77777777" w:rsidR="00B2202D" w:rsidRPr="00B2202D" w:rsidRDefault="00B2202D" w:rsidP="00B2202D">
      <w:pPr>
        <w:widowControl w:val="0"/>
        <w:suppressAutoHyphens/>
        <w:spacing w:after="0" w:line="100" w:lineRule="atLeast"/>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5) развитие инвалидного спорта и проведение Спартакиады среди инвалидов; </w:t>
      </w:r>
    </w:p>
    <w:p w14:paraId="502F1EDF" w14:textId="77777777" w:rsidR="00B2202D" w:rsidRPr="00B2202D" w:rsidRDefault="00B2202D" w:rsidP="00B2202D">
      <w:pPr>
        <w:widowControl w:val="0"/>
        <w:suppressAutoHyphens/>
        <w:spacing w:after="0" w:line="100" w:lineRule="atLeast"/>
        <w:jc w:val="both"/>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 xml:space="preserve">6) участие дошкольных образовательных учреждений </w:t>
      </w:r>
      <w:proofErr w:type="spellStart"/>
      <w:r w:rsidRPr="00B2202D">
        <w:rPr>
          <w:rFonts w:ascii="Times New Roman" w:eastAsia="Andale Sans UI" w:hAnsi="Times New Roman" w:cs="Times New Roman"/>
          <w:kern w:val="2"/>
          <w:sz w:val="24"/>
          <w:szCs w:val="24"/>
          <w:lang w:eastAsia="ar-SA"/>
        </w:rPr>
        <w:t>Граховского</w:t>
      </w:r>
      <w:proofErr w:type="spellEnd"/>
      <w:r w:rsidRPr="00B2202D">
        <w:rPr>
          <w:rFonts w:ascii="Times New Roman" w:eastAsia="Andale Sans UI" w:hAnsi="Times New Roman" w:cs="Times New Roman"/>
          <w:kern w:val="2"/>
          <w:sz w:val="24"/>
          <w:szCs w:val="24"/>
          <w:lang w:eastAsia="ar-SA"/>
        </w:rPr>
        <w:t xml:space="preserve"> района </w:t>
      </w:r>
      <w:proofErr w:type="gramStart"/>
      <w:r w:rsidRPr="00B2202D">
        <w:rPr>
          <w:rFonts w:ascii="Times New Roman" w:eastAsia="Andale Sans UI" w:hAnsi="Times New Roman" w:cs="Times New Roman"/>
          <w:kern w:val="2"/>
          <w:sz w:val="24"/>
          <w:szCs w:val="24"/>
          <w:lang w:eastAsia="ar-SA"/>
        </w:rPr>
        <w:t>в  республиканской</w:t>
      </w:r>
      <w:proofErr w:type="gramEnd"/>
      <w:r w:rsidRPr="00B2202D">
        <w:rPr>
          <w:rFonts w:ascii="Times New Roman" w:eastAsia="Andale Sans UI" w:hAnsi="Times New Roman" w:cs="Times New Roman"/>
          <w:kern w:val="2"/>
          <w:sz w:val="24"/>
          <w:szCs w:val="24"/>
          <w:lang w:eastAsia="ar-SA"/>
        </w:rPr>
        <w:t xml:space="preserve"> Спартакиаде  «Малыши открывают спорт!»;</w:t>
      </w:r>
    </w:p>
    <w:p w14:paraId="3AC0406E" w14:textId="77777777" w:rsidR="00B2202D" w:rsidRPr="00B2202D" w:rsidRDefault="00B2202D" w:rsidP="00B2202D">
      <w:pPr>
        <w:widowControl w:val="0"/>
        <w:suppressAutoHyphens/>
        <w:spacing w:after="0" w:line="100" w:lineRule="atLeast"/>
        <w:rPr>
          <w:rFonts w:ascii="Calibri" w:eastAsia="Calibri" w:hAnsi="Calibri" w:cs="Calibri"/>
          <w:lang w:eastAsia="zh-CN"/>
        </w:rPr>
      </w:pPr>
      <w:r w:rsidRPr="00B2202D">
        <w:rPr>
          <w:rFonts w:ascii="Times New Roman" w:eastAsia="Andale Sans UI" w:hAnsi="Times New Roman" w:cs="Times New Roman"/>
          <w:kern w:val="2"/>
          <w:sz w:val="24"/>
          <w:szCs w:val="24"/>
          <w:lang w:eastAsia="ar-SA"/>
        </w:rPr>
        <w:t>7) повышение квалификации кадров, работающих в сфере физической культуры и спорта;</w:t>
      </w:r>
    </w:p>
    <w:p w14:paraId="7C74999E" w14:textId="77777777" w:rsidR="00B2202D" w:rsidRPr="00B2202D" w:rsidRDefault="00B2202D" w:rsidP="00B2202D">
      <w:pPr>
        <w:suppressAutoHyphens/>
        <w:spacing w:after="0" w:line="252" w:lineRule="auto"/>
        <w:jc w:val="both"/>
        <w:rPr>
          <w:rFonts w:ascii="Calibri" w:eastAsia="Calibri" w:hAnsi="Calibri" w:cs="Calibri"/>
          <w:lang w:eastAsia="zh-CN"/>
        </w:rPr>
      </w:pPr>
      <w:r w:rsidRPr="00B2202D">
        <w:rPr>
          <w:rFonts w:ascii="Times New Roman" w:eastAsia="Times New Roman" w:hAnsi="Times New Roman" w:cs="Times New Roman"/>
          <w:sz w:val="24"/>
          <w:szCs w:val="24"/>
          <w:lang w:eastAsia="ar-SA"/>
        </w:rPr>
        <w:t>8)</w:t>
      </w:r>
      <w:r w:rsidRPr="00B2202D">
        <w:rPr>
          <w:rFonts w:ascii="Times New Roman" w:eastAsia="Times New Roman" w:hAnsi="Times New Roman" w:cs="Times New Roman"/>
          <w:color w:val="000000"/>
          <w:sz w:val="24"/>
          <w:szCs w:val="24"/>
          <w:lang w:eastAsia="ar-SA"/>
        </w:rPr>
        <w:t xml:space="preserve"> повышение количества и качества проводимых спортивно-массовых мероприятий;</w:t>
      </w:r>
    </w:p>
    <w:p w14:paraId="2036448D" w14:textId="77777777" w:rsidR="00B2202D" w:rsidRPr="00B2202D" w:rsidRDefault="00B2202D" w:rsidP="00B2202D">
      <w:pPr>
        <w:suppressAutoHyphens/>
        <w:spacing w:after="0" w:line="252" w:lineRule="auto"/>
        <w:jc w:val="both"/>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9) </w:t>
      </w:r>
      <w:r w:rsidRPr="00B2202D">
        <w:rPr>
          <w:rFonts w:ascii="Times New Roman" w:eastAsia="Times New Roman" w:hAnsi="Times New Roman" w:cs="Times New Roman"/>
          <w:color w:val="000000"/>
          <w:sz w:val="24"/>
          <w:szCs w:val="24"/>
          <w:lang w:eastAsia="ar-SA"/>
        </w:rPr>
        <w:t xml:space="preserve">внедрение комплекса ГТО на территории </w:t>
      </w:r>
      <w:proofErr w:type="spellStart"/>
      <w:r w:rsidRPr="00B2202D">
        <w:rPr>
          <w:rFonts w:ascii="Times New Roman" w:eastAsia="Times New Roman" w:hAnsi="Times New Roman" w:cs="Times New Roman"/>
          <w:color w:val="000000"/>
          <w:sz w:val="24"/>
          <w:szCs w:val="24"/>
          <w:lang w:eastAsia="ar-SA"/>
        </w:rPr>
        <w:t>Граховского</w:t>
      </w:r>
      <w:proofErr w:type="spellEnd"/>
      <w:r w:rsidRPr="00B2202D">
        <w:rPr>
          <w:rFonts w:ascii="Times New Roman" w:eastAsia="Times New Roman" w:hAnsi="Times New Roman" w:cs="Times New Roman"/>
          <w:color w:val="000000"/>
          <w:sz w:val="24"/>
          <w:szCs w:val="24"/>
          <w:lang w:eastAsia="ar-SA"/>
        </w:rPr>
        <w:t xml:space="preserve"> района.</w:t>
      </w:r>
    </w:p>
    <w:p w14:paraId="5CF09C54" w14:textId="77777777" w:rsidR="00B2202D" w:rsidRPr="00B2202D" w:rsidRDefault="00B2202D" w:rsidP="00B2202D">
      <w:pPr>
        <w:suppressAutoHyphens/>
        <w:spacing w:after="0" w:line="240" w:lineRule="auto"/>
        <w:ind w:firstLine="708"/>
        <w:jc w:val="center"/>
        <w:rPr>
          <w:rFonts w:ascii="Times New Roman" w:eastAsia="Arial" w:hAnsi="Times New Roman" w:cs="Times New Roman"/>
          <w:b/>
          <w:kern w:val="2"/>
          <w:sz w:val="24"/>
          <w:szCs w:val="24"/>
          <w:lang w:eastAsia="ar-SA"/>
        </w:rPr>
      </w:pPr>
    </w:p>
    <w:p w14:paraId="15AA2AD2" w14:textId="77777777" w:rsidR="00B2202D" w:rsidRPr="00B2202D" w:rsidRDefault="00B2202D" w:rsidP="00B2202D">
      <w:pPr>
        <w:suppressAutoHyphens/>
        <w:spacing w:after="0" w:line="240" w:lineRule="auto"/>
        <w:ind w:firstLine="708"/>
        <w:jc w:val="center"/>
        <w:rPr>
          <w:rFonts w:ascii="Times New Roman" w:eastAsia="Arial" w:hAnsi="Times New Roman" w:cs="Times New Roman"/>
          <w:b/>
          <w:kern w:val="2"/>
          <w:sz w:val="24"/>
          <w:szCs w:val="24"/>
          <w:lang w:eastAsia="ar-SA"/>
        </w:rPr>
      </w:pPr>
    </w:p>
    <w:p w14:paraId="3C3967C5" w14:textId="77777777" w:rsidR="00B2202D" w:rsidRPr="00B2202D" w:rsidRDefault="00B2202D" w:rsidP="00B2202D">
      <w:pPr>
        <w:suppressAutoHyphens/>
        <w:spacing w:after="0" w:line="240" w:lineRule="auto"/>
        <w:ind w:firstLine="708"/>
        <w:jc w:val="center"/>
        <w:rPr>
          <w:rFonts w:ascii="Calibri" w:eastAsia="Calibri" w:hAnsi="Calibri" w:cs="Calibri"/>
          <w:lang w:eastAsia="zh-CN"/>
        </w:rPr>
      </w:pPr>
      <w:r w:rsidRPr="00B2202D">
        <w:rPr>
          <w:rFonts w:ascii="Times New Roman" w:eastAsia="Arial" w:hAnsi="Times New Roman" w:cs="Times New Roman"/>
          <w:b/>
          <w:kern w:val="2"/>
          <w:sz w:val="24"/>
          <w:szCs w:val="24"/>
          <w:lang w:eastAsia="ar-SA"/>
        </w:rPr>
        <w:t>Молодежная политика</w:t>
      </w:r>
    </w:p>
    <w:p w14:paraId="014ED43A" w14:textId="77777777" w:rsidR="00B2202D" w:rsidRPr="00B2202D" w:rsidRDefault="00B2202D" w:rsidP="00B2202D">
      <w:pPr>
        <w:suppressAutoHyphens/>
        <w:spacing w:after="0" w:line="240" w:lineRule="auto"/>
        <w:ind w:firstLine="708"/>
        <w:jc w:val="center"/>
        <w:rPr>
          <w:rFonts w:ascii="Times New Roman" w:eastAsia="Arial" w:hAnsi="Times New Roman" w:cs="Times New Roman"/>
          <w:b/>
          <w:kern w:val="2"/>
          <w:sz w:val="24"/>
          <w:szCs w:val="24"/>
          <w:lang w:eastAsia="ar-SA"/>
        </w:rPr>
      </w:pPr>
    </w:p>
    <w:p w14:paraId="48305883" w14:textId="77777777" w:rsidR="00B2202D" w:rsidRPr="00B2202D" w:rsidRDefault="00B2202D" w:rsidP="00B2202D">
      <w:pPr>
        <w:suppressAutoHyphens/>
        <w:spacing w:after="0" w:line="240" w:lineRule="auto"/>
        <w:jc w:val="both"/>
        <w:rPr>
          <w:rFonts w:ascii="Calibri" w:eastAsia="Calibri" w:hAnsi="Calibri" w:cs="Calibri"/>
          <w:lang w:eastAsia="zh-CN"/>
        </w:rPr>
      </w:pPr>
      <w:r w:rsidRPr="00B2202D">
        <w:rPr>
          <w:rFonts w:ascii="Times New Roman" w:eastAsia="Times New Roman" w:hAnsi="Times New Roman" w:cs="Times New Roman"/>
          <w:kern w:val="2"/>
          <w:sz w:val="24"/>
          <w:szCs w:val="24"/>
          <w:lang w:eastAsia="ar-SA"/>
        </w:rPr>
        <w:t xml:space="preserve">      </w:t>
      </w:r>
      <w:r w:rsidRPr="00B2202D">
        <w:rPr>
          <w:rFonts w:ascii="Times New Roman" w:eastAsia="Arial" w:hAnsi="Times New Roman" w:cs="Times New Roman"/>
          <w:kern w:val="2"/>
          <w:sz w:val="24"/>
          <w:szCs w:val="24"/>
          <w:lang w:eastAsia="ar-SA"/>
        </w:rPr>
        <w:t xml:space="preserve">Основной целью молодежной политики, проводимой в районе, является создание и развитие социально- экономических, организационных и правовых условий для реализации молодежью социальных функций. </w:t>
      </w:r>
    </w:p>
    <w:p w14:paraId="01C07036" w14:textId="77777777" w:rsidR="00B2202D" w:rsidRPr="00B2202D" w:rsidRDefault="00B2202D" w:rsidP="00B2202D">
      <w:pPr>
        <w:suppressAutoHyphens/>
        <w:spacing w:after="0" w:line="240" w:lineRule="auto"/>
        <w:jc w:val="both"/>
        <w:rPr>
          <w:rFonts w:ascii="Calibri" w:eastAsia="Calibri" w:hAnsi="Calibri" w:cs="Calibri"/>
          <w:lang w:eastAsia="zh-CN"/>
        </w:rPr>
      </w:pPr>
      <w:r w:rsidRPr="00B2202D">
        <w:rPr>
          <w:rFonts w:ascii="Times New Roman" w:eastAsia="Times New Roman" w:hAnsi="Times New Roman" w:cs="Times New Roman"/>
          <w:kern w:val="2"/>
          <w:sz w:val="24"/>
          <w:szCs w:val="24"/>
          <w:lang w:eastAsia="ar-SA"/>
        </w:rPr>
        <w:t xml:space="preserve">      </w:t>
      </w:r>
      <w:r w:rsidRPr="00B2202D">
        <w:rPr>
          <w:rFonts w:ascii="Times New Roman" w:eastAsia="Arial" w:hAnsi="Times New Roman" w:cs="Times New Roman"/>
          <w:kern w:val="2"/>
          <w:sz w:val="24"/>
          <w:szCs w:val="24"/>
          <w:lang w:eastAsia="ar-SA"/>
        </w:rPr>
        <w:t>На реализацию мероприятий в области молодежной политики в 2022 году из бюджета района планируется выделить около 1 млн. 800,</w:t>
      </w:r>
      <w:proofErr w:type="gramStart"/>
      <w:r w:rsidRPr="00B2202D">
        <w:rPr>
          <w:rFonts w:ascii="Times New Roman" w:eastAsia="Arial" w:hAnsi="Times New Roman" w:cs="Times New Roman"/>
          <w:kern w:val="2"/>
          <w:sz w:val="24"/>
          <w:szCs w:val="24"/>
          <w:lang w:eastAsia="ar-SA"/>
        </w:rPr>
        <w:t>00  тысяч</w:t>
      </w:r>
      <w:proofErr w:type="gramEnd"/>
      <w:r w:rsidRPr="00B2202D">
        <w:rPr>
          <w:rFonts w:ascii="Times New Roman" w:eastAsia="Arial" w:hAnsi="Times New Roman" w:cs="Times New Roman"/>
          <w:kern w:val="2"/>
          <w:sz w:val="24"/>
          <w:szCs w:val="24"/>
          <w:lang w:eastAsia="ar-SA"/>
        </w:rPr>
        <w:t xml:space="preserve"> рублей (из них заработная плата специалистов МЦ «Меркурий» - около 1 млн. 300 тысяч рублей). Из республиканского бюджета на проведение мероприятий в области молодежной политики планируется </w:t>
      </w:r>
      <w:proofErr w:type="spellStart"/>
      <w:r w:rsidRPr="00B2202D">
        <w:rPr>
          <w:rFonts w:ascii="Times New Roman" w:eastAsia="Arial" w:hAnsi="Times New Roman" w:cs="Times New Roman"/>
          <w:kern w:val="2"/>
          <w:sz w:val="24"/>
          <w:szCs w:val="24"/>
          <w:lang w:eastAsia="ar-SA"/>
        </w:rPr>
        <w:t>привлеч</w:t>
      </w:r>
      <w:proofErr w:type="spellEnd"/>
      <w:r w:rsidRPr="00B2202D">
        <w:rPr>
          <w:rFonts w:ascii="Times New Roman" w:eastAsia="Arial" w:hAnsi="Times New Roman" w:cs="Times New Roman"/>
          <w:kern w:val="2"/>
          <w:sz w:val="24"/>
          <w:szCs w:val="24"/>
          <w:lang w:eastAsia="ar-SA"/>
        </w:rPr>
        <w:t xml:space="preserve"> около 1 мил. рублей. В тоже время остается слабой материально – техническая база, учреждений, ведущих работу с детьми и молодежью. </w:t>
      </w:r>
    </w:p>
    <w:p w14:paraId="4E9D85A8" w14:textId="77777777" w:rsidR="00B2202D" w:rsidRPr="00B2202D" w:rsidRDefault="00B2202D" w:rsidP="00B2202D">
      <w:pPr>
        <w:suppressAutoHyphens/>
        <w:spacing w:after="0" w:line="240" w:lineRule="auto"/>
        <w:jc w:val="both"/>
        <w:rPr>
          <w:rFonts w:ascii="Calibri" w:eastAsia="Calibri" w:hAnsi="Calibri" w:cs="Calibri"/>
          <w:lang w:eastAsia="zh-CN"/>
        </w:rPr>
      </w:pPr>
    </w:p>
    <w:p w14:paraId="0C1D6729" w14:textId="77777777" w:rsidR="00B2202D" w:rsidRPr="00B2202D" w:rsidRDefault="00B2202D" w:rsidP="00B2202D">
      <w:pPr>
        <w:suppressAutoHyphens/>
        <w:spacing w:after="0" w:line="240" w:lineRule="auto"/>
        <w:jc w:val="center"/>
        <w:rPr>
          <w:rFonts w:ascii="Times New Roman" w:eastAsia="Calibri" w:hAnsi="Times New Roman" w:cs="Times New Roman"/>
          <w:lang w:eastAsia="zh-CN"/>
        </w:rPr>
      </w:pPr>
      <w:r w:rsidRPr="00B2202D">
        <w:rPr>
          <w:rFonts w:ascii="Times New Roman" w:eastAsia="Calibri" w:hAnsi="Times New Roman" w:cs="Times New Roman"/>
          <w:lang w:eastAsia="zh-CN"/>
        </w:rPr>
        <w:t>Показатели социально-экономического развития в сфере молодежной политики</w:t>
      </w:r>
    </w:p>
    <w:tbl>
      <w:tblPr>
        <w:tblW w:w="0" w:type="auto"/>
        <w:tblInd w:w="-90" w:type="dxa"/>
        <w:tblLayout w:type="fixed"/>
        <w:tblLook w:val="0000" w:firstRow="0" w:lastRow="0" w:firstColumn="0" w:lastColumn="0" w:noHBand="0" w:noVBand="0"/>
      </w:tblPr>
      <w:tblGrid>
        <w:gridCol w:w="462"/>
        <w:gridCol w:w="5245"/>
        <w:gridCol w:w="842"/>
        <w:gridCol w:w="992"/>
        <w:gridCol w:w="1134"/>
        <w:gridCol w:w="1033"/>
      </w:tblGrid>
      <w:tr w:rsidR="00B2202D" w:rsidRPr="00B2202D" w14:paraId="2405096D" w14:textId="77777777" w:rsidTr="00B2202D">
        <w:trPr>
          <w:trHeight w:val="383"/>
        </w:trPr>
        <w:tc>
          <w:tcPr>
            <w:tcW w:w="462" w:type="dxa"/>
            <w:tcBorders>
              <w:top w:val="single" w:sz="4" w:space="0" w:color="000000"/>
              <w:left w:val="single" w:sz="4" w:space="0" w:color="000000"/>
              <w:bottom w:val="single" w:sz="4" w:space="0" w:color="000000"/>
            </w:tcBorders>
            <w:shd w:val="clear" w:color="auto" w:fill="auto"/>
          </w:tcPr>
          <w:p w14:paraId="5F0B544D"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b/>
                <w:sz w:val="24"/>
                <w:szCs w:val="24"/>
                <w:lang w:eastAsia="ar-SA"/>
              </w:rPr>
              <w:t>№</w:t>
            </w:r>
          </w:p>
        </w:tc>
        <w:tc>
          <w:tcPr>
            <w:tcW w:w="5245" w:type="dxa"/>
            <w:tcBorders>
              <w:top w:val="single" w:sz="4" w:space="0" w:color="000000"/>
              <w:left w:val="single" w:sz="4" w:space="0" w:color="000000"/>
              <w:bottom w:val="single" w:sz="4" w:space="0" w:color="000000"/>
            </w:tcBorders>
            <w:shd w:val="clear" w:color="auto" w:fill="auto"/>
          </w:tcPr>
          <w:p w14:paraId="50AE07F5"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b/>
                <w:sz w:val="24"/>
                <w:szCs w:val="24"/>
                <w:lang w:eastAsia="ar-SA"/>
              </w:rPr>
              <w:t>Наименование целевых индикаторов</w:t>
            </w:r>
          </w:p>
        </w:tc>
        <w:tc>
          <w:tcPr>
            <w:tcW w:w="842" w:type="dxa"/>
            <w:tcBorders>
              <w:top w:val="single" w:sz="4" w:space="0" w:color="000000"/>
              <w:left w:val="single" w:sz="4" w:space="0" w:color="000000"/>
              <w:bottom w:val="single" w:sz="4" w:space="0" w:color="000000"/>
            </w:tcBorders>
            <w:shd w:val="clear" w:color="auto" w:fill="auto"/>
          </w:tcPr>
          <w:p w14:paraId="3F7410C1"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b/>
                <w:sz w:val="24"/>
                <w:szCs w:val="24"/>
                <w:lang w:eastAsia="ar-SA"/>
              </w:rPr>
              <w:t>Ед. изм.</w:t>
            </w:r>
          </w:p>
        </w:tc>
        <w:tc>
          <w:tcPr>
            <w:tcW w:w="992" w:type="dxa"/>
            <w:tcBorders>
              <w:top w:val="single" w:sz="4" w:space="0" w:color="000000"/>
              <w:left w:val="single" w:sz="4" w:space="0" w:color="000000"/>
              <w:bottom w:val="single" w:sz="4" w:space="0" w:color="000000"/>
            </w:tcBorders>
            <w:shd w:val="clear" w:color="auto" w:fill="auto"/>
          </w:tcPr>
          <w:p w14:paraId="62B39247"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20</w:t>
            </w:r>
            <w:r w:rsidRPr="00B2202D">
              <w:rPr>
                <w:rFonts w:ascii="Times New Roman" w:eastAsia="Andale Sans UI" w:hAnsi="Times New Roman" w:cs="Times New Roman"/>
                <w:b/>
                <w:kern w:val="2"/>
                <w:sz w:val="24"/>
                <w:szCs w:val="24"/>
                <w:lang w:val="en-US" w:eastAsia="ar-SA"/>
              </w:rPr>
              <w:t>20</w:t>
            </w:r>
            <w:r w:rsidRPr="00B2202D">
              <w:rPr>
                <w:rFonts w:ascii="Times New Roman" w:eastAsia="Andale Sans UI" w:hAnsi="Times New Roman" w:cs="Times New Roman"/>
                <w:b/>
                <w:kern w:val="2"/>
                <w:sz w:val="24"/>
                <w:szCs w:val="24"/>
                <w:lang w:eastAsia="ar-SA"/>
              </w:rPr>
              <w:t xml:space="preserve"> г.</w:t>
            </w:r>
          </w:p>
          <w:p w14:paraId="1DFFA9A7" w14:textId="77777777" w:rsidR="00B2202D" w:rsidRPr="00B2202D" w:rsidRDefault="00B2202D" w:rsidP="00B2202D">
            <w:pPr>
              <w:widowControl w:val="0"/>
              <w:suppressAutoHyphens/>
              <w:spacing w:after="0" w:line="100" w:lineRule="atLeast"/>
              <w:jc w:val="center"/>
              <w:rPr>
                <w:rFonts w:ascii="Calibri" w:eastAsia="Calibri" w:hAnsi="Calibri" w:cs="Calibri"/>
                <w:lang w:eastAsia="zh-CN"/>
              </w:rPr>
            </w:pPr>
            <w:r w:rsidRPr="00B2202D">
              <w:rPr>
                <w:rFonts w:ascii="Times New Roman" w:eastAsia="Times New Roman" w:hAnsi="Times New Roman" w:cs="Times New Roman"/>
                <w:b/>
                <w:sz w:val="24"/>
                <w:szCs w:val="24"/>
                <w:lang w:eastAsia="ar-SA"/>
              </w:rPr>
              <w:t>факт</w:t>
            </w:r>
          </w:p>
        </w:tc>
        <w:tc>
          <w:tcPr>
            <w:tcW w:w="1134" w:type="dxa"/>
            <w:tcBorders>
              <w:top w:val="single" w:sz="4" w:space="0" w:color="000000"/>
              <w:left w:val="single" w:sz="4" w:space="0" w:color="000000"/>
              <w:bottom w:val="single" w:sz="4" w:space="0" w:color="000000"/>
            </w:tcBorders>
            <w:shd w:val="clear" w:color="auto" w:fill="auto"/>
          </w:tcPr>
          <w:p w14:paraId="741C28CE"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b/>
                <w:sz w:val="24"/>
                <w:szCs w:val="24"/>
                <w:lang w:eastAsia="ar-SA"/>
              </w:rPr>
              <w:t>20</w:t>
            </w:r>
            <w:r w:rsidRPr="00B2202D">
              <w:rPr>
                <w:rFonts w:ascii="Times New Roman" w:eastAsia="Times New Roman" w:hAnsi="Times New Roman" w:cs="Times New Roman"/>
                <w:b/>
                <w:sz w:val="24"/>
                <w:szCs w:val="24"/>
                <w:lang w:val="en-US" w:eastAsia="ar-SA"/>
              </w:rPr>
              <w:t>21</w:t>
            </w:r>
            <w:r w:rsidRPr="00B2202D">
              <w:rPr>
                <w:rFonts w:ascii="Times New Roman" w:eastAsia="Times New Roman" w:hAnsi="Times New Roman" w:cs="Times New Roman"/>
                <w:b/>
                <w:sz w:val="24"/>
                <w:szCs w:val="24"/>
                <w:lang w:eastAsia="ar-SA"/>
              </w:rPr>
              <w:t xml:space="preserve"> г. оценка</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77566F6D" w14:textId="77777777" w:rsidR="00B2202D" w:rsidRPr="00B2202D" w:rsidRDefault="00B2202D" w:rsidP="00B2202D">
            <w:pPr>
              <w:widowControl w:val="0"/>
              <w:suppressAutoHyphens/>
              <w:snapToGrid w:val="0"/>
              <w:spacing w:after="0" w:line="100" w:lineRule="atLeast"/>
              <w:jc w:val="center"/>
              <w:rPr>
                <w:rFonts w:ascii="Calibri" w:eastAsia="Calibri" w:hAnsi="Calibri" w:cs="Calibri"/>
                <w:lang w:eastAsia="zh-CN"/>
              </w:rPr>
            </w:pPr>
            <w:r w:rsidRPr="00B2202D">
              <w:rPr>
                <w:rFonts w:ascii="Times New Roman" w:eastAsia="Andale Sans UI" w:hAnsi="Times New Roman" w:cs="Times New Roman"/>
                <w:b/>
                <w:kern w:val="2"/>
                <w:sz w:val="24"/>
                <w:szCs w:val="24"/>
                <w:lang w:eastAsia="ar-SA"/>
              </w:rPr>
              <w:t>20</w:t>
            </w:r>
            <w:r w:rsidRPr="00B2202D">
              <w:rPr>
                <w:rFonts w:ascii="Times New Roman" w:eastAsia="Andale Sans UI" w:hAnsi="Times New Roman" w:cs="Times New Roman"/>
                <w:b/>
                <w:kern w:val="2"/>
                <w:sz w:val="24"/>
                <w:szCs w:val="24"/>
                <w:lang w:val="en-US" w:eastAsia="ar-SA"/>
              </w:rPr>
              <w:t>22</w:t>
            </w:r>
            <w:r w:rsidRPr="00B2202D">
              <w:rPr>
                <w:rFonts w:ascii="Times New Roman" w:eastAsia="Andale Sans UI" w:hAnsi="Times New Roman" w:cs="Times New Roman"/>
                <w:b/>
                <w:kern w:val="2"/>
                <w:sz w:val="24"/>
                <w:szCs w:val="24"/>
                <w:lang w:eastAsia="ar-SA"/>
              </w:rPr>
              <w:t>г.</w:t>
            </w:r>
          </w:p>
          <w:p w14:paraId="49FDADE5"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b/>
                <w:sz w:val="24"/>
                <w:szCs w:val="24"/>
                <w:lang w:eastAsia="ar-SA"/>
              </w:rPr>
              <w:t>план</w:t>
            </w:r>
          </w:p>
        </w:tc>
      </w:tr>
      <w:tr w:rsidR="00B2202D" w:rsidRPr="00B2202D" w14:paraId="492EC971" w14:textId="77777777" w:rsidTr="00B2202D">
        <w:trPr>
          <w:trHeight w:val="579"/>
        </w:trPr>
        <w:tc>
          <w:tcPr>
            <w:tcW w:w="462" w:type="dxa"/>
            <w:tcBorders>
              <w:top w:val="single" w:sz="4" w:space="0" w:color="000000"/>
              <w:left w:val="single" w:sz="4" w:space="0" w:color="000000"/>
              <w:bottom w:val="single" w:sz="4" w:space="0" w:color="000000"/>
            </w:tcBorders>
            <w:shd w:val="clear" w:color="auto" w:fill="auto"/>
          </w:tcPr>
          <w:p w14:paraId="70476F44"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p>
        </w:tc>
        <w:tc>
          <w:tcPr>
            <w:tcW w:w="5245" w:type="dxa"/>
            <w:tcBorders>
              <w:top w:val="single" w:sz="4" w:space="0" w:color="000000"/>
              <w:left w:val="single" w:sz="4" w:space="0" w:color="000000"/>
              <w:bottom w:val="single" w:sz="4" w:space="0" w:color="000000"/>
            </w:tcBorders>
            <w:shd w:val="clear" w:color="auto" w:fill="auto"/>
          </w:tcPr>
          <w:p w14:paraId="7F846747"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Количество молодежи от 14 до 30 лет / </w:t>
            </w:r>
          </w:p>
          <w:p w14:paraId="157B1E6F"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в процентах от общей численности населения </w:t>
            </w:r>
          </w:p>
        </w:tc>
        <w:tc>
          <w:tcPr>
            <w:tcW w:w="842" w:type="dxa"/>
            <w:tcBorders>
              <w:top w:val="single" w:sz="4" w:space="0" w:color="000000"/>
              <w:left w:val="single" w:sz="4" w:space="0" w:color="000000"/>
              <w:bottom w:val="single" w:sz="4" w:space="0" w:color="000000"/>
            </w:tcBorders>
            <w:shd w:val="clear" w:color="auto" w:fill="auto"/>
          </w:tcPr>
          <w:p w14:paraId="2F4B43BE"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p w14:paraId="7572AB6F"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w:t>
            </w:r>
          </w:p>
        </w:tc>
        <w:tc>
          <w:tcPr>
            <w:tcW w:w="992" w:type="dxa"/>
            <w:tcBorders>
              <w:top w:val="single" w:sz="4" w:space="0" w:color="000000"/>
              <w:left w:val="single" w:sz="4" w:space="0" w:color="000000"/>
              <w:bottom w:val="single" w:sz="4" w:space="0" w:color="000000"/>
            </w:tcBorders>
            <w:shd w:val="clear" w:color="auto" w:fill="auto"/>
          </w:tcPr>
          <w:p w14:paraId="4B27B23E"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1160/</w:t>
            </w:r>
          </w:p>
          <w:p w14:paraId="4CEDC42C"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15,1</w:t>
            </w:r>
          </w:p>
        </w:tc>
        <w:tc>
          <w:tcPr>
            <w:tcW w:w="1134" w:type="dxa"/>
            <w:tcBorders>
              <w:top w:val="single" w:sz="4" w:space="0" w:color="000000"/>
              <w:left w:val="single" w:sz="4" w:space="0" w:color="000000"/>
              <w:bottom w:val="single" w:sz="4" w:space="0" w:color="000000"/>
            </w:tcBorders>
            <w:shd w:val="clear" w:color="auto" w:fill="auto"/>
          </w:tcPr>
          <w:p w14:paraId="588BA90B"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1305/15,7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0E0FBC4"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1349/</w:t>
            </w:r>
          </w:p>
          <w:p w14:paraId="52274FD7"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15,8</w:t>
            </w:r>
          </w:p>
        </w:tc>
      </w:tr>
      <w:tr w:rsidR="00B2202D" w:rsidRPr="00B2202D" w14:paraId="587AB092" w14:textId="77777777" w:rsidTr="00B2202D">
        <w:tc>
          <w:tcPr>
            <w:tcW w:w="462" w:type="dxa"/>
            <w:tcBorders>
              <w:top w:val="single" w:sz="4" w:space="0" w:color="000000"/>
              <w:left w:val="single" w:sz="4" w:space="0" w:color="000000"/>
              <w:bottom w:val="single" w:sz="4" w:space="0" w:color="000000"/>
            </w:tcBorders>
            <w:shd w:val="clear" w:color="auto" w:fill="auto"/>
          </w:tcPr>
          <w:p w14:paraId="22F2CD4B"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2</w:t>
            </w:r>
          </w:p>
        </w:tc>
        <w:tc>
          <w:tcPr>
            <w:tcW w:w="5245" w:type="dxa"/>
            <w:tcBorders>
              <w:top w:val="single" w:sz="4" w:space="0" w:color="000000"/>
              <w:left w:val="single" w:sz="4" w:space="0" w:color="000000"/>
              <w:bottom w:val="single" w:sz="4" w:space="0" w:color="000000"/>
            </w:tcBorders>
            <w:shd w:val="clear" w:color="auto" w:fill="auto"/>
          </w:tcPr>
          <w:p w14:paraId="57BA7689"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Количество учреждений ведущих работу с молодежью/количество занимающихся </w:t>
            </w:r>
          </w:p>
        </w:tc>
        <w:tc>
          <w:tcPr>
            <w:tcW w:w="842" w:type="dxa"/>
            <w:tcBorders>
              <w:top w:val="single" w:sz="4" w:space="0" w:color="000000"/>
              <w:left w:val="single" w:sz="4" w:space="0" w:color="000000"/>
              <w:bottom w:val="single" w:sz="4" w:space="0" w:color="000000"/>
            </w:tcBorders>
            <w:shd w:val="clear" w:color="auto" w:fill="auto"/>
          </w:tcPr>
          <w:p w14:paraId="276239C4"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w:t>
            </w:r>
          </w:p>
          <w:p w14:paraId="7E4EDF6D"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32DE66E3"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p>
          <w:p w14:paraId="191DE9E9"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524</w:t>
            </w:r>
          </w:p>
        </w:tc>
        <w:tc>
          <w:tcPr>
            <w:tcW w:w="1134" w:type="dxa"/>
            <w:tcBorders>
              <w:top w:val="single" w:sz="4" w:space="0" w:color="000000"/>
              <w:left w:val="single" w:sz="4" w:space="0" w:color="000000"/>
              <w:bottom w:val="single" w:sz="4" w:space="0" w:color="000000"/>
            </w:tcBorders>
            <w:shd w:val="clear" w:color="auto" w:fill="auto"/>
          </w:tcPr>
          <w:p w14:paraId="2BA34226"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r w:rsidRPr="00B2202D">
              <w:rPr>
                <w:rFonts w:ascii="Times New Roman" w:eastAsia="Times New Roman" w:hAnsi="Times New Roman" w:cs="Times New Roman"/>
                <w:sz w:val="24"/>
                <w:szCs w:val="24"/>
                <w:lang w:val="en-US" w:eastAsia="ar-SA"/>
              </w:rPr>
              <w:t>195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12D6F9E"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Calibri" w:hAnsi="Times New Roman" w:cs="Times New Roman"/>
                <w:sz w:val="24"/>
                <w:szCs w:val="24"/>
                <w:lang w:eastAsia="ar-SA"/>
              </w:rPr>
              <w:t>1/</w:t>
            </w:r>
          </w:p>
          <w:p w14:paraId="371FC2A3"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val="en-US" w:eastAsia="ar-SA"/>
              </w:rPr>
              <w:t>196</w:t>
            </w:r>
          </w:p>
        </w:tc>
      </w:tr>
      <w:tr w:rsidR="00B2202D" w:rsidRPr="00B2202D" w14:paraId="4B09E20B" w14:textId="77777777" w:rsidTr="00B2202D">
        <w:tc>
          <w:tcPr>
            <w:tcW w:w="462" w:type="dxa"/>
            <w:tcBorders>
              <w:top w:val="single" w:sz="4" w:space="0" w:color="000000"/>
              <w:left w:val="single" w:sz="4" w:space="0" w:color="000000"/>
              <w:bottom w:val="single" w:sz="4" w:space="0" w:color="000000"/>
            </w:tcBorders>
            <w:shd w:val="clear" w:color="auto" w:fill="auto"/>
          </w:tcPr>
          <w:p w14:paraId="75D4A435"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3</w:t>
            </w:r>
          </w:p>
        </w:tc>
        <w:tc>
          <w:tcPr>
            <w:tcW w:w="5245" w:type="dxa"/>
            <w:tcBorders>
              <w:top w:val="single" w:sz="4" w:space="0" w:color="000000"/>
              <w:left w:val="single" w:sz="4" w:space="0" w:color="000000"/>
              <w:bottom w:val="single" w:sz="4" w:space="0" w:color="000000"/>
            </w:tcBorders>
            <w:shd w:val="clear" w:color="auto" w:fill="auto"/>
          </w:tcPr>
          <w:p w14:paraId="79AC76EB"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уполномоченных по делам молодежи и специалистов по делам молодежи</w:t>
            </w:r>
          </w:p>
        </w:tc>
        <w:tc>
          <w:tcPr>
            <w:tcW w:w="842" w:type="dxa"/>
            <w:tcBorders>
              <w:top w:val="single" w:sz="4" w:space="0" w:color="000000"/>
              <w:left w:val="single" w:sz="4" w:space="0" w:color="000000"/>
              <w:bottom w:val="single" w:sz="4" w:space="0" w:color="000000"/>
            </w:tcBorders>
            <w:shd w:val="clear" w:color="auto" w:fill="auto"/>
          </w:tcPr>
          <w:p w14:paraId="685B0456"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06C257E6"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8</w:t>
            </w:r>
          </w:p>
        </w:tc>
        <w:tc>
          <w:tcPr>
            <w:tcW w:w="1134" w:type="dxa"/>
            <w:tcBorders>
              <w:top w:val="single" w:sz="4" w:space="0" w:color="000000"/>
              <w:left w:val="single" w:sz="4" w:space="0" w:color="000000"/>
              <w:bottom w:val="single" w:sz="4" w:space="0" w:color="000000"/>
            </w:tcBorders>
            <w:shd w:val="clear" w:color="auto" w:fill="auto"/>
          </w:tcPr>
          <w:p w14:paraId="68B2C14F"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6</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CAEDABA"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5</w:t>
            </w:r>
          </w:p>
        </w:tc>
      </w:tr>
      <w:tr w:rsidR="00B2202D" w:rsidRPr="00B2202D" w14:paraId="738AC4E8" w14:textId="77777777" w:rsidTr="00B2202D">
        <w:tc>
          <w:tcPr>
            <w:tcW w:w="462" w:type="dxa"/>
            <w:tcBorders>
              <w:top w:val="single" w:sz="4" w:space="0" w:color="000000"/>
              <w:left w:val="single" w:sz="4" w:space="0" w:color="000000"/>
              <w:bottom w:val="single" w:sz="4" w:space="0" w:color="000000"/>
            </w:tcBorders>
            <w:shd w:val="clear" w:color="auto" w:fill="auto"/>
          </w:tcPr>
          <w:p w14:paraId="55319CFB"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4</w:t>
            </w:r>
          </w:p>
        </w:tc>
        <w:tc>
          <w:tcPr>
            <w:tcW w:w="5245" w:type="dxa"/>
            <w:tcBorders>
              <w:top w:val="single" w:sz="4" w:space="0" w:color="000000"/>
              <w:left w:val="single" w:sz="4" w:space="0" w:color="000000"/>
              <w:bottom w:val="single" w:sz="4" w:space="0" w:color="000000"/>
            </w:tcBorders>
            <w:shd w:val="clear" w:color="auto" w:fill="auto"/>
          </w:tcPr>
          <w:p w14:paraId="6B6032FB"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оказанных социально – психологических услуг</w:t>
            </w:r>
          </w:p>
        </w:tc>
        <w:tc>
          <w:tcPr>
            <w:tcW w:w="842" w:type="dxa"/>
            <w:tcBorders>
              <w:top w:val="single" w:sz="4" w:space="0" w:color="000000"/>
              <w:left w:val="single" w:sz="4" w:space="0" w:color="000000"/>
              <w:bottom w:val="single" w:sz="4" w:space="0" w:color="000000"/>
            </w:tcBorders>
            <w:shd w:val="clear" w:color="auto" w:fill="auto"/>
          </w:tcPr>
          <w:p w14:paraId="6490B34E"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1E3B9560"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2518</w:t>
            </w:r>
          </w:p>
        </w:tc>
        <w:tc>
          <w:tcPr>
            <w:tcW w:w="1134" w:type="dxa"/>
            <w:tcBorders>
              <w:top w:val="single" w:sz="4" w:space="0" w:color="000000"/>
              <w:left w:val="single" w:sz="4" w:space="0" w:color="000000"/>
              <w:bottom w:val="single" w:sz="4" w:space="0" w:color="000000"/>
            </w:tcBorders>
            <w:shd w:val="clear" w:color="auto" w:fill="auto"/>
          </w:tcPr>
          <w:p w14:paraId="6EDE35C6"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2715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DC1EC15"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2720</w:t>
            </w:r>
          </w:p>
        </w:tc>
      </w:tr>
      <w:tr w:rsidR="00B2202D" w:rsidRPr="00B2202D" w14:paraId="108112B6" w14:textId="77777777" w:rsidTr="00B2202D">
        <w:tc>
          <w:tcPr>
            <w:tcW w:w="462" w:type="dxa"/>
            <w:tcBorders>
              <w:top w:val="single" w:sz="4" w:space="0" w:color="000000"/>
              <w:left w:val="single" w:sz="4" w:space="0" w:color="000000"/>
              <w:bottom w:val="single" w:sz="4" w:space="0" w:color="000000"/>
            </w:tcBorders>
            <w:shd w:val="clear" w:color="auto" w:fill="auto"/>
          </w:tcPr>
          <w:p w14:paraId="2DB0EBF9"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5</w:t>
            </w:r>
          </w:p>
        </w:tc>
        <w:tc>
          <w:tcPr>
            <w:tcW w:w="5245" w:type="dxa"/>
            <w:tcBorders>
              <w:top w:val="single" w:sz="4" w:space="0" w:color="000000"/>
              <w:left w:val="single" w:sz="4" w:space="0" w:color="000000"/>
              <w:bottom w:val="single" w:sz="4" w:space="0" w:color="000000"/>
            </w:tcBorders>
            <w:shd w:val="clear" w:color="auto" w:fill="auto"/>
          </w:tcPr>
          <w:p w14:paraId="77597450"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молодежи в возрасте 14-30 лет, зарегистрированной с диагнозом «алкоголизм»</w:t>
            </w:r>
          </w:p>
        </w:tc>
        <w:tc>
          <w:tcPr>
            <w:tcW w:w="842" w:type="dxa"/>
            <w:tcBorders>
              <w:top w:val="single" w:sz="4" w:space="0" w:color="000000"/>
              <w:left w:val="single" w:sz="4" w:space="0" w:color="000000"/>
              <w:bottom w:val="single" w:sz="4" w:space="0" w:color="000000"/>
            </w:tcBorders>
            <w:shd w:val="clear" w:color="auto" w:fill="auto"/>
          </w:tcPr>
          <w:p w14:paraId="3DD01E7E"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742EA44F"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lang w:val="en-US" w:eastAsia="ar-SA"/>
              </w:rPr>
              <w:t>3</w:t>
            </w:r>
          </w:p>
        </w:tc>
        <w:tc>
          <w:tcPr>
            <w:tcW w:w="1134" w:type="dxa"/>
            <w:tcBorders>
              <w:top w:val="single" w:sz="4" w:space="0" w:color="000000"/>
              <w:left w:val="single" w:sz="4" w:space="0" w:color="000000"/>
              <w:bottom w:val="single" w:sz="4" w:space="0" w:color="000000"/>
            </w:tcBorders>
            <w:shd w:val="clear" w:color="auto" w:fill="auto"/>
          </w:tcPr>
          <w:p w14:paraId="3C62510D"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val="en-US" w:eastAsia="ar-SA"/>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2CC3E5C" w14:textId="77777777" w:rsidR="00B2202D" w:rsidRPr="00B2202D" w:rsidRDefault="00B2202D" w:rsidP="00B2202D">
            <w:pPr>
              <w:suppressAutoHyphens/>
              <w:snapToGrid w:val="0"/>
              <w:spacing w:after="0" w:line="240" w:lineRule="auto"/>
              <w:jc w:val="center"/>
              <w:rPr>
                <w:rFonts w:ascii="Times New Roman" w:eastAsia="Times New Roman" w:hAnsi="Times New Roman" w:cs="Times New Roman"/>
                <w:sz w:val="24"/>
                <w:szCs w:val="24"/>
                <w:lang w:eastAsia="ar-SA"/>
              </w:rPr>
            </w:pPr>
          </w:p>
        </w:tc>
      </w:tr>
      <w:tr w:rsidR="00B2202D" w:rsidRPr="00B2202D" w14:paraId="2B55EB0D" w14:textId="77777777" w:rsidTr="00B2202D">
        <w:tc>
          <w:tcPr>
            <w:tcW w:w="462" w:type="dxa"/>
            <w:tcBorders>
              <w:top w:val="single" w:sz="4" w:space="0" w:color="000000"/>
              <w:left w:val="single" w:sz="4" w:space="0" w:color="000000"/>
              <w:bottom w:val="single" w:sz="4" w:space="0" w:color="000000"/>
            </w:tcBorders>
            <w:shd w:val="clear" w:color="auto" w:fill="auto"/>
          </w:tcPr>
          <w:p w14:paraId="42B787F0"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6</w:t>
            </w:r>
          </w:p>
        </w:tc>
        <w:tc>
          <w:tcPr>
            <w:tcW w:w="5245" w:type="dxa"/>
            <w:tcBorders>
              <w:top w:val="single" w:sz="4" w:space="0" w:color="000000"/>
              <w:left w:val="single" w:sz="4" w:space="0" w:color="000000"/>
              <w:bottom w:val="single" w:sz="4" w:space="0" w:color="000000"/>
            </w:tcBorders>
            <w:shd w:val="clear" w:color="auto" w:fill="auto"/>
          </w:tcPr>
          <w:p w14:paraId="15E6E865"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молодежи в возрасте 14-30 лет, зарегистрированной с диагнозом «наркомания»</w:t>
            </w:r>
          </w:p>
        </w:tc>
        <w:tc>
          <w:tcPr>
            <w:tcW w:w="842" w:type="dxa"/>
            <w:tcBorders>
              <w:top w:val="single" w:sz="4" w:space="0" w:color="000000"/>
              <w:left w:val="single" w:sz="4" w:space="0" w:color="000000"/>
              <w:bottom w:val="single" w:sz="4" w:space="0" w:color="000000"/>
            </w:tcBorders>
            <w:shd w:val="clear" w:color="auto" w:fill="auto"/>
          </w:tcPr>
          <w:p w14:paraId="566E14E0"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5823B954"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tcBorders>
            <w:shd w:val="clear" w:color="auto" w:fill="auto"/>
          </w:tcPr>
          <w:p w14:paraId="6D89B131"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0</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65F914C"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0</w:t>
            </w:r>
          </w:p>
        </w:tc>
      </w:tr>
      <w:tr w:rsidR="00B2202D" w:rsidRPr="00B2202D" w14:paraId="68534D39" w14:textId="77777777" w:rsidTr="00B2202D">
        <w:tc>
          <w:tcPr>
            <w:tcW w:w="462" w:type="dxa"/>
            <w:tcBorders>
              <w:top w:val="single" w:sz="4" w:space="0" w:color="000000"/>
              <w:left w:val="single" w:sz="4" w:space="0" w:color="000000"/>
              <w:bottom w:val="single" w:sz="4" w:space="0" w:color="000000"/>
            </w:tcBorders>
            <w:shd w:val="clear" w:color="auto" w:fill="auto"/>
          </w:tcPr>
          <w:p w14:paraId="1A270E6B"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7</w:t>
            </w:r>
          </w:p>
        </w:tc>
        <w:tc>
          <w:tcPr>
            <w:tcW w:w="5245" w:type="dxa"/>
            <w:tcBorders>
              <w:top w:val="single" w:sz="4" w:space="0" w:color="000000"/>
              <w:left w:val="single" w:sz="4" w:space="0" w:color="000000"/>
              <w:bottom w:val="single" w:sz="4" w:space="0" w:color="000000"/>
            </w:tcBorders>
            <w:shd w:val="clear" w:color="auto" w:fill="auto"/>
          </w:tcPr>
          <w:p w14:paraId="6760D74A"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Численность молодежи в возрасте от 14 до 30 лет, совершившей преступления </w:t>
            </w:r>
          </w:p>
        </w:tc>
        <w:tc>
          <w:tcPr>
            <w:tcW w:w="842" w:type="dxa"/>
            <w:tcBorders>
              <w:top w:val="single" w:sz="4" w:space="0" w:color="000000"/>
              <w:left w:val="single" w:sz="4" w:space="0" w:color="000000"/>
              <w:bottom w:val="single" w:sz="4" w:space="0" w:color="000000"/>
            </w:tcBorders>
            <w:shd w:val="clear" w:color="auto" w:fill="auto"/>
          </w:tcPr>
          <w:p w14:paraId="09302979"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17B3B68A"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w:t>
            </w:r>
          </w:p>
        </w:tc>
        <w:tc>
          <w:tcPr>
            <w:tcW w:w="1134" w:type="dxa"/>
            <w:tcBorders>
              <w:top w:val="single" w:sz="4" w:space="0" w:color="000000"/>
              <w:left w:val="single" w:sz="4" w:space="0" w:color="000000"/>
              <w:bottom w:val="single" w:sz="4" w:space="0" w:color="000000"/>
            </w:tcBorders>
            <w:shd w:val="clear" w:color="auto" w:fill="auto"/>
          </w:tcPr>
          <w:p w14:paraId="646E8CB8"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val="en-US" w:eastAsia="ar-SA"/>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0195EB7"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val="en-US" w:eastAsia="ar-SA"/>
              </w:rPr>
              <w:t>1</w:t>
            </w:r>
          </w:p>
        </w:tc>
      </w:tr>
      <w:tr w:rsidR="00B2202D" w:rsidRPr="00B2202D" w14:paraId="3FCBEC38" w14:textId="77777777" w:rsidTr="00B2202D">
        <w:tc>
          <w:tcPr>
            <w:tcW w:w="462" w:type="dxa"/>
            <w:tcBorders>
              <w:top w:val="single" w:sz="4" w:space="0" w:color="000000"/>
              <w:left w:val="single" w:sz="4" w:space="0" w:color="000000"/>
              <w:bottom w:val="single" w:sz="4" w:space="0" w:color="000000"/>
            </w:tcBorders>
            <w:shd w:val="clear" w:color="auto" w:fill="auto"/>
          </w:tcPr>
          <w:p w14:paraId="5EC66D22"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8</w:t>
            </w:r>
          </w:p>
        </w:tc>
        <w:tc>
          <w:tcPr>
            <w:tcW w:w="5245" w:type="dxa"/>
            <w:tcBorders>
              <w:top w:val="single" w:sz="4" w:space="0" w:color="000000"/>
              <w:left w:val="single" w:sz="4" w:space="0" w:color="000000"/>
              <w:bottom w:val="single" w:sz="4" w:space="0" w:color="000000"/>
            </w:tcBorders>
            <w:shd w:val="clear" w:color="auto" w:fill="auto"/>
          </w:tcPr>
          <w:p w14:paraId="7D558844"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молодежных отрядов правоохранительной направленности</w:t>
            </w:r>
          </w:p>
        </w:tc>
        <w:tc>
          <w:tcPr>
            <w:tcW w:w="842" w:type="dxa"/>
            <w:tcBorders>
              <w:top w:val="single" w:sz="4" w:space="0" w:color="000000"/>
              <w:left w:val="single" w:sz="4" w:space="0" w:color="000000"/>
              <w:bottom w:val="single" w:sz="4" w:space="0" w:color="000000"/>
            </w:tcBorders>
            <w:shd w:val="clear" w:color="auto" w:fill="auto"/>
          </w:tcPr>
          <w:p w14:paraId="55598D84"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6796E1AF"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p>
        </w:tc>
        <w:tc>
          <w:tcPr>
            <w:tcW w:w="1134" w:type="dxa"/>
            <w:tcBorders>
              <w:top w:val="single" w:sz="4" w:space="0" w:color="000000"/>
              <w:left w:val="single" w:sz="4" w:space="0" w:color="000000"/>
              <w:bottom w:val="single" w:sz="4" w:space="0" w:color="000000"/>
            </w:tcBorders>
            <w:shd w:val="clear" w:color="auto" w:fill="auto"/>
          </w:tcPr>
          <w:p w14:paraId="225CE386"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0914333"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p>
        </w:tc>
      </w:tr>
      <w:tr w:rsidR="00B2202D" w:rsidRPr="00B2202D" w14:paraId="272DB5AA" w14:textId="77777777" w:rsidTr="00B2202D">
        <w:tc>
          <w:tcPr>
            <w:tcW w:w="462" w:type="dxa"/>
            <w:tcBorders>
              <w:top w:val="single" w:sz="4" w:space="0" w:color="000000"/>
              <w:left w:val="single" w:sz="4" w:space="0" w:color="000000"/>
              <w:bottom w:val="single" w:sz="4" w:space="0" w:color="000000"/>
            </w:tcBorders>
            <w:shd w:val="clear" w:color="auto" w:fill="auto"/>
          </w:tcPr>
          <w:p w14:paraId="0D320161"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9</w:t>
            </w:r>
          </w:p>
        </w:tc>
        <w:tc>
          <w:tcPr>
            <w:tcW w:w="5245" w:type="dxa"/>
            <w:tcBorders>
              <w:top w:val="single" w:sz="4" w:space="0" w:color="000000"/>
              <w:left w:val="single" w:sz="4" w:space="0" w:color="000000"/>
              <w:bottom w:val="single" w:sz="4" w:space="0" w:color="000000"/>
            </w:tcBorders>
            <w:shd w:val="clear" w:color="auto" w:fill="auto"/>
          </w:tcPr>
          <w:p w14:paraId="526BA254"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клубов молодых семей</w:t>
            </w:r>
          </w:p>
        </w:tc>
        <w:tc>
          <w:tcPr>
            <w:tcW w:w="842" w:type="dxa"/>
            <w:tcBorders>
              <w:top w:val="single" w:sz="4" w:space="0" w:color="000000"/>
              <w:left w:val="single" w:sz="4" w:space="0" w:color="000000"/>
              <w:bottom w:val="single" w:sz="4" w:space="0" w:color="000000"/>
            </w:tcBorders>
            <w:shd w:val="clear" w:color="auto" w:fill="auto"/>
          </w:tcPr>
          <w:p w14:paraId="063F6449"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w:t>
            </w:r>
          </w:p>
        </w:tc>
        <w:tc>
          <w:tcPr>
            <w:tcW w:w="992" w:type="dxa"/>
            <w:tcBorders>
              <w:top w:val="single" w:sz="4" w:space="0" w:color="000000"/>
              <w:left w:val="single" w:sz="4" w:space="0" w:color="000000"/>
              <w:bottom w:val="single" w:sz="4" w:space="0" w:color="000000"/>
            </w:tcBorders>
            <w:shd w:val="clear" w:color="auto" w:fill="auto"/>
          </w:tcPr>
          <w:p w14:paraId="48F6E9FC"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11</w:t>
            </w:r>
          </w:p>
        </w:tc>
        <w:tc>
          <w:tcPr>
            <w:tcW w:w="1134" w:type="dxa"/>
            <w:tcBorders>
              <w:top w:val="single" w:sz="4" w:space="0" w:color="000000"/>
              <w:left w:val="single" w:sz="4" w:space="0" w:color="000000"/>
              <w:bottom w:val="single" w:sz="4" w:space="0" w:color="000000"/>
            </w:tcBorders>
            <w:shd w:val="clear" w:color="auto" w:fill="auto"/>
          </w:tcPr>
          <w:p w14:paraId="437B3B7E"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69A62D88"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11</w:t>
            </w:r>
          </w:p>
        </w:tc>
      </w:tr>
      <w:tr w:rsidR="00B2202D" w:rsidRPr="00B2202D" w14:paraId="1D3C0B5B" w14:textId="77777777" w:rsidTr="00B2202D">
        <w:tc>
          <w:tcPr>
            <w:tcW w:w="462" w:type="dxa"/>
            <w:tcBorders>
              <w:top w:val="single" w:sz="4" w:space="0" w:color="000000"/>
              <w:left w:val="single" w:sz="4" w:space="0" w:color="000000"/>
              <w:bottom w:val="single" w:sz="4" w:space="0" w:color="000000"/>
            </w:tcBorders>
            <w:shd w:val="clear" w:color="auto" w:fill="auto"/>
          </w:tcPr>
          <w:p w14:paraId="1F9F0CE2"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r w:rsidRPr="00B2202D">
              <w:rPr>
                <w:rFonts w:ascii="Times New Roman" w:eastAsia="Times New Roman" w:hAnsi="Times New Roman" w:cs="Times New Roman"/>
                <w:sz w:val="24"/>
                <w:szCs w:val="24"/>
                <w:lang w:val="en-US" w:eastAsia="ar-SA"/>
              </w:rPr>
              <w:t>0</w:t>
            </w:r>
          </w:p>
        </w:tc>
        <w:tc>
          <w:tcPr>
            <w:tcW w:w="5245" w:type="dxa"/>
            <w:tcBorders>
              <w:top w:val="single" w:sz="4" w:space="0" w:color="000000"/>
              <w:left w:val="single" w:sz="4" w:space="0" w:color="000000"/>
              <w:bottom w:val="single" w:sz="4" w:space="0" w:color="000000"/>
            </w:tcBorders>
            <w:shd w:val="clear" w:color="auto" w:fill="auto"/>
          </w:tcPr>
          <w:p w14:paraId="33BDF093"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молодых людей, участвующих в реализации программ и проектов содействия трудоустройству и занятости (14 до 30 лет)</w:t>
            </w:r>
          </w:p>
        </w:tc>
        <w:tc>
          <w:tcPr>
            <w:tcW w:w="842" w:type="dxa"/>
            <w:tcBorders>
              <w:top w:val="single" w:sz="4" w:space="0" w:color="000000"/>
              <w:left w:val="single" w:sz="4" w:space="0" w:color="000000"/>
              <w:bottom w:val="single" w:sz="4" w:space="0" w:color="000000"/>
            </w:tcBorders>
            <w:shd w:val="clear" w:color="auto" w:fill="auto"/>
          </w:tcPr>
          <w:p w14:paraId="18C31344"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0EC6E5B5"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61</w:t>
            </w:r>
          </w:p>
        </w:tc>
        <w:tc>
          <w:tcPr>
            <w:tcW w:w="1134" w:type="dxa"/>
            <w:tcBorders>
              <w:top w:val="single" w:sz="4" w:space="0" w:color="000000"/>
              <w:left w:val="single" w:sz="4" w:space="0" w:color="000000"/>
              <w:bottom w:val="single" w:sz="4" w:space="0" w:color="000000"/>
            </w:tcBorders>
            <w:shd w:val="clear" w:color="auto" w:fill="auto"/>
          </w:tcPr>
          <w:p w14:paraId="7F670799"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75</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2E9B774A"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78</w:t>
            </w:r>
          </w:p>
        </w:tc>
      </w:tr>
      <w:tr w:rsidR="00B2202D" w:rsidRPr="00B2202D" w14:paraId="246A0BCE" w14:textId="77777777" w:rsidTr="00B2202D">
        <w:tc>
          <w:tcPr>
            <w:tcW w:w="462" w:type="dxa"/>
            <w:tcBorders>
              <w:top w:val="single" w:sz="4" w:space="0" w:color="000000"/>
              <w:left w:val="single" w:sz="4" w:space="0" w:color="000000"/>
              <w:bottom w:val="single" w:sz="4" w:space="0" w:color="000000"/>
            </w:tcBorders>
            <w:shd w:val="clear" w:color="auto" w:fill="auto"/>
          </w:tcPr>
          <w:p w14:paraId="238C61C0"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r w:rsidRPr="00B2202D">
              <w:rPr>
                <w:rFonts w:ascii="Times New Roman" w:eastAsia="Times New Roman" w:hAnsi="Times New Roman" w:cs="Times New Roman"/>
                <w:sz w:val="24"/>
                <w:szCs w:val="24"/>
                <w:lang w:val="en-US" w:eastAsia="ar-SA"/>
              </w:rPr>
              <w:t>1</w:t>
            </w:r>
          </w:p>
        </w:tc>
        <w:tc>
          <w:tcPr>
            <w:tcW w:w="5245" w:type="dxa"/>
            <w:tcBorders>
              <w:top w:val="single" w:sz="4" w:space="0" w:color="000000"/>
              <w:left w:val="single" w:sz="4" w:space="0" w:color="000000"/>
              <w:bottom w:val="single" w:sz="4" w:space="0" w:color="000000"/>
            </w:tcBorders>
            <w:shd w:val="clear" w:color="auto" w:fill="auto"/>
          </w:tcPr>
          <w:p w14:paraId="5B8EC55C"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Численность безработной молодежи в возрасте от 14 до 30 лет </w:t>
            </w:r>
          </w:p>
        </w:tc>
        <w:tc>
          <w:tcPr>
            <w:tcW w:w="842" w:type="dxa"/>
            <w:tcBorders>
              <w:top w:val="single" w:sz="4" w:space="0" w:color="000000"/>
              <w:left w:val="single" w:sz="4" w:space="0" w:color="000000"/>
              <w:bottom w:val="single" w:sz="4" w:space="0" w:color="000000"/>
            </w:tcBorders>
            <w:shd w:val="clear" w:color="auto" w:fill="auto"/>
          </w:tcPr>
          <w:p w14:paraId="0F36469F"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чел.</w:t>
            </w:r>
          </w:p>
        </w:tc>
        <w:tc>
          <w:tcPr>
            <w:tcW w:w="992" w:type="dxa"/>
            <w:tcBorders>
              <w:top w:val="single" w:sz="4" w:space="0" w:color="000000"/>
              <w:left w:val="single" w:sz="4" w:space="0" w:color="000000"/>
              <w:bottom w:val="single" w:sz="4" w:space="0" w:color="000000"/>
            </w:tcBorders>
            <w:shd w:val="clear" w:color="auto" w:fill="auto"/>
          </w:tcPr>
          <w:p w14:paraId="30400054"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val="en-US" w:eastAsia="ar-SA"/>
              </w:rPr>
              <w:t>95</w:t>
            </w:r>
          </w:p>
        </w:tc>
        <w:tc>
          <w:tcPr>
            <w:tcW w:w="1134" w:type="dxa"/>
            <w:tcBorders>
              <w:top w:val="single" w:sz="4" w:space="0" w:color="000000"/>
              <w:left w:val="single" w:sz="4" w:space="0" w:color="000000"/>
              <w:bottom w:val="single" w:sz="4" w:space="0" w:color="000000"/>
            </w:tcBorders>
            <w:shd w:val="clear" w:color="auto" w:fill="auto"/>
          </w:tcPr>
          <w:p w14:paraId="225963B2"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67</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5A525A96"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val="en-US" w:eastAsia="ar-SA"/>
              </w:rPr>
              <w:t>45</w:t>
            </w:r>
          </w:p>
        </w:tc>
      </w:tr>
      <w:tr w:rsidR="00B2202D" w:rsidRPr="00B2202D" w14:paraId="7249E689" w14:textId="77777777" w:rsidTr="00B2202D">
        <w:tc>
          <w:tcPr>
            <w:tcW w:w="462" w:type="dxa"/>
            <w:tcBorders>
              <w:top w:val="single" w:sz="4" w:space="0" w:color="000000"/>
              <w:left w:val="single" w:sz="4" w:space="0" w:color="000000"/>
              <w:bottom w:val="single" w:sz="4" w:space="0" w:color="000000"/>
            </w:tcBorders>
            <w:shd w:val="clear" w:color="auto" w:fill="auto"/>
          </w:tcPr>
          <w:p w14:paraId="1353931D"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lastRenderedPageBreak/>
              <w:t>1</w:t>
            </w:r>
            <w:r w:rsidRPr="00B2202D">
              <w:rPr>
                <w:rFonts w:ascii="Times New Roman" w:eastAsia="Times New Roman" w:hAnsi="Times New Roman" w:cs="Times New Roman"/>
                <w:sz w:val="24"/>
                <w:szCs w:val="24"/>
                <w:lang w:val="en-US" w:eastAsia="ar-SA"/>
              </w:rPr>
              <w:t>2</w:t>
            </w:r>
          </w:p>
        </w:tc>
        <w:tc>
          <w:tcPr>
            <w:tcW w:w="5245" w:type="dxa"/>
            <w:tcBorders>
              <w:top w:val="single" w:sz="4" w:space="0" w:color="000000"/>
              <w:left w:val="single" w:sz="4" w:space="0" w:color="000000"/>
              <w:bottom w:val="single" w:sz="4" w:space="0" w:color="000000"/>
            </w:tcBorders>
            <w:shd w:val="clear" w:color="auto" w:fill="auto"/>
          </w:tcPr>
          <w:p w14:paraId="083F78A2"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Количество молодежных и детских </w:t>
            </w:r>
            <w:proofErr w:type="gramStart"/>
            <w:r w:rsidRPr="00B2202D">
              <w:rPr>
                <w:rFonts w:ascii="Times New Roman" w:eastAsia="Times New Roman" w:hAnsi="Times New Roman" w:cs="Times New Roman"/>
                <w:sz w:val="24"/>
                <w:szCs w:val="24"/>
                <w:lang w:eastAsia="ar-SA"/>
              </w:rPr>
              <w:t>обществен-</w:t>
            </w:r>
            <w:proofErr w:type="spellStart"/>
            <w:r w:rsidRPr="00B2202D">
              <w:rPr>
                <w:rFonts w:ascii="Times New Roman" w:eastAsia="Times New Roman" w:hAnsi="Times New Roman" w:cs="Times New Roman"/>
                <w:sz w:val="24"/>
                <w:szCs w:val="24"/>
                <w:lang w:eastAsia="ar-SA"/>
              </w:rPr>
              <w:t>ных</w:t>
            </w:r>
            <w:proofErr w:type="spellEnd"/>
            <w:proofErr w:type="gramEnd"/>
            <w:r w:rsidRPr="00B2202D">
              <w:rPr>
                <w:rFonts w:ascii="Times New Roman" w:eastAsia="Times New Roman" w:hAnsi="Times New Roman" w:cs="Times New Roman"/>
                <w:sz w:val="24"/>
                <w:szCs w:val="24"/>
                <w:lang w:eastAsia="ar-SA"/>
              </w:rPr>
              <w:t xml:space="preserve"> объединений/ количество их членов</w:t>
            </w:r>
          </w:p>
        </w:tc>
        <w:tc>
          <w:tcPr>
            <w:tcW w:w="842" w:type="dxa"/>
            <w:tcBorders>
              <w:top w:val="single" w:sz="4" w:space="0" w:color="000000"/>
              <w:left w:val="single" w:sz="4" w:space="0" w:color="000000"/>
              <w:bottom w:val="single" w:sz="4" w:space="0" w:color="000000"/>
            </w:tcBorders>
            <w:shd w:val="clear" w:color="auto" w:fill="auto"/>
          </w:tcPr>
          <w:p w14:paraId="0603A211"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 чел.</w:t>
            </w:r>
          </w:p>
        </w:tc>
        <w:tc>
          <w:tcPr>
            <w:tcW w:w="992" w:type="dxa"/>
            <w:tcBorders>
              <w:top w:val="single" w:sz="4" w:space="0" w:color="000000"/>
              <w:left w:val="single" w:sz="4" w:space="0" w:color="000000"/>
              <w:bottom w:val="single" w:sz="4" w:space="0" w:color="000000"/>
            </w:tcBorders>
            <w:shd w:val="clear" w:color="auto" w:fill="auto"/>
          </w:tcPr>
          <w:p w14:paraId="546D1707"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w:t>
            </w:r>
          </w:p>
          <w:p w14:paraId="781951DD"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632</w:t>
            </w:r>
          </w:p>
        </w:tc>
        <w:tc>
          <w:tcPr>
            <w:tcW w:w="1134" w:type="dxa"/>
            <w:tcBorders>
              <w:top w:val="single" w:sz="4" w:space="0" w:color="000000"/>
              <w:left w:val="single" w:sz="4" w:space="0" w:color="000000"/>
              <w:bottom w:val="single" w:sz="4" w:space="0" w:color="000000"/>
            </w:tcBorders>
            <w:shd w:val="clear" w:color="auto" w:fill="auto"/>
          </w:tcPr>
          <w:p w14:paraId="7E6681D1"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7/581</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D8F3CEA"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w:t>
            </w:r>
          </w:p>
          <w:p w14:paraId="3B20BEF1"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583</w:t>
            </w:r>
          </w:p>
        </w:tc>
      </w:tr>
      <w:tr w:rsidR="00B2202D" w:rsidRPr="00B2202D" w14:paraId="391CA600" w14:textId="77777777" w:rsidTr="00B2202D">
        <w:tc>
          <w:tcPr>
            <w:tcW w:w="462" w:type="dxa"/>
            <w:tcBorders>
              <w:top w:val="single" w:sz="4" w:space="0" w:color="000000"/>
              <w:left w:val="single" w:sz="4" w:space="0" w:color="000000"/>
              <w:bottom w:val="single" w:sz="4" w:space="0" w:color="000000"/>
            </w:tcBorders>
            <w:shd w:val="clear" w:color="auto" w:fill="auto"/>
          </w:tcPr>
          <w:p w14:paraId="181DFE72"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r w:rsidRPr="00B2202D">
              <w:rPr>
                <w:rFonts w:ascii="Times New Roman" w:eastAsia="Times New Roman" w:hAnsi="Times New Roman" w:cs="Times New Roman"/>
                <w:sz w:val="24"/>
                <w:szCs w:val="24"/>
                <w:lang w:val="en-US" w:eastAsia="ar-SA"/>
              </w:rPr>
              <w:t>3</w:t>
            </w:r>
          </w:p>
        </w:tc>
        <w:tc>
          <w:tcPr>
            <w:tcW w:w="5245" w:type="dxa"/>
            <w:tcBorders>
              <w:top w:val="single" w:sz="4" w:space="0" w:color="000000"/>
              <w:left w:val="single" w:sz="4" w:space="0" w:color="000000"/>
              <w:bottom w:val="single" w:sz="4" w:space="0" w:color="000000"/>
            </w:tcBorders>
            <w:shd w:val="clear" w:color="auto" w:fill="auto"/>
          </w:tcPr>
          <w:p w14:paraId="51B72BD0"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Количество волонтерских отрядов / численность молодежи, занятой в их деятельности</w:t>
            </w:r>
          </w:p>
        </w:tc>
        <w:tc>
          <w:tcPr>
            <w:tcW w:w="842" w:type="dxa"/>
            <w:tcBorders>
              <w:top w:val="single" w:sz="4" w:space="0" w:color="000000"/>
              <w:left w:val="single" w:sz="4" w:space="0" w:color="000000"/>
              <w:bottom w:val="single" w:sz="4" w:space="0" w:color="000000"/>
            </w:tcBorders>
            <w:shd w:val="clear" w:color="auto" w:fill="auto"/>
          </w:tcPr>
          <w:p w14:paraId="7B18A094"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 чел.</w:t>
            </w:r>
          </w:p>
        </w:tc>
        <w:tc>
          <w:tcPr>
            <w:tcW w:w="992" w:type="dxa"/>
            <w:tcBorders>
              <w:top w:val="single" w:sz="4" w:space="0" w:color="000000"/>
              <w:left w:val="single" w:sz="4" w:space="0" w:color="000000"/>
              <w:bottom w:val="single" w:sz="4" w:space="0" w:color="000000"/>
            </w:tcBorders>
            <w:shd w:val="clear" w:color="auto" w:fill="auto"/>
          </w:tcPr>
          <w:p w14:paraId="7AD53BAF"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11/</w:t>
            </w:r>
          </w:p>
          <w:p w14:paraId="615F9465"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175</w:t>
            </w:r>
          </w:p>
        </w:tc>
        <w:tc>
          <w:tcPr>
            <w:tcW w:w="1134" w:type="dxa"/>
            <w:tcBorders>
              <w:top w:val="single" w:sz="4" w:space="0" w:color="000000"/>
              <w:left w:val="single" w:sz="4" w:space="0" w:color="000000"/>
              <w:bottom w:val="single" w:sz="4" w:space="0" w:color="000000"/>
            </w:tcBorders>
            <w:shd w:val="clear" w:color="auto" w:fill="auto"/>
          </w:tcPr>
          <w:p w14:paraId="2ACCCF38"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10/153</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0E3659BC"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10/</w:t>
            </w:r>
          </w:p>
          <w:p w14:paraId="561D3239"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157</w:t>
            </w:r>
          </w:p>
        </w:tc>
      </w:tr>
      <w:tr w:rsidR="00B2202D" w:rsidRPr="00B2202D" w14:paraId="0990792F" w14:textId="77777777" w:rsidTr="00B2202D">
        <w:tc>
          <w:tcPr>
            <w:tcW w:w="462" w:type="dxa"/>
            <w:tcBorders>
              <w:top w:val="single" w:sz="4" w:space="0" w:color="000000"/>
              <w:left w:val="single" w:sz="4" w:space="0" w:color="000000"/>
              <w:bottom w:val="single" w:sz="4" w:space="0" w:color="000000"/>
            </w:tcBorders>
            <w:shd w:val="clear" w:color="auto" w:fill="auto"/>
          </w:tcPr>
          <w:p w14:paraId="1B191A0E"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1</w:t>
            </w:r>
            <w:r w:rsidRPr="00B2202D">
              <w:rPr>
                <w:rFonts w:ascii="Times New Roman" w:eastAsia="Times New Roman" w:hAnsi="Times New Roman" w:cs="Times New Roman"/>
                <w:sz w:val="24"/>
                <w:szCs w:val="24"/>
                <w:lang w:val="en-US" w:eastAsia="ar-SA"/>
              </w:rPr>
              <w:t>4</w:t>
            </w:r>
          </w:p>
        </w:tc>
        <w:tc>
          <w:tcPr>
            <w:tcW w:w="5245" w:type="dxa"/>
            <w:tcBorders>
              <w:top w:val="single" w:sz="4" w:space="0" w:color="000000"/>
              <w:left w:val="single" w:sz="4" w:space="0" w:color="000000"/>
              <w:bottom w:val="single" w:sz="4" w:space="0" w:color="000000"/>
            </w:tcBorders>
            <w:shd w:val="clear" w:color="auto" w:fill="auto"/>
          </w:tcPr>
          <w:p w14:paraId="2D094C93"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Количество учреждений и организаций военно- патриотического направления/ количество </w:t>
            </w:r>
          </w:p>
          <w:p w14:paraId="58CB73CD" w14:textId="77777777" w:rsidR="00B2202D" w:rsidRPr="00B2202D" w:rsidRDefault="00B2202D" w:rsidP="00B2202D">
            <w:pPr>
              <w:suppressAutoHyphens/>
              <w:spacing w:after="0" w:line="240" w:lineRule="auto"/>
              <w:rPr>
                <w:rFonts w:ascii="Calibri" w:eastAsia="Calibri" w:hAnsi="Calibri" w:cs="Calibri"/>
                <w:lang w:eastAsia="zh-CN"/>
              </w:rPr>
            </w:pPr>
            <w:r w:rsidRPr="00B2202D">
              <w:rPr>
                <w:rFonts w:ascii="Times New Roman" w:eastAsia="Times New Roman" w:hAnsi="Times New Roman" w:cs="Times New Roman"/>
                <w:sz w:val="24"/>
                <w:szCs w:val="24"/>
                <w:lang w:eastAsia="ar-SA"/>
              </w:rPr>
              <w:t xml:space="preserve">молодежи от 10 до 30 лет, занимающихся в них </w:t>
            </w:r>
          </w:p>
        </w:tc>
        <w:tc>
          <w:tcPr>
            <w:tcW w:w="842" w:type="dxa"/>
            <w:tcBorders>
              <w:top w:val="single" w:sz="4" w:space="0" w:color="000000"/>
              <w:left w:val="single" w:sz="4" w:space="0" w:color="000000"/>
              <w:bottom w:val="single" w:sz="4" w:space="0" w:color="000000"/>
            </w:tcBorders>
            <w:shd w:val="clear" w:color="auto" w:fill="auto"/>
          </w:tcPr>
          <w:p w14:paraId="1026557E" w14:textId="77777777" w:rsidR="00B2202D" w:rsidRPr="00B2202D" w:rsidRDefault="00B2202D" w:rsidP="00B2202D">
            <w:pPr>
              <w:suppressAutoHyphens/>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ед./ чел.</w:t>
            </w:r>
          </w:p>
        </w:tc>
        <w:tc>
          <w:tcPr>
            <w:tcW w:w="992" w:type="dxa"/>
            <w:tcBorders>
              <w:top w:val="single" w:sz="4" w:space="0" w:color="000000"/>
              <w:left w:val="single" w:sz="4" w:space="0" w:color="000000"/>
              <w:bottom w:val="single" w:sz="4" w:space="0" w:color="000000"/>
            </w:tcBorders>
            <w:shd w:val="clear" w:color="auto" w:fill="auto"/>
          </w:tcPr>
          <w:p w14:paraId="29AA8A55"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w:t>
            </w:r>
          </w:p>
          <w:p w14:paraId="0E89A444"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95</w:t>
            </w:r>
          </w:p>
        </w:tc>
        <w:tc>
          <w:tcPr>
            <w:tcW w:w="1134" w:type="dxa"/>
            <w:tcBorders>
              <w:top w:val="single" w:sz="4" w:space="0" w:color="000000"/>
              <w:left w:val="single" w:sz="4" w:space="0" w:color="000000"/>
              <w:bottom w:val="single" w:sz="4" w:space="0" w:color="000000"/>
            </w:tcBorders>
            <w:shd w:val="clear" w:color="auto" w:fill="auto"/>
          </w:tcPr>
          <w:p w14:paraId="516F7FD2"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7/96</w:t>
            </w:r>
          </w:p>
        </w:tc>
        <w:tc>
          <w:tcPr>
            <w:tcW w:w="1033" w:type="dxa"/>
            <w:tcBorders>
              <w:top w:val="single" w:sz="4" w:space="0" w:color="000000"/>
              <w:left w:val="single" w:sz="4" w:space="0" w:color="000000"/>
              <w:bottom w:val="single" w:sz="4" w:space="0" w:color="000000"/>
              <w:right w:val="single" w:sz="4" w:space="0" w:color="000000"/>
            </w:tcBorders>
            <w:shd w:val="clear" w:color="auto" w:fill="auto"/>
          </w:tcPr>
          <w:p w14:paraId="3D878131"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7/</w:t>
            </w:r>
          </w:p>
          <w:p w14:paraId="12740FD7" w14:textId="77777777" w:rsidR="00B2202D" w:rsidRPr="00B2202D" w:rsidRDefault="00B2202D" w:rsidP="00B2202D">
            <w:pPr>
              <w:suppressAutoHyphens/>
              <w:snapToGrid w:val="0"/>
              <w:spacing w:after="0" w:line="240" w:lineRule="auto"/>
              <w:jc w:val="center"/>
              <w:rPr>
                <w:rFonts w:ascii="Calibri" w:eastAsia="Calibri" w:hAnsi="Calibri" w:cs="Calibri"/>
                <w:lang w:eastAsia="zh-CN"/>
              </w:rPr>
            </w:pPr>
            <w:r w:rsidRPr="00B2202D">
              <w:rPr>
                <w:rFonts w:ascii="Times New Roman" w:eastAsia="Times New Roman" w:hAnsi="Times New Roman" w:cs="Times New Roman"/>
                <w:sz w:val="24"/>
                <w:szCs w:val="24"/>
                <w:lang w:eastAsia="ar-SA"/>
              </w:rPr>
              <w:t>97</w:t>
            </w:r>
          </w:p>
        </w:tc>
      </w:tr>
    </w:tbl>
    <w:p w14:paraId="5385B47E" w14:textId="07DE520E"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Архивное дело</w:t>
      </w:r>
    </w:p>
    <w:p w14:paraId="4B6A2156" w14:textId="77777777" w:rsidR="00B2202D" w:rsidRPr="00B2202D" w:rsidRDefault="00B2202D" w:rsidP="00B2202D">
      <w:pPr>
        <w:suppressAutoHyphens/>
        <w:spacing w:after="0" w:line="240" w:lineRule="auto"/>
        <w:jc w:val="center"/>
        <w:rPr>
          <w:rFonts w:ascii="Times New Roman" w:eastAsia="Times New Roman" w:hAnsi="Times New Roman" w:cs="Times New Roman"/>
          <w:b/>
          <w:sz w:val="24"/>
          <w:szCs w:val="24"/>
          <w:lang w:eastAsia="ru-RU"/>
        </w:rPr>
      </w:pPr>
    </w:p>
    <w:p w14:paraId="418DB8BC" w14:textId="77777777" w:rsidR="00B2202D" w:rsidRPr="00B2202D" w:rsidRDefault="00B2202D" w:rsidP="00B2202D">
      <w:pPr>
        <w:spacing w:after="0" w:line="240" w:lineRule="auto"/>
        <w:ind w:left="283" w:right="-3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сфере </w:t>
      </w:r>
      <w:r w:rsidRPr="00B2202D">
        <w:rPr>
          <w:rFonts w:ascii="Times New Roman" w:eastAsia="Times New Roman" w:hAnsi="Times New Roman" w:cs="Times New Roman"/>
          <w:bCs/>
          <w:iCs/>
          <w:sz w:val="24"/>
          <w:szCs w:val="24"/>
          <w:lang w:eastAsia="ru-RU"/>
        </w:rPr>
        <w:t>государственного регулирования</w:t>
      </w:r>
      <w:r w:rsidRPr="00B2202D">
        <w:rPr>
          <w:rFonts w:ascii="Times New Roman" w:eastAsia="Times New Roman" w:hAnsi="Times New Roman" w:cs="Times New Roman"/>
          <w:b/>
          <w:bCs/>
          <w:i/>
          <w:iCs/>
          <w:sz w:val="24"/>
          <w:szCs w:val="24"/>
          <w:lang w:eastAsia="ru-RU"/>
        </w:rPr>
        <w:t xml:space="preserve"> </w:t>
      </w:r>
      <w:r w:rsidRPr="00B2202D">
        <w:rPr>
          <w:rFonts w:ascii="Times New Roman" w:eastAsia="Times New Roman" w:hAnsi="Times New Roman" w:cs="Times New Roman"/>
          <w:sz w:val="24"/>
          <w:szCs w:val="24"/>
          <w:lang w:eastAsia="ru-RU"/>
        </w:rPr>
        <w:t xml:space="preserve">в 2022 году планируется: </w:t>
      </w:r>
    </w:p>
    <w:p w14:paraId="74F4CBA0" w14:textId="77777777" w:rsidR="00B2202D" w:rsidRPr="00B2202D" w:rsidRDefault="00B2202D" w:rsidP="00B2202D">
      <w:pPr>
        <w:spacing w:after="0" w:line="240" w:lineRule="auto"/>
        <w:ind w:right="-3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уменьшить доли документов Архивного фонда, хранящихся в организациях - источников комплектования сверх установленных законодательных сроков их временного хранения. Прием управленческих документов постоянного хранения по 2017 год включительно;</w:t>
      </w:r>
    </w:p>
    <w:p w14:paraId="6E34B654" w14:textId="77777777" w:rsidR="00B2202D" w:rsidRPr="00B2202D" w:rsidRDefault="00B2202D" w:rsidP="00B2202D">
      <w:pPr>
        <w:spacing w:after="0" w:line="240" w:lineRule="auto"/>
        <w:ind w:right="-30"/>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roofErr w:type="gramStart"/>
      <w:r w:rsidRPr="00B2202D">
        <w:rPr>
          <w:rFonts w:ascii="Times New Roman" w:eastAsia="Times New Roman" w:hAnsi="Times New Roman" w:cs="Times New Roman"/>
          <w:sz w:val="24"/>
          <w:szCs w:val="24"/>
          <w:lang w:eastAsia="ru-RU"/>
        </w:rPr>
        <w:t>провести  мероприятия</w:t>
      </w:r>
      <w:proofErr w:type="gramEnd"/>
      <w:r w:rsidRPr="00B2202D">
        <w:rPr>
          <w:rFonts w:ascii="Times New Roman" w:eastAsia="Times New Roman" w:hAnsi="Times New Roman" w:cs="Times New Roman"/>
          <w:sz w:val="24"/>
          <w:szCs w:val="24"/>
          <w:lang w:eastAsia="ru-RU"/>
        </w:rPr>
        <w:t xml:space="preserve"> к юбилейным и памятным датам (выставки, статьи, информации    на сайте Администрации района);</w:t>
      </w:r>
    </w:p>
    <w:p w14:paraId="7743A26F" w14:textId="77777777" w:rsidR="00B2202D" w:rsidRPr="00B2202D" w:rsidRDefault="00B2202D" w:rsidP="00B2202D">
      <w:pPr>
        <w:spacing w:after="0" w:line="240" w:lineRule="auto"/>
        <w:ind w:right="20"/>
        <w:jc w:val="both"/>
        <w:rPr>
          <w:rFonts w:ascii="Times New Roman" w:eastAsia="Times New Roman" w:hAnsi="Times New Roman" w:cs="Times New Roman"/>
          <w:sz w:val="24"/>
          <w:szCs w:val="28"/>
          <w:lang w:eastAsia="ru-RU"/>
        </w:rPr>
      </w:pPr>
      <w:r w:rsidRPr="00B2202D">
        <w:rPr>
          <w:rFonts w:ascii="Times New Roman" w:eastAsia="Times New Roman" w:hAnsi="Times New Roman" w:cs="Times New Roman"/>
          <w:sz w:val="24"/>
          <w:szCs w:val="28"/>
          <w:lang w:eastAsia="ru-RU"/>
        </w:rPr>
        <w:t xml:space="preserve">-  предоставлять заявителям государственные и муниципальные услуги в области архивного    </w:t>
      </w:r>
    </w:p>
    <w:p w14:paraId="78BB6825" w14:textId="77777777" w:rsidR="00B2202D" w:rsidRPr="00B2202D" w:rsidRDefault="00B2202D" w:rsidP="00B2202D">
      <w:pPr>
        <w:spacing w:after="0" w:line="240" w:lineRule="auto"/>
        <w:ind w:right="20"/>
        <w:jc w:val="both"/>
        <w:rPr>
          <w:rFonts w:ascii="Times New Roman" w:eastAsia="Times New Roman" w:hAnsi="Times New Roman" w:cs="Times New Roman"/>
          <w:sz w:val="24"/>
          <w:szCs w:val="28"/>
          <w:lang w:eastAsia="ru-RU"/>
        </w:rPr>
      </w:pPr>
      <w:r w:rsidRPr="00B2202D">
        <w:rPr>
          <w:rFonts w:ascii="Times New Roman" w:eastAsia="Times New Roman" w:hAnsi="Times New Roman" w:cs="Times New Roman"/>
          <w:sz w:val="24"/>
          <w:szCs w:val="28"/>
          <w:lang w:eastAsia="ru-RU"/>
        </w:rPr>
        <w:t>дела. Не допустить нарушения сроков предоставления гражданам справок социально-правового характера и тематических (100%);</w:t>
      </w:r>
    </w:p>
    <w:p w14:paraId="48973BF7" w14:textId="77777777" w:rsidR="00B2202D" w:rsidRPr="00B2202D" w:rsidRDefault="00B2202D" w:rsidP="00B2202D">
      <w:pPr>
        <w:spacing w:after="0" w:line="240" w:lineRule="auto"/>
        <w:ind w:right="20"/>
        <w:jc w:val="both"/>
        <w:rPr>
          <w:rFonts w:ascii="Times New Roman" w:eastAsia="Times New Roman" w:hAnsi="Times New Roman" w:cs="Times New Roman"/>
          <w:sz w:val="24"/>
          <w:szCs w:val="28"/>
          <w:lang w:eastAsia="ru-RU"/>
        </w:rPr>
      </w:pPr>
      <w:r w:rsidRPr="00B2202D">
        <w:rPr>
          <w:rFonts w:ascii="Times New Roman" w:eastAsia="Times New Roman" w:hAnsi="Times New Roman" w:cs="Times New Roman"/>
          <w:sz w:val="24"/>
          <w:szCs w:val="28"/>
          <w:lang w:eastAsia="ru-RU"/>
        </w:rPr>
        <w:t xml:space="preserve">- обследовать состояние сохранности архивных документов в 6 организациях, учреждениях - ИК, в том числе в Секторе по делам молодежи и спорта Администрации МО «Граховский </w:t>
      </w:r>
      <w:proofErr w:type="gramStart"/>
      <w:r w:rsidRPr="00B2202D">
        <w:rPr>
          <w:rFonts w:ascii="Times New Roman" w:eastAsia="Times New Roman" w:hAnsi="Times New Roman" w:cs="Times New Roman"/>
          <w:sz w:val="24"/>
          <w:szCs w:val="28"/>
          <w:lang w:eastAsia="ru-RU"/>
        </w:rPr>
        <w:t>район»  (</w:t>
      </w:r>
      <w:proofErr w:type="gramEnd"/>
      <w:r w:rsidRPr="00B2202D">
        <w:rPr>
          <w:rFonts w:ascii="Times New Roman" w:eastAsia="Times New Roman" w:hAnsi="Times New Roman" w:cs="Times New Roman"/>
          <w:sz w:val="24"/>
          <w:szCs w:val="28"/>
          <w:lang w:eastAsia="ru-RU"/>
        </w:rPr>
        <w:t xml:space="preserve">по специальному плану). </w:t>
      </w:r>
    </w:p>
    <w:p w14:paraId="6CE45B8D" w14:textId="77777777" w:rsidR="00B2202D" w:rsidRPr="00B2202D" w:rsidRDefault="00B2202D" w:rsidP="00B2202D">
      <w:pPr>
        <w:spacing w:after="0" w:line="240" w:lineRule="auto"/>
        <w:rPr>
          <w:rFonts w:ascii="Times New Roman" w:eastAsia="Times New Roman" w:hAnsi="Times New Roman" w:cs="Times New Roman"/>
          <w:b/>
          <w:i/>
          <w:sz w:val="24"/>
          <w:szCs w:val="24"/>
          <w:lang w:eastAsia="ru-RU"/>
        </w:rPr>
      </w:pPr>
    </w:p>
    <w:p w14:paraId="0F9934D9"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Основные показатели развития архивного дела</w:t>
      </w:r>
    </w:p>
    <w:p w14:paraId="038D2FCB"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4"/>
        <w:gridCol w:w="850"/>
        <w:gridCol w:w="851"/>
        <w:gridCol w:w="850"/>
        <w:gridCol w:w="1134"/>
        <w:gridCol w:w="993"/>
      </w:tblGrid>
      <w:tr w:rsidR="00B2202D" w:rsidRPr="00B2202D" w14:paraId="27B4BADC" w14:textId="77777777" w:rsidTr="00B2202D">
        <w:trPr>
          <w:cantSplit/>
          <w:trHeight w:val="245"/>
        </w:trPr>
        <w:tc>
          <w:tcPr>
            <w:tcW w:w="5104" w:type="dxa"/>
            <w:vMerge w:val="restart"/>
            <w:tcBorders>
              <w:top w:val="single" w:sz="4" w:space="0" w:color="auto"/>
              <w:left w:val="single" w:sz="4" w:space="0" w:color="auto"/>
              <w:right w:val="single" w:sz="4" w:space="0" w:color="auto"/>
            </w:tcBorders>
          </w:tcPr>
          <w:p w14:paraId="5A6F32BF"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Наименование целевого показателя индикатора</w:t>
            </w:r>
          </w:p>
        </w:tc>
        <w:tc>
          <w:tcPr>
            <w:tcW w:w="850" w:type="dxa"/>
            <w:vMerge w:val="restart"/>
            <w:tcBorders>
              <w:top w:val="single" w:sz="4" w:space="0" w:color="auto"/>
              <w:left w:val="single" w:sz="4" w:space="0" w:color="auto"/>
              <w:right w:val="single" w:sz="4" w:space="0" w:color="auto"/>
            </w:tcBorders>
          </w:tcPr>
          <w:p w14:paraId="76FAA578" w14:textId="77777777" w:rsidR="00B2202D" w:rsidRPr="00B2202D" w:rsidRDefault="00B2202D" w:rsidP="00B2202D">
            <w:pPr>
              <w:spacing w:after="0" w:line="240" w:lineRule="auto"/>
              <w:ind w:left="-108" w:right="-108"/>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Ед.</w:t>
            </w:r>
          </w:p>
          <w:p w14:paraId="08AAF5DE" w14:textId="77777777" w:rsidR="00B2202D" w:rsidRPr="00B2202D" w:rsidRDefault="00B2202D" w:rsidP="00B2202D">
            <w:pPr>
              <w:spacing w:after="0" w:line="240" w:lineRule="auto"/>
              <w:ind w:left="-108" w:right="-108"/>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изм.</w:t>
            </w:r>
          </w:p>
        </w:tc>
        <w:tc>
          <w:tcPr>
            <w:tcW w:w="851" w:type="dxa"/>
            <w:vMerge w:val="restart"/>
            <w:tcBorders>
              <w:top w:val="single" w:sz="4" w:space="0" w:color="auto"/>
              <w:left w:val="single" w:sz="4" w:space="0" w:color="auto"/>
              <w:right w:val="single" w:sz="4" w:space="0" w:color="auto"/>
            </w:tcBorders>
          </w:tcPr>
          <w:p w14:paraId="21A6F023" w14:textId="77777777" w:rsidR="00B2202D" w:rsidRPr="00B2202D" w:rsidRDefault="00B2202D" w:rsidP="00B2202D">
            <w:pPr>
              <w:spacing w:after="0" w:line="240" w:lineRule="auto"/>
              <w:ind w:left="-108" w:right="-108"/>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2020 г.</w:t>
            </w:r>
          </w:p>
          <w:p w14:paraId="1C5721D2" w14:textId="77777777" w:rsidR="00B2202D" w:rsidRPr="00B2202D" w:rsidRDefault="00B2202D" w:rsidP="00B2202D">
            <w:pPr>
              <w:spacing w:after="0" w:line="240" w:lineRule="auto"/>
              <w:ind w:left="-108" w:right="-108"/>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факт</w:t>
            </w:r>
          </w:p>
        </w:tc>
        <w:tc>
          <w:tcPr>
            <w:tcW w:w="1984" w:type="dxa"/>
            <w:gridSpan w:val="2"/>
            <w:tcBorders>
              <w:top w:val="single" w:sz="4" w:space="0" w:color="auto"/>
              <w:left w:val="single" w:sz="4" w:space="0" w:color="auto"/>
              <w:right w:val="single" w:sz="4" w:space="0" w:color="auto"/>
            </w:tcBorders>
          </w:tcPr>
          <w:p w14:paraId="55B9241E" w14:textId="77777777" w:rsidR="00B2202D" w:rsidRPr="00B2202D" w:rsidRDefault="00B2202D" w:rsidP="00B2202D">
            <w:pPr>
              <w:spacing w:after="0" w:line="240" w:lineRule="auto"/>
              <w:ind w:left="-108" w:right="-108"/>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2021 г.</w:t>
            </w:r>
          </w:p>
        </w:tc>
        <w:tc>
          <w:tcPr>
            <w:tcW w:w="993" w:type="dxa"/>
            <w:vMerge w:val="restart"/>
            <w:tcBorders>
              <w:top w:val="single" w:sz="4" w:space="0" w:color="auto"/>
              <w:left w:val="single" w:sz="4" w:space="0" w:color="auto"/>
              <w:right w:val="single" w:sz="4" w:space="0" w:color="auto"/>
            </w:tcBorders>
          </w:tcPr>
          <w:p w14:paraId="3AAB80E5" w14:textId="77777777" w:rsidR="00B2202D" w:rsidRPr="00B2202D" w:rsidRDefault="00B2202D" w:rsidP="00B2202D">
            <w:pPr>
              <w:spacing w:after="0" w:line="240" w:lineRule="auto"/>
              <w:ind w:left="-108" w:right="-108"/>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2022 г.</w:t>
            </w:r>
          </w:p>
          <w:p w14:paraId="607C9D8B" w14:textId="77777777" w:rsidR="00B2202D" w:rsidRPr="00B2202D" w:rsidRDefault="00B2202D" w:rsidP="00B2202D">
            <w:pPr>
              <w:spacing w:after="0" w:line="240" w:lineRule="auto"/>
              <w:ind w:left="-108" w:right="-108"/>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lang w:eastAsia="ru-RU"/>
              </w:rPr>
              <w:t>план</w:t>
            </w:r>
          </w:p>
        </w:tc>
      </w:tr>
      <w:tr w:rsidR="00B2202D" w:rsidRPr="00B2202D" w14:paraId="193780D9" w14:textId="77777777" w:rsidTr="00B2202D">
        <w:trPr>
          <w:cantSplit/>
          <w:trHeight w:val="239"/>
        </w:trPr>
        <w:tc>
          <w:tcPr>
            <w:tcW w:w="5104" w:type="dxa"/>
            <w:vMerge/>
            <w:tcBorders>
              <w:left w:val="single" w:sz="4" w:space="0" w:color="auto"/>
              <w:bottom w:val="single" w:sz="4" w:space="0" w:color="auto"/>
              <w:right w:val="single" w:sz="4" w:space="0" w:color="auto"/>
            </w:tcBorders>
          </w:tcPr>
          <w:p w14:paraId="5B7149D6"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p>
        </w:tc>
        <w:tc>
          <w:tcPr>
            <w:tcW w:w="850" w:type="dxa"/>
            <w:vMerge/>
            <w:tcBorders>
              <w:left w:val="single" w:sz="4" w:space="0" w:color="auto"/>
              <w:bottom w:val="single" w:sz="4" w:space="0" w:color="auto"/>
              <w:right w:val="single" w:sz="4" w:space="0" w:color="auto"/>
            </w:tcBorders>
          </w:tcPr>
          <w:p w14:paraId="242A6E43"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p>
        </w:tc>
        <w:tc>
          <w:tcPr>
            <w:tcW w:w="851" w:type="dxa"/>
            <w:vMerge/>
            <w:tcBorders>
              <w:left w:val="single" w:sz="4" w:space="0" w:color="auto"/>
              <w:bottom w:val="single" w:sz="4" w:space="0" w:color="auto"/>
              <w:right w:val="single" w:sz="4" w:space="0" w:color="auto"/>
            </w:tcBorders>
          </w:tcPr>
          <w:p w14:paraId="0AD4B9D0" w14:textId="77777777" w:rsidR="00B2202D" w:rsidRPr="00B2202D" w:rsidRDefault="00B2202D" w:rsidP="00B2202D">
            <w:pPr>
              <w:spacing w:after="0" w:line="240" w:lineRule="auto"/>
              <w:jc w:val="center"/>
              <w:rPr>
                <w:rFonts w:ascii="Times New Roman" w:eastAsia="Times New Roman" w:hAnsi="Times New Roman" w:cs="Times New Roman"/>
                <w:lang w:eastAsia="ru-RU"/>
              </w:rPr>
            </w:pPr>
          </w:p>
        </w:tc>
        <w:tc>
          <w:tcPr>
            <w:tcW w:w="850" w:type="dxa"/>
            <w:tcBorders>
              <w:left w:val="single" w:sz="4" w:space="0" w:color="auto"/>
              <w:right w:val="single" w:sz="4" w:space="0" w:color="auto"/>
            </w:tcBorders>
          </w:tcPr>
          <w:p w14:paraId="1DE92041"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план</w:t>
            </w:r>
          </w:p>
        </w:tc>
        <w:tc>
          <w:tcPr>
            <w:tcW w:w="1134" w:type="dxa"/>
            <w:tcBorders>
              <w:left w:val="single" w:sz="4" w:space="0" w:color="auto"/>
              <w:right w:val="single" w:sz="4" w:space="0" w:color="auto"/>
            </w:tcBorders>
          </w:tcPr>
          <w:p w14:paraId="1387203A" w14:textId="77777777" w:rsidR="00B2202D" w:rsidRPr="00B2202D" w:rsidRDefault="00B2202D" w:rsidP="00B2202D">
            <w:pPr>
              <w:spacing w:after="0" w:line="240" w:lineRule="auto"/>
              <w:jc w:val="center"/>
              <w:rPr>
                <w:rFonts w:ascii="Times New Roman" w:eastAsia="Times New Roman" w:hAnsi="Times New Roman" w:cs="Times New Roman"/>
                <w:b/>
                <w:lang w:eastAsia="ru-RU"/>
              </w:rPr>
            </w:pPr>
            <w:r w:rsidRPr="00B2202D">
              <w:rPr>
                <w:rFonts w:ascii="Times New Roman" w:eastAsia="Times New Roman" w:hAnsi="Times New Roman" w:cs="Times New Roman"/>
                <w:b/>
                <w:lang w:eastAsia="ru-RU"/>
              </w:rPr>
              <w:t>факт</w:t>
            </w:r>
          </w:p>
        </w:tc>
        <w:tc>
          <w:tcPr>
            <w:tcW w:w="993" w:type="dxa"/>
            <w:vMerge/>
            <w:tcBorders>
              <w:left w:val="single" w:sz="4" w:space="0" w:color="auto"/>
              <w:right w:val="single" w:sz="4" w:space="0" w:color="auto"/>
            </w:tcBorders>
          </w:tcPr>
          <w:p w14:paraId="41EC16E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r>
      <w:tr w:rsidR="00B2202D" w:rsidRPr="00B2202D" w14:paraId="5CCBEC2A" w14:textId="77777777" w:rsidTr="00B2202D">
        <w:tc>
          <w:tcPr>
            <w:tcW w:w="5104" w:type="dxa"/>
            <w:tcBorders>
              <w:top w:val="single" w:sz="4" w:space="0" w:color="auto"/>
              <w:left w:val="single" w:sz="4" w:space="0" w:color="auto"/>
              <w:bottom w:val="single" w:sz="4" w:space="0" w:color="auto"/>
              <w:right w:val="single" w:sz="4" w:space="0" w:color="auto"/>
            </w:tcBorders>
          </w:tcPr>
          <w:p w14:paraId="0156D203"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1.Предоставление заявителям </w:t>
            </w:r>
            <w:proofErr w:type="spellStart"/>
            <w:proofErr w:type="gramStart"/>
            <w:r w:rsidRPr="00B2202D">
              <w:rPr>
                <w:rFonts w:ascii="Times New Roman" w:eastAsia="Times New Roman" w:hAnsi="Times New Roman" w:cs="Times New Roman"/>
                <w:sz w:val="24"/>
                <w:szCs w:val="24"/>
                <w:lang w:eastAsia="ru-RU"/>
              </w:rPr>
              <w:t>государствен-ных</w:t>
            </w:r>
            <w:proofErr w:type="spellEnd"/>
            <w:proofErr w:type="gramEnd"/>
            <w:r w:rsidRPr="00B2202D">
              <w:rPr>
                <w:rFonts w:ascii="Times New Roman" w:eastAsia="Times New Roman" w:hAnsi="Times New Roman" w:cs="Times New Roman"/>
                <w:sz w:val="24"/>
                <w:szCs w:val="24"/>
                <w:lang w:eastAsia="ru-RU"/>
              </w:rPr>
              <w:t xml:space="preserve"> и муниципальных услуг в области архивного дела в установленные сроки </w:t>
            </w:r>
          </w:p>
        </w:tc>
        <w:tc>
          <w:tcPr>
            <w:tcW w:w="850" w:type="dxa"/>
            <w:tcBorders>
              <w:top w:val="single" w:sz="4" w:space="0" w:color="auto"/>
              <w:left w:val="single" w:sz="4" w:space="0" w:color="auto"/>
              <w:bottom w:val="single" w:sz="4" w:space="0" w:color="auto"/>
              <w:right w:val="single" w:sz="4" w:space="0" w:color="auto"/>
            </w:tcBorders>
          </w:tcPr>
          <w:p w14:paraId="7AC37402" w14:textId="77777777" w:rsidR="00B2202D" w:rsidRPr="00B2202D" w:rsidRDefault="00B2202D" w:rsidP="00B2202D">
            <w:pPr>
              <w:spacing w:after="0" w:line="240" w:lineRule="auto"/>
              <w:jc w:val="center"/>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i/>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37467667"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25390E3C"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18E3CBD9"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760FF236"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r>
      <w:tr w:rsidR="00B2202D" w:rsidRPr="00B2202D" w14:paraId="3325E38A" w14:textId="77777777" w:rsidTr="00B2202D">
        <w:tc>
          <w:tcPr>
            <w:tcW w:w="5104" w:type="dxa"/>
            <w:tcBorders>
              <w:top w:val="single" w:sz="4" w:space="0" w:color="auto"/>
              <w:left w:val="single" w:sz="4" w:space="0" w:color="auto"/>
              <w:bottom w:val="single" w:sz="4" w:space="0" w:color="auto"/>
              <w:right w:val="single" w:sz="4" w:space="0" w:color="auto"/>
            </w:tcBorders>
          </w:tcPr>
          <w:p w14:paraId="162FEC7D" w14:textId="77777777" w:rsidR="00B2202D" w:rsidRPr="00B2202D" w:rsidRDefault="00B2202D" w:rsidP="00B2202D">
            <w:pPr>
              <w:spacing w:after="0" w:line="240" w:lineRule="auto"/>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sz w:val="24"/>
                <w:szCs w:val="24"/>
                <w:lang w:eastAsia="ru-RU"/>
              </w:rPr>
              <w:t xml:space="preserve">2.Доля архивных документов, хранящихся в архиве в нормативных условиях </w:t>
            </w:r>
            <w:r w:rsidRPr="00B2202D">
              <w:rPr>
                <w:rFonts w:ascii="Times New Roman" w:eastAsia="Times New Roman" w:hAnsi="Times New Roman" w:cs="Times New Roman"/>
                <w:i/>
                <w:sz w:val="24"/>
                <w:szCs w:val="24"/>
                <w:lang w:eastAsia="ru-RU"/>
              </w:rPr>
              <w:t xml:space="preserve"> </w:t>
            </w:r>
          </w:p>
        </w:tc>
        <w:tc>
          <w:tcPr>
            <w:tcW w:w="850" w:type="dxa"/>
            <w:tcBorders>
              <w:top w:val="single" w:sz="4" w:space="0" w:color="auto"/>
              <w:left w:val="single" w:sz="4" w:space="0" w:color="auto"/>
              <w:bottom w:val="single" w:sz="4" w:space="0" w:color="auto"/>
              <w:right w:val="single" w:sz="4" w:space="0" w:color="auto"/>
            </w:tcBorders>
          </w:tcPr>
          <w:p w14:paraId="47903A1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03119DE3"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55E2C7E8"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781C0332"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65B385EE"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r>
      <w:tr w:rsidR="00B2202D" w:rsidRPr="00B2202D" w14:paraId="69FFC71C" w14:textId="77777777" w:rsidTr="00B2202D">
        <w:tc>
          <w:tcPr>
            <w:tcW w:w="5104" w:type="dxa"/>
            <w:tcBorders>
              <w:top w:val="single" w:sz="4" w:space="0" w:color="auto"/>
              <w:left w:val="single" w:sz="4" w:space="0" w:color="auto"/>
              <w:bottom w:val="single" w:sz="4" w:space="0" w:color="auto"/>
              <w:right w:val="single" w:sz="4" w:space="0" w:color="auto"/>
            </w:tcBorders>
          </w:tcPr>
          <w:p w14:paraId="4F96E412" w14:textId="77777777" w:rsidR="00B2202D" w:rsidRPr="00B2202D" w:rsidRDefault="00B2202D" w:rsidP="00B2202D">
            <w:pPr>
              <w:spacing w:after="0" w:line="240" w:lineRule="auto"/>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iCs/>
                <w:sz w:val="24"/>
                <w:szCs w:val="24"/>
                <w:lang w:eastAsia="ru-RU"/>
              </w:rPr>
              <w:t>3.</w:t>
            </w:r>
            <w:r w:rsidRPr="00B2202D">
              <w:rPr>
                <w:rFonts w:ascii="Times New Roman" w:eastAsia="Times New Roman" w:hAnsi="Times New Roman" w:cs="Times New Roman"/>
                <w:i/>
                <w:iCs/>
                <w:sz w:val="24"/>
                <w:szCs w:val="24"/>
                <w:lang w:eastAsia="ru-RU"/>
              </w:rPr>
              <w:t> </w:t>
            </w:r>
            <w:r w:rsidRPr="00B2202D">
              <w:rPr>
                <w:rFonts w:ascii="Times New Roman" w:eastAsia="Times New Roman" w:hAnsi="Times New Roman" w:cs="Times New Roman"/>
                <w:iCs/>
                <w:sz w:val="24"/>
                <w:szCs w:val="24"/>
                <w:lang w:eastAsia="ru-RU"/>
              </w:rPr>
              <w:t xml:space="preserve">Удельный вес архивных единиц, </w:t>
            </w:r>
            <w:proofErr w:type="gramStart"/>
            <w:r w:rsidRPr="00B2202D">
              <w:rPr>
                <w:rFonts w:ascii="Times New Roman" w:eastAsia="Times New Roman" w:hAnsi="Times New Roman" w:cs="Times New Roman"/>
                <w:iCs/>
                <w:sz w:val="24"/>
                <w:szCs w:val="24"/>
                <w:lang w:eastAsia="ru-RU"/>
              </w:rPr>
              <w:t>включен-</w:t>
            </w:r>
            <w:proofErr w:type="spellStart"/>
            <w:r w:rsidRPr="00B2202D">
              <w:rPr>
                <w:rFonts w:ascii="Times New Roman" w:eastAsia="Times New Roman" w:hAnsi="Times New Roman" w:cs="Times New Roman"/>
                <w:iCs/>
                <w:sz w:val="24"/>
                <w:szCs w:val="24"/>
                <w:lang w:eastAsia="ru-RU"/>
              </w:rPr>
              <w:t>ных</w:t>
            </w:r>
            <w:proofErr w:type="spellEnd"/>
            <w:proofErr w:type="gramEnd"/>
            <w:r w:rsidRPr="00B2202D">
              <w:rPr>
                <w:rFonts w:ascii="Times New Roman" w:eastAsia="Times New Roman" w:hAnsi="Times New Roman" w:cs="Times New Roman"/>
                <w:iCs/>
                <w:sz w:val="24"/>
                <w:szCs w:val="24"/>
                <w:lang w:eastAsia="ru-RU"/>
              </w:rPr>
              <w:t xml:space="preserve"> в автоматизированные информационно-поисковые системы</w:t>
            </w:r>
          </w:p>
        </w:tc>
        <w:tc>
          <w:tcPr>
            <w:tcW w:w="850" w:type="dxa"/>
            <w:tcBorders>
              <w:top w:val="single" w:sz="4" w:space="0" w:color="auto"/>
              <w:left w:val="single" w:sz="4" w:space="0" w:color="auto"/>
              <w:bottom w:val="single" w:sz="4" w:space="0" w:color="auto"/>
              <w:right w:val="single" w:sz="4" w:space="0" w:color="auto"/>
            </w:tcBorders>
          </w:tcPr>
          <w:p w14:paraId="6AB8768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iCs/>
                <w:sz w:val="24"/>
                <w:szCs w:val="24"/>
                <w:lang w:eastAsia="ru-RU"/>
              </w:rPr>
              <w:t>%</w:t>
            </w:r>
          </w:p>
        </w:tc>
        <w:tc>
          <w:tcPr>
            <w:tcW w:w="851" w:type="dxa"/>
            <w:tcBorders>
              <w:top w:val="single" w:sz="4" w:space="0" w:color="auto"/>
              <w:left w:val="single" w:sz="4" w:space="0" w:color="auto"/>
              <w:bottom w:val="single" w:sz="4" w:space="0" w:color="auto"/>
              <w:right w:val="single" w:sz="4" w:space="0" w:color="auto"/>
            </w:tcBorders>
          </w:tcPr>
          <w:p w14:paraId="41A914A1"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850" w:type="dxa"/>
            <w:tcBorders>
              <w:top w:val="single" w:sz="4" w:space="0" w:color="auto"/>
              <w:left w:val="single" w:sz="4" w:space="0" w:color="auto"/>
              <w:bottom w:val="single" w:sz="4" w:space="0" w:color="auto"/>
              <w:right w:val="single" w:sz="4" w:space="0" w:color="auto"/>
            </w:tcBorders>
          </w:tcPr>
          <w:p w14:paraId="0E8945AC"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1134" w:type="dxa"/>
            <w:tcBorders>
              <w:top w:val="single" w:sz="4" w:space="0" w:color="auto"/>
              <w:left w:val="single" w:sz="4" w:space="0" w:color="auto"/>
              <w:bottom w:val="single" w:sz="4" w:space="0" w:color="auto"/>
              <w:right w:val="single" w:sz="4" w:space="0" w:color="auto"/>
            </w:tcBorders>
          </w:tcPr>
          <w:p w14:paraId="4342A183"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c>
          <w:tcPr>
            <w:tcW w:w="993" w:type="dxa"/>
            <w:tcBorders>
              <w:top w:val="single" w:sz="4" w:space="0" w:color="auto"/>
              <w:left w:val="single" w:sz="4" w:space="0" w:color="auto"/>
              <w:bottom w:val="single" w:sz="4" w:space="0" w:color="auto"/>
              <w:right w:val="single" w:sz="4" w:space="0" w:color="auto"/>
            </w:tcBorders>
          </w:tcPr>
          <w:p w14:paraId="6E3B0A1C"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100</w:t>
            </w:r>
          </w:p>
        </w:tc>
      </w:tr>
      <w:tr w:rsidR="00B2202D" w:rsidRPr="00B2202D" w14:paraId="1EC92A34" w14:textId="77777777" w:rsidTr="00B2202D">
        <w:tc>
          <w:tcPr>
            <w:tcW w:w="5104" w:type="dxa"/>
            <w:tcBorders>
              <w:top w:val="single" w:sz="4" w:space="0" w:color="auto"/>
              <w:left w:val="single" w:sz="4" w:space="0" w:color="auto"/>
              <w:bottom w:val="single" w:sz="4" w:space="0" w:color="auto"/>
              <w:right w:val="single" w:sz="4" w:space="0" w:color="auto"/>
            </w:tcBorders>
          </w:tcPr>
          <w:p w14:paraId="14866F9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iCs/>
                <w:sz w:val="24"/>
                <w:szCs w:val="24"/>
                <w:lang w:eastAsia="ru-RU"/>
              </w:rPr>
              <w:t>4.</w:t>
            </w:r>
            <w:r w:rsidRPr="00B2202D">
              <w:rPr>
                <w:rFonts w:ascii="Times New Roman" w:eastAsia="Times New Roman" w:hAnsi="Times New Roman" w:cs="Times New Roman"/>
                <w:i/>
                <w:iCs/>
                <w:sz w:val="24"/>
                <w:szCs w:val="24"/>
                <w:lang w:eastAsia="ru-RU"/>
              </w:rPr>
              <w:t> </w:t>
            </w:r>
            <w:r w:rsidRPr="00B2202D">
              <w:rPr>
                <w:rFonts w:ascii="Times New Roman" w:eastAsia="Times New Roman" w:hAnsi="Times New Roman" w:cs="Times New Roman"/>
                <w:iCs/>
                <w:sz w:val="24"/>
                <w:szCs w:val="24"/>
                <w:lang w:eastAsia="ru-RU"/>
              </w:rPr>
              <w:t xml:space="preserve">Удельный вес документов Архивного </w:t>
            </w:r>
            <w:proofErr w:type="gramStart"/>
            <w:r w:rsidRPr="00B2202D">
              <w:rPr>
                <w:rFonts w:ascii="Times New Roman" w:eastAsia="Times New Roman" w:hAnsi="Times New Roman" w:cs="Times New Roman"/>
                <w:iCs/>
                <w:sz w:val="24"/>
                <w:szCs w:val="24"/>
                <w:lang w:eastAsia="ru-RU"/>
              </w:rPr>
              <w:t>фон-да</w:t>
            </w:r>
            <w:proofErr w:type="gramEnd"/>
            <w:r w:rsidRPr="00B2202D">
              <w:rPr>
                <w:rFonts w:ascii="Times New Roman" w:eastAsia="Times New Roman" w:hAnsi="Times New Roman" w:cs="Times New Roman"/>
                <w:iCs/>
                <w:sz w:val="24"/>
                <w:szCs w:val="24"/>
                <w:lang w:val="en-US" w:eastAsia="ru-RU"/>
              </w:rPr>
              <w:t> </w:t>
            </w:r>
            <w:r w:rsidRPr="00B2202D">
              <w:rPr>
                <w:rFonts w:ascii="Times New Roman" w:eastAsia="Times New Roman" w:hAnsi="Times New Roman" w:cs="Times New Roman"/>
                <w:iCs/>
                <w:sz w:val="24"/>
                <w:szCs w:val="24"/>
                <w:lang w:eastAsia="ru-RU"/>
              </w:rPr>
              <w:t xml:space="preserve">УР, хранящихся в организациях с нарушением сроков их временного хранения </w:t>
            </w:r>
          </w:p>
        </w:tc>
        <w:tc>
          <w:tcPr>
            <w:tcW w:w="850" w:type="dxa"/>
            <w:tcBorders>
              <w:top w:val="single" w:sz="4" w:space="0" w:color="auto"/>
              <w:left w:val="single" w:sz="4" w:space="0" w:color="auto"/>
              <w:bottom w:val="single" w:sz="4" w:space="0" w:color="auto"/>
              <w:right w:val="single" w:sz="4" w:space="0" w:color="auto"/>
            </w:tcBorders>
          </w:tcPr>
          <w:p w14:paraId="0473B559"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6600C15D"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tcPr>
          <w:p w14:paraId="4607092B"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tcPr>
          <w:p w14:paraId="16F77E2E"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0</w:t>
            </w:r>
          </w:p>
        </w:tc>
        <w:tc>
          <w:tcPr>
            <w:tcW w:w="993" w:type="dxa"/>
            <w:tcBorders>
              <w:top w:val="single" w:sz="4" w:space="0" w:color="auto"/>
              <w:left w:val="single" w:sz="4" w:space="0" w:color="auto"/>
              <w:bottom w:val="single" w:sz="4" w:space="0" w:color="auto"/>
              <w:right w:val="single" w:sz="4" w:space="0" w:color="auto"/>
            </w:tcBorders>
          </w:tcPr>
          <w:p w14:paraId="2FB07019"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0</w:t>
            </w:r>
          </w:p>
        </w:tc>
      </w:tr>
      <w:tr w:rsidR="00B2202D" w:rsidRPr="00B2202D" w14:paraId="08D90A4C" w14:textId="77777777" w:rsidTr="00B2202D">
        <w:tc>
          <w:tcPr>
            <w:tcW w:w="5104" w:type="dxa"/>
            <w:tcBorders>
              <w:top w:val="single" w:sz="4" w:space="0" w:color="auto"/>
              <w:left w:val="single" w:sz="4" w:space="0" w:color="auto"/>
              <w:bottom w:val="single" w:sz="4" w:space="0" w:color="auto"/>
              <w:right w:val="single" w:sz="4" w:space="0" w:color="auto"/>
            </w:tcBorders>
          </w:tcPr>
          <w:p w14:paraId="2664CC6F" w14:textId="77777777" w:rsidR="00B2202D" w:rsidRPr="00B2202D" w:rsidRDefault="00B2202D" w:rsidP="00B2202D">
            <w:pPr>
              <w:spacing w:after="0" w:line="240" w:lineRule="auto"/>
              <w:jc w:val="both"/>
              <w:rPr>
                <w:rFonts w:ascii="Times New Roman" w:eastAsia="Times New Roman" w:hAnsi="Times New Roman" w:cs="Times New Roman"/>
                <w:iCs/>
                <w:sz w:val="24"/>
                <w:szCs w:val="24"/>
                <w:lang w:eastAsia="ru-RU"/>
              </w:rPr>
            </w:pPr>
            <w:r w:rsidRPr="00B2202D">
              <w:rPr>
                <w:rFonts w:ascii="Times New Roman" w:eastAsia="Times New Roman" w:hAnsi="Times New Roman" w:cs="Times New Roman"/>
                <w:iCs/>
                <w:sz w:val="24"/>
                <w:szCs w:val="24"/>
                <w:lang w:eastAsia="ru-RU"/>
              </w:rPr>
              <w:t xml:space="preserve">5.Доля архивных документов, включая </w:t>
            </w:r>
            <w:proofErr w:type="gramStart"/>
            <w:r w:rsidRPr="00B2202D">
              <w:rPr>
                <w:rFonts w:ascii="Times New Roman" w:eastAsia="Times New Roman" w:hAnsi="Times New Roman" w:cs="Times New Roman"/>
                <w:iCs/>
                <w:sz w:val="24"/>
                <w:szCs w:val="24"/>
                <w:lang w:eastAsia="ru-RU"/>
              </w:rPr>
              <w:t>фонды фотодокументов архивов</w:t>
            </w:r>
            <w:proofErr w:type="gramEnd"/>
            <w:r w:rsidRPr="00B2202D">
              <w:rPr>
                <w:rFonts w:ascii="Times New Roman" w:eastAsia="Times New Roman" w:hAnsi="Times New Roman" w:cs="Times New Roman"/>
                <w:iCs/>
                <w:sz w:val="24"/>
                <w:szCs w:val="24"/>
                <w:lang w:eastAsia="ru-RU"/>
              </w:rPr>
              <w:t xml:space="preserve"> переведенных в электронную форму</w:t>
            </w:r>
          </w:p>
        </w:tc>
        <w:tc>
          <w:tcPr>
            <w:tcW w:w="850" w:type="dxa"/>
            <w:tcBorders>
              <w:top w:val="single" w:sz="4" w:space="0" w:color="auto"/>
              <w:left w:val="single" w:sz="4" w:space="0" w:color="auto"/>
              <w:bottom w:val="single" w:sz="4" w:space="0" w:color="auto"/>
              <w:right w:val="single" w:sz="4" w:space="0" w:color="auto"/>
            </w:tcBorders>
          </w:tcPr>
          <w:p w14:paraId="04037301" w14:textId="77777777" w:rsidR="00B2202D" w:rsidRPr="00B2202D" w:rsidRDefault="00B2202D" w:rsidP="00B2202D">
            <w:pPr>
              <w:spacing w:after="0" w:line="240" w:lineRule="auto"/>
              <w:jc w:val="center"/>
              <w:rPr>
                <w:rFonts w:ascii="Times New Roman" w:eastAsia="Times New Roman" w:hAnsi="Times New Roman" w:cs="Times New Roman"/>
                <w:iCs/>
                <w:sz w:val="20"/>
                <w:szCs w:val="20"/>
                <w:lang w:eastAsia="ru-RU"/>
              </w:rPr>
            </w:pPr>
            <w:r w:rsidRPr="00B2202D">
              <w:rPr>
                <w:rFonts w:ascii="Times New Roman" w:eastAsia="Times New Roman" w:hAnsi="Times New Roman" w:cs="Times New Roman"/>
                <w:iCs/>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135F9514"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4,0</w:t>
            </w:r>
          </w:p>
        </w:tc>
        <w:tc>
          <w:tcPr>
            <w:tcW w:w="850" w:type="dxa"/>
            <w:tcBorders>
              <w:top w:val="single" w:sz="4" w:space="0" w:color="auto"/>
              <w:left w:val="single" w:sz="4" w:space="0" w:color="auto"/>
              <w:bottom w:val="single" w:sz="4" w:space="0" w:color="auto"/>
              <w:right w:val="single" w:sz="4" w:space="0" w:color="auto"/>
            </w:tcBorders>
          </w:tcPr>
          <w:p w14:paraId="54E6DE15"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4,001</w:t>
            </w:r>
          </w:p>
        </w:tc>
        <w:tc>
          <w:tcPr>
            <w:tcW w:w="1134" w:type="dxa"/>
            <w:tcBorders>
              <w:top w:val="single" w:sz="4" w:space="0" w:color="auto"/>
              <w:left w:val="single" w:sz="4" w:space="0" w:color="auto"/>
              <w:bottom w:val="single" w:sz="4" w:space="0" w:color="auto"/>
              <w:right w:val="single" w:sz="4" w:space="0" w:color="auto"/>
            </w:tcBorders>
          </w:tcPr>
          <w:p w14:paraId="37E29FD9"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3,8</w:t>
            </w:r>
          </w:p>
        </w:tc>
        <w:tc>
          <w:tcPr>
            <w:tcW w:w="993" w:type="dxa"/>
            <w:tcBorders>
              <w:top w:val="single" w:sz="4" w:space="0" w:color="auto"/>
              <w:left w:val="single" w:sz="4" w:space="0" w:color="auto"/>
              <w:bottom w:val="single" w:sz="4" w:space="0" w:color="auto"/>
              <w:right w:val="single" w:sz="4" w:space="0" w:color="auto"/>
            </w:tcBorders>
          </w:tcPr>
          <w:p w14:paraId="0C1B27F8" w14:textId="77777777" w:rsidR="00B2202D" w:rsidRPr="00B2202D" w:rsidRDefault="00B2202D" w:rsidP="00B2202D">
            <w:pPr>
              <w:spacing w:after="200" w:line="276" w:lineRule="auto"/>
              <w:jc w:val="center"/>
              <w:rPr>
                <w:rFonts w:ascii="Times New Roman" w:eastAsia="Calibri" w:hAnsi="Times New Roman" w:cs="Times New Roman"/>
                <w:sz w:val="24"/>
                <w:szCs w:val="24"/>
              </w:rPr>
            </w:pPr>
            <w:r w:rsidRPr="00B2202D">
              <w:rPr>
                <w:rFonts w:ascii="Times New Roman" w:eastAsia="Calibri" w:hAnsi="Times New Roman" w:cs="Times New Roman"/>
                <w:sz w:val="24"/>
                <w:szCs w:val="24"/>
              </w:rPr>
              <w:t>4,001</w:t>
            </w:r>
          </w:p>
        </w:tc>
      </w:tr>
      <w:tr w:rsidR="00B2202D" w:rsidRPr="00B2202D" w14:paraId="76DEFD97" w14:textId="77777777" w:rsidTr="00B2202D">
        <w:tc>
          <w:tcPr>
            <w:tcW w:w="5104" w:type="dxa"/>
            <w:tcBorders>
              <w:top w:val="single" w:sz="4" w:space="0" w:color="auto"/>
              <w:left w:val="single" w:sz="4" w:space="0" w:color="auto"/>
              <w:bottom w:val="single" w:sz="4" w:space="0" w:color="auto"/>
              <w:right w:val="single" w:sz="4" w:space="0" w:color="auto"/>
            </w:tcBorders>
          </w:tcPr>
          <w:p w14:paraId="096CB7BD"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2.3. Объем документов, принятых на постоянное хранение </w:t>
            </w:r>
          </w:p>
        </w:tc>
        <w:tc>
          <w:tcPr>
            <w:tcW w:w="850" w:type="dxa"/>
            <w:tcBorders>
              <w:top w:val="single" w:sz="4" w:space="0" w:color="auto"/>
              <w:left w:val="single" w:sz="4" w:space="0" w:color="auto"/>
              <w:bottom w:val="single" w:sz="4" w:space="0" w:color="auto"/>
              <w:right w:val="single" w:sz="4" w:space="0" w:color="auto"/>
            </w:tcBorders>
          </w:tcPr>
          <w:p w14:paraId="2AD194FE"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тыс.</w:t>
            </w:r>
          </w:p>
          <w:p w14:paraId="454DAB1E"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ед.хр</w:t>
            </w:r>
            <w:proofErr w:type="spellEnd"/>
            <w:r w:rsidRPr="00B2202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4FAA6561"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0,283</w:t>
            </w:r>
          </w:p>
        </w:tc>
        <w:tc>
          <w:tcPr>
            <w:tcW w:w="850" w:type="dxa"/>
            <w:tcBorders>
              <w:top w:val="single" w:sz="4" w:space="0" w:color="auto"/>
              <w:left w:val="single" w:sz="4" w:space="0" w:color="auto"/>
              <w:bottom w:val="single" w:sz="4" w:space="0" w:color="auto"/>
              <w:right w:val="single" w:sz="4" w:space="0" w:color="auto"/>
            </w:tcBorders>
          </w:tcPr>
          <w:p w14:paraId="57001F04"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1414</w:t>
            </w:r>
          </w:p>
        </w:tc>
        <w:tc>
          <w:tcPr>
            <w:tcW w:w="1134" w:type="dxa"/>
            <w:tcBorders>
              <w:top w:val="single" w:sz="4" w:space="0" w:color="auto"/>
              <w:left w:val="single" w:sz="4" w:space="0" w:color="auto"/>
              <w:bottom w:val="single" w:sz="4" w:space="0" w:color="auto"/>
              <w:right w:val="single" w:sz="4" w:space="0" w:color="auto"/>
            </w:tcBorders>
          </w:tcPr>
          <w:p w14:paraId="3AB2C20E"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2240</w:t>
            </w:r>
          </w:p>
        </w:tc>
        <w:tc>
          <w:tcPr>
            <w:tcW w:w="993" w:type="dxa"/>
            <w:tcBorders>
              <w:top w:val="single" w:sz="4" w:space="0" w:color="auto"/>
              <w:left w:val="single" w:sz="4" w:space="0" w:color="auto"/>
              <w:bottom w:val="single" w:sz="4" w:space="0" w:color="auto"/>
              <w:right w:val="single" w:sz="4" w:space="0" w:color="auto"/>
            </w:tcBorders>
          </w:tcPr>
          <w:p w14:paraId="76CB789C"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1054</w:t>
            </w:r>
          </w:p>
        </w:tc>
      </w:tr>
      <w:tr w:rsidR="00B2202D" w:rsidRPr="00B2202D" w14:paraId="770BA98E" w14:textId="77777777" w:rsidTr="00B2202D">
        <w:trPr>
          <w:trHeight w:val="473"/>
        </w:trPr>
        <w:tc>
          <w:tcPr>
            <w:tcW w:w="5104" w:type="dxa"/>
            <w:tcBorders>
              <w:top w:val="single" w:sz="4" w:space="0" w:color="auto"/>
              <w:left w:val="single" w:sz="4" w:space="0" w:color="auto"/>
              <w:bottom w:val="single" w:sz="4" w:space="0" w:color="auto"/>
              <w:right w:val="single" w:sz="4" w:space="0" w:color="auto"/>
            </w:tcBorders>
          </w:tcPr>
          <w:p w14:paraId="63B3930C"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iCs/>
                <w:sz w:val="24"/>
                <w:szCs w:val="24"/>
                <w:lang w:eastAsia="ru-RU"/>
              </w:rPr>
              <w:t xml:space="preserve">2.2.1. Введение данных </w:t>
            </w:r>
            <w:proofErr w:type="gramStart"/>
            <w:r w:rsidRPr="00B2202D">
              <w:rPr>
                <w:rFonts w:ascii="Times New Roman" w:eastAsia="Times New Roman" w:hAnsi="Times New Roman" w:cs="Times New Roman"/>
                <w:iCs/>
                <w:sz w:val="24"/>
                <w:szCs w:val="24"/>
                <w:lang w:eastAsia="ru-RU"/>
              </w:rPr>
              <w:t>в  «</w:t>
            </w:r>
            <w:proofErr w:type="gramEnd"/>
            <w:r w:rsidRPr="00B2202D">
              <w:rPr>
                <w:rFonts w:ascii="Times New Roman" w:eastAsia="Times New Roman" w:hAnsi="Times New Roman" w:cs="Times New Roman"/>
                <w:iCs/>
                <w:sz w:val="24"/>
                <w:szCs w:val="24"/>
                <w:lang w:eastAsia="ru-RU"/>
              </w:rPr>
              <w:t>Архивный фонд»</w:t>
            </w:r>
          </w:p>
        </w:tc>
        <w:tc>
          <w:tcPr>
            <w:tcW w:w="850" w:type="dxa"/>
            <w:tcBorders>
              <w:top w:val="single" w:sz="4" w:space="0" w:color="auto"/>
              <w:left w:val="single" w:sz="4" w:space="0" w:color="auto"/>
              <w:bottom w:val="single" w:sz="4" w:space="0" w:color="auto"/>
              <w:right w:val="single" w:sz="4" w:space="0" w:color="auto"/>
            </w:tcBorders>
          </w:tcPr>
          <w:p w14:paraId="7B1D23AC"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 xml:space="preserve">тыс. </w:t>
            </w:r>
            <w:proofErr w:type="spellStart"/>
            <w:r w:rsidRPr="00B2202D">
              <w:rPr>
                <w:rFonts w:ascii="Times New Roman" w:eastAsia="Times New Roman" w:hAnsi="Times New Roman" w:cs="Times New Roman"/>
                <w:sz w:val="20"/>
                <w:szCs w:val="20"/>
                <w:lang w:eastAsia="ru-RU"/>
              </w:rPr>
              <w:t>ед.хр</w:t>
            </w:r>
            <w:proofErr w:type="spellEnd"/>
            <w:r w:rsidRPr="00B2202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27EE8867"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0</w:t>
            </w:r>
          </w:p>
        </w:tc>
        <w:tc>
          <w:tcPr>
            <w:tcW w:w="850" w:type="dxa"/>
            <w:tcBorders>
              <w:top w:val="single" w:sz="4" w:space="0" w:color="auto"/>
              <w:left w:val="single" w:sz="4" w:space="0" w:color="auto"/>
              <w:bottom w:val="single" w:sz="4" w:space="0" w:color="auto"/>
              <w:right w:val="single" w:sz="4" w:space="0" w:color="auto"/>
            </w:tcBorders>
          </w:tcPr>
          <w:p w14:paraId="04F3A845"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1414</w:t>
            </w:r>
          </w:p>
        </w:tc>
        <w:tc>
          <w:tcPr>
            <w:tcW w:w="1134" w:type="dxa"/>
            <w:tcBorders>
              <w:top w:val="single" w:sz="4" w:space="0" w:color="auto"/>
              <w:left w:val="single" w:sz="4" w:space="0" w:color="auto"/>
              <w:bottom w:val="single" w:sz="4" w:space="0" w:color="auto"/>
              <w:right w:val="single" w:sz="4" w:space="0" w:color="auto"/>
            </w:tcBorders>
          </w:tcPr>
          <w:p w14:paraId="128B122C"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2218</w:t>
            </w:r>
          </w:p>
        </w:tc>
        <w:tc>
          <w:tcPr>
            <w:tcW w:w="993" w:type="dxa"/>
            <w:tcBorders>
              <w:top w:val="single" w:sz="4" w:space="0" w:color="auto"/>
              <w:left w:val="single" w:sz="4" w:space="0" w:color="auto"/>
              <w:bottom w:val="single" w:sz="4" w:space="0" w:color="auto"/>
              <w:right w:val="single" w:sz="4" w:space="0" w:color="auto"/>
            </w:tcBorders>
          </w:tcPr>
          <w:p w14:paraId="7C44D0D0" w14:textId="77777777" w:rsidR="00B2202D" w:rsidRPr="00B2202D" w:rsidRDefault="00B2202D" w:rsidP="00B2202D">
            <w:pPr>
              <w:spacing w:after="200" w:line="276" w:lineRule="auto"/>
              <w:jc w:val="center"/>
              <w:rPr>
                <w:rFonts w:ascii="Times New Roman" w:eastAsia="Calibri" w:hAnsi="Times New Roman" w:cs="Times New Roman"/>
              </w:rPr>
            </w:pPr>
            <w:r w:rsidRPr="00B2202D">
              <w:rPr>
                <w:rFonts w:ascii="Times New Roman" w:eastAsia="Calibri" w:hAnsi="Times New Roman" w:cs="Times New Roman"/>
              </w:rPr>
              <w:t>1054</w:t>
            </w:r>
          </w:p>
        </w:tc>
      </w:tr>
      <w:tr w:rsidR="00B2202D" w:rsidRPr="00B2202D" w14:paraId="7B331F0E" w14:textId="77777777" w:rsidTr="00B2202D">
        <w:trPr>
          <w:trHeight w:val="839"/>
        </w:trPr>
        <w:tc>
          <w:tcPr>
            <w:tcW w:w="5104" w:type="dxa"/>
            <w:tcBorders>
              <w:top w:val="single" w:sz="4" w:space="0" w:color="auto"/>
              <w:left w:val="single" w:sz="4" w:space="0" w:color="auto"/>
              <w:bottom w:val="single" w:sz="4" w:space="0" w:color="auto"/>
              <w:right w:val="single" w:sz="4" w:space="0" w:color="auto"/>
            </w:tcBorders>
          </w:tcPr>
          <w:p w14:paraId="15749F4E"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2.2.</w:t>
            </w:r>
            <w:proofErr w:type="gramStart"/>
            <w:r w:rsidRPr="00B2202D">
              <w:rPr>
                <w:rFonts w:ascii="Times New Roman" w:eastAsia="Times New Roman" w:hAnsi="Times New Roman" w:cs="Times New Roman"/>
                <w:sz w:val="24"/>
                <w:szCs w:val="24"/>
                <w:lang w:eastAsia="ru-RU"/>
              </w:rPr>
              <w:t>2.Перевод</w:t>
            </w:r>
            <w:proofErr w:type="gramEnd"/>
            <w:r w:rsidRPr="00B2202D">
              <w:rPr>
                <w:rFonts w:ascii="Times New Roman" w:eastAsia="Times New Roman" w:hAnsi="Times New Roman" w:cs="Times New Roman"/>
                <w:sz w:val="24"/>
                <w:szCs w:val="24"/>
                <w:lang w:eastAsia="ru-RU"/>
              </w:rPr>
              <w:t xml:space="preserve"> архивных документов, хранящихся  в муниципальном архиве в электронный вид (оцифровка)</w:t>
            </w:r>
          </w:p>
        </w:tc>
        <w:tc>
          <w:tcPr>
            <w:tcW w:w="850" w:type="dxa"/>
            <w:tcBorders>
              <w:top w:val="single" w:sz="4" w:space="0" w:color="auto"/>
              <w:left w:val="single" w:sz="4" w:space="0" w:color="auto"/>
              <w:bottom w:val="single" w:sz="4" w:space="0" w:color="auto"/>
              <w:right w:val="single" w:sz="4" w:space="0" w:color="auto"/>
            </w:tcBorders>
          </w:tcPr>
          <w:p w14:paraId="36102A69" w14:textId="77777777" w:rsidR="00B2202D" w:rsidRPr="00B2202D" w:rsidRDefault="00B2202D" w:rsidP="00B2202D">
            <w:pPr>
              <w:spacing w:after="0" w:line="240" w:lineRule="auto"/>
              <w:jc w:val="center"/>
              <w:rPr>
                <w:rFonts w:ascii="Times New Roman" w:eastAsia="Times New Roman" w:hAnsi="Times New Roman" w:cs="Times New Roman"/>
                <w:sz w:val="20"/>
                <w:szCs w:val="20"/>
                <w:u w:val="single"/>
                <w:lang w:eastAsia="ru-RU"/>
              </w:rPr>
            </w:pPr>
            <w:proofErr w:type="spellStart"/>
            <w:r w:rsidRPr="00B2202D">
              <w:rPr>
                <w:rFonts w:ascii="Times New Roman" w:eastAsia="Times New Roman" w:hAnsi="Times New Roman" w:cs="Times New Roman"/>
                <w:sz w:val="20"/>
                <w:szCs w:val="20"/>
                <w:u w:val="single"/>
                <w:lang w:eastAsia="ru-RU"/>
              </w:rPr>
              <w:t>ед.хр</w:t>
            </w:r>
            <w:proofErr w:type="spellEnd"/>
            <w:r w:rsidRPr="00B2202D">
              <w:rPr>
                <w:rFonts w:ascii="Times New Roman" w:eastAsia="Times New Roman" w:hAnsi="Times New Roman" w:cs="Times New Roman"/>
                <w:sz w:val="20"/>
                <w:szCs w:val="20"/>
                <w:u w:val="single"/>
                <w:lang w:eastAsia="ru-RU"/>
              </w:rPr>
              <w:t>.</w:t>
            </w:r>
          </w:p>
          <w:p w14:paraId="2537C507"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стр.</w:t>
            </w:r>
          </w:p>
        </w:tc>
        <w:tc>
          <w:tcPr>
            <w:tcW w:w="851" w:type="dxa"/>
            <w:tcBorders>
              <w:top w:val="single" w:sz="4" w:space="0" w:color="auto"/>
              <w:left w:val="single" w:sz="4" w:space="0" w:color="auto"/>
              <w:bottom w:val="single" w:sz="4" w:space="0" w:color="auto"/>
              <w:right w:val="single" w:sz="4" w:space="0" w:color="auto"/>
            </w:tcBorders>
          </w:tcPr>
          <w:p w14:paraId="678E70F0"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300</w:t>
            </w:r>
          </w:p>
          <w:p w14:paraId="5E8F876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9919</w:t>
            </w:r>
          </w:p>
        </w:tc>
        <w:tc>
          <w:tcPr>
            <w:tcW w:w="850" w:type="dxa"/>
            <w:tcBorders>
              <w:top w:val="single" w:sz="4" w:space="0" w:color="auto"/>
              <w:left w:val="single" w:sz="4" w:space="0" w:color="auto"/>
              <w:bottom w:val="single" w:sz="4" w:space="0" w:color="auto"/>
              <w:right w:val="single" w:sz="4" w:space="0" w:color="auto"/>
            </w:tcBorders>
          </w:tcPr>
          <w:p w14:paraId="434A103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p w14:paraId="0B5D2F1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0E3D9FA"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9</w:t>
            </w:r>
          </w:p>
          <w:p w14:paraId="102DF8C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475</w:t>
            </w:r>
          </w:p>
        </w:tc>
        <w:tc>
          <w:tcPr>
            <w:tcW w:w="993" w:type="dxa"/>
            <w:tcBorders>
              <w:top w:val="single" w:sz="4" w:space="0" w:color="auto"/>
              <w:left w:val="single" w:sz="4" w:space="0" w:color="auto"/>
              <w:bottom w:val="single" w:sz="4" w:space="0" w:color="auto"/>
              <w:right w:val="single" w:sz="4" w:space="0" w:color="auto"/>
            </w:tcBorders>
          </w:tcPr>
          <w:p w14:paraId="4EADC388" w14:textId="77777777" w:rsidR="00B2202D" w:rsidRPr="00B2202D" w:rsidRDefault="00B2202D" w:rsidP="00B2202D">
            <w:pPr>
              <w:spacing w:after="0" w:line="240" w:lineRule="auto"/>
              <w:jc w:val="center"/>
              <w:rPr>
                <w:rFonts w:ascii="Times New Roman" w:eastAsia="Times New Roman" w:hAnsi="Times New Roman" w:cs="Times New Roman"/>
                <w:sz w:val="18"/>
                <w:szCs w:val="18"/>
                <w:lang w:eastAsia="ru-RU"/>
              </w:rPr>
            </w:pPr>
            <w:r w:rsidRPr="00B2202D">
              <w:rPr>
                <w:rFonts w:ascii="Times New Roman" w:eastAsia="Times New Roman" w:hAnsi="Times New Roman" w:cs="Times New Roman"/>
                <w:sz w:val="24"/>
                <w:szCs w:val="24"/>
                <w:lang w:eastAsia="ru-RU"/>
              </w:rPr>
              <w:t>-</w:t>
            </w:r>
          </w:p>
        </w:tc>
      </w:tr>
      <w:tr w:rsidR="00B2202D" w:rsidRPr="00B2202D" w14:paraId="56A971D1" w14:textId="77777777" w:rsidTr="00B2202D">
        <w:tc>
          <w:tcPr>
            <w:tcW w:w="5104" w:type="dxa"/>
            <w:tcBorders>
              <w:top w:val="single" w:sz="4" w:space="0" w:color="auto"/>
              <w:left w:val="single" w:sz="4" w:space="0" w:color="auto"/>
              <w:bottom w:val="single" w:sz="4" w:space="0" w:color="auto"/>
              <w:right w:val="single" w:sz="4" w:space="0" w:color="auto"/>
            </w:tcBorders>
          </w:tcPr>
          <w:p w14:paraId="733B5671"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3.1. Исполнение тематических, социально-правовых запросов организаций и граждан /</w:t>
            </w:r>
            <w:r w:rsidRPr="00B2202D">
              <w:rPr>
                <w:rFonts w:ascii="Times New Roman" w:eastAsia="Times New Roman" w:hAnsi="Times New Roman" w:cs="Times New Roman"/>
                <w:i/>
                <w:iCs/>
                <w:sz w:val="24"/>
                <w:szCs w:val="24"/>
                <w:lang w:eastAsia="ru-RU"/>
              </w:rPr>
              <w:t xml:space="preserve"> </w:t>
            </w:r>
            <w:r w:rsidRPr="00B2202D">
              <w:rPr>
                <w:rFonts w:ascii="Times New Roman" w:eastAsia="Times New Roman" w:hAnsi="Times New Roman" w:cs="Times New Roman"/>
                <w:iCs/>
                <w:sz w:val="24"/>
                <w:szCs w:val="24"/>
                <w:lang w:eastAsia="ru-RU"/>
              </w:rPr>
              <w:t>в т.ч. от органов гос. власти и ОМС</w:t>
            </w:r>
          </w:p>
        </w:tc>
        <w:tc>
          <w:tcPr>
            <w:tcW w:w="850" w:type="dxa"/>
            <w:tcBorders>
              <w:top w:val="single" w:sz="4" w:space="0" w:color="auto"/>
              <w:left w:val="single" w:sz="4" w:space="0" w:color="auto"/>
              <w:bottom w:val="single" w:sz="4" w:space="0" w:color="auto"/>
              <w:right w:val="single" w:sz="4" w:space="0" w:color="auto"/>
            </w:tcBorders>
          </w:tcPr>
          <w:p w14:paraId="46701EB8" w14:textId="77777777" w:rsidR="00B2202D" w:rsidRPr="00B2202D" w:rsidRDefault="00B2202D" w:rsidP="00B2202D">
            <w:pPr>
              <w:spacing w:after="0" w:line="240" w:lineRule="auto"/>
              <w:jc w:val="center"/>
              <w:rPr>
                <w:rFonts w:ascii="Times New Roman" w:eastAsia="Times New Roman" w:hAnsi="Times New Roman" w:cs="Times New Roman"/>
                <w:sz w:val="20"/>
                <w:szCs w:val="20"/>
                <w:u w:val="single"/>
                <w:lang w:eastAsia="ru-RU"/>
              </w:rPr>
            </w:pPr>
            <w:r w:rsidRPr="00B2202D">
              <w:rPr>
                <w:rFonts w:ascii="Times New Roman" w:eastAsia="Times New Roman" w:hAnsi="Times New Roman" w:cs="Times New Roman"/>
                <w:sz w:val="20"/>
                <w:szCs w:val="20"/>
                <w:u w:val="single"/>
                <w:lang w:eastAsia="ru-RU"/>
              </w:rPr>
              <w:t>запрос</w:t>
            </w:r>
          </w:p>
          <w:p w14:paraId="56574173"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C76B2F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330</w:t>
            </w:r>
          </w:p>
        </w:tc>
        <w:tc>
          <w:tcPr>
            <w:tcW w:w="850" w:type="dxa"/>
            <w:tcBorders>
              <w:top w:val="single" w:sz="4" w:space="0" w:color="auto"/>
              <w:left w:val="single" w:sz="4" w:space="0" w:color="auto"/>
              <w:bottom w:val="single" w:sz="4" w:space="0" w:color="auto"/>
              <w:right w:val="single" w:sz="4" w:space="0" w:color="auto"/>
            </w:tcBorders>
          </w:tcPr>
          <w:p w14:paraId="20BD886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250</w:t>
            </w:r>
          </w:p>
        </w:tc>
        <w:tc>
          <w:tcPr>
            <w:tcW w:w="1134" w:type="dxa"/>
            <w:tcBorders>
              <w:top w:val="single" w:sz="4" w:space="0" w:color="auto"/>
              <w:left w:val="single" w:sz="4" w:space="0" w:color="auto"/>
              <w:bottom w:val="single" w:sz="4" w:space="0" w:color="auto"/>
              <w:right w:val="single" w:sz="4" w:space="0" w:color="auto"/>
            </w:tcBorders>
          </w:tcPr>
          <w:p w14:paraId="2227827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251</w:t>
            </w:r>
          </w:p>
          <w:p w14:paraId="60C4999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144526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200</w:t>
            </w:r>
          </w:p>
          <w:p w14:paraId="651AF80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r>
      <w:tr w:rsidR="00B2202D" w:rsidRPr="00B2202D" w14:paraId="2630C389" w14:textId="77777777" w:rsidTr="00B2202D">
        <w:tc>
          <w:tcPr>
            <w:tcW w:w="5104" w:type="dxa"/>
            <w:tcBorders>
              <w:top w:val="single" w:sz="4" w:space="0" w:color="auto"/>
              <w:left w:val="single" w:sz="4" w:space="0" w:color="auto"/>
              <w:bottom w:val="single" w:sz="4" w:space="0" w:color="auto"/>
              <w:right w:val="single" w:sz="4" w:space="0" w:color="auto"/>
            </w:tcBorders>
          </w:tcPr>
          <w:p w14:paraId="3D8039E4" w14:textId="77777777" w:rsidR="00B2202D" w:rsidRPr="00B2202D" w:rsidRDefault="00B2202D" w:rsidP="00B2202D">
            <w:pPr>
              <w:spacing w:after="0" w:line="240" w:lineRule="auto"/>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sz w:val="24"/>
                <w:szCs w:val="24"/>
                <w:lang w:eastAsia="ru-RU"/>
              </w:rPr>
              <w:t xml:space="preserve">3.4. Прием на хранение архивных </w:t>
            </w:r>
            <w:r w:rsidRPr="00B2202D">
              <w:rPr>
                <w:rFonts w:ascii="Times New Roman" w:eastAsia="Times New Roman" w:hAnsi="Times New Roman" w:cs="Times New Roman"/>
                <w:iCs/>
                <w:sz w:val="24"/>
                <w:szCs w:val="24"/>
                <w:lang w:eastAsia="ru-RU"/>
              </w:rPr>
              <w:t>документов, обеспечивающих социальную защиту граждан</w:t>
            </w:r>
          </w:p>
        </w:tc>
        <w:tc>
          <w:tcPr>
            <w:tcW w:w="850" w:type="dxa"/>
            <w:tcBorders>
              <w:top w:val="single" w:sz="4" w:space="0" w:color="auto"/>
              <w:left w:val="single" w:sz="4" w:space="0" w:color="auto"/>
              <w:bottom w:val="single" w:sz="4" w:space="0" w:color="auto"/>
              <w:right w:val="single" w:sz="4" w:space="0" w:color="auto"/>
            </w:tcBorders>
          </w:tcPr>
          <w:p w14:paraId="7B39A6EF"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тыс.</w:t>
            </w:r>
          </w:p>
          <w:p w14:paraId="6DC6071F"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ед.хр</w:t>
            </w:r>
            <w:proofErr w:type="spellEnd"/>
            <w:r w:rsidRPr="00B2202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610C2A7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21</w:t>
            </w:r>
          </w:p>
        </w:tc>
        <w:tc>
          <w:tcPr>
            <w:tcW w:w="850" w:type="dxa"/>
            <w:tcBorders>
              <w:top w:val="single" w:sz="4" w:space="0" w:color="auto"/>
              <w:left w:val="single" w:sz="4" w:space="0" w:color="auto"/>
              <w:bottom w:val="single" w:sz="4" w:space="0" w:color="auto"/>
              <w:right w:val="single" w:sz="4" w:space="0" w:color="auto"/>
            </w:tcBorders>
          </w:tcPr>
          <w:p w14:paraId="2AC62153"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1134" w:type="dxa"/>
            <w:tcBorders>
              <w:top w:val="single" w:sz="4" w:space="0" w:color="auto"/>
              <w:left w:val="single" w:sz="4" w:space="0" w:color="auto"/>
              <w:bottom w:val="single" w:sz="4" w:space="0" w:color="auto"/>
              <w:right w:val="single" w:sz="4" w:space="0" w:color="auto"/>
            </w:tcBorders>
          </w:tcPr>
          <w:p w14:paraId="0DF93DE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22</w:t>
            </w:r>
          </w:p>
        </w:tc>
        <w:tc>
          <w:tcPr>
            <w:tcW w:w="993" w:type="dxa"/>
            <w:tcBorders>
              <w:top w:val="single" w:sz="4" w:space="0" w:color="auto"/>
              <w:left w:val="single" w:sz="4" w:space="0" w:color="auto"/>
              <w:bottom w:val="single" w:sz="4" w:space="0" w:color="auto"/>
              <w:right w:val="single" w:sz="4" w:space="0" w:color="auto"/>
            </w:tcBorders>
          </w:tcPr>
          <w:p w14:paraId="2DC97F9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r>
      <w:tr w:rsidR="00B2202D" w:rsidRPr="00B2202D" w14:paraId="6983292C" w14:textId="77777777" w:rsidTr="00B2202D">
        <w:tc>
          <w:tcPr>
            <w:tcW w:w="5104" w:type="dxa"/>
            <w:tcBorders>
              <w:top w:val="single" w:sz="4" w:space="0" w:color="auto"/>
              <w:left w:val="single" w:sz="4" w:space="0" w:color="auto"/>
              <w:bottom w:val="single" w:sz="4" w:space="0" w:color="auto"/>
              <w:right w:val="single" w:sz="4" w:space="0" w:color="auto"/>
            </w:tcBorders>
          </w:tcPr>
          <w:p w14:paraId="37CA260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lastRenderedPageBreak/>
              <w:t>3.</w:t>
            </w:r>
            <w:proofErr w:type="gramStart"/>
            <w:r w:rsidRPr="00B2202D">
              <w:rPr>
                <w:rFonts w:ascii="Times New Roman" w:eastAsia="Times New Roman" w:hAnsi="Times New Roman" w:cs="Times New Roman"/>
                <w:sz w:val="24"/>
                <w:szCs w:val="24"/>
                <w:lang w:eastAsia="ru-RU"/>
              </w:rPr>
              <w:t>5.Утверждение</w:t>
            </w:r>
            <w:proofErr w:type="gramEnd"/>
            <w:r w:rsidRPr="00B2202D">
              <w:rPr>
                <w:rFonts w:ascii="Times New Roman" w:eastAsia="Times New Roman" w:hAnsi="Times New Roman" w:cs="Times New Roman"/>
                <w:sz w:val="24"/>
                <w:szCs w:val="24"/>
                <w:lang w:eastAsia="ru-RU"/>
              </w:rPr>
              <w:t xml:space="preserve"> описей:</w:t>
            </w:r>
          </w:p>
        </w:tc>
        <w:tc>
          <w:tcPr>
            <w:tcW w:w="850" w:type="dxa"/>
            <w:tcBorders>
              <w:top w:val="single" w:sz="4" w:space="0" w:color="auto"/>
              <w:left w:val="single" w:sz="4" w:space="0" w:color="auto"/>
              <w:bottom w:val="single" w:sz="4" w:space="0" w:color="auto"/>
              <w:right w:val="single" w:sz="4" w:space="0" w:color="auto"/>
            </w:tcBorders>
          </w:tcPr>
          <w:p w14:paraId="6121AA6A"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
        </w:tc>
        <w:tc>
          <w:tcPr>
            <w:tcW w:w="851" w:type="dxa"/>
            <w:tcBorders>
              <w:top w:val="single" w:sz="4" w:space="0" w:color="auto"/>
              <w:left w:val="single" w:sz="4" w:space="0" w:color="auto"/>
              <w:bottom w:val="single" w:sz="4" w:space="0" w:color="auto"/>
              <w:right w:val="single" w:sz="4" w:space="0" w:color="auto"/>
            </w:tcBorders>
          </w:tcPr>
          <w:p w14:paraId="6393967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3000845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1EE2A68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781C1CA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r>
      <w:tr w:rsidR="00B2202D" w:rsidRPr="00B2202D" w14:paraId="7F13F643" w14:textId="77777777" w:rsidTr="00B2202D">
        <w:trPr>
          <w:trHeight w:val="475"/>
        </w:trPr>
        <w:tc>
          <w:tcPr>
            <w:tcW w:w="5104" w:type="dxa"/>
            <w:tcBorders>
              <w:top w:val="single" w:sz="4" w:space="0" w:color="auto"/>
              <w:left w:val="single" w:sz="4" w:space="0" w:color="auto"/>
              <w:bottom w:val="single" w:sz="4" w:space="0" w:color="auto"/>
              <w:right w:val="single" w:sz="4" w:space="0" w:color="auto"/>
            </w:tcBorders>
          </w:tcPr>
          <w:p w14:paraId="67CF7159"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-управленческой документации</w:t>
            </w:r>
          </w:p>
          <w:p w14:paraId="1C3C408C"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E84ECD6" w14:textId="77777777" w:rsidR="00B2202D" w:rsidRPr="00B2202D" w:rsidRDefault="00B2202D" w:rsidP="00B2202D">
            <w:pPr>
              <w:spacing w:after="0" w:line="240" w:lineRule="auto"/>
              <w:jc w:val="center"/>
              <w:rPr>
                <w:rFonts w:ascii="Times New Roman" w:eastAsia="Times New Roman" w:hAnsi="Times New Roman" w:cs="Times New Roman"/>
                <w:sz w:val="20"/>
                <w:szCs w:val="20"/>
                <w:u w:val="single"/>
                <w:lang w:eastAsia="ru-RU"/>
              </w:rPr>
            </w:pPr>
            <w:r w:rsidRPr="00B2202D">
              <w:rPr>
                <w:rFonts w:ascii="Times New Roman" w:eastAsia="Times New Roman" w:hAnsi="Times New Roman" w:cs="Times New Roman"/>
                <w:sz w:val="20"/>
                <w:szCs w:val="20"/>
                <w:u w:val="single"/>
                <w:lang w:eastAsia="ru-RU"/>
              </w:rPr>
              <w:t>орган</w:t>
            </w:r>
          </w:p>
          <w:p w14:paraId="5C7EAD80"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ед.хр</w:t>
            </w:r>
            <w:proofErr w:type="spellEnd"/>
            <w:r w:rsidRPr="00B2202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02D2E697"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24</w:t>
            </w:r>
          </w:p>
          <w:p w14:paraId="6FE4CF3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949</w:t>
            </w:r>
          </w:p>
        </w:tc>
        <w:tc>
          <w:tcPr>
            <w:tcW w:w="850" w:type="dxa"/>
            <w:tcBorders>
              <w:top w:val="single" w:sz="4" w:space="0" w:color="auto"/>
              <w:left w:val="single" w:sz="4" w:space="0" w:color="auto"/>
              <w:bottom w:val="single" w:sz="4" w:space="0" w:color="auto"/>
              <w:right w:val="single" w:sz="4" w:space="0" w:color="auto"/>
            </w:tcBorders>
          </w:tcPr>
          <w:p w14:paraId="37EEA988"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22</w:t>
            </w:r>
          </w:p>
          <w:p w14:paraId="59EA9F7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449</w:t>
            </w:r>
          </w:p>
        </w:tc>
        <w:tc>
          <w:tcPr>
            <w:tcW w:w="1134" w:type="dxa"/>
            <w:tcBorders>
              <w:top w:val="single" w:sz="4" w:space="0" w:color="auto"/>
              <w:left w:val="single" w:sz="4" w:space="0" w:color="auto"/>
              <w:bottom w:val="single" w:sz="4" w:space="0" w:color="auto"/>
              <w:right w:val="single" w:sz="4" w:space="0" w:color="auto"/>
            </w:tcBorders>
          </w:tcPr>
          <w:p w14:paraId="18F5A3DB"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23</w:t>
            </w:r>
          </w:p>
          <w:p w14:paraId="229BBE6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594</w:t>
            </w:r>
          </w:p>
        </w:tc>
        <w:tc>
          <w:tcPr>
            <w:tcW w:w="993" w:type="dxa"/>
            <w:tcBorders>
              <w:top w:val="single" w:sz="4" w:space="0" w:color="auto"/>
              <w:left w:val="single" w:sz="4" w:space="0" w:color="auto"/>
              <w:bottom w:val="single" w:sz="4" w:space="0" w:color="auto"/>
              <w:right w:val="single" w:sz="4" w:space="0" w:color="auto"/>
            </w:tcBorders>
          </w:tcPr>
          <w:p w14:paraId="4BE572CD"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25</w:t>
            </w:r>
          </w:p>
          <w:p w14:paraId="3C72117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600</w:t>
            </w:r>
          </w:p>
        </w:tc>
      </w:tr>
      <w:tr w:rsidR="00B2202D" w:rsidRPr="00B2202D" w14:paraId="5B3F5BF4" w14:textId="77777777" w:rsidTr="00B2202D">
        <w:tc>
          <w:tcPr>
            <w:tcW w:w="5104" w:type="dxa"/>
            <w:tcBorders>
              <w:top w:val="single" w:sz="4" w:space="0" w:color="auto"/>
              <w:left w:val="single" w:sz="4" w:space="0" w:color="auto"/>
              <w:bottom w:val="single" w:sz="4" w:space="0" w:color="auto"/>
              <w:right w:val="single" w:sz="4" w:space="0" w:color="auto"/>
            </w:tcBorders>
          </w:tcPr>
          <w:p w14:paraId="3BDB5CDB"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-по личному составу</w:t>
            </w:r>
          </w:p>
        </w:tc>
        <w:tc>
          <w:tcPr>
            <w:tcW w:w="850" w:type="dxa"/>
            <w:tcBorders>
              <w:top w:val="single" w:sz="4" w:space="0" w:color="auto"/>
              <w:left w:val="single" w:sz="4" w:space="0" w:color="auto"/>
              <w:bottom w:val="single" w:sz="4" w:space="0" w:color="auto"/>
              <w:right w:val="single" w:sz="4" w:space="0" w:color="auto"/>
            </w:tcBorders>
          </w:tcPr>
          <w:p w14:paraId="6986026A" w14:textId="77777777" w:rsidR="00B2202D" w:rsidRPr="00B2202D" w:rsidRDefault="00B2202D" w:rsidP="00B2202D">
            <w:pPr>
              <w:spacing w:after="0" w:line="240" w:lineRule="auto"/>
              <w:jc w:val="center"/>
              <w:rPr>
                <w:rFonts w:ascii="Times New Roman" w:eastAsia="Times New Roman" w:hAnsi="Times New Roman" w:cs="Times New Roman"/>
                <w:sz w:val="20"/>
                <w:szCs w:val="20"/>
                <w:u w:val="single"/>
                <w:lang w:eastAsia="ru-RU"/>
              </w:rPr>
            </w:pPr>
            <w:r w:rsidRPr="00B2202D">
              <w:rPr>
                <w:rFonts w:ascii="Times New Roman" w:eastAsia="Times New Roman" w:hAnsi="Times New Roman" w:cs="Times New Roman"/>
                <w:sz w:val="20"/>
                <w:szCs w:val="20"/>
                <w:u w:val="single"/>
                <w:lang w:eastAsia="ru-RU"/>
              </w:rPr>
              <w:t>орган</w:t>
            </w:r>
          </w:p>
          <w:p w14:paraId="551799F0"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ед.хр</w:t>
            </w:r>
            <w:proofErr w:type="spellEnd"/>
            <w:r w:rsidRPr="00B2202D">
              <w:rPr>
                <w:rFonts w:ascii="Times New Roman" w:eastAsia="Times New Roman" w:hAnsi="Times New Roman" w:cs="Times New Roman"/>
                <w:sz w:val="20"/>
                <w:szCs w:val="20"/>
                <w:lang w:eastAsia="ru-RU"/>
              </w:rPr>
              <w:t>.</w:t>
            </w:r>
          </w:p>
        </w:tc>
        <w:tc>
          <w:tcPr>
            <w:tcW w:w="851" w:type="dxa"/>
            <w:tcBorders>
              <w:top w:val="single" w:sz="4" w:space="0" w:color="auto"/>
              <w:left w:val="single" w:sz="4" w:space="0" w:color="auto"/>
              <w:bottom w:val="single" w:sz="4" w:space="0" w:color="auto"/>
              <w:right w:val="single" w:sz="4" w:space="0" w:color="auto"/>
            </w:tcBorders>
          </w:tcPr>
          <w:p w14:paraId="05796894"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16</w:t>
            </w:r>
          </w:p>
          <w:p w14:paraId="1DADA7D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2869</w:t>
            </w:r>
          </w:p>
        </w:tc>
        <w:tc>
          <w:tcPr>
            <w:tcW w:w="850" w:type="dxa"/>
            <w:tcBorders>
              <w:top w:val="single" w:sz="4" w:space="0" w:color="auto"/>
              <w:left w:val="single" w:sz="4" w:space="0" w:color="auto"/>
              <w:bottom w:val="single" w:sz="4" w:space="0" w:color="auto"/>
              <w:right w:val="single" w:sz="4" w:space="0" w:color="auto"/>
            </w:tcBorders>
          </w:tcPr>
          <w:p w14:paraId="2A0BE3A7"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13</w:t>
            </w:r>
          </w:p>
          <w:p w14:paraId="252958A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130</w:t>
            </w:r>
          </w:p>
        </w:tc>
        <w:tc>
          <w:tcPr>
            <w:tcW w:w="1134" w:type="dxa"/>
            <w:tcBorders>
              <w:top w:val="single" w:sz="4" w:space="0" w:color="auto"/>
              <w:left w:val="single" w:sz="4" w:space="0" w:color="auto"/>
              <w:bottom w:val="single" w:sz="4" w:space="0" w:color="auto"/>
              <w:right w:val="single" w:sz="4" w:space="0" w:color="auto"/>
            </w:tcBorders>
          </w:tcPr>
          <w:p w14:paraId="3E3A05F5"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14</w:t>
            </w:r>
          </w:p>
          <w:p w14:paraId="5303704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1892</w:t>
            </w:r>
          </w:p>
        </w:tc>
        <w:tc>
          <w:tcPr>
            <w:tcW w:w="993" w:type="dxa"/>
            <w:tcBorders>
              <w:top w:val="single" w:sz="4" w:space="0" w:color="auto"/>
              <w:left w:val="single" w:sz="4" w:space="0" w:color="auto"/>
              <w:bottom w:val="single" w:sz="4" w:space="0" w:color="auto"/>
              <w:right w:val="single" w:sz="4" w:space="0" w:color="auto"/>
            </w:tcBorders>
          </w:tcPr>
          <w:p w14:paraId="45F8342E"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r w:rsidRPr="00B2202D">
              <w:rPr>
                <w:rFonts w:ascii="Times New Roman" w:eastAsia="Times New Roman" w:hAnsi="Times New Roman" w:cs="Times New Roman"/>
                <w:sz w:val="24"/>
                <w:szCs w:val="24"/>
                <w:u w:val="single"/>
                <w:lang w:eastAsia="ru-RU"/>
              </w:rPr>
              <w:t>13</w:t>
            </w:r>
          </w:p>
          <w:p w14:paraId="5DF6AC5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130</w:t>
            </w:r>
          </w:p>
        </w:tc>
      </w:tr>
      <w:tr w:rsidR="00B2202D" w:rsidRPr="00B2202D" w14:paraId="2CDC8E9E" w14:textId="77777777" w:rsidTr="00B2202D">
        <w:tc>
          <w:tcPr>
            <w:tcW w:w="5104" w:type="dxa"/>
            <w:tcBorders>
              <w:top w:val="single" w:sz="4" w:space="0" w:color="auto"/>
              <w:left w:val="single" w:sz="4" w:space="0" w:color="auto"/>
              <w:bottom w:val="single" w:sz="4" w:space="0" w:color="auto"/>
              <w:right w:val="single" w:sz="4" w:space="0" w:color="auto"/>
            </w:tcBorders>
          </w:tcPr>
          <w:p w14:paraId="28B77642"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Согласование ЭПМК:</w:t>
            </w:r>
          </w:p>
        </w:tc>
        <w:tc>
          <w:tcPr>
            <w:tcW w:w="850" w:type="dxa"/>
            <w:tcBorders>
              <w:top w:val="single" w:sz="4" w:space="0" w:color="auto"/>
              <w:left w:val="single" w:sz="4" w:space="0" w:color="auto"/>
              <w:bottom w:val="single" w:sz="4" w:space="0" w:color="auto"/>
              <w:right w:val="single" w:sz="4" w:space="0" w:color="auto"/>
            </w:tcBorders>
          </w:tcPr>
          <w:p w14:paraId="21409AEB" w14:textId="77777777" w:rsidR="00B2202D" w:rsidRPr="00B2202D" w:rsidRDefault="00B2202D" w:rsidP="00B2202D">
            <w:pPr>
              <w:spacing w:after="0" w:line="240" w:lineRule="auto"/>
              <w:jc w:val="center"/>
              <w:rPr>
                <w:rFonts w:ascii="Times New Roman" w:eastAsia="Times New Roman" w:hAnsi="Times New Roman" w:cs="Times New Roman"/>
                <w:sz w:val="24"/>
                <w:szCs w:val="24"/>
                <w:u w:val="single"/>
                <w:lang w:eastAsia="ru-RU"/>
              </w:rPr>
            </w:pPr>
          </w:p>
        </w:tc>
        <w:tc>
          <w:tcPr>
            <w:tcW w:w="851" w:type="dxa"/>
            <w:tcBorders>
              <w:top w:val="single" w:sz="4" w:space="0" w:color="auto"/>
              <w:left w:val="single" w:sz="4" w:space="0" w:color="auto"/>
              <w:bottom w:val="single" w:sz="4" w:space="0" w:color="auto"/>
              <w:right w:val="single" w:sz="4" w:space="0" w:color="auto"/>
            </w:tcBorders>
          </w:tcPr>
          <w:p w14:paraId="4683F42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850" w:type="dxa"/>
            <w:tcBorders>
              <w:top w:val="single" w:sz="4" w:space="0" w:color="auto"/>
              <w:left w:val="single" w:sz="4" w:space="0" w:color="auto"/>
              <w:bottom w:val="single" w:sz="4" w:space="0" w:color="auto"/>
              <w:right w:val="single" w:sz="4" w:space="0" w:color="auto"/>
            </w:tcBorders>
          </w:tcPr>
          <w:p w14:paraId="4F3A3A4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1134" w:type="dxa"/>
            <w:tcBorders>
              <w:top w:val="single" w:sz="4" w:space="0" w:color="auto"/>
              <w:left w:val="single" w:sz="4" w:space="0" w:color="auto"/>
              <w:bottom w:val="single" w:sz="4" w:space="0" w:color="auto"/>
              <w:right w:val="single" w:sz="4" w:space="0" w:color="auto"/>
            </w:tcBorders>
          </w:tcPr>
          <w:p w14:paraId="07DACC4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c>
          <w:tcPr>
            <w:tcW w:w="993" w:type="dxa"/>
            <w:tcBorders>
              <w:top w:val="single" w:sz="4" w:space="0" w:color="auto"/>
              <w:left w:val="single" w:sz="4" w:space="0" w:color="auto"/>
              <w:bottom w:val="single" w:sz="4" w:space="0" w:color="auto"/>
              <w:right w:val="single" w:sz="4" w:space="0" w:color="auto"/>
            </w:tcBorders>
          </w:tcPr>
          <w:p w14:paraId="6FDA82E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p>
        </w:tc>
      </w:tr>
      <w:tr w:rsidR="00B2202D" w:rsidRPr="00B2202D" w14:paraId="085753D9" w14:textId="77777777" w:rsidTr="00B2202D">
        <w:tc>
          <w:tcPr>
            <w:tcW w:w="5104" w:type="dxa"/>
            <w:tcBorders>
              <w:top w:val="single" w:sz="4" w:space="0" w:color="auto"/>
              <w:left w:val="single" w:sz="4" w:space="0" w:color="auto"/>
              <w:bottom w:val="single" w:sz="4" w:space="0" w:color="auto"/>
              <w:right w:val="single" w:sz="4" w:space="0" w:color="auto"/>
            </w:tcBorders>
          </w:tcPr>
          <w:p w14:paraId="24580DF4"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номенклатура дел</w:t>
            </w:r>
          </w:p>
        </w:tc>
        <w:tc>
          <w:tcPr>
            <w:tcW w:w="850" w:type="dxa"/>
            <w:tcBorders>
              <w:top w:val="single" w:sz="4" w:space="0" w:color="auto"/>
              <w:left w:val="single" w:sz="4" w:space="0" w:color="auto"/>
              <w:bottom w:val="single" w:sz="4" w:space="0" w:color="auto"/>
              <w:right w:val="single" w:sz="4" w:space="0" w:color="auto"/>
            </w:tcBorders>
          </w:tcPr>
          <w:p w14:paraId="611C1936"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номенк</w:t>
            </w:r>
            <w:proofErr w:type="spellEnd"/>
          </w:p>
        </w:tc>
        <w:tc>
          <w:tcPr>
            <w:tcW w:w="851" w:type="dxa"/>
            <w:tcBorders>
              <w:top w:val="single" w:sz="4" w:space="0" w:color="auto"/>
              <w:left w:val="single" w:sz="4" w:space="0" w:color="auto"/>
              <w:bottom w:val="single" w:sz="4" w:space="0" w:color="auto"/>
              <w:right w:val="single" w:sz="4" w:space="0" w:color="auto"/>
            </w:tcBorders>
          </w:tcPr>
          <w:p w14:paraId="0E00291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13</w:t>
            </w:r>
          </w:p>
        </w:tc>
        <w:tc>
          <w:tcPr>
            <w:tcW w:w="850" w:type="dxa"/>
            <w:tcBorders>
              <w:top w:val="single" w:sz="4" w:space="0" w:color="auto"/>
              <w:left w:val="single" w:sz="4" w:space="0" w:color="auto"/>
              <w:bottom w:val="single" w:sz="4" w:space="0" w:color="auto"/>
              <w:right w:val="single" w:sz="4" w:space="0" w:color="auto"/>
            </w:tcBorders>
          </w:tcPr>
          <w:p w14:paraId="37348C6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w:t>
            </w:r>
          </w:p>
        </w:tc>
        <w:tc>
          <w:tcPr>
            <w:tcW w:w="1134" w:type="dxa"/>
            <w:tcBorders>
              <w:top w:val="single" w:sz="4" w:space="0" w:color="auto"/>
              <w:left w:val="single" w:sz="4" w:space="0" w:color="auto"/>
              <w:bottom w:val="single" w:sz="4" w:space="0" w:color="auto"/>
              <w:right w:val="single" w:sz="4" w:space="0" w:color="auto"/>
            </w:tcBorders>
          </w:tcPr>
          <w:p w14:paraId="75FC193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9</w:t>
            </w:r>
          </w:p>
        </w:tc>
        <w:tc>
          <w:tcPr>
            <w:tcW w:w="993" w:type="dxa"/>
            <w:tcBorders>
              <w:top w:val="single" w:sz="4" w:space="0" w:color="auto"/>
              <w:left w:val="single" w:sz="4" w:space="0" w:color="auto"/>
              <w:bottom w:val="single" w:sz="4" w:space="0" w:color="auto"/>
              <w:right w:val="single" w:sz="4" w:space="0" w:color="auto"/>
            </w:tcBorders>
          </w:tcPr>
          <w:p w14:paraId="6360819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w:t>
            </w:r>
          </w:p>
        </w:tc>
      </w:tr>
      <w:tr w:rsidR="00B2202D" w:rsidRPr="00B2202D" w14:paraId="3D2B25BA" w14:textId="77777777" w:rsidTr="00B2202D">
        <w:tc>
          <w:tcPr>
            <w:tcW w:w="5104" w:type="dxa"/>
            <w:tcBorders>
              <w:top w:val="single" w:sz="4" w:space="0" w:color="auto"/>
              <w:left w:val="single" w:sz="4" w:space="0" w:color="auto"/>
              <w:bottom w:val="single" w:sz="4" w:space="0" w:color="auto"/>
              <w:right w:val="single" w:sz="4" w:space="0" w:color="auto"/>
            </w:tcBorders>
          </w:tcPr>
          <w:p w14:paraId="193859D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инструкций по делопроизводству</w:t>
            </w:r>
          </w:p>
        </w:tc>
        <w:tc>
          <w:tcPr>
            <w:tcW w:w="850" w:type="dxa"/>
            <w:tcBorders>
              <w:top w:val="single" w:sz="4" w:space="0" w:color="auto"/>
              <w:left w:val="single" w:sz="4" w:space="0" w:color="auto"/>
              <w:bottom w:val="single" w:sz="4" w:space="0" w:color="auto"/>
              <w:right w:val="single" w:sz="4" w:space="0" w:color="auto"/>
            </w:tcBorders>
          </w:tcPr>
          <w:p w14:paraId="21DB54D0"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инстру</w:t>
            </w:r>
            <w:proofErr w:type="spellEnd"/>
          </w:p>
        </w:tc>
        <w:tc>
          <w:tcPr>
            <w:tcW w:w="851" w:type="dxa"/>
            <w:tcBorders>
              <w:top w:val="single" w:sz="4" w:space="0" w:color="auto"/>
              <w:left w:val="single" w:sz="4" w:space="0" w:color="auto"/>
              <w:bottom w:val="single" w:sz="4" w:space="0" w:color="auto"/>
              <w:right w:val="single" w:sz="4" w:space="0" w:color="auto"/>
            </w:tcBorders>
          </w:tcPr>
          <w:p w14:paraId="765182E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w:t>
            </w:r>
          </w:p>
        </w:tc>
        <w:tc>
          <w:tcPr>
            <w:tcW w:w="850" w:type="dxa"/>
            <w:tcBorders>
              <w:top w:val="single" w:sz="4" w:space="0" w:color="auto"/>
              <w:left w:val="single" w:sz="4" w:space="0" w:color="auto"/>
              <w:bottom w:val="single" w:sz="4" w:space="0" w:color="auto"/>
              <w:right w:val="single" w:sz="4" w:space="0" w:color="auto"/>
            </w:tcBorders>
          </w:tcPr>
          <w:p w14:paraId="3016F15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7B357D5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14:paraId="4E1600D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w:t>
            </w:r>
          </w:p>
        </w:tc>
      </w:tr>
      <w:tr w:rsidR="00B2202D" w:rsidRPr="00B2202D" w14:paraId="4C2CA808" w14:textId="77777777" w:rsidTr="00B2202D">
        <w:tc>
          <w:tcPr>
            <w:tcW w:w="5104" w:type="dxa"/>
            <w:tcBorders>
              <w:top w:val="single" w:sz="4" w:space="0" w:color="auto"/>
              <w:left w:val="single" w:sz="4" w:space="0" w:color="auto"/>
              <w:bottom w:val="single" w:sz="4" w:space="0" w:color="auto"/>
              <w:right w:val="single" w:sz="4" w:space="0" w:color="auto"/>
            </w:tcBorders>
          </w:tcPr>
          <w:p w14:paraId="3B532072"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rPr>
              <w:t>- положений об экспертных комиссиях</w:t>
            </w:r>
          </w:p>
        </w:tc>
        <w:tc>
          <w:tcPr>
            <w:tcW w:w="850" w:type="dxa"/>
            <w:tcBorders>
              <w:top w:val="single" w:sz="4" w:space="0" w:color="auto"/>
              <w:left w:val="single" w:sz="4" w:space="0" w:color="auto"/>
              <w:bottom w:val="single" w:sz="4" w:space="0" w:color="auto"/>
              <w:right w:val="single" w:sz="4" w:space="0" w:color="auto"/>
            </w:tcBorders>
          </w:tcPr>
          <w:p w14:paraId="7F108103"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полож</w:t>
            </w:r>
            <w:proofErr w:type="spellEnd"/>
          </w:p>
        </w:tc>
        <w:tc>
          <w:tcPr>
            <w:tcW w:w="851" w:type="dxa"/>
            <w:tcBorders>
              <w:top w:val="single" w:sz="4" w:space="0" w:color="auto"/>
              <w:left w:val="single" w:sz="4" w:space="0" w:color="auto"/>
              <w:bottom w:val="single" w:sz="4" w:space="0" w:color="auto"/>
              <w:right w:val="single" w:sz="4" w:space="0" w:color="auto"/>
            </w:tcBorders>
          </w:tcPr>
          <w:p w14:paraId="37325AD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14:paraId="21D46CA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D5A495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993" w:type="dxa"/>
            <w:tcBorders>
              <w:top w:val="single" w:sz="4" w:space="0" w:color="auto"/>
              <w:left w:val="single" w:sz="4" w:space="0" w:color="auto"/>
              <w:bottom w:val="single" w:sz="4" w:space="0" w:color="auto"/>
              <w:right w:val="single" w:sz="4" w:space="0" w:color="auto"/>
            </w:tcBorders>
          </w:tcPr>
          <w:p w14:paraId="3BBC91A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w:t>
            </w:r>
          </w:p>
        </w:tc>
      </w:tr>
      <w:tr w:rsidR="00B2202D" w:rsidRPr="00B2202D" w14:paraId="26366FBE" w14:textId="77777777" w:rsidTr="00B2202D">
        <w:tc>
          <w:tcPr>
            <w:tcW w:w="5104" w:type="dxa"/>
            <w:tcBorders>
              <w:top w:val="single" w:sz="4" w:space="0" w:color="auto"/>
              <w:left w:val="single" w:sz="4" w:space="0" w:color="auto"/>
              <w:bottom w:val="single" w:sz="4" w:space="0" w:color="auto"/>
              <w:right w:val="single" w:sz="4" w:space="0" w:color="auto"/>
            </w:tcBorders>
          </w:tcPr>
          <w:p w14:paraId="6837181D"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Calibri" w:hAnsi="Times New Roman" w:cs="Times New Roman"/>
              </w:rPr>
              <w:t>- положений об архивах</w:t>
            </w:r>
          </w:p>
        </w:tc>
        <w:tc>
          <w:tcPr>
            <w:tcW w:w="850" w:type="dxa"/>
            <w:tcBorders>
              <w:top w:val="single" w:sz="4" w:space="0" w:color="auto"/>
              <w:left w:val="single" w:sz="4" w:space="0" w:color="auto"/>
              <w:bottom w:val="single" w:sz="4" w:space="0" w:color="auto"/>
              <w:right w:val="single" w:sz="4" w:space="0" w:color="auto"/>
            </w:tcBorders>
          </w:tcPr>
          <w:p w14:paraId="24A50F3E" w14:textId="77777777" w:rsidR="00B2202D" w:rsidRPr="00B2202D" w:rsidRDefault="00B2202D" w:rsidP="00B2202D">
            <w:pPr>
              <w:spacing w:after="0" w:line="240" w:lineRule="auto"/>
              <w:jc w:val="center"/>
              <w:rPr>
                <w:rFonts w:ascii="Times New Roman" w:eastAsia="Times New Roman" w:hAnsi="Times New Roman" w:cs="Times New Roman"/>
                <w:sz w:val="20"/>
                <w:szCs w:val="20"/>
                <w:lang w:eastAsia="ru-RU"/>
              </w:rPr>
            </w:pPr>
            <w:proofErr w:type="spellStart"/>
            <w:r w:rsidRPr="00B2202D">
              <w:rPr>
                <w:rFonts w:ascii="Times New Roman" w:eastAsia="Times New Roman" w:hAnsi="Times New Roman" w:cs="Times New Roman"/>
                <w:sz w:val="20"/>
                <w:szCs w:val="20"/>
                <w:lang w:eastAsia="ru-RU"/>
              </w:rPr>
              <w:t>полож</w:t>
            </w:r>
            <w:proofErr w:type="spellEnd"/>
          </w:p>
        </w:tc>
        <w:tc>
          <w:tcPr>
            <w:tcW w:w="851" w:type="dxa"/>
            <w:tcBorders>
              <w:top w:val="single" w:sz="4" w:space="0" w:color="auto"/>
              <w:left w:val="single" w:sz="4" w:space="0" w:color="auto"/>
              <w:bottom w:val="single" w:sz="4" w:space="0" w:color="auto"/>
              <w:right w:val="single" w:sz="4" w:space="0" w:color="auto"/>
            </w:tcBorders>
          </w:tcPr>
          <w:p w14:paraId="6B4676E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w:t>
            </w:r>
          </w:p>
        </w:tc>
        <w:tc>
          <w:tcPr>
            <w:tcW w:w="850" w:type="dxa"/>
            <w:tcBorders>
              <w:top w:val="single" w:sz="4" w:space="0" w:color="auto"/>
              <w:left w:val="single" w:sz="4" w:space="0" w:color="auto"/>
              <w:bottom w:val="single" w:sz="4" w:space="0" w:color="auto"/>
              <w:right w:val="single" w:sz="4" w:space="0" w:color="auto"/>
            </w:tcBorders>
          </w:tcPr>
          <w:p w14:paraId="094CF47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c>
          <w:tcPr>
            <w:tcW w:w="1134" w:type="dxa"/>
            <w:tcBorders>
              <w:top w:val="single" w:sz="4" w:space="0" w:color="auto"/>
              <w:left w:val="single" w:sz="4" w:space="0" w:color="auto"/>
              <w:bottom w:val="single" w:sz="4" w:space="0" w:color="auto"/>
              <w:right w:val="single" w:sz="4" w:space="0" w:color="auto"/>
            </w:tcBorders>
          </w:tcPr>
          <w:p w14:paraId="684AF34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6</w:t>
            </w:r>
          </w:p>
        </w:tc>
        <w:tc>
          <w:tcPr>
            <w:tcW w:w="993" w:type="dxa"/>
            <w:tcBorders>
              <w:top w:val="single" w:sz="4" w:space="0" w:color="auto"/>
              <w:left w:val="single" w:sz="4" w:space="0" w:color="auto"/>
              <w:bottom w:val="single" w:sz="4" w:space="0" w:color="auto"/>
              <w:right w:val="single" w:sz="4" w:space="0" w:color="auto"/>
            </w:tcBorders>
          </w:tcPr>
          <w:p w14:paraId="1E65107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5</w:t>
            </w:r>
          </w:p>
        </w:tc>
      </w:tr>
    </w:tbl>
    <w:p w14:paraId="116987D2" w14:textId="77777777" w:rsidR="00B2202D" w:rsidRPr="00B2202D" w:rsidRDefault="00B2202D" w:rsidP="00B2202D">
      <w:pPr>
        <w:spacing w:after="0" w:line="240" w:lineRule="auto"/>
        <w:ind w:left="-284"/>
        <w:jc w:val="both"/>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color w:val="333333"/>
          <w:sz w:val="24"/>
          <w:szCs w:val="24"/>
          <w:shd w:val="clear" w:color="auto" w:fill="FFFFFF"/>
          <w:lang w:eastAsia="ru-RU"/>
        </w:rPr>
        <w:t xml:space="preserve">       </w:t>
      </w:r>
    </w:p>
    <w:p w14:paraId="188C34D2" w14:textId="77777777" w:rsidR="00B2202D" w:rsidRPr="00B2202D" w:rsidRDefault="00B2202D" w:rsidP="00B2202D">
      <w:pPr>
        <w:spacing w:after="0" w:line="240" w:lineRule="auto"/>
        <w:jc w:val="center"/>
        <w:outlineLvl w:val="0"/>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Регистрация актов гражданского состояния</w:t>
      </w:r>
    </w:p>
    <w:p w14:paraId="55D3123D" w14:textId="77777777" w:rsidR="00B2202D" w:rsidRPr="00B2202D" w:rsidRDefault="00B2202D" w:rsidP="00B2202D">
      <w:pPr>
        <w:spacing w:after="0" w:line="240" w:lineRule="auto"/>
        <w:jc w:val="center"/>
        <w:outlineLvl w:val="0"/>
        <w:rPr>
          <w:rFonts w:ascii="Times New Roman" w:eastAsia="Times New Roman" w:hAnsi="Times New Roman" w:cs="Times New Roman"/>
          <w:b/>
          <w:sz w:val="24"/>
          <w:szCs w:val="24"/>
          <w:lang w:eastAsia="ru-RU"/>
        </w:rPr>
      </w:pPr>
    </w:p>
    <w:p w14:paraId="1D6F7F9C" w14:textId="77777777" w:rsidR="00B2202D" w:rsidRPr="00B2202D" w:rsidRDefault="00B2202D" w:rsidP="00B2202D">
      <w:pPr>
        <w:spacing w:after="0" w:line="240" w:lineRule="auto"/>
        <w:jc w:val="both"/>
        <w:outlineLvl w:val="0"/>
        <w:rPr>
          <w:rFonts w:ascii="Times New Roman" w:eastAsia="Calibri" w:hAnsi="Times New Roman" w:cs="Times New Roman"/>
          <w:bCs/>
          <w:sz w:val="24"/>
          <w:szCs w:val="24"/>
        </w:rPr>
      </w:pPr>
      <w:r w:rsidRPr="00B2202D">
        <w:rPr>
          <w:rFonts w:ascii="Times New Roman" w:eastAsia="Times New Roman" w:hAnsi="Times New Roman" w:cs="Times New Roman"/>
          <w:sz w:val="24"/>
          <w:szCs w:val="24"/>
          <w:lang w:eastAsia="ru-RU"/>
        </w:rPr>
        <w:t xml:space="preserve">     Цель: </w:t>
      </w:r>
      <w:r w:rsidRPr="00B2202D">
        <w:rPr>
          <w:rFonts w:ascii="Times New Roman" w:eastAsia="Calibri" w:hAnsi="Times New Roman" w:cs="Times New Roman"/>
          <w:bCs/>
          <w:sz w:val="24"/>
          <w:szCs w:val="24"/>
        </w:rPr>
        <w:t xml:space="preserve">реализация переданных органам местного самоуправления муниципального образования «Граховский район» полномочий по государственной регистрации актов гражданского состояния на территории муниципального образования «Граховский район», повышение качества и доступности государственных услуг в сфере государственной регистрации актов гражданского состояния, обеспечение сохранности документов отдела ЗАГС, осуществляющего государственную регистрацию актов гражданского состояния, в целях защиты имущественных и личных неимущественных прав граждан и интересов государства.  </w:t>
      </w:r>
    </w:p>
    <w:p w14:paraId="597F4828" w14:textId="77777777" w:rsidR="00B2202D" w:rsidRPr="00B2202D" w:rsidRDefault="00B2202D" w:rsidP="00B2202D">
      <w:pPr>
        <w:spacing w:after="0" w:line="240" w:lineRule="auto"/>
        <w:jc w:val="both"/>
        <w:outlineLvl w:val="0"/>
        <w:rPr>
          <w:rFonts w:ascii="Times New Roman" w:eastAsia="Calibri" w:hAnsi="Times New Roman" w:cs="Times New Roman"/>
          <w:bCs/>
          <w:sz w:val="24"/>
          <w:szCs w:val="24"/>
        </w:rPr>
      </w:pPr>
    </w:p>
    <w:p w14:paraId="03000120" w14:textId="77777777" w:rsidR="00B2202D" w:rsidRPr="00B2202D" w:rsidRDefault="00B2202D" w:rsidP="00B2202D">
      <w:pPr>
        <w:spacing w:after="0" w:line="240" w:lineRule="auto"/>
        <w:jc w:val="both"/>
        <w:outlineLvl w:val="0"/>
        <w:rPr>
          <w:rFonts w:ascii="Times New Roman" w:eastAsia="Times New Roman" w:hAnsi="Times New Roman" w:cs="Times New Roman"/>
          <w:b/>
          <w:i/>
          <w:sz w:val="24"/>
          <w:szCs w:val="24"/>
          <w:lang w:eastAsia="ru-RU"/>
        </w:rPr>
      </w:pPr>
      <w:r w:rsidRPr="00B2202D">
        <w:rPr>
          <w:rFonts w:ascii="Times New Roman" w:eastAsia="Calibri" w:hAnsi="Times New Roman" w:cs="Times New Roman"/>
          <w:bCs/>
          <w:sz w:val="24"/>
          <w:szCs w:val="24"/>
        </w:rPr>
        <w:t xml:space="preserve">               </w:t>
      </w:r>
      <w:r w:rsidRPr="00B2202D">
        <w:rPr>
          <w:rFonts w:ascii="Times New Roman" w:eastAsia="Times New Roman" w:hAnsi="Times New Roman" w:cs="Times New Roman"/>
          <w:b/>
          <w:i/>
          <w:sz w:val="24"/>
          <w:szCs w:val="24"/>
          <w:lang w:eastAsia="ru-RU"/>
        </w:rPr>
        <w:t xml:space="preserve">Количественные показатели регистрации актов гражданского состояния </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4"/>
        <w:gridCol w:w="1394"/>
        <w:gridCol w:w="1395"/>
        <w:gridCol w:w="1225"/>
        <w:gridCol w:w="1950"/>
      </w:tblGrid>
      <w:tr w:rsidR="00B2202D" w:rsidRPr="00B2202D" w14:paraId="1FCEF165" w14:textId="77777777" w:rsidTr="00B2202D">
        <w:trPr>
          <w:trHeight w:val="362"/>
        </w:trPr>
        <w:tc>
          <w:tcPr>
            <w:tcW w:w="3074" w:type="dxa"/>
            <w:tcBorders>
              <w:top w:val="single" w:sz="4" w:space="0" w:color="auto"/>
              <w:left w:val="single" w:sz="4" w:space="0" w:color="auto"/>
              <w:bottom w:val="single" w:sz="4" w:space="0" w:color="auto"/>
              <w:right w:val="single" w:sz="4" w:space="0" w:color="auto"/>
            </w:tcBorders>
            <w:shd w:val="clear" w:color="auto" w:fill="auto"/>
          </w:tcPr>
          <w:p w14:paraId="3237CCE4"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1BC1D6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t>2018 г.</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8BFAE7C"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 xml:space="preserve">2019 г. </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7C95B73D"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tc>
        <w:tc>
          <w:tcPr>
            <w:tcW w:w="1950" w:type="dxa"/>
            <w:tcBorders>
              <w:top w:val="single" w:sz="4" w:space="0" w:color="auto"/>
              <w:left w:val="single" w:sz="4" w:space="0" w:color="auto"/>
              <w:bottom w:val="single" w:sz="4" w:space="0" w:color="auto"/>
              <w:right w:val="single" w:sz="4" w:space="0" w:color="auto"/>
            </w:tcBorders>
          </w:tcPr>
          <w:p w14:paraId="16A3AA7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 (оценка)</w:t>
            </w:r>
          </w:p>
        </w:tc>
      </w:tr>
      <w:tr w:rsidR="00B2202D" w:rsidRPr="00B2202D" w14:paraId="272EABCF"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610F6D95"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Рождение</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7EBC85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73</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B70A77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73</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4BD44FA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72</w:t>
            </w:r>
          </w:p>
        </w:tc>
        <w:tc>
          <w:tcPr>
            <w:tcW w:w="1950" w:type="dxa"/>
            <w:tcBorders>
              <w:top w:val="single" w:sz="4" w:space="0" w:color="auto"/>
              <w:left w:val="single" w:sz="4" w:space="0" w:color="auto"/>
              <w:bottom w:val="single" w:sz="4" w:space="0" w:color="auto"/>
              <w:right w:val="single" w:sz="4" w:space="0" w:color="auto"/>
            </w:tcBorders>
          </w:tcPr>
          <w:p w14:paraId="2AFF821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73</w:t>
            </w:r>
          </w:p>
        </w:tc>
      </w:tr>
      <w:tr w:rsidR="00B2202D" w:rsidRPr="00B2202D" w14:paraId="371190AB"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4481FCEA"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Смерть</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9D0793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147</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DC8305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156</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3F44EC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148</w:t>
            </w:r>
          </w:p>
        </w:tc>
        <w:tc>
          <w:tcPr>
            <w:tcW w:w="1950" w:type="dxa"/>
            <w:tcBorders>
              <w:top w:val="single" w:sz="4" w:space="0" w:color="auto"/>
              <w:left w:val="single" w:sz="4" w:space="0" w:color="auto"/>
              <w:bottom w:val="single" w:sz="4" w:space="0" w:color="auto"/>
              <w:right w:val="single" w:sz="4" w:space="0" w:color="auto"/>
            </w:tcBorders>
          </w:tcPr>
          <w:p w14:paraId="2E7E1C5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145</w:t>
            </w:r>
          </w:p>
        </w:tc>
      </w:tr>
      <w:tr w:rsidR="00B2202D" w:rsidRPr="00B2202D" w14:paraId="1A37250A"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37E7B4E8"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Брак</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4F13F86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44</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4C2C81B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43</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27A546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23</w:t>
            </w:r>
          </w:p>
        </w:tc>
        <w:tc>
          <w:tcPr>
            <w:tcW w:w="1950" w:type="dxa"/>
            <w:tcBorders>
              <w:top w:val="single" w:sz="4" w:space="0" w:color="auto"/>
              <w:left w:val="single" w:sz="4" w:space="0" w:color="auto"/>
              <w:bottom w:val="single" w:sz="4" w:space="0" w:color="auto"/>
              <w:right w:val="single" w:sz="4" w:space="0" w:color="auto"/>
            </w:tcBorders>
          </w:tcPr>
          <w:p w14:paraId="0A05C3D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31</w:t>
            </w:r>
          </w:p>
        </w:tc>
      </w:tr>
      <w:tr w:rsidR="00B2202D" w:rsidRPr="00B2202D" w14:paraId="29C01768"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5094B5DE"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Расторжение брака</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7411D93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29</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6BC61AF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16</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2A04905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w:t>
            </w:r>
          </w:p>
        </w:tc>
        <w:tc>
          <w:tcPr>
            <w:tcW w:w="1950" w:type="dxa"/>
            <w:tcBorders>
              <w:top w:val="single" w:sz="4" w:space="0" w:color="auto"/>
              <w:left w:val="single" w:sz="4" w:space="0" w:color="auto"/>
              <w:bottom w:val="single" w:sz="4" w:space="0" w:color="auto"/>
              <w:right w:val="single" w:sz="4" w:space="0" w:color="auto"/>
            </w:tcBorders>
          </w:tcPr>
          <w:p w14:paraId="0C22AFD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30</w:t>
            </w:r>
          </w:p>
        </w:tc>
      </w:tr>
      <w:tr w:rsidR="00B2202D" w:rsidRPr="00B2202D" w14:paraId="098A4A01"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494EBDE2"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Установление отцовства</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6CD75D6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18</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D27B54E"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16</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1763265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11</w:t>
            </w:r>
          </w:p>
        </w:tc>
        <w:tc>
          <w:tcPr>
            <w:tcW w:w="1950" w:type="dxa"/>
            <w:tcBorders>
              <w:top w:val="single" w:sz="4" w:space="0" w:color="auto"/>
              <w:left w:val="single" w:sz="4" w:space="0" w:color="auto"/>
              <w:bottom w:val="single" w:sz="4" w:space="0" w:color="auto"/>
              <w:right w:val="single" w:sz="4" w:space="0" w:color="auto"/>
            </w:tcBorders>
          </w:tcPr>
          <w:p w14:paraId="51C18EA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w:t>
            </w:r>
          </w:p>
        </w:tc>
      </w:tr>
      <w:tr w:rsidR="00B2202D" w:rsidRPr="00B2202D" w14:paraId="2E065F32"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1945B7B8"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Перемена имени</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2A5DFE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508B03B2"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0019A3A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w:t>
            </w:r>
          </w:p>
        </w:tc>
        <w:tc>
          <w:tcPr>
            <w:tcW w:w="1950" w:type="dxa"/>
            <w:tcBorders>
              <w:top w:val="single" w:sz="4" w:space="0" w:color="auto"/>
              <w:left w:val="single" w:sz="4" w:space="0" w:color="auto"/>
              <w:bottom w:val="single" w:sz="4" w:space="0" w:color="auto"/>
              <w:right w:val="single" w:sz="4" w:space="0" w:color="auto"/>
            </w:tcBorders>
          </w:tcPr>
          <w:p w14:paraId="72A7E4E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w:t>
            </w:r>
          </w:p>
        </w:tc>
      </w:tr>
      <w:tr w:rsidR="00B2202D" w:rsidRPr="00B2202D" w14:paraId="0AC019DB" w14:textId="77777777" w:rsidTr="00B2202D">
        <w:tc>
          <w:tcPr>
            <w:tcW w:w="3074" w:type="dxa"/>
            <w:tcBorders>
              <w:top w:val="single" w:sz="4" w:space="0" w:color="auto"/>
              <w:left w:val="single" w:sz="4" w:space="0" w:color="auto"/>
              <w:bottom w:val="single" w:sz="4" w:space="0" w:color="auto"/>
              <w:right w:val="single" w:sz="4" w:space="0" w:color="auto"/>
            </w:tcBorders>
            <w:shd w:val="clear" w:color="auto" w:fill="auto"/>
          </w:tcPr>
          <w:p w14:paraId="457ED575"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Усыновление</w:t>
            </w:r>
          </w:p>
        </w:tc>
        <w:tc>
          <w:tcPr>
            <w:tcW w:w="1394" w:type="dxa"/>
            <w:tcBorders>
              <w:top w:val="single" w:sz="4" w:space="0" w:color="auto"/>
              <w:left w:val="single" w:sz="4" w:space="0" w:color="auto"/>
              <w:bottom w:val="single" w:sz="4" w:space="0" w:color="auto"/>
              <w:right w:val="single" w:sz="4" w:space="0" w:color="auto"/>
            </w:tcBorders>
            <w:shd w:val="clear" w:color="auto" w:fill="auto"/>
          </w:tcPr>
          <w:p w14:paraId="2DCFD09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tc>
        <w:tc>
          <w:tcPr>
            <w:tcW w:w="1395" w:type="dxa"/>
            <w:tcBorders>
              <w:top w:val="single" w:sz="4" w:space="0" w:color="auto"/>
              <w:left w:val="single" w:sz="4" w:space="0" w:color="auto"/>
              <w:bottom w:val="single" w:sz="4" w:space="0" w:color="auto"/>
              <w:right w:val="single" w:sz="4" w:space="0" w:color="auto"/>
            </w:tcBorders>
            <w:shd w:val="clear" w:color="auto" w:fill="auto"/>
          </w:tcPr>
          <w:p w14:paraId="1882A1C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c>
          <w:tcPr>
            <w:tcW w:w="1225" w:type="dxa"/>
            <w:tcBorders>
              <w:top w:val="single" w:sz="4" w:space="0" w:color="auto"/>
              <w:left w:val="single" w:sz="4" w:space="0" w:color="auto"/>
              <w:bottom w:val="single" w:sz="4" w:space="0" w:color="auto"/>
              <w:right w:val="single" w:sz="4" w:space="0" w:color="auto"/>
            </w:tcBorders>
            <w:shd w:val="clear" w:color="auto" w:fill="auto"/>
          </w:tcPr>
          <w:p w14:paraId="66841B9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tc>
        <w:tc>
          <w:tcPr>
            <w:tcW w:w="1950" w:type="dxa"/>
            <w:tcBorders>
              <w:top w:val="single" w:sz="4" w:space="0" w:color="auto"/>
              <w:left w:val="single" w:sz="4" w:space="0" w:color="auto"/>
              <w:bottom w:val="single" w:sz="4" w:space="0" w:color="auto"/>
              <w:right w:val="single" w:sz="4" w:space="0" w:color="auto"/>
            </w:tcBorders>
          </w:tcPr>
          <w:p w14:paraId="7524403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w:t>
            </w:r>
          </w:p>
        </w:tc>
      </w:tr>
    </w:tbl>
    <w:p w14:paraId="06ACAFEB" w14:textId="77777777" w:rsidR="00B2202D" w:rsidRPr="00B2202D" w:rsidRDefault="00B2202D" w:rsidP="00B2202D">
      <w:pPr>
        <w:spacing w:after="0" w:line="240" w:lineRule="auto"/>
        <w:ind w:left="709" w:hanging="1276"/>
        <w:outlineLvl w:val="0"/>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 xml:space="preserve">                     </w:t>
      </w:r>
    </w:p>
    <w:p w14:paraId="29E5772E" w14:textId="77777777" w:rsidR="00B2202D" w:rsidRPr="00B2202D" w:rsidRDefault="00B2202D" w:rsidP="00B2202D">
      <w:pPr>
        <w:spacing w:after="0" w:line="240" w:lineRule="auto"/>
        <w:ind w:left="709" w:hanging="1276"/>
        <w:outlineLvl w:val="0"/>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b/>
          <w:sz w:val="24"/>
          <w:szCs w:val="24"/>
          <w:lang w:eastAsia="ru-RU"/>
        </w:rPr>
        <w:t xml:space="preserve">             </w:t>
      </w:r>
      <w:r w:rsidRPr="00B2202D">
        <w:rPr>
          <w:rFonts w:ascii="Times New Roman" w:eastAsia="Times New Roman" w:hAnsi="Times New Roman" w:cs="Times New Roman"/>
          <w:i/>
          <w:sz w:val="24"/>
          <w:szCs w:val="24"/>
          <w:lang w:eastAsia="ru-RU"/>
        </w:rPr>
        <w:t xml:space="preserve">Основные задачи, стоящие перед отделом ЗАГС </w:t>
      </w:r>
      <w:proofErr w:type="gramStart"/>
      <w:r w:rsidRPr="00B2202D">
        <w:rPr>
          <w:rFonts w:ascii="Times New Roman" w:eastAsia="Times New Roman" w:hAnsi="Times New Roman" w:cs="Times New Roman"/>
          <w:i/>
          <w:sz w:val="24"/>
          <w:szCs w:val="24"/>
          <w:lang w:eastAsia="ru-RU"/>
        </w:rPr>
        <w:t>в  2022</w:t>
      </w:r>
      <w:proofErr w:type="gramEnd"/>
      <w:r w:rsidRPr="00B2202D">
        <w:rPr>
          <w:rFonts w:ascii="Times New Roman" w:eastAsia="Times New Roman" w:hAnsi="Times New Roman" w:cs="Times New Roman"/>
          <w:i/>
          <w:sz w:val="24"/>
          <w:szCs w:val="24"/>
          <w:lang w:eastAsia="ru-RU"/>
        </w:rPr>
        <w:t xml:space="preserve"> году:</w:t>
      </w:r>
    </w:p>
    <w:p w14:paraId="6319EB03" w14:textId="77777777" w:rsidR="00B2202D" w:rsidRPr="00B2202D" w:rsidRDefault="00B2202D" w:rsidP="00B2202D">
      <w:pPr>
        <w:spacing w:after="0" w:line="240" w:lineRule="auto"/>
        <w:jc w:val="both"/>
        <w:outlineLvl w:val="0"/>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обеспечение государственной регистрации актов гражданского состояния на территории муниципального образования «Граховский район» в федеральной государственной информационной системе</w:t>
      </w:r>
      <w:r w:rsidRPr="00B2202D">
        <w:rPr>
          <w:rFonts w:ascii="Calibri" w:eastAsia="Calibri" w:hAnsi="Calibri" w:cs="Times New Roman"/>
        </w:rPr>
        <w:t xml:space="preserve"> </w:t>
      </w:r>
      <w:r w:rsidRPr="00B2202D">
        <w:rPr>
          <w:rFonts w:ascii="Times New Roman" w:eastAsia="Times New Roman" w:hAnsi="Times New Roman" w:cs="Times New Roman"/>
          <w:sz w:val="24"/>
          <w:szCs w:val="24"/>
          <w:lang w:eastAsia="ru-RU"/>
        </w:rPr>
        <w:t xml:space="preserve">Единого государственного реестра записей актов гражданского состояния (далее – ЕГР ЗАГС); </w:t>
      </w:r>
    </w:p>
    <w:p w14:paraId="7459C0FB" w14:textId="77777777" w:rsidR="00B2202D" w:rsidRPr="00B2202D" w:rsidRDefault="00B2202D" w:rsidP="00B2202D">
      <w:pPr>
        <w:tabs>
          <w:tab w:val="left" w:pos="361"/>
        </w:tabs>
        <w:autoSpaceDE w:val="0"/>
        <w:autoSpaceDN w:val="0"/>
        <w:adjustRightInd w:val="0"/>
        <w:spacing w:before="40" w:after="4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создание условий для обеспечения сохранности и использования документов отдела ЗАГС;</w:t>
      </w:r>
    </w:p>
    <w:p w14:paraId="324D56CB"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организация и повышение эффективности деятельности отдела ЗАГС по государственной регистрации актов гражданского состояния на территории муниципального образования «Граховский район».</w:t>
      </w:r>
    </w:p>
    <w:p w14:paraId="5C077C1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w:t>
      </w:r>
      <w:proofErr w:type="gramStart"/>
      <w:r w:rsidRPr="00B2202D">
        <w:rPr>
          <w:rFonts w:ascii="Times New Roman" w:eastAsia="Times New Roman" w:hAnsi="Times New Roman" w:cs="Times New Roman"/>
          <w:sz w:val="24"/>
          <w:szCs w:val="24"/>
          <w:lang w:eastAsia="ru-RU"/>
        </w:rPr>
        <w:t>пропаганда  и</w:t>
      </w:r>
      <w:proofErr w:type="gramEnd"/>
      <w:r w:rsidRPr="00B2202D">
        <w:rPr>
          <w:rFonts w:ascii="Times New Roman" w:eastAsia="Times New Roman" w:hAnsi="Times New Roman" w:cs="Times New Roman"/>
          <w:sz w:val="24"/>
          <w:szCs w:val="24"/>
          <w:lang w:eastAsia="ru-RU"/>
        </w:rPr>
        <w:t xml:space="preserve"> поддержка семейных ценностей на территории муниципального образования «Граховский район».</w:t>
      </w:r>
    </w:p>
    <w:p w14:paraId="26307019"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Административная реформа</w:t>
      </w:r>
    </w:p>
    <w:p w14:paraId="2B493E95"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p w14:paraId="33F2A941" w14:textId="77777777" w:rsidR="00B2202D" w:rsidRPr="00B2202D" w:rsidRDefault="00B2202D" w:rsidP="00B2202D">
      <w:pPr>
        <w:tabs>
          <w:tab w:val="left" w:pos="720"/>
        </w:tabs>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Административная реформа в 2021 году реализовалась в соответствии с муниципальной подпрограммой «Административная реформа» на 2015-2022 годы по следующим основным направлениям:</w:t>
      </w:r>
    </w:p>
    <w:p w14:paraId="7F53F541" w14:textId="77777777" w:rsidR="00B2202D" w:rsidRPr="00B2202D" w:rsidRDefault="00B2202D" w:rsidP="00B2202D">
      <w:pPr>
        <w:tabs>
          <w:tab w:val="left" w:pos="720"/>
        </w:tabs>
        <w:spacing w:after="0" w:line="240" w:lineRule="auto"/>
        <w:ind w:firstLine="720"/>
        <w:contextualSpacing/>
        <w:jc w:val="both"/>
        <w:rPr>
          <w:rFonts w:ascii="Times New Roman" w:eastAsia="Arial" w:hAnsi="Times New Roman" w:cs="Times New Roman"/>
          <w:sz w:val="24"/>
          <w:szCs w:val="24"/>
          <w:lang w:eastAsia="ar-SA"/>
        </w:rPr>
      </w:pPr>
      <w:r w:rsidRPr="00B2202D">
        <w:rPr>
          <w:rFonts w:ascii="Times New Roman" w:eastAsia="Times New Roman" w:hAnsi="Times New Roman" w:cs="Times New Roman"/>
          <w:b/>
          <w:sz w:val="24"/>
          <w:szCs w:val="24"/>
          <w:lang w:eastAsia="ru-RU"/>
        </w:rPr>
        <w:t>1.</w:t>
      </w:r>
      <w:r w:rsidRPr="00B2202D">
        <w:rPr>
          <w:rFonts w:ascii="Times New Roman" w:eastAsia="Times New Roman" w:hAnsi="Times New Roman" w:cs="Times New Roman"/>
          <w:sz w:val="24"/>
          <w:szCs w:val="24"/>
          <w:lang w:eastAsia="ru-RU"/>
        </w:rPr>
        <w:t xml:space="preserve"> Внедрение в органы местного самоуправления принципов и механизмов управления по результатам. </w:t>
      </w:r>
      <w:r w:rsidRPr="00B2202D">
        <w:rPr>
          <w:rFonts w:ascii="Times New Roman" w:eastAsia="Arial" w:hAnsi="Times New Roman" w:cs="Times New Roman"/>
          <w:sz w:val="24"/>
          <w:szCs w:val="24"/>
          <w:lang w:eastAsia="ar-SA"/>
        </w:rPr>
        <w:t xml:space="preserve">Глава Администрации МО «Граховский район» ежегодно представляет в Правительство Удмуртской Республики доклады о достигнутых значениях показателей за отчетный год и их планируемых значениях на трехлетний период. </w:t>
      </w:r>
    </w:p>
    <w:p w14:paraId="52F4CC3A" w14:textId="77777777" w:rsidR="00B2202D" w:rsidRPr="00B2202D" w:rsidRDefault="00B2202D" w:rsidP="00B2202D">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
          <w:sz w:val="24"/>
          <w:szCs w:val="24"/>
          <w:lang w:eastAsia="ru-RU"/>
        </w:rPr>
        <w:lastRenderedPageBreak/>
        <w:t xml:space="preserve">2. </w:t>
      </w:r>
      <w:r w:rsidRPr="00B2202D">
        <w:rPr>
          <w:rFonts w:ascii="Times New Roman" w:eastAsia="Times New Roman" w:hAnsi="Times New Roman" w:cs="Times New Roman"/>
          <w:sz w:val="24"/>
          <w:szCs w:val="24"/>
          <w:lang w:eastAsia="ru-RU"/>
        </w:rPr>
        <w:t>Повышение эффективности взаимодействия органов местного самоуправления и общества, а также повышение открытости деятельности органов местного самоуправления</w:t>
      </w:r>
    </w:p>
    <w:p w14:paraId="144BB29A" w14:textId="77777777" w:rsidR="00B2202D" w:rsidRPr="00B2202D" w:rsidRDefault="00B2202D" w:rsidP="00B2202D">
      <w:pPr>
        <w:tabs>
          <w:tab w:val="left" w:pos="720"/>
        </w:tabs>
        <w:spacing w:after="0" w:line="240" w:lineRule="auto"/>
        <w:ind w:firstLine="720"/>
        <w:contextualSpacing/>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bCs/>
          <w:kern w:val="36"/>
          <w:sz w:val="24"/>
          <w:szCs w:val="24"/>
          <w:lang w:eastAsia="ru-RU"/>
        </w:rPr>
        <w:t xml:space="preserve"> Организации </w:t>
      </w:r>
      <w:proofErr w:type="gramStart"/>
      <w:r w:rsidRPr="00B2202D">
        <w:rPr>
          <w:rFonts w:ascii="Times New Roman" w:eastAsia="Times New Roman" w:hAnsi="Times New Roman" w:cs="Times New Roman"/>
          <w:bCs/>
          <w:kern w:val="36"/>
          <w:sz w:val="24"/>
          <w:szCs w:val="24"/>
          <w:lang w:eastAsia="ru-RU"/>
        </w:rPr>
        <w:t>работы  по</w:t>
      </w:r>
      <w:proofErr w:type="gramEnd"/>
      <w:r w:rsidRPr="00B2202D">
        <w:rPr>
          <w:rFonts w:ascii="Times New Roman" w:eastAsia="Times New Roman" w:hAnsi="Times New Roman" w:cs="Times New Roman"/>
          <w:bCs/>
          <w:kern w:val="36"/>
          <w:sz w:val="24"/>
          <w:szCs w:val="24"/>
          <w:lang w:eastAsia="ru-RU"/>
        </w:rPr>
        <w:t xml:space="preserve"> наполнению и обновлению информации на официальном сайте МО «Граховский район» в соответствии с Федеральным законом от </w:t>
      </w:r>
      <w:r w:rsidRPr="00B2202D">
        <w:rPr>
          <w:rFonts w:ascii="Times New Roman" w:eastAsia="Times New Roman" w:hAnsi="Times New Roman" w:cs="Times New Roman"/>
          <w:kern w:val="36"/>
          <w:sz w:val="24"/>
          <w:szCs w:val="24"/>
          <w:lang w:eastAsia="ru-RU"/>
        </w:rPr>
        <w:t xml:space="preserve"> 9 февраля 2009 года  № 8-ФЗ «</w:t>
      </w:r>
      <w:r w:rsidRPr="00B2202D">
        <w:rPr>
          <w:rFonts w:ascii="Times New Roman" w:eastAsia="Times New Roman" w:hAnsi="Times New Roman" w:cs="Times New Roman"/>
          <w:bCs/>
          <w:kern w:val="36"/>
          <w:sz w:val="24"/>
          <w:szCs w:val="24"/>
          <w:lang w:eastAsia="ru-RU"/>
        </w:rPr>
        <w:t>Об обеспечении доступа к информации о деятельности государственных органов и органов местного самоуправления».</w:t>
      </w:r>
    </w:p>
    <w:p w14:paraId="370F7624" w14:textId="77777777" w:rsidR="00B2202D" w:rsidRPr="00B2202D" w:rsidRDefault="00B2202D" w:rsidP="00B2202D">
      <w:pPr>
        <w:widowControl w:val="0"/>
        <w:suppressAutoHyphens/>
        <w:autoSpaceDE w:val="0"/>
        <w:spacing w:after="0" w:line="240" w:lineRule="auto"/>
        <w:ind w:firstLine="720"/>
        <w:contextualSpacing/>
        <w:jc w:val="both"/>
        <w:rPr>
          <w:rFonts w:ascii="Times New Roman" w:eastAsia="Arial" w:hAnsi="Times New Roman" w:cs="Times New Roman"/>
          <w:sz w:val="24"/>
          <w:szCs w:val="24"/>
          <w:lang w:eastAsia="ar-SA"/>
        </w:rPr>
      </w:pPr>
      <w:r w:rsidRPr="00B2202D">
        <w:rPr>
          <w:rFonts w:ascii="Times New Roman" w:eastAsia="Arial" w:hAnsi="Times New Roman" w:cs="Times New Roman"/>
          <w:b/>
          <w:sz w:val="24"/>
          <w:szCs w:val="24"/>
          <w:lang w:eastAsia="ar-SA"/>
        </w:rPr>
        <w:t>3.</w:t>
      </w:r>
      <w:r w:rsidRPr="00B2202D">
        <w:rPr>
          <w:rFonts w:ascii="Times New Roman" w:eastAsia="Arial" w:hAnsi="Times New Roman" w:cs="Times New Roman"/>
          <w:sz w:val="24"/>
          <w:szCs w:val="24"/>
          <w:lang w:eastAsia="ar-SA"/>
        </w:rPr>
        <w:t xml:space="preserve">Обновление необходимого организационного, информационного, </w:t>
      </w:r>
      <w:proofErr w:type="gramStart"/>
      <w:r w:rsidRPr="00B2202D">
        <w:rPr>
          <w:rFonts w:ascii="Times New Roman" w:eastAsia="Arial" w:hAnsi="Times New Roman" w:cs="Times New Roman"/>
          <w:sz w:val="24"/>
          <w:szCs w:val="24"/>
          <w:lang w:eastAsia="ar-SA"/>
        </w:rPr>
        <w:t>ресурсного  и</w:t>
      </w:r>
      <w:proofErr w:type="gramEnd"/>
      <w:r w:rsidRPr="00B2202D">
        <w:rPr>
          <w:rFonts w:ascii="Times New Roman" w:eastAsia="Arial" w:hAnsi="Times New Roman" w:cs="Times New Roman"/>
          <w:sz w:val="24"/>
          <w:szCs w:val="24"/>
          <w:lang w:eastAsia="ar-SA"/>
        </w:rPr>
        <w:t xml:space="preserve"> кадрового обеспечения административной реформы. Ответственным органом за реализацию основных направлений административной реформы назначена Администрация МО «Граховский район» (распоряжение Администрации МО «Граховский район» от 26 августа 2013 года № 539-р «О ходе реализации административной реформы в муниципальном образовании «Граховский район»). </w:t>
      </w:r>
    </w:p>
    <w:p w14:paraId="673425C2" w14:textId="77777777" w:rsidR="00B2202D" w:rsidRPr="00B2202D" w:rsidRDefault="00B2202D" w:rsidP="00B2202D">
      <w:pPr>
        <w:widowControl w:val="0"/>
        <w:suppressAutoHyphens/>
        <w:autoSpaceDE w:val="0"/>
        <w:spacing w:after="0" w:line="240" w:lineRule="auto"/>
        <w:ind w:firstLine="720"/>
        <w:contextualSpacing/>
        <w:jc w:val="both"/>
        <w:rPr>
          <w:rFonts w:ascii="Times New Roman" w:eastAsia="Arial" w:hAnsi="Times New Roman" w:cs="Times New Roman"/>
          <w:sz w:val="24"/>
          <w:szCs w:val="24"/>
          <w:lang w:eastAsia="ar-SA"/>
        </w:rPr>
      </w:pPr>
      <w:r w:rsidRPr="00B2202D">
        <w:rPr>
          <w:rFonts w:ascii="Times New Roman" w:eastAsia="Arial" w:hAnsi="Times New Roman" w:cs="Times New Roman"/>
          <w:b/>
          <w:sz w:val="24"/>
          <w:szCs w:val="24"/>
          <w:lang w:eastAsia="ar-SA"/>
        </w:rPr>
        <w:t>4.</w:t>
      </w:r>
      <w:r w:rsidRPr="00B2202D">
        <w:rPr>
          <w:rFonts w:ascii="Arial" w:eastAsia="Arial" w:hAnsi="Arial" w:cs="Arial"/>
          <w:sz w:val="24"/>
          <w:szCs w:val="24"/>
          <w:lang w:eastAsia="ar-SA"/>
        </w:rPr>
        <w:t xml:space="preserve"> </w:t>
      </w:r>
      <w:r w:rsidRPr="00B2202D">
        <w:rPr>
          <w:rFonts w:ascii="Times New Roman" w:eastAsia="Arial" w:hAnsi="Times New Roman" w:cs="Times New Roman"/>
          <w:sz w:val="24"/>
          <w:szCs w:val="24"/>
          <w:lang w:eastAsia="ar-SA"/>
        </w:rPr>
        <w:t xml:space="preserve">Совершенствование имеющихся и создание новых эффективных механизмов досудебного обжалования действий и решений органов местного самоуправления и их должностных лиц. </w:t>
      </w:r>
    </w:p>
    <w:p w14:paraId="569965C8" w14:textId="77777777" w:rsidR="00B2202D" w:rsidRPr="00B2202D" w:rsidRDefault="00B2202D" w:rsidP="00B2202D">
      <w:pPr>
        <w:widowControl w:val="0"/>
        <w:suppressAutoHyphens/>
        <w:autoSpaceDE w:val="0"/>
        <w:spacing w:after="0" w:line="240" w:lineRule="auto"/>
        <w:ind w:firstLine="720"/>
        <w:contextualSpacing/>
        <w:jc w:val="both"/>
        <w:rPr>
          <w:rFonts w:ascii="Times New Roman" w:eastAsia="Arial" w:hAnsi="Times New Roman" w:cs="Times New Roman"/>
          <w:sz w:val="24"/>
          <w:szCs w:val="24"/>
          <w:lang w:eastAsia="ar-SA"/>
        </w:rPr>
      </w:pPr>
      <w:r w:rsidRPr="00B2202D">
        <w:rPr>
          <w:rFonts w:ascii="Times New Roman" w:eastAsia="Arial" w:hAnsi="Times New Roman" w:cs="Times New Roman"/>
          <w:b/>
          <w:sz w:val="24"/>
          <w:szCs w:val="24"/>
          <w:lang w:eastAsia="ar-SA"/>
        </w:rPr>
        <w:t xml:space="preserve">5. </w:t>
      </w:r>
      <w:r w:rsidRPr="00B2202D">
        <w:rPr>
          <w:rFonts w:ascii="Times New Roman" w:eastAsia="Arial" w:hAnsi="Times New Roman" w:cs="Times New Roman"/>
          <w:sz w:val="24"/>
          <w:szCs w:val="24"/>
          <w:lang w:eastAsia="ar-SA"/>
        </w:rPr>
        <w:t xml:space="preserve">Предоставление муниципальных услуг по принципу «одного окна». </w:t>
      </w:r>
    </w:p>
    <w:p w14:paraId="55E28F7C" w14:textId="77777777" w:rsidR="00B2202D" w:rsidRPr="00B2202D" w:rsidRDefault="00B2202D" w:rsidP="00B2202D">
      <w:pPr>
        <w:widowControl w:val="0"/>
        <w:suppressAutoHyphens/>
        <w:autoSpaceDE w:val="0"/>
        <w:spacing w:after="0" w:line="240" w:lineRule="auto"/>
        <w:ind w:firstLine="720"/>
        <w:contextualSpacing/>
        <w:jc w:val="both"/>
        <w:rPr>
          <w:rFonts w:ascii="Times New Roman" w:eastAsia="Arial" w:hAnsi="Times New Roman" w:cs="Times New Roman"/>
          <w:sz w:val="24"/>
          <w:szCs w:val="24"/>
          <w:lang w:eastAsia="ar-SA"/>
        </w:rPr>
      </w:pPr>
      <w:r w:rsidRPr="00B2202D">
        <w:rPr>
          <w:rFonts w:ascii="Times New Roman" w:eastAsia="Arial" w:hAnsi="Times New Roman" w:cs="Times New Roman"/>
          <w:b/>
          <w:sz w:val="24"/>
          <w:szCs w:val="24"/>
          <w:lang w:eastAsia="ar-SA"/>
        </w:rPr>
        <w:t xml:space="preserve">6. </w:t>
      </w:r>
      <w:proofErr w:type="gramStart"/>
      <w:r w:rsidRPr="00B2202D">
        <w:rPr>
          <w:rFonts w:ascii="Times New Roman" w:eastAsia="Arial" w:hAnsi="Times New Roman" w:cs="Times New Roman"/>
          <w:sz w:val="24"/>
          <w:szCs w:val="24"/>
          <w:lang w:eastAsia="ar-SA"/>
        </w:rPr>
        <w:t>Повышение  качества</w:t>
      </w:r>
      <w:proofErr w:type="gramEnd"/>
      <w:r w:rsidRPr="00B2202D">
        <w:rPr>
          <w:rFonts w:ascii="Times New Roman" w:eastAsia="Arial" w:hAnsi="Times New Roman" w:cs="Times New Roman"/>
          <w:sz w:val="24"/>
          <w:szCs w:val="24"/>
          <w:lang w:eastAsia="ar-SA"/>
        </w:rPr>
        <w:t xml:space="preserve"> оказываемых  услуг  населению.</w:t>
      </w:r>
    </w:p>
    <w:p w14:paraId="6FA75C1D" w14:textId="77777777" w:rsidR="00B2202D" w:rsidRPr="00B2202D" w:rsidRDefault="00B2202D" w:rsidP="00B2202D">
      <w:pPr>
        <w:widowControl w:val="0"/>
        <w:suppressAutoHyphens/>
        <w:autoSpaceDE w:val="0"/>
        <w:spacing w:after="0" w:line="240" w:lineRule="auto"/>
        <w:ind w:firstLine="720"/>
        <w:contextualSpacing/>
        <w:jc w:val="both"/>
        <w:rPr>
          <w:rFonts w:ascii="Times New Roman" w:eastAsia="Arial" w:hAnsi="Times New Roman" w:cs="Times New Roman"/>
          <w:sz w:val="24"/>
          <w:szCs w:val="24"/>
          <w:lang w:eastAsia="ar-SA"/>
        </w:rPr>
      </w:pPr>
      <w:r w:rsidRPr="00B2202D">
        <w:rPr>
          <w:rFonts w:ascii="Times New Roman" w:eastAsia="Arial" w:hAnsi="Times New Roman" w:cs="Times New Roman"/>
          <w:sz w:val="24"/>
          <w:szCs w:val="24"/>
          <w:lang w:eastAsia="ar-SA"/>
        </w:rPr>
        <w:t xml:space="preserve">     Муниципальные услуги предоставляются через многофункциональный центр на 5 окон, открытый в с. Грахово и три территориально-обособленных структурных подразделения (ТОСП), функционирующие в с. </w:t>
      </w:r>
      <w:proofErr w:type="spellStart"/>
      <w:r w:rsidRPr="00B2202D">
        <w:rPr>
          <w:rFonts w:ascii="Times New Roman" w:eastAsia="Arial" w:hAnsi="Times New Roman" w:cs="Times New Roman"/>
          <w:sz w:val="24"/>
          <w:szCs w:val="24"/>
          <w:lang w:eastAsia="ar-SA"/>
        </w:rPr>
        <w:t>Новогорское</w:t>
      </w:r>
      <w:proofErr w:type="spellEnd"/>
      <w:r w:rsidRPr="00B2202D">
        <w:rPr>
          <w:rFonts w:ascii="Times New Roman" w:eastAsia="Arial" w:hAnsi="Times New Roman" w:cs="Times New Roman"/>
          <w:sz w:val="24"/>
          <w:szCs w:val="24"/>
          <w:lang w:eastAsia="ar-SA"/>
        </w:rPr>
        <w:t xml:space="preserve">, с. Верхняя Игра, д. </w:t>
      </w:r>
      <w:proofErr w:type="spellStart"/>
      <w:r w:rsidRPr="00B2202D">
        <w:rPr>
          <w:rFonts w:ascii="Times New Roman" w:eastAsia="Arial" w:hAnsi="Times New Roman" w:cs="Times New Roman"/>
          <w:sz w:val="24"/>
          <w:szCs w:val="24"/>
          <w:lang w:eastAsia="ar-SA"/>
        </w:rPr>
        <w:t>Лолошур-Возжи</w:t>
      </w:r>
      <w:proofErr w:type="spellEnd"/>
      <w:r w:rsidRPr="00B2202D">
        <w:rPr>
          <w:rFonts w:ascii="Times New Roman" w:eastAsia="Arial" w:hAnsi="Times New Roman" w:cs="Times New Roman"/>
          <w:sz w:val="24"/>
          <w:szCs w:val="24"/>
          <w:lang w:eastAsia="ar-SA"/>
        </w:rPr>
        <w:t xml:space="preserve">. </w:t>
      </w:r>
    </w:p>
    <w:p w14:paraId="0285BD19"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p>
    <w:p w14:paraId="5FB42599"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p>
    <w:p w14:paraId="1D133D4C" w14:textId="77777777" w:rsidR="00B2202D" w:rsidRPr="00B2202D" w:rsidRDefault="00B2202D" w:rsidP="00B2202D">
      <w:pPr>
        <w:spacing w:after="0" w:line="240" w:lineRule="auto"/>
        <w:jc w:val="center"/>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Основные показатели реализации административной реформы</w:t>
      </w:r>
    </w:p>
    <w:p w14:paraId="06234782"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79"/>
        <w:gridCol w:w="709"/>
        <w:gridCol w:w="850"/>
        <w:gridCol w:w="851"/>
        <w:gridCol w:w="850"/>
      </w:tblGrid>
      <w:tr w:rsidR="00B2202D" w:rsidRPr="00B2202D" w14:paraId="5421EA23" w14:textId="77777777" w:rsidTr="00B2202D">
        <w:trPr>
          <w:trHeight w:val="566"/>
        </w:trPr>
        <w:tc>
          <w:tcPr>
            <w:tcW w:w="6379" w:type="dxa"/>
            <w:shd w:val="clear" w:color="auto" w:fill="auto"/>
            <w:vAlign w:val="center"/>
          </w:tcPr>
          <w:p w14:paraId="127AF0DD" w14:textId="77777777" w:rsidR="00B2202D" w:rsidRPr="00B2202D" w:rsidRDefault="00B2202D" w:rsidP="00B2202D">
            <w:pPr>
              <w:snapToGrid w:val="0"/>
              <w:spacing w:before="40" w:after="40" w:line="240" w:lineRule="auto"/>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sz w:val="26"/>
                <w:szCs w:val="26"/>
                <w:lang w:eastAsia="ru-RU"/>
              </w:rPr>
              <w:t xml:space="preserve">   </w:t>
            </w:r>
            <w:r w:rsidRPr="00B2202D">
              <w:rPr>
                <w:rFonts w:ascii="Times New Roman" w:eastAsia="Times New Roman" w:hAnsi="Times New Roman" w:cs="Times New Roman"/>
                <w:b/>
                <w:bCs/>
                <w:sz w:val="24"/>
                <w:szCs w:val="24"/>
                <w:lang w:eastAsia="ru-RU"/>
              </w:rPr>
              <w:t>Показатели</w:t>
            </w:r>
          </w:p>
        </w:tc>
        <w:tc>
          <w:tcPr>
            <w:tcW w:w="709" w:type="dxa"/>
            <w:shd w:val="clear" w:color="auto" w:fill="auto"/>
            <w:vAlign w:val="center"/>
          </w:tcPr>
          <w:p w14:paraId="11770F53" w14:textId="77777777" w:rsidR="00B2202D" w:rsidRPr="00B2202D" w:rsidRDefault="00B2202D" w:rsidP="00B2202D">
            <w:pPr>
              <w:snapToGrid w:val="0"/>
              <w:spacing w:before="40" w:after="40" w:line="240" w:lineRule="auto"/>
              <w:ind w:left="-108" w:right="-16"/>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Ед. изм.</w:t>
            </w:r>
          </w:p>
        </w:tc>
        <w:tc>
          <w:tcPr>
            <w:tcW w:w="850" w:type="dxa"/>
            <w:shd w:val="clear" w:color="auto" w:fill="auto"/>
            <w:vAlign w:val="center"/>
          </w:tcPr>
          <w:p w14:paraId="1F93B01B" w14:textId="77777777" w:rsidR="00B2202D" w:rsidRPr="00B2202D" w:rsidRDefault="00B2202D" w:rsidP="00B2202D">
            <w:pPr>
              <w:snapToGrid w:val="0"/>
              <w:spacing w:before="40" w:after="40" w:line="240" w:lineRule="auto"/>
              <w:ind w:left="-85" w:right="-85"/>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 xml:space="preserve">2020 г. </w:t>
            </w:r>
          </w:p>
          <w:p w14:paraId="7FD7C430" w14:textId="77777777" w:rsidR="00B2202D" w:rsidRPr="00B2202D" w:rsidRDefault="00B2202D" w:rsidP="00B2202D">
            <w:pPr>
              <w:snapToGrid w:val="0"/>
              <w:spacing w:before="40" w:after="40" w:line="240" w:lineRule="auto"/>
              <w:ind w:left="-85" w:right="-85"/>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факт</w:t>
            </w:r>
          </w:p>
        </w:tc>
        <w:tc>
          <w:tcPr>
            <w:tcW w:w="851" w:type="dxa"/>
            <w:shd w:val="clear" w:color="auto" w:fill="auto"/>
            <w:vAlign w:val="center"/>
          </w:tcPr>
          <w:p w14:paraId="138E511D" w14:textId="77777777" w:rsidR="00B2202D" w:rsidRPr="00B2202D" w:rsidRDefault="00B2202D" w:rsidP="00B2202D">
            <w:pPr>
              <w:snapToGrid w:val="0"/>
              <w:spacing w:before="40" w:after="40" w:line="240" w:lineRule="auto"/>
              <w:ind w:left="-85" w:right="-85"/>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2021 г. оценка</w:t>
            </w:r>
          </w:p>
        </w:tc>
        <w:tc>
          <w:tcPr>
            <w:tcW w:w="850" w:type="dxa"/>
            <w:vAlign w:val="center"/>
          </w:tcPr>
          <w:p w14:paraId="55CA79C2" w14:textId="77777777" w:rsidR="00B2202D" w:rsidRPr="00B2202D" w:rsidRDefault="00B2202D" w:rsidP="00B2202D">
            <w:pPr>
              <w:snapToGrid w:val="0"/>
              <w:spacing w:before="40" w:after="40" w:line="240" w:lineRule="auto"/>
              <w:ind w:left="-85" w:right="-85"/>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 xml:space="preserve">2022 г. </w:t>
            </w:r>
          </w:p>
          <w:p w14:paraId="53ADF878" w14:textId="77777777" w:rsidR="00B2202D" w:rsidRPr="00B2202D" w:rsidRDefault="00B2202D" w:rsidP="00B2202D">
            <w:pPr>
              <w:snapToGrid w:val="0"/>
              <w:spacing w:before="40" w:after="40" w:line="240" w:lineRule="auto"/>
              <w:ind w:left="-85" w:right="-85"/>
              <w:jc w:val="center"/>
              <w:rPr>
                <w:rFonts w:ascii="Times New Roman" w:eastAsia="Times New Roman" w:hAnsi="Times New Roman" w:cs="Times New Roman"/>
                <w:b/>
                <w:bCs/>
                <w:sz w:val="24"/>
                <w:szCs w:val="24"/>
                <w:lang w:eastAsia="ru-RU"/>
              </w:rPr>
            </w:pPr>
            <w:r w:rsidRPr="00B2202D">
              <w:rPr>
                <w:rFonts w:ascii="Times New Roman" w:eastAsia="Times New Roman" w:hAnsi="Times New Roman" w:cs="Times New Roman"/>
                <w:b/>
                <w:bCs/>
                <w:sz w:val="24"/>
                <w:szCs w:val="24"/>
                <w:lang w:eastAsia="ru-RU"/>
              </w:rPr>
              <w:t>план</w:t>
            </w:r>
          </w:p>
        </w:tc>
      </w:tr>
      <w:tr w:rsidR="00B2202D" w:rsidRPr="00B2202D" w14:paraId="1B27614B" w14:textId="77777777" w:rsidTr="00B2202D">
        <w:trPr>
          <w:trHeight w:val="515"/>
        </w:trPr>
        <w:tc>
          <w:tcPr>
            <w:tcW w:w="6379" w:type="dxa"/>
            <w:shd w:val="clear" w:color="auto" w:fill="auto"/>
          </w:tcPr>
          <w:p w14:paraId="342012B0"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Количество муниципальных услуг, предоставляемых ОМС, муниципальными учреждениями в электронном виде</w:t>
            </w:r>
          </w:p>
        </w:tc>
        <w:tc>
          <w:tcPr>
            <w:tcW w:w="709" w:type="dxa"/>
            <w:shd w:val="clear" w:color="auto" w:fill="auto"/>
            <w:vAlign w:val="center"/>
          </w:tcPr>
          <w:p w14:paraId="4D79B8D6" w14:textId="77777777" w:rsidR="00B2202D" w:rsidRPr="00B2202D" w:rsidRDefault="00B2202D" w:rsidP="00B2202D">
            <w:pPr>
              <w:snapToGrid w:val="0"/>
              <w:spacing w:before="40" w:after="40" w:line="240" w:lineRule="auto"/>
              <w:ind w:left="-108" w:right="-16"/>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ед.</w:t>
            </w:r>
          </w:p>
        </w:tc>
        <w:tc>
          <w:tcPr>
            <w:tcW w:w="850" w:type="dxa"/>
            <w:shd w:val="clear" w:color="auto" w:fill="auto"/>
          </w:tcPr>
          <w:p w14:paraId="51B4CDD8"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49</w:t>
            </w:r>
          </w:p>
        </w:tc>
        <w:tc>
          <w:tcPr>
            <w:tcW w:w="851" w:type="dxa"/>
            <w:shd w:val="clear" w:color="auto" w:fill="auto"/>
          </w:tcPr>
          <w:p w14:paraId="2049CB16"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51</w:t>
            </w:r>
          </w:p>
        </w:tc>
        <w:tc>
          <w:tcPr>
            <w:tcW w:w="850" w:type="dxa"/>
          </w:tcPr>
          <w:p w14:paraId="4A00C8E2"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51</w:t>
            </w:r>
          </w:p>
        </w:tc>
      </w:tr>
      <w:tr w:rsidR="00B2202D" w:rsidRPr="00B2202D" w14:paraId="5C49B98F" w14:textId="77777777" w:rsidTr="00B2202D">
        <w:trPr>
          <w:trHeight w:val="439"/>
        </w:trPr>
        <w:tc>
          <w:tcPr>
            <w:tcW w:w="6379" w:type="dxa"/>
            <w:shd w:val="clear" w:color="auto" w:fill="auto"/>
          </w:tcPr>
          <w:p w14:paraId="50CC2FE5"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Количество муниципальных услуг, предоставляемых ОМС, муниципальными учреждениями</w:t>
            </w:r>
          </w:p>
        </w:tc>
        <w:tc>
          <w:tcPr>
            <w:tcW w:w="709" w:type="dxa"/>
            <w:shd w:val="clear" w:color="auto" w:fill="auto"/>
            <w:vAlign w:val="center"/>
          </w:tcPr>
          <w:p w14:paraId="44564021" w14:textId="77777777" w:rsidR="00B2202D" w:rsidRPr="00B2202D" w:rsidRDefault="00B2202D" w:rsidP="00B2202D">
            <w:pPr>
              <w:snapToGrid w:val="0"/>
              <w:spacing w:before="40" w:after="40" w:line="240" w:lineRule="auto"/>
              <w:ind w:left="-108" w:right="-16"/>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ед.</w:t>
            </w:r>
          </w:p>
        </w:tc>
        <w:tc>
          <w:tcPr>
            <w:tcW w:w="850" w:type="dxa"/>
            <w:shd w:val="clear" w:color="auto" w:fill="auto"/>
          </w:tcPr>
          <w:p w14:paraId="3BE706F5"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86</w:t>
            </w:r>
          </w:p>
        </w:tc>
        <w:tc>
          <w:tcPr>
            <w:tcW w:w="851" w:type="dxa"/>
            <w:shd w:val="clear" w:color="auto" w:fill="auto"/>
          </w:tcPr>
          <w:p w14:paraId="2902BE18"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86</w:t>
            </w:r>
          </w:p>
        </w:tc>
        <w:tc>
          <w:tcPr>
            <w:tcW w:w="850" w:type="dxa"/>
          </w:tcPr>
          <w:p w14:paraId="6943776F"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86</w:t>
            </w:r>
          </w:p>
        </w:tc>
      </w:tr>
      <w:tr w:rsidR="00B2202D" w:rsidRPr="00B2202D" w14:paraId="1742104B" w14:textId="77777777" w:rsidTr="00B2202D">
        <w:trPr>
          <w:trHeight w:val="788"/>
        </w:trPr>
        <w:tc>
          <w:tcPr>
            <w:tcW w:w="6379" w:type="dxa"/>
            <w:shd w:val="clear" w:color="auto" w:fill="auto"/>
          </w:tcPr>
          <w:p w14:paraId="136093CB"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Количество первоочередных муниципальных услуг, предоставляемых ОМС, муниципальными учреждениями в электронном виде</w:t>
            </w:r>
          </w:p>
        </w:tc>
        <w:tc>
          <w:tcPr>
            <w:tcW w:w="709" w:type="dxa"/>
            <w:shd w:val="clear" w:color="auto" w:fill="auto"/>
            <w:vAlign w:val="center"/>
          </w:tcPr>
          <w:p w14:paraId="7B129B59" w14:textId="77777777" w:rsidR="00B2202D" w:rsidRPr="00B2202D" w:rsidRDefault="00B2202D" w:rsidP="00B2202D">
            <w:pPr>
              <w:snapToGrid w:val="0"/>
              <w:spacing w:before="40" w:after="40" w:line="240" w:lineRule="auto"/>
              <w:ind w:left="-108" w:right="-16"/>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ед.</w:t>
            </w:r>
          </w:p>
        </w:tc>
        <w:tc>
          <w:tcPr>
            <w:tcW w:w="850" w:type="dxa"/>
            <w:shd w:val="clear" w:color="auto" w:fill="auto"/>
          </w:tcPr>
          <w:p w14:paraId="13DEA5E9"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sz w:val="20"/>
                <w:szCs w:val="20"/>
                <w:lang w:val="en-US" w:eastAsia="ru-RU"/>
              </w:rPr>
            </w:pPr>
            <w:r w:rsidRPr="00B2202D">
              <w:rPr>
                <w:rFonts w:ascii="Times New Roman" w:eastAsia="Times New Roman" w:hAnsi="Times New Roman" w:cs="Times New Roman"/>
                <w:sz w:val="20"/>
                <w:szCs w:val="20"/>
                <w:lang w:val="en-US" w:eastAsia="ru-RU"/>
              </w:rPr>
              <w:t>47</w:t>
            </w:r>
          </w:p>
        </w:tc>
        <w:tc>
          <w:tcPr>
            <w:tcW w:w="851" w:type="dxa"/>
            <w:shd w:val="clear" w:color="auto" w:fill="auto"/>
          </w:tcPr>
          <w:p w14:paraId="5F8FA9CB"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sz w:val="20"/>
                <w:szCs w:val="20"/>
                <w:lang w:val="en-US" w:eastAsia="ru-RU"/>
              </w:rPr>
            </w:pPr>
            <w:r w:rsidRPr="00B2202D">
              <w:rPr>
                <w:rFonts w:ascii="Times New Roman" w:eastAsia="Times New Roman" w:hAnsi="Times New Roman" w:cs="Times New Roman"/>
                <w:sz w:val="20"/>
                <w:szCs w:val="20"/>
                <w:lang w:val="en-US" w:eastAsia="ru-RU"/>
              </w:rPr>
              <w:t>47</w:t>
            </w:r>
          </w:p>
        </w:tc>
        <w:tc>
          <w:tcPr>
            <w:tcW w:w="850" w:type="dxa"/>
          </w:tcPr>
          <w:p w14:paraId="2571BBE5"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sz w:val="20"/>
                <w:szCs w:val="20"/>
                <w:lang w:val="en-US" w:eastAsia="ru-RU"/>
              </w:rPr>
            </w:pPr>
            <w:r w:rsidRPr="00B2202D">
              <w:rPr>
                <w:rFonts w:ascii="Times New Roman" w:eastAsia="Times New Roman" w:hAnsi="Times New Roman" w:cs="Times New Roman"/>
                <w:sz w:val="20"/>
                <w:szCs w:val="20"/>
                <w:lang w:val="en-US" w:eastAsia="ru-RU"/>
              </w:rPr>
              <w:t>47</w:t>
            </w:r>
          </w:p>
        </w:tc>
      </w:tr>
      <w:tr w:rsidR="00B2202D" w:rsidRPr="00B2202D" w14:paraId="689952BA" w14:textId="77777777" w:rsidTr="00B2202D">
        <w:trPr>
          <w:trHeight w:val="813"/>
        </w:trPr>
        <w:tc>
          <w:tcPr>
            <w:tcW w:w="6379" w:type="dxa"/>
            <w:shd w:val="clear" w:color="auto" w:fill="auto"/>
            <w:vAlign w:val="center"/>
          </w:tcPr>
          <w:p w14:paraId="5C77C764"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 xml:space="preserve">Доля жителей района, удовлетворенных качеством и доступностью государственных и муниципальных услуг, предоставляемых в районе </w:t>
            </w:r>
          </w:p>
        </w:tc>
        <w:tc>
          <w:tcPr>
            <w:tcW w:w="709" w:type="dxa"/>
            <w:shd w:val="clear" w:color="auto" w:fill="auto"/>
            <w:vAlign w:val="center"/>
          </w:tcPr>
          <w:p w14:paraId="7A291F5E" w14:textId="77777777" w:rsidR="00B2202D" w:rsidRPr="00B2202D" w:rsidRDefault="00B2202D" w:rsidP="00B2202D">
            <w:pPr>
              <w:snapToGrid w:val="0"/>
              <w:spacing w:before="40" w:after="4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w:t>
            </w:r>
          </w:p>
        </w:tc>
        <w:tc>
          <w:tcPr>
            <w:tcW w:w="850" w:type="dxa"/>
            <w:shd w:val="clear" w:color="auto" w:fill="auto"/>
          </w:tcPr>
          <w:p w14:paraId="16A54366"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90</w:t>
            </w:r>
          </w:p>
        </w:tc>
        <w:tc>
          <w:tcPr>
            <w:tcW w:w="851" w:type="dxa"/>
            <w:shd w:val="clear" w:color="auto" w:fill="auto"/>
          </w:tcPr>
          <w:p w14:paraId="5D176968"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95</w:t>
            </w:r>
          </w:p>
        </w:tc>
        <w:tc>
          <w:tcPr>
            <w:tcW w:w="850" w:type="dxa"/>
          </w:tcPr>
          <w:p w14:paraId="6633B450"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95</w:t>
            </w:r>
          </w:p>
        </w:tc>
      </w:tr>
      <w:tr w:rsidR="00B2202D" w:rsidRPr="00B2202D" w14:paraId="746F29EB" w14:textId="77777777" w:rsidTr="00B2202D">
        <w:tc>
          <w:tcPr>
            <w:tcW w:w="6379" w:type="dxa"/>
            <w:shd w:val="clear" w:color="auto" w:fill="auto"/>
          </w:tcPr>
          <w:p w14:paraId="5D079876"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Доля муниципальных услуг, для исполнения которых приняты административные регламенты, от общего количества муниципальных услуг, оказываемых ОМС</w:t>
            </w:r>
          </w:p>
        </w:tc>
        <w:tc>
          <w:tcPr>
            <w:tcW w:w="709" w:type="dxa"/>
            <w:shd w:val="clear" w:color="auto" w:fill="auto"/>
            <w:vAlign w:val="center"/>
          </w:tcPr>
          <w:p w14:paraId="0770E07B" w14:textId="77777777" w:rsidR="00B2202D" w:rsidRPr="00B2202D" w:rsidRDefault="00B2202D" w:rsidP="00B2202D">
            <w:pPr>
              <w:snapToGrid w:val="0"/>
              <w:spacing w:before="40" w:after="4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w:t>
            </w:r>
          </w:p>
        </w:tc>
        <w:tc>
          <w:tcPr>
            <w:tcW w:w="850" w:type="dxa"/>
            <w:shd w:val="clear" w:color="auto" w:fill="auto"/>
          </w:tcPr>
          <w:p w14:paraId="10607A98"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100</w:t>
            </w:r>
          </w:p>
        </w:tc>
        <w:tc>
          <w:tcPr>
            <w:tcW w:w="851" w:type="dxa"/>
            <w:shd w:val="clear" w:color="auto" w:fill="auto"/>
          </w:tcPr>
          <w:p w14:paraId="604BDDA0"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100</w:t>
            </w:r>
          </w:p>
        </w:tc>
        <w:tc>
          <w:tcPr>
            <w:tcW w:w="850" w:type="dxa"/>
          </w:tcPr>
          <w:p w14:paraId="59823D1B"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100</w:t>
            </w:r>
          </w:p>
        </w:tc>
      </w:tr>
      <w:tr w:rsidR="00B2202D" w:rsidRPr="00B2202D" w14:paraId="39961D4A" w14:textId="77777777" w:rsidTr="00B2202D">
        <w:trPr>
          <w:trHeight w:val="484"/>
        </w:trPr>
        <w:tc>
          <w:tcPr>
            <w:tcW w:w="6379" w:type="dxa"/>
            <w:shd w:val="clear" w:color="auto" w:fill="auto"/>
            <w:vAlign w:val="center"/>
          </w:tcPr>
          <w:p w14:paraId="67A818E6"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Количество действующих территориально-обособленных структурных подразделений (ТОСП)</w:t>
            </w:r>
          </w:p>
        </w:tc>
        <w:tc>
          <w:tcPr>
            <w:tcW w:w="709" w:type="dxa"/>
            <w:shd w:val="clear" w:color="auto" w:fill="auto"/>
            <w:vAlign w:val="center"/>
          </w:tcPr>
          <w:p w14:paraId="36D02B90" w14:textId="77777777" w:rsidR="00B2202D" w:rsidRPr="00B2202D" w:rsidRDefault="00B2202D" w:rsidP="00B2202D">
            <w:pPr>
              <w:snapToGrid w:val="0"/>
              <w:spacing w:before="40" w:after="4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шт.</w:t>
            </w:r>
          </w:p>
        </w:tc>
        <w:tc>
          <w:tcPr>
            <w:tcW w:w="850" w:type="dxa"/>
            <w:shd w:val="clear" w:color="auto" w:fill="auto"/>
          </w:tcPr>
          <w:p w14:paraId="6B23FE63"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3</w:t>
            </w:r>
          </w:p>
        </w:tc>
        <w:tc>
          <w:tcPr>
            <w:tcW w:w="851" w:type="dxa"/>
            <w:shd w:val="clear" w:color="auto" w:fill="auto"/>
          </w:tcPr>
          <w:p w14:paraId="5EE31C51"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3</w:t>
            </w:r>
          </w:p>
        </w:tc>
        <w:tc>
          <w:tcPr>
            <w:tcW w:w="850" w:type="dxa"/>
          </w:tcPr>
          <w:p w14:paraId="49C22F1C"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3</w:t>
            </w:r>
          </w:p>
        </w:tc>
      </w:tr>
      <w:tr w:rsidR="00B2202D" w:rsidRPr="00B2202D" w14:paraId="36603BFD" w14:textId="77777777" w:rsidTr="00B2202D">
        <w:trPr>
          <w:trHeight w:val="393"/>
        </w:trPr>
        <w:tc>
          <w:tcPr>
            <w:tcW w:w="6379" w:type="dxa"/>
            <w:shd w:val="clear" w:color="auto" w:fill="auto"/>
            <w:vAlign w:val="center"/>
          </w:tcPr>
          <w:p w14:paraId="4EEE6ABC"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Количество услуг, предоставляемых в режиме «одного окна» в МФЦ</w:t>
            </w:r>
          </w:p>
        </w:tc>
        <w:tc>
          <w:tcPr>
            <w:tcW w:w="709" w:type="dxa"/>
            <w:shd w:val="clear" w:color="auto" w:fill="auto"/>
            <w:vAlign w:val="center"/>
          </w:tcPr>
          <w:p w14:paraId="2B8199BF" w14:textId="77777777" w:rsidR="00B2202D" w:rsidRPr="00B2202D" w:rsidRDefault="00B2202D" w:rsidP="00B2202D">
            <w:pPr>
              <w:snapToGrid w:val="0"/>
              <w:spacing w:before="40" w:after="40" w:line="240" w:lineRule="auto"/>
              <w:ind w:left="-108" w:right="-16"/>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ед.</w:t>
            </w:r>
          </w:p>
        </w:tc>
        <w:tc>
          <w:tcPr>
            <w:tcW w:w="850" w:type="dxa"/>
            <w:shd w:val="clear" w:color="auto" w:fill="auto"/>
          </w:tcPr>
          <w:p w14:paraId="25F3F9FF"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46</w:t>
            </w:r>
          </w:p>
        </w:tc>
        <w:tc>
          <w:tcPr>
            <w:tcW w:w="851" w:type="dxa"/>
            <w:shd w:val="clear" w:color="auto" w:fill="auto"/>
          </w:tcPr>
          <w:p w14:paraId="1BCA7BAA"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46</w:t>
            </w:r>
          </w:p>
        </w:tc>
        <w:tc>
          <w:tcPr>
            <w:tcW w:w="850" w:type="dxa"/>
          </w:tcPr>
          <w:p w14:paraId="41F6DBEF"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46</w:t>
            </w:r>
          </w:p>
        </w:tc>
      </w:tr>
      <w:tr w:rsidR="00B2202D" w:rsidRPr="00B2202D" w14:paraId="7EEDCE60" w14:textId="77777777" w:rsidTr="00B2202D">
        <w:trPr>
          <w:trHeight w:val="884"/>
        </w:trPr>
        <w:tc>
          <w:tcPr>
            <w:tcW w:w="6379" w:type="dxa"/>
            <w:shd w:val="clear" w:color="auto" w:fill="auto"/>
            <w:vAlign w:val="center"/>
          </w:tcPr>
          <w:p w14:paraId="24EA1C6C"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 xml:space="preserve">Рейтинг муниципального </w:t>
            </w:r>
            <w:proofErr w:type="gramStart"/>
            <w:r w:rsidRPr="00B2202D">
              <w:rPr>
                <w:rFonts w:ascii="Times New Roman" w:eastAsia="Times New Roman" w:hAnsi="Times New Roman" w:cs="Times New Roman"/>
                <w:sz w:val="20"/>
                <w:szCs w:val="20"/>
                <w:lang w:eastAsia="ru-RU"/>
              </w:rPr>
              <w:t>района  среди</w:t>
            </w:r>
            <w:proofErr w:type="gramEnd"/>
            <w:r w:rsidRPr="00B2202D">
              <w:rPr>
                <w:rFonts w:ascii="Times New Roman" w:eastAsia="Times New Roman" w:hAnsi="Times New Roman" w:cs="Times New Roman"/>
                <w:sz w:val="20"/>
                <w:szCs w:val="20"/>
                <w:lang w:eastAsia="ru-RU"/>
              </w:rPr>
              <w:t xml:space="preserve"> муниципальных районов по результатам экспертного анализа значений показателей деятельности ОМС в УР</w:t>
            </w:r>
          </w:p>
        </w:tc>
        <w:tc>
          <w:tcPr>
            <w:tcW w:w="709" w:type="dxa"/>
            <w:shd w:val="clear" w:color="auto" w:fill="auto"/>
            <w:vAlign w:val="center"/>
          </w:tcPr>
          <w:p w14:paraId="445127F6" w14:textId="77777777" w:rsidR="00B2202D" w:rsidRPr="00B2202D" w:rsidRDefault="00B2202D" w:rsidP="00B2202D">
            <w:pPr>
              <w:snapToGrid w:val="0"/>
              <w:spacing w:before="40" w:after="4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место</w:t>
            </w:r>
          </w:p>
        </w:tc>
        <w:tc>
          <w:tcPr>
            <w:tcW w:w="850" w:type="dxa"/>
            <w:shd w:val="clear" w:color="auto" w:fill="auto"/>
          </w:tcPr>
          <w:p w14:paraId="7876E234"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21</w:t>
            </w:r>
          </w:p>
        </w:tc>
        <w:tc>
          <w:tcPr>
            <w:tcW w:w="851" w:type="dxa"/>
            <w:shd w:val="clear" w:color="auto" w:fill="auto"/>
          </w:tcPr>
          <w:p w14:paraId="03D0DCEE"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20</w:t>
            </w:r>
          </w:p>
        </w:tc>
        <w:tc>
          <w:tcPr>
            <w:tcW w:w="850" w:type="dxa"/>
          </w:tcPr>
          <w:p w14:paraId="7EB849A2"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20</w:t>
            </w:r>
          </w:p>
        </w:tc>
      </w:tr>
      <w:tr w:rsidR="00B2202D" w:rsidRPr="00B2202D" w14:paraId="4D9ACB5D" w14:textId="77777777" w:rsidTr="00B2202D">
        <w:tc>
          <w:tcPr>
            <w:tcW w:w="6379" w:type="dxa"/>
            <w:shd w:val="clear" w:color="auto" w:fill="auto"/>
          </w:tcPr>
          <w:p w14:paraId="041322E7" w14:textId="77777777" w:rsidR="00B2202D" w:rsidRPr="00B2202D" w:rsidRDefault="00B2202D" w:rsidP="00B2202D">
            <w:pPr>
              <w:snapToGrid w:val="0"/>
              <w:spacing w:before="40" w:after="40" w:line="240" w:lineRule="auto"/>
              <w:jc w:val="both"/>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Рейтинг муниципального района среди муниципальных районов по реализации административной реформы</w:t>
            </w:r>
          </w:p>
        </w:tc>
        <w:tc>
          <w:tcPr>
            <w:tcW w:w="709" w:type="dxa"/>
            <w:shd w:val="clear" w:color="auto" w:fill="auto"/>
            <w:vAlign w:val="center"/>
          </w:tcPr>
          <w:p w14:paraId="6D2EAC4A" w14:textId="77777777" w:rsidR="00B2202D" w:rsidRPr="00B2202D" w:rsidRDefault="00B2202D" w:rsidP="00B2202D">
            <w:pPr>
              <w:snapToGrid w:val="0"/>
              <w:spacing w:before="40" w:after="40" w:line="240" w:lineRule="auto"/>
              <w:jc w:val="center"/>
              <w:rPr>
                <w:rFonts w:ascii="Times New Roman" w:eastAsia="Times New Roman" w:hAnsi="Times New Roman" w:cs="Times New Roman"/>
                <w:sz w:val="20"/>
                <w:szCs w:val="20"/>
                <w:lang w:eastAsia="ru-RU"/>
              </w:rPr>
            </w:pPr>
            <w:r w:rsidRPr="00B2202D">
              <w:rPr>
                <w:rFonts w:ascii="Times New Roman" w:eastAsia="Times New Roman" w:hAnsi="Times New Roman" w:cs="Times New Roman"/>
                <w:sz w:val="20"/>
                <w:szCs w:val="20"/>
                <w:lang w:eastAsia="ru-RU"/>
              </w:rPr>
              <w:t>место</w:t>
            </w:r>
          </w:p>
        </w:tc>
        <w:tc>
          <w:tcPr>
            <w:tcW w:w="850" w:type="dxa"/>
            <w:shd w:val="clear" w:color="auto" w:fill="auto"/>
          </w:tcPr>
          <w:p w14:paraId="329491D0"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19</w:t>
            </w:r>
          </w:p>
        </w:tc>
        <w:tc>
          <w:tcPr>
            <w:tcW w:w="851" w:type="dxa"/>
            <w:shd w:val="clear" w:color="auto" w:fill="auto"/>
          </w:tcPr>
          <w:p w14:paraId="08AAA704"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18</w:t>
            </w:r>
          </w:p>
        </w:tc>
        <w:tc>
          <w:tcPr>
            <w:tcW w:w="850" w:type="dxa"/>
          </w:tcPr>
          <w:p w14:paraId="15D5FEC0" w14:textId="77777777" w:rsidR="00B2202D" w:rsidRPr="00B2202D" w:rsidRDefault="00B2202D" w:rsidP="00B2202D">
            <w:pPr>
              <w:autoSpaceDE w:val="0"/>
              <w:snapToGrid w:val="0"/>
              <w:spacing w:after="0" w:line="240" w:lineRule="auto"/>
              <w:jc w:val="center"/>
              <w:rPr>
                <w:rFonts w:ascii="Times New Roman" w:eastAsia="Times New Roman" w:hAnsi="Times New Roman" w:cs="Times New Roman"/>
                <w:bCs/>
                <w:sz w:val="20"/>
                <w:szCs w:val="20"/>
                <w:lang w:eastAsia="ru-RU"/>
              </w:rPr>
            </w:pPr>
            <w:r w:rsidRPr="00B2202D">
              <w:rPr>
                <w:rFonts w:ascii="Times New Roman" w:eastAsia="Times New Roman" w:hAnsi="Times New Roman" w:cs="Times New Roman"/>
                <w:bCs/>
                <w:sz w:val="20"/>
                <w:szCs w:val="20"/>
                <w:lang w:eastAsia="ru-RU"/>
              </w:rPr>
              <w:t>18</w:t>
            </w:r>
          </w:p>
        </w:tc>
      </w:tr>
    </w:tbl>
    <w:p w14:paraId="467890CB" w14:textId="77777777" w:rsidR="00B2202D" w:rsidRPr="00B2202D" w:rsidRDefault="00B2202D" w:rsidP="00B2202D">
      <w:pPr>
        <w:spacing w:after="200" w:line="276" w:lineRule="auto"/>
        <w:rPr>
          <w:rFonts w:ascii="Calibri" w:eastAsia="Calibri" w:hAnsi="Calibri" w:cs="Times New Roman"/>
          <w:sz w:val="20"/>
          <w:szCs w:val="20"/>
        </w:rPr>
      </w:pPr>
    </w:p>
    <w:p w14:paraId="1A5785B4" w14:textId="77777777" w:rsidR="00B2202D" w:rsidRPr="00B2202D" w:rsidRDefault="00B2202D" w:rsidP="00B2202D">
      <w:pPr>
        <w:spacing w:after="0" w:line="240" w:lineRule="atLeast"/>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Защита населения и территории от чрезвычайных ситуаций, обеспечение пожарной безопасности и безопасности людей на водных объектах</w:t>
      </w:r>
    </w:p>
    <w:p w14:paraId="2AB10895" w14:textId="77777777" w:rsidR="00B2202D" w:rsidRPr="00B2202D" w:rsidRDefault="00B2202D" w:rsidP="00B2202D">
      <w:pPr>
        <w:spacing w:after="0" w:line="240" w:lineRule="atLeast"/>
        <w:jc w:val="center"/>
        <w:rPr>
          <w:rFonts w:ascii="Times New Roman" w:eastAsia="Times New Roman" w:hAnsi="Times New Roman" w:cs="Times New Roman"/>
          <w:b/>
          <w:sz w:val="24"/>
          <w:szCs w:val="24"/>
          <w:lang w:eastAsia="ru-RU"/>
        </w:rPr>
      </w:pPr>
    </w:p>
    <w:p w14:paraId="64A30CD3"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Целью в сфере защиты населения и территорий от чрезвычайных ситуаций является минимизация социально-экономического и экологического ущерба, наносимого населению, </w:t>
      </w:r>
      <w:r w:rsidRPr="00B2202D">
        <w:rPr>
          <w:rFonts w:ascii="Times New Roman" w:eastAsia="Times New Roman" w:hAnsi="Times New Roman" w:cs="Times New Roman"/>
          <w:sz w:val="24"/>
          <w:szCs w:val="24"/>
          <w:lang w:eastAsia="ru-RU"/>
        </w:rPr>
        <w:lastRenderedPageBreak/>
        <w:t>экономике и природной среде от ведения и вследствие ведения военных действий, совершение террористических акций, чрезвычайных ситуаций природного и техногенного характера, пожаров и происшествий на водных объектах.</w:t>
      </w:r>
      <w:r w:rsidRPr="00B2202D">
        <w:rPr>
          <w:rFonts w:ascii="Times New Roman" w:eastAsia="Times New Roman" w:hAnsi="Times New Roman" w:cs="Times New Roman"/>
          <w:sz w:val="24"/>
          <w:szCs w:val="24"/>
          <w:lang w:eastAsia="ru-RU"/>
        </w:rPr>
        <w:tab/>
      </w:r>
    </w:p>
    <w:p w14:paraId="5E2FEC8B" w14:textId="77777777" w:rsidR="00B2202D" w:rsidRPr="00B2202D" w:rsidRDefault="00B2202D" w:rsidP="00B2202D">
      <w:pPr>
        <w:spacing w:after="0" w:line="240" w:lineRule="auto"/>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sz w:val="24"/>
          <w:szCs w:val="24"/>
          <w:lang w:eastAsia="ru-RU"/>
        </w:rPr>
        <w:t xml:space="preserve">       </w:t>
      </w:r>
      <w:r w:rsidRPr="00B2202D">
        <w:rPr>
          <w:rFonts w:ascii="Times New Roman" w:eastAsia="Times New Roman" w:hAnsi="Times New Roman" w:cs="Times New Roman"/>
          <w:i/>
          <w:sz w:val="24"/>
          <w:szCs w:val="24"/>
          <w:lang w:eastAsia="ru-RU"/>
        </w:rPr>
        <w:t>Для достижения поставленной цели необходимо решение следующих основных задач:</w:t>
      </w:r>
    </w:p>
    <w:p w14:paraId="6F926DEE"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обеспечение эффективного предупреждения и ликвидации чрезвычайных ситуаций природного и техногенного характера, пожаров, происшествий на водных объектах, а также ликвидации последствий террористических акций и военных действий;</w:t>
      </w:r>
    </w:p>
    <w:p w14:paraId="5F9030B4"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обеспечение и поддержание высокой готовности сил и средств систем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14:paraId="39A9634D"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обеспечение эффективной деятельности и управления в системе гражданской обороны, защиты населения и территорий от чрезвычайных ситуаций природного и техногенного характера, обеспечения пожарной безопасности и безопасности на водных объектах.</w:t>
      </w:r>
    </w:p>
    <w:p w14:paraId="325348C1" w14:textId="77777777" w:rsidR="00B2202D" w:rsidRPr="00B2202D" w:rsidRDefault="00B2202D" w:rsidP="00B2202D">
      <w:pPr>
        <w:spacing w:after="0" w:line="240" w:lineRule="auto"/>
        <w:ind w:firstLine="567"/>
        <w:jc w:val="both"/>
        <w:rPr>
          <w:rFonts w:ascii="Times New Roman" w:eastAsia="Times New Roman" w:hAnsi="Times New Roman" w:cs="Times New Roman"/>
          <w:i/>
          <w:sz w:val="24"/>
          <w:szCs w:val="24"/>
          <w:lang w:eastAsia="ru-RU"/>
        </w:rPr>
      </w:pPr>
      <w:r w:rsidRPr="00B2202D">
        <w:rPr>
          <w:rFonts w:ascii="Times New Roman" w:eastAsia="Times New Roman" w:hAnsi="Times New Roman" w:cs="Times New Roman"/>
          <w:i/>
          <w:sz w:val="24"/>
          <w:szCs w:val="24"/>
          <w:lang w:eastAsia="ru-RU"/>
        </w:rPr>
        <w:t>Реализация поставленных задач позволит:</w:t>
      </w:r>
    </w:p>
    <w:p w14:paraId="401AEE67"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повысить уровень защищенности населения территорий от опасностей и угроз мирного и военного времени;</w:t>
      </w:r>
    </w:p>
    <w:p w14:paraId="6438BA89"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повысить эффективность деятельности органов управления и сил гражданской обороны;</w:t>
      </w:r>
    </w:p>
    <w:p w14:paraId="6F5900CB"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обеспечить дальнейшее развитие комплексной системы информирования и оповещения населения в местах массового пребывания людей;</w:t>
      </w:r>
    </w:p>
    <w:p w14:paraId="44806295"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обеспечить дальнейшее развитие информационно-телекоммуникационной инфраструктуры системы управления рисками чрезвычайных ситуаций;</w:t>
      </w:r>
    </w:p>
    <w:p w14:paraId="0C52CB45"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обеспечить дальнейшее развитие системы мониторинга и прогнозирования чрезвычайных ситуаций;</w:t>
      </w:r>
    </w:p>
    <w:p w14:paraId="5F4CC113"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снизить риски пожаров и смягчить возможные их последствия;</w:t>
      </w:r>
    </w:p>
    <w:p w14:paraId="1E97D9C9" w14:textId="77777777" w:rsidR="00B2202D" w:rsidRPr="00B2202D" w:rsidRDefault="00B2202D" w:rsidP="00B2202D">
      <w:pPr>
        <w:spacing w:after="0" w:line="240" w:lineRule="auto"/>
        <w:jc w:val="both"/>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снизить количество происшествий на водных объектах.</w:t>
      </w:r>
    </w:p>
    <w:p w14:paraId="428AAC5E" w14:textId="77777777" w:rsidR="00B2202D" w:rsidRPr="00B2202D" w:rsidRDefault="00B2202D" w:rsidP="00B2202D">
      <w:pPr>
        <w:spacing w:after="0" w:line="240" w:lineRule="atLeast"/>
        <w:jc w:val="center"/>
        <w:rPr>
          <w:rFonts w:ascii="Times New Roman" w:eastAsia="Times New Roman" w:hAnsi="Times New Roman" w:cs="Times New Roman"/>
          <w:b/>
          <w:i/>
          <w:sz w:val="24"/>
          <w:szCs w:val="24"/>
          <w:lang w:eastAsia="ru-RU"/>
        </w:rPr>
      </w:pPr>
    </w:p>
    <w:p w14:paraId="5D035C67" w14:textId="77777777" w:rsidR="00B2202D" w:rsidRPr="00B2202D" w:rsidRDefault="00B2202D" w:rsidP="00B2202D">
      <w:pPr>
        <w:spacing w:after="0" w:line="240" w:lineRule="atLeast"/>
        <w:jc w:val="center"/>
        <w:rPr>
          <w:rFonts w:ascii="Times New Roman" w:eastAsia="Times New Roman" w:hAnsi="Times New Roman" w:cs="Times New Roman"/>
          <w:b/>
          <w:i/>
          <w:sz w:val="24"/>
          <w:szCs w:val="24"/>
          <w:lang w:eastAsia="ru-RU"/>
        </w:rPr>
      </w:pPr>
      <w:r w:rsidRPr="00B2202D">
        <w:rPr>
          <w:rFonts w:ascii="Times New Roman" w:eastAsia="Times New Roman" w:hAnsi="Times New Roman" w:cs="Times New Roman"/>
          <w:b/>
          <w:i/>
          <w:sz w:val="24"/>
          <w:szCs w:val="24"/>
          <w:lang w:eastAsia="ru-RU"/>
        </w:rPr>
        <w:t xml:space="preserve">Основные показатели чрезвычайных ситуаций на территории </w:t>
      </w:r>
      <w:proofErr w:type="spellStart"/>
      <w:r w:rsidRPr="00B2202D">
        <w:rPr>
          <w:rFonts w:ascii="Times New Roman" w:eastAsia="Times New Roman" w:hAnsi="Times New Roman" w:cs="Times New Roman"/>
          <w:b/>
          <w:i/>
          <w:sz w:val="24"/>
          <w:szCs w:val="24"/>
          <w:lang w:eastAsia="ru-RU"/>
        </w:rPr>
        <w:t>Граховского</w:t>
      </w:r>
      <w:proofErr w:type="spellEnd"/>
      <w:r w:rsidRPr="00B2202D">
        <w:rPr>
          <w:rFonts w:ascii="Times New Roman" w:eastAsia="Times New Roman" w:hAnsi="Times New Roman" w:cs="Times New Roman"/>
          <w:b/>
          <w:i/>
          <w:sz w:val="24"/>
          <w:szCs w:val="24"/>
          <w:lang w:eastAsia="ru-RU"/>
        </w:rPr>
        <w:t xml:space="preserve"> района</w:t>
      </w:r>
    </w:p>
    <w:p w14:paraId="64FCB57B" w14:textId="77777777" w:rsidR="00B2202D" w:rsidRPr="00B2202D" w:rsidRDefault="00B2202D" w:rsidP="00B2202D">
      <w:pPr>
        <w:spacing w:after="0" w:line="240" w:lineRule="atLeast"/>
        <w:jc w:val="center"/>
        <w:rPr>
          <w:rFonts w:ascii="Times New Roman" w:eastAsia="Times New Roman" w:hAnsi="Times New Roman" w:cs="Times New Roman"/>
          <w:i/>
          <w:sz w:val="24"/>
          <w:szCs w:val="24"/>
          <w:lang w:eastAsia="ru-RU"/>
        </w:rPr>
      </w:pPr>
    </w:p>
    <w:tbl>
      <w:tblPr>
        <w:tblW w:w="7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44"/>
        <w:gridCol w:w="1402"/>
        <w:gridCol w:w="1315"/>
        <w:gridCol w:w="1164"/>
      </w:tblGrid>
      <w:tr w:rsidR="00B2202D" w:rsidRPr="00B2202D" w14:paraId="69755293" w14:textId="77777777" w:rsidTr="00B2202D">
        <w:trPr>
          <w:jc w:val="center"/>
        </w:trPr>
        <w:tc>
          <w:tcPr>
            <w:tcW w:w="3944" w:type="dxa"/>
            <w:shd w:val="clear" w:color="auto" w:fill="auto"/>
            <w:vAlign w:val="center"/>
          </w:tcPr>
          <w:p w14:paraId="4DCB1643"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Основные показатели</w:t>
            </w:r>
          </w:p>
        </w:tc>
        <w:tc>
          <w:tcPr>
            <w:tcW w:w="1402" w:type="dxa"/>
            <w:shd w:val="clear" w:color="auto" w:fill="auto"/>
            <w:vAlign w:val="center"/>
          </w:tcPr>
          <w:p w14:paraId="0321D55F"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2020 г.</w:t>
            </w:r>
          </w:p>
          <w:p w14:paraId="4403467F"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факт</w:t>
            </w:r>
          </w:p>
        </w:tc>
        <w:tc>
          <w:tcPr>
            <w:tcW w:w="1315" w:type="dxa"/>
            <w:shd w:val="clear" w:color="auto" w:fill="auto"/>
            <w:vAlign w:val="center"/>
          </w:tcPr>
          <w:p w14:paraId="4CB45DB1"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2021 г.</w:t>
            </w:r>
          </w:p>
          <w:p w14:paraId="3E7B1AD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оценка</w:t>
            </w:r>
          </w:p>
        </w:tc>
        <w:tc>
          <w:tcPr>
            <w:tcW w:w="1164" w:type="dxa"/>
            <w:shd w:val="clear" w:color="auto" w:fill="auto"/>
            <w:vAlign w:val="center"/>
          </w:tcPr>
          <w:p w14:paraId="13C11474"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2022 г.</w:t>
            </w:r>
          </w:p>
          <w:p w14:paraId="713A6D05" w14:textId="77777777" w:rsidR="00B2202D" w:rsidRPr="00B2202D" w:rsidRDefault="00B2202D" w:rsidP="00B2202D">
            <w:pPr>
              <w:spacing w:after="0" w:line="240" w:lineRule="auto"/>
              <w:jc w:val="center"/>
              <w:rPr>
                <w:rFonts w:ascii="Times New Roman" w:eastAsia="Times New Roman" w:hAnsi="Times New Roman" w:cs="Times New Roman"/>
                <w:b/>
                <w:sz w:val="24"/>
                <w:szCs w:val="24"/>
                <w:lang w:eastAsia="ru-RU"/>
              </w:rPr>
            </w:pPr>
            <w:r w:rsidRPr="00B2202D">
              <w:rPr>
                <w:rFonts w:ascii="Times New Roman" w:eastAsia="Times New Roman" w:hAnsi="Times New Roman" w:cs="Times New Roman"/>
                <w:b/>
                <w:sz w:val="24"/>
                <w:szCs w:val="24"/>
                <w:lang w:eastAsia="ru-RU"/>
              </w:rPr>
              <w:t>прогноз</w:t>
            </w:r>
          </w:p>
        </w:tc>
      </w:tr>
      <w:tr w:rsidR="00B2202D" w:rsidRPr="00B2202D" w14:paraId="125EE80E" w14:textId="77777777" w:rsidTr="00B2202D">
        <w:trPr>
          <w:jc w:val="center"/>
        </w:trPr>
        <w:tc>
          <w:tcPr>
            <w:tcW w:w="3944" w:type="dxa"/>
            <w:shd w:val="clear" w:color="auto" w:fill="auto"/>
            <w:vAlign w:val="center"/>
          </w:tcPr>
          <w:p w14:paraId="54EDB1AF"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Количество ЧС всего, </w:t>
            </w:r>
          </w:p>
          <w:p w14:paraId="3DC67013"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том </w:t>
            </w:r>
            <w:proofErr w:type="gramStart"/>
            <w:r w:rsidRPr="00B2202D">
              <w:rPr>
                <w:rFonts w:ascii="Times New Roman" w:eastAsia="Times New Roman" w:hAnsi="Times New Roman" w:cs="Times New Roman"/>
                <w:sz w:val="24"/>
                <w:szCs w:val="24"/>
                <w:lang w:eastAsia="ru-RU"/>
              </w:rPr>
              <w:t>числе  пожаров</w:t>
            </w:r>
            <w:proofErr w:type="gramEnd"/>
            <w:r w:rsidRPr="00B2202D">
              <w:rPr>
                <w:rFonts w:ascii="Times New Roman" w:eastAsia="Times New Roman" w:hAnsi="Times New Roman" w:cs="Times New Roman"/>
                <w:sz w:val="24"/>
                <w:szCs w:val="24"/>
                <w:lang w:eastAsia="ru-RU"/>
              </w:rPr>
              <w:t xml:space="preserve"> </w:t>
            </w:r>
          </w:p>
        </w:tc>
        <w:tc>
          <w:tcPr>
            <w:tcW w:w="1402" w:type="dxa"/>
            <w:shd w:val="clear" w:color="auto" w:fill="auto"/>
            <w:vAlign w:val="center"/>
          </w:tcPr>
          <w:p w14:paraId="00C6592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w:t>
            </w:r>
          </w:p>
          <w:p w14:paraId="5456F54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20</w:t>
            </w:r>
          </w:p>
        </w:tc>
        <w:tc>
          <w:tcPr>
            <w:tcW w:w="1315" w:type="dxa"/>
            <w:shd w:val="clear" w:color="auto" w:fill="auto"/>
            <w:vAlign w:val="center"/>
          </w:tcPr>
          <w:p w14:paraId="270B680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18</w:t>
            </w:r>
          </w:p>
          <w:p w14:paraId="7BA38AD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18</w:t>
            </w:r>
          </w:p>
        </w:tc>
        <w:tc>
          <w:tcPr>
            <w:tcW w:w="1164" w:type="dxa"/>
            <w:shd w:val="clear" w:color="auto" w:fill="auto"/>
            <w:vAlign w:val="center"/>
          </w:tcPr>
          <w:p w14:paraId="4C117AC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15</w:t>
            </w:r>
          </w:p>
          <w:p w14:paraId="55A0BC2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15</w:t>
            </w:r>
          </w:p>
        </w:tc>
      </w:tr>
      <w:tr w:rsidR="00B2202D" w:rsidRPr="00B2202D" w14:paraId="6056845B" w14:textId="77777777" w:rsidTr="00B2202D">
        <w:trPr>
          <w:jc w:val="center"/>
        </w:trPr>
        <w:tc>
          <w:tcPr>
            <w:tcW w:w="3944" w:type="dxa"/>
            <w:shd w:val="clear" w:color="auto" w:fill="auto"/>
            <w:vAlign w:val="center"/>
          </w:tcPr>
          <w:p w14:paraId="5DF92A4A"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Пострадало населения всего чел.,              </w:t>
            </w:r>
          </w:p>
          <w:p w14:paraId="3AD8447B"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том </w:t>
            </w:r>
            <w:proofErr w:type="gramStart"/>
            <w:r w:rsidRPr="00B2202D">
              <w:rPr>
                <w:rFonts w:ascii="Times New Roman" w:eastAsia="Times New Roman" w:hAnsi="Times New Roman" w:cs="Times New Roman"/>
                <w:sz w:val="24"/>
                <w:szCs w:val="24"/>
                <w:lang w:eastAsia="ru-RU"/>
              </w:rPr>
              <w:t>числе  при</w:t>
            </w:r>
            <w:proofErr w:type="gramEnd"/>
            <w:r w:rsidRPr="00B2202D">
              <w:rPr>
                <w:rFonts w:ascii="Times New Roman" w:eastAsia="Times New Roman" w:hAnsi="Times New Roman" w:cs="Times New Roman"/>
                <w:sz w:val="24"/>
                <w:szCs w:val="24"/>
                <w:lang w:eastAsia="ru-RU"/>
              </w:rPr>
              <w:t xml:space="preserve"> пожарах</w:t>
            </w:r>
          </w:p>
        </w:tc>
        <w:tc>
          <w:tcPr>
            <w:tcW w:w="1402" w:type="dxa"/>
            <w:shd w:val="clear" w:color="auto" w:fill="auto"/>
            <w:vAlign w:val="center"/>
          </w:tcPr>
          <w:p w14:paraId="15C7F63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p w14:paraId="333DFD3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c>
          <w:tcPr>
            <w:tcW w:w="1315" w:type="dxa"/>
            <w:shd w:val="clear" w:color="auto" w:fill="auto"/>
            <w:vAlign w:val="center"/>
          </w:tcPr>
          <w:p w14:paraId="6C280144"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w:t>
            </w:r>
          </w:p>
          <w:p w14:paraId="55C5892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3</w:t>
            </w:r>
          </w:p>
        </w:tc>
        <w:tc>
          <w:tcPr>
            <w:tcW w:w="1164" w:type="dxa"/>
            <w:shd w:val="clear" w:color="auto" w:fill="auto"/>
            <w:vAlign w:val="center"/>
          </w:tcPr>
          <w:p w14:paraId="162CB71A"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p w14:paraId="4C7930EB"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r>
      <w:tr w:rsidR="00B2202D" w:rsidRPr="00B2202D" w14:paraId="5F9C8242" w14:textId="77777777" w:rsidTr="00B2202D">
        <w:trPr>
          <w:jc w:val="center"/>
        </w:trPr>
        <w:tc>
          <w:tcPr>
            <w:tcW w:w="3944" w:type="dxa"/>
            <w:shd w:val="clear" w:color="auto" w:fill="auto"/>
            <w:vAlign w:val="center"/>
          </w:tcPr>
          <w:p w14:paraId="722080DB"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Погибло населения всего чел., </w:t>
            </w:r>
          </w:p>
          <w:p w14:paraId="63FC3DAE"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том </w:t>
            </w:r>
            <w:proofErr w:type="gramStart"/>
            <w:r w:rsidRPr="00B2202D">
              <w:rPr>
                <w:rFonts w:ascii="Times New Roman" w:eastAsia="Times New Roman" w:hAnsi="Times New Roman" w:cs="Times New Roman"/>
                <w:sz w:val="24"/>
                <w:szCs w:val="24"/>
                <w:lang w:eastAsia="ru-RU"/>
              </w:rPr>
              <w:t>числе  при</w:t>
            </w:r>
            <w:proofErr w:type="gramEnd"/>
            <w:r w:rsidRPr="00B2202D">
              <w:rPr>
                <w:rFonts w:ascii="Times New Roman" w:eastAsia="Times New Roman" w:hAnsi="Times New Roman" w:cs="Times New Roman"/>
                <w:sz w:val="24"/>
                <w:szCs w:val="24"/>
                <w:lang w:eastAsia="ru-RU"/>
              </w:rPr>
              <w:t xml:space="preserve"> пожарах</w:t>
            </w:r>
          </w:p>
        </w:tc>
        <w:tc>
          <w:tcPr>
            <w:tcW w:w="1402" w:type="dxa"/>
            <w:shd w:val="clear" w:color="auto" w:fill="auto"/>
            <w:vAlign w:val="center"/>
          </w:tcPr>
          <w:p w14:paraId="5ED71A3F"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p w14:paraId="7D16BB26"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c>
          <w:tcPr>
            <w:tcW w:w="1315" w:type="dxa"/>
            <w:shd w:val="clear" w:color="auto" w:fill="auto"/>
            <w:vAlign w:val="center"/>
          </w:tcPr>
          <w:p w14:paraId="6C169FF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p w14:paraId="3B035D49"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2</w:t>
            </w:r>
          </w:p>
        </w:tc>
        <w:tc>
          <w:tcPr>
            <w:tcW w:w="1164" w:type="dxa"/>
            <w:shd w:val="clear" w:color="auto" w:fill="auto"/>
            <w:vAlign w:val="center"/>
          </w:tcPr>
          <w:p w14:paraId="0B1E86ED"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p w14:paraId="2D2AD790"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w:t>
            </w:r>
          </w:p>
        </w:tc>
      </w:tr>
      <w:tr w:rsidR="00B2202D" w:rsidRPr="00B2202D" w14:paraId="4B3262DF" w14:textId="77777777" w:rsidTr="00B2202D">
        <w:trPr>
          <w:jc w:val="center"/>
        </w:trPr>
        <w:tc>
          <w:tcPr>
            <w:tcW w:w="3944" w:type="dxa"/>
            <w:shd w:val="clear" w:color="auto" w:fill="auto"/>
            <w:vAlign w:val="center"/>
          </w:tcPr>
          <w:p w14:paraId="123DFABE"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Ущерб </w:t>
            </w:r>
            <w:proofErr w:type="gramStart"/>
            <w:r w:rsidRPr="00B2202D">
              <w:rPr>
                <w:rFonts w:ascii="Times New Roman" w:eastAsia="Times New Roman" w:hAnsi="Times New Roman" w:cs="Times New Roman"/>
                <w:sz w:val="24"/>
                <w:szCs w:val="24"/>
                <w:lang w:eastAsia="ru-RU"/>
              </w:rPr>
              <w:t>всего  млн.</w:t>
            </w:r>
            <w:proofErr w:type="gramEnd"/>
            <w:r w:rsidRPr="00B2202D">
              <w:rPr>
                <w:rFonts w:ascii="Times New Roman" w:eastAsia="Times New Roman" w:hAnsi="Times New Roman" w:cs="Times New Roman"/>
                <w:sz w:val="24"/>
                <w:szCs w:val="24"/>
                <w:lang w:eastAsia="ru-RU"/>
              </w:rPr>
              <w:t xml:space="preserve"> руб.,</w:t>
            </w:r>
          </w:p>
          <w:p w14:paraId="6EC8F98D" w14:textId="77777777" w:rsidR="00B2202D" w:rsidRPr="00B2202D" w:rsidRDefault="00B2202D" w:rsidP="00B2202D">
            <w:pPr>
              <w:spacing w:after="0" w:line="240" w:lineRule="auto"/>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 xml:space="preserve">              в том </w:t>
            </w:r>
            <w:proofErr w:type="gramStart"/>
            <w:r w:rsidRPr="00B2202D">
              <w:rPr>
                <w:rFonts w:ascii="Times New Roman" w:eastAsia="Times New Roman" w:hAnsi="Times New Roman" w:cs="Times New Roman"/>
                <w:sz w:val="24"/>
                <w:szCs w:val="24"/>
                <w:lang w:eastAsia="ru-RU"/>
              </w:rPr>
              <w:t>числе  от</w:t>
            </w:r>
            <w:proofErr w:type="gramEnd"/>
            <w:r w:rsidRPr="00B2202D">
              <w:rPr>
                <w:rFonts w:ascii="Times New Roman" w:eastAsia="Times New Roman" w:hAnsi="Times New Roman" w:cs="Times New Roman"/>
                <w:sz w:val="24"/>
                <w:szCs w:val="24"/>
                <w:lang w:eastAsia="ru-RU"/>
              </w:rPr>
              <w:t xml:space="preserve"> пожаров</w:t>
            </w:r>
          </w:p>
        </w:tc>
        <w:tc>
          <w:tcPr>
            <w:tcW w:w="1402" w:type="dxa"/>
            <w:shd w:val="clear" w:color="auto" w:fill="auto"/>
            <w:vAlign w:val="center"/>
          </w:tcPr>
          <w:p w14:paraId="2F1A8EB5"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10,486</w:t>
            </w:r>
          </w:p>
          <w:p w14:paraId="28E1929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10,486</w:t>
            </w:r>
          </w:p>
        </w:tc>
        <w:tc>
          <w:tcPr>
            <w:tcW w:w="1315" w:type="dxa"/>
            <w:shd w:val="clear" w:color="auto" w:fill="auto"/>
            <w:vAlign w:val="center"/>
          </w:tcPr>
          <w:p w14:paraId="70C186B7"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0,089</w:t>
            </w:r>
          </w:p>
          <w:p w14:paraId="4B5A0ED8"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0,089</w:t>
            </w:r>
          </w:p>
        </w:tc>
        <w:tc>
          <w:tcPr>
            <w:tcW w:w="1164" w:type="dxa"/>
            <w:shd w:val="clear" w:color="auto" w:fill="auto"/>
            <w:vAlign w:val="center"/>
          </w:tcPr>
          <w:p w14:paraId="58F851C1"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0,06</w:t>
            </w:r>
          </w:p>
          <w:p w14:paraId="4965386C" w14:textId="77777777" w:rsidR="00B2202D" w:rsidRPr="00B2202D" w:rsidRDefault="00B2202D" w:rsidP="00B2202D">
            <w:pPr>
              <w:spacing w:after="0" w:line="240" w:lineRule="auto"/>
              <w:jc w:val="center"/>
              <w:rPr>
                <w:rFonts w:ascii="Times New Roman" w:eastAsia="Times New Roman" w:hAnsi="Times New Roman" w:cs="Times New Roman"/>
                <w:sz w:val="24"/>
                <w:szCs w:val="24"/>
                <w:lang w:eastAsia="ru-RU"/>
              </w:rPr>
            </w:pPr>
            <w:r w:rsidRPr="00B2202D">
              <w:rPr>
                <w:rFonts w:ascii="Times New Roman" w:eastAsia="Times New Roman" w:hAnsi="Times New Roman" w:cs="Times New Roman"/>
                <w:sz w:val="24"/>
                <w:szCs w:val="24"/>
                <w:lang w:eastAsia="ru-RU"/>
              </w:rPr>
              <w:t>0,06</w:t>
            </w:r>
          </w:p>
        </w:tc>
      </w:tr>
    </w:tbl>
    <w:p w14:paraId="6707E478" w14:textId="77777777" w:rsidR="00B2202D" w:rsidRPr="00B2202D" w:rsidRDefault="00B2202D" w:rsidP="00B2202D">
      <w:pPr>
        <w:spacing w:after="200" w:line="240" w:lineRule="auto"/>
        <w:rPr>
          <w:rFonts w:ascii="Calibri" w:eastAsia="Calibri" w:hAnsi="Calibri" w:cs="Times New Roman"/>
          <w:sz w:val="28"/>
          <w:szCs w:val="28"/>
        </w:rPr>
      </w:pPr>
    </w:p>
    <w:p w14:paraId="532E199C" w14:textId="77777777" w:rsidR="00B2202D" w:rsidRPr="00FD245F" w:rsidRDefault="00B2202D" w:rsidP="00FD245F">
      <w:pPr>
        <w:suppressAutoHyphens/>
        <w:spacing w:after="0" w:line="240" w:lineRule="auto"/>
        <w:rPr>
          <w:rFonts w:ascii="Times New Roman" w:eastAsia="Times New Roman" w:hAnsi="Times New Roman" w:cs="Times New Roman"/>
          <w:b/>
          <w:lang w:eastAsia="zh-CN"/>
        </w:rPr>
      </w:pPr>
    </w:p>
    <w:p w14:paraId="4CD017F0" w14:textId="77777777" w:rsidR="00531A88" w:rsidRPr="00FD245F" w:rsidRDefault="00531A88" w:rsidP="00531A88">
      <w:pPr>
        <w:suppressAutoHyphens/>
        <w:spacing w:after="200" w:line="276" w:lineRule="auto"/>
        <w:rPr>
          <w:rFonts w:ascii="Calibri" w:eastAsia="Calibri" w:hAnsi="Calibri" w:cs="Times New Roman"/>
          <w:sz w:val="26"/>
          <w:szCs w:val="26"/>
          <w:lang w:eastAsia="zh-CN"/>
        </w:rPr>
      </w:pPr>
    </w:p>
    <w:p w14:paraId="66333338" w14:textId="77777777" w:rsidR="00531A88" w:rsidRPr="00FD245F" w:rsidRDefault="00531A88" w:rsidP="00531A88">
      <w:pPr>
        <w:suppressAutoHyphens/>
        <w:spacing w:after="200" w:line="276" w:lineRule="auto"/>
        <w:rPr>
          <w:rFonts w:ascii="Calibri" w:eastAsia="Calibri" w:hAnsi="Calibri" w:cs="Times New Roman"/>
          <w:sz w:val="26"/>
          <w:szCs w:val="26"/>
          <w:lang w:eastAsia="zh-CN"/>
        </w:rPr>
      </w:pPr>
    </w:p>
    <w:p w14:paraId="62ED3ABF" w14:textId="4C20B83D" w:rsidR="008319A7" w:rsidRDefault="008319A7" w:rsidP="008319A7">
      <w:pPr>
        <w:shd w:val="clear" w:color="auto" w:fill="FFFFFF"/>
        <w:suppressAutoHyphens/>
        <w:spacing w:before="420" w:after="0" w:line="322" w:lineRule="exact"/>
        <w:jc w:val="right"/>
        <w:rPr>
          <w:rFonts w:ascii="Times New Roman" w:eastAsia="Arial Unicode MS" w:hAnsi="Times New Roman" w:cs="Times New Roman"/>
          <w:b/>
          <w:spacing w:val="2"/>
          <w:sz w:val="28"/>
          <w:szCs w:val="28"/>
          <w:lang w:eastAsia="zh-CN"/>
        </w:rPr>
      </w:pPr>
    </w:p>
    <w:p w14:paraId="1E48EB6E" w14:textId="6E7CAAAF" w:rsidR="008319A7" w:rsidRDefault="008319A7" w:rsidP="008319A7">
      <w:pPr>
        <w:shd w:val="clear" w:color="auto" w:fill="FFFFFF"/>
        <w:suppressAutoHyphens/>
        <w:spacing w:before="420" w:after="0" w:line="322" w:lineRule="exact"/>
        <w:jc w:val="right"/>
        <w:rPr>
          <w:rFonts w:ascii="Times New Roman" w:eastAsia="Arial Unicode MS" w:hAnsi="Times New Roman" w:cs="Times New Roman"/>
          <w:b/>
          <w:spacing w:val="2"/>
          <w:sz w:val="28"/>
          <w:szCs w:val="28"/>
          <w:lang w:eastAsia="zh-CN"/>
        </w:rPr>
      </w:pPr>
    </w:p>
    <w:p w14:paraId="3FACDF9B" w14:textId="0C1132FF" w:rsidR="008319A7" w:rsidRDefault="008319A7" w:rsidP="008319A7">
      <w:pPr>
        <w:shd w:val="clear" w:color="auto" w:fill="FFFFFF"/>
        <w:suppressAutoHyphens/>
        <w:spacing w:before="420" w:after="0" w:line="322" w:lineRule="exact"/>
        <w:jc w:val="right"/>
        <w:rPr>
          <w:rFonts w:ascii="Times New Roman" w:eastAsia="Arial Unicode MS" w:hAnsi="Times New Roman" w:cs="Times New Roman"/>
          <w:b/>
          <w:spacing w:val="2"/>
          <w:sz w:val="28"/>
          <w:szCs w:val="28"/>
          <w:lang w:eastAsia="zh-CN"/>
        </w:rPr>
      </w:pPr>
    </w:p>
    <w:p w14:paraId="319BFE93" w14:textId="77777777" w:rsidR="00B2202D" w:rsidRPr="00B2202D" w:rsidRDefault="00B2202D" w:rsidP="00B2202D">
      <w:pPr>
        <w:jc w:val="center"/>
        <w:rPr>
          <w:rFonts w:ascii="Times New Roman" w:hAnsi="Times New Roman" w:cs="Times New Roman"/>
          <w:sz w:val="26"/>
          <w:szCs w:val="26"/>
        </w:rPr>
      </w:pPr>
      <w:r w:rsidRPr="00B2202D">
        <w:rPr>
          <w:sz w:val="26"/>
          <w:szCs w:val="26"/>
        </w:rPr>
        <w:object w:dxaOrig="5686" w:dyaOrig="5444" w14:anchorId="3C8ABDB1">
          <v:shape id="ole_rId2" o:spid="_x0000_i1025" style="width:56.25pt;height:51.75pt" coordsize="" o:spt="100" adj="0,,0" path="" stroked="f">
            <v:stroke joinstyle="miter"/>
            <v:imagedata r:id="rId14" o:title=""/>
            <v:formulas/>
            <v:path o:connecttype="segments"/>
          </v:shape>
          <o:OLEObject Type="Embed" ProgID="PBrush" ShapeID="ole_rId2" DrawAspect="Content" ObjectID="_1702213735" r:id="rId15"/>
        </w:object>
      </w:r>
    </w:p>
    <w:p w14:paraId="48822DFC" w14:textId="77777777" w:rsidR="00B2202D" w:rsidRPr="00B2202D" w:rsidRDefault="00B2202D" w:rsidP="00B2202D">
      <w:pPr>
        <w:widowControl w:val="0"/>
        <w:pBdr>
          <w:bottom w:val="double" w:sz="6" w:space="1" w:color="000000"/>
        </w:pBdr>
        <w:spacing w:line="240" w:lineRule="auto"/>
        <w:jc w:val="center"/>
        <w:rPr>
          <w:rFonts w:ascii="Times New Roman" w:hAnsi="Times New Roman"/>
          <w:b/>
          <w:sz w:val="26"/>
          <w:szCs w:val="26"/>
        </w:rPr>
      </w:pPr>
      <w:r w:rsidRPr="00B2202D">
        <w:rPr>
          <w:rFonts w:ascii="Times New Roman" w:hAnsi="Times New Roman"/>
          <w:b/>
          <w:sz w:val="26"/>
          <w:szCs w:val="26"/>
        </w:rPr>
        <w:t>СОВЕТ ДЕПУТАТОВ МУНИЦИПАЛЬНОГО ОБРАЗОВАНИЯ</w:t>
      </w:r>
    </w:p>
    <w:p w14:paraId="452AFB8E" w14:textId="77777777" w:rsidR="00B2202D" w:rsidRPr="00B2202D" w:rsidRDefault="00B2202D" w:rsidP="00B2202D">
      <w:pPr>
        <w:widowControl w:val="0"/>
        <w:pBdr>
          <w:bottom w:val="double" w:sz="6" w:space="1" w:color="000000"/>
        </w:pBdr>
        <w:spacing w:line="240" w:lineRule="auto"/>
        <w:jc w:val="center"/>
        <w:rPr>
          <w:rFonts w:ascii="Times New Roman" w:hAnsi="Times New Roman"/>
          <w:b/>
          <w:sz w:val="26"/>
          <w:szCs w:val="26"/>
        </w:rPr>
      </w:pPr>
      <w:r w:rsidRPr="00B2202D">
        <w:rPr>
          <w:rFonts w:ascii="Times New Roman" w:hAnsi="Times New Roman"/>
          <w:b/>
          <w:sz w:val="26"/>
          <w:szCs w:val="26"/>
        </w:rPr>
        <w:t>«МУНИЦИПАЛЬНЫЙ ОКРУГ ГРАХОВСКИЙ РАЙОН</w:t>
      </w:r>
    </w:p>
    <w:p w14:paraId="1D015CB7" w14:textId="77777777" w:rsidR="00B2202D" w:rsidRPr="00B2202D" w:rsidRDefault="00B2202D" w:rsidP="00B2202D">
      <w:pPr>
        <w:widowControl w:val="0"/>
        <w:pBdr>
          <w:bottom w:val="double" w:sz="6" w:space="1" w:color="000000"/>
        </w:pBdr>
        <w:spacing w:line="240" w:lineRule="auto"/>
        <w:jc w:val="center"/>
        <w:rPr>
          <w:rFonts w:ascii="Times New Roman" w:hAnsi="Times New Roman"/>
          <w:b/>
          <w:sz w:val="26"/>
          <w:szCs w:val="26"/>
        </w:rPr>
      </w:pPr>
      <w:r w:rsidRPr="00B2202D">
        <w:rPr>
          <w:rFonts w:ascii="Times New Roman" w:hAnsi="Times New Roman"/>
          <w:b/>
          <w:sz w:val="26"/>
          <w:szCs w:val="26"/>
        </w:rPr>
        <w:t>УДМУРТСКОЙ РЕСПУБЛИКИ»</w:t>
      </w:r>
    </w:p>
    <w:p w14:paraId="584EA20F" w14:textId="77777777" w:rsidR="00B2202D" w:rsidRPr="00B2202D" w:rsidRDefault="00B2202D" w:rsidP="00B2202D">
      <w:pPr>
        <w:widowControl w:val="0"/>
        <w:pBdr>
          <w:bottom w:val="double" w:sz="6" w:space="1" w:color="000000"/>
        </w:pBdr>
        <w:spacing w:line="240" w:lineRule="auto"/>
        <w:jc w:val="center"/>
        <w:rPr>
          <w:rFonts w:ascii="Times New Roman" w:hAnsi="Times New Roman"/>
          <w:b/>
          <w:sz w:val="26"/>
          <w:szCs w:val="26"/>
        </w:rPr>
      </w:pPr>
      <w:r w:rsidRPr="00B2202D">
        <w:rPr>
          <w:rFonts w:ascii="Times New Roman" w:hAnsi="Times New Roman"/>
          <w:b/>
          <w:sz w:val="26"/>
          <w:szCs w:val="26"/>
        </w:rPr>
        <w:t>первого созыва</w:t>
      </w:r>
    </w:p>
    <w:p w14:paraId="5BAC0186" w14:textId="77777777" w:rsidR="00B2202D" w:rsidRPr="00B2202D" w:rsidRDefault="00B2202D" w:rsidP="00B2202D">
      <w:pPr>
        <w:widowControl w:val="0"/>
        <w:pBdr>
          <w:bottom w:val="double" w:sz="6" w:space="1" w:color="000000"/>
        </w:pBdr>
        <w:spacing w:after="0"/>
        <w:jc w:val="center"/>
        <w:rPr>
          <w:rFonts w:ascii="Times New Roman" w:hAnsi="Times New Roman" w:cs="Times New Roman"/>
          <w:b/>
          <w:bCs/>
          <w:sz w:val="26"/>
          <w:szCs w:val="26"/>
        </w:rPr>
      </w:pPr>
      <w:r w:rsidRPr="00B2202D">
        <w:rPr>
          <w:rFonts w:ascii="Times New Roman" w:hAnsi="Times New Roman" w:cs="Times New Roman"/>
          <w:b/>
          <w:bCs/>
          <w:sz w:val="26"/>
          <w:szCs w:val="26"/>
        </w:rPr>
        <w:t>РЕШЕНИЕ</w:t>
      </w:r>
    </w:p>
    <w:p w14:paraId="70C356FB" w14:textId="77777777" w:rsidR="00B2202D" w:rsidRPr="00B2202D" w:rsidRDefault="00B2202D" w:rsidP="00B2202D">
      <w:pPr>
        <w:spacing w:after="0"/>
        <w:jc w:val="center"/>
        <w:rPr>
          <w:rFonts w:ascii="Times New Roman" w:hAnsi="Times New Roman" w:cs="Times New Roman"/>
          <w:b/>
          <w:bCs/>
          <w:sz w:val="26"/>
          <w:szCs w:val="26"/>
        </w:rPr>
      </w:pPr>
    </w:p>
    <w:p w14:paraId="10ECCB34" w14:textId="77777777" w:rsidR="00B2202D" w:rsidRPr="00B2202D" w:rsidRDefault="00B2202D" w:rsidP="00B2202D">
      <w:pPr>
        <w:spacing w:after="0" w:line="240" w:lineRule="auto"/>
        <w:jc w:val="center"/>
        <w:rPr>
          <w:rFonts w:ascii="Times New Roman" w:hAnsi="Times New Roman" w:cs="Times New Roman"/>
          <w:b/>
          <w:bCs/>
          <w:sz w:val="26"/>
          <w:szCs w:val="26"/>
        </w:rPr>
      </w:pPr>
      <w:r w:rsidRPr="00B2202D">
        <w:rPr>
          <w:rFonts w:ascii="Times New Roman" w:hAnsi="Times New Roman" w:cs="Times New Roman"/>
          <w:b/>
          <w:bCs/>
          <w:sz w:val="26"/>
          <w:szCs w:val="26"/>
        </w:rPr>
        <w:t xml:space="preserve">Об утверждении Положения о бюджетном процессе </w:t>
      </w:r>
    </w:p>
    <w:p w14:paraId="673C52A5" w14:textId="77777777" w:rsidR="00B2202D" w:rsidRPr="00B2202D" w:rsidRDefault="00B2202D" w:rsidP="00B2202D">
      <w:pPr>
        <w:spacing w:after="0" w:line="240" w:lineRule="auto"/>
        <w:jc w:val="center"/>
        <w:rPr>
          <w:rFonts w:ascii="Times New Roman" w:hAnsi="Times New Roman" w:cs="Times New Roman"/>
          <w:b/>
          <w:bCs/>
          <w:sz w:val="26"/>
          <w:szCs w:val="26"/>
        </w:rPr>
      </w:pPr>
      <w:r w:rsidRPr="00B2202D">
        <w:rPr>
          <w:rFonts w:ascii="Times New Roman" w:hAnsi="Times New Roman" w:cs="Times New Roman"/>
          <w:b/>
          <w:bCs/>
          <w:sz w:val="26"/>
          <w:szCs w:val="26"/>
        </w:rPr>
        <w:t>в муниципальном образовании «Муниципальный округ</w:t>
      </w:r>
    </w:p>
    <w:p w14:paraId="103B6C18" w14:textId="5BE84393" w:rsidR="00B2202D" w:rsidRDefault="00B2202D" w:rsidP="00B2202D">
      <w:pPr>
        <w:spacing w:after="0" w:line="240" w:lineRule="auto"/>
        <w:jc w:val="center"/>
        <w:rPr>
          <w:rFonts w:ascii="Times New Roman" w:hAnsi="Times New Roman" w:cs="Times New Roman"/>
          <w:b/>
          <w:bCs/>
          <w:sz w:val="26"/>
          <w:szCs w:val="26"/>
        </w:rPr>
      </w:pPr>
      <w:r w:rsidRPr="00B2202D">
        <w:rPr>
          <w:rFonts w:ascii="Times New Roman" w:hAnsi="Times New Roman" w:cs="Times New Roman"/>
          <w:b/>
          <w:bCs/>
          <w:sz w:val="26"/>
          <w:szCs w:val="26"/>
        </w:rPr>
        <w:t xml:space="preserve"> Граховский район Удмуртской Республики» </w:t>
      </w:r>
    </w:p>
    <w:p w14:paraId="78754281" w14:textId="77777777" w:rsidR="00B2202D" w:rsidRPr="00B2202D" w:rsidRDefault="00B2202D" w:rsidP="00B2202D">
      <w:pPr>
        <w:spacing w:after="0" w:line="240" w:lineRule="auto"/>
        <w:jc w:val="center"/>
        <w:rPr>
          <w:rFonts w:ascii="Times New Roman" w:hAnsi="Times New Roman" w:cs="Times New Roman"/>
          <w:b/>
          <w:bCs/>
          <w:sz w:val="26"/>
          <w:szCs w:val="26"/>
        </w:rPr>
      </w:pPr>
    </w:p>
    <w:p w14:paraId="0F6ED806" w14:textId="77777777" w:rsidR="00B2202D" w:rsidRPr="00B2202D" w:rsidRDefault="00B2202D" w:rsidP="00B2202D">
      <w:pPr>
        <w:spacing w:line="100" w:lineRule="atLeast"/>
        <w:jc w:val="both"/>
        <w:rPr>
          <w:rFonts w:ascii="Times New Roman" w:hAnsi="Times New Roman" w:cs="Times New Roman"/>
          <w:sz w:val="26"/>
          <w:szCs w:val="26"/>
        </w:rPr>
      </w:pPr>
      <w:r w:rsidRPr="00B2202D">
        <w:rPr>
          <w:rFonts w:ascii="Times New Roman" w:hAnsi="Times New Roman" w:cs="Times New Roman"/>
          <w:b/>
          <w:bCs/>
          <w:sz w:val="26"/>
          <w:szCs w:val="26"/>
        </w:rPr>
        <w:t xml:space="preserve">     </w:t>
      </w:r>
      <w:r w:rsidRPr="00B2202D">
        <w:rPr>
          <w:rFonts w:ascii="Times New Roman" w:hAnsi="Times New Roman" w:cs="Times New Roman"/>
          <w:sz w:val="26"/>
          <w:szCs w:val="26"/>
        </w:rPr>
        <w:t xml:space="preserve">  В целях урегулирования бюджетных правоотношений, возникающих в процессе составления  и рассмотрения  проекта бюджета муниципального образования «Муниципальный округ Граховский  район </w:t>
      </w:r>
      <w:bookmarkStart w:id="30" w:name="_Hlk86823695"/>
      <w:r w:rsidRPr="00B2202D">
        <w:rPr>
          <w:rFonts w:ascii="Times New Roman" w:hAnsi="Times New Roman" w:cs="Times New Roman"/>
          <w:sz w:val="26"/>
          <w:szCs w:val="26"/>
        </w:rPr>
        <w:t>Удмуртской Республики</w:t>
      </w:r>
      <w:bookmarkEnd w:id="30"/>
      <w:r w:rsidRPr="00B2202D">
        <w:rPr>
          <w:rFonts w:ascii="Times New Roman" w:hAnsi="Times New Roman" w:cs="Times New Roman"/>
          <w:sz w:val="26"/>
          <w:szCs w:val="26"/>
        </w:rPr>
        <w:t xml:space="preserve">», утверждения  и  исполнения бюджета муниципального образования «Муниципальный округ Граховский  район Удмуртской Республики», осуществления  контроля  за исполнением, составлением  и  утверждением отчета об  исполнении  бюджета муниципального  образования «Муниципальный округ Граховский  район Удмуртской Республики»,  руководствуясь  Бюджетным  кодексом  Российской  Федерации, Уставом  муниципального  образования   «Муниципальный округ Граховский   район Удмуртской Республики», </w:t>
      </w:r>
    </w:p>
    <w:p w14:paraId="2A62273D" w14:textId="77777777" w:rsidR="00B2202D" w:rsidRPr="00B2202D" w:rsidRDefault="00B2202D" w:rsidP="00B2202D">
      <w:pPr>
        <w:spacing w:line="100" w:lineRule="atLeast"/>
        <w:ind w:firstLine="709"/>
        <w:jc w:val="both"/>
        <w:rPr>
          <w:rFonts w:ascii="Times New Roman" w:hAnsi="Times New Roman" w:cs="Times New Roman"/>
          <w:sz w:val="26"/>
          <w:szCs w:val="26"/>
        </w:rPr>
      </w:pPr>
      <w:r w:rsidRPr="00B2202D">
        <w:rPr>
          <w:rFonts w:ascii="Times New Roman" w:hAnsi="Times New Roman" w:cs="Times New Roman"/>
          <w:bCs/>
          <w:sz w:val="26"/>
          <w:szCs w:val="26"/>
        </w:rPr>
        <w:t xml:space="preserve">Совет </w:t>
      </w:r>
      <w:proofErr w:type="gramStart"/>
      <w:r w:rsidRPr="00B2202D">
        <w:rPr>
          <w:rFonts w:ascii="Times New Roman" w:hAnsi="Times New Roman" w:cs="Times New Roman"/>
          <w:bCs/>
          <w:sz w:val="26"/>
          <w:szCs w:val="26"/>
        </w:rPr>
        <w:t>депутатов</w:t>
      </w:r>
      <w:r w:rsidRPr="00B2202D">
        <w:rPr>
          <w:rFonts w:ascii="Times New Roman" w:hAnsi="Times New Roman" w:cs="Times New Roman"/>
          <w:b/>
          <w:bCs/>
          <w:sz w:val="26"/>
          <w:szCs w:val="26"/>
        </w:rPr>
        <w:t xml:space="preserve">  </w:t>
      </w:r>
      <w:r w:rsidRPr="00B2202D">
        <w:rPr>
          <w:rFonts w:ascii="Times New Roman" w:hAnsi="Times New Roman" w:cs="Times New Roman"/>
          <w:sz w:val="26"/>
          <w:szCs w:val="26"/>
        </w:rPr>
        <w:t>муниципального</w:t>
      </w:r>
      <w:proofErr w:type="gramEnd"/>
      <w:r w:rsidRPr="00B2202D">
        <w:rPr>
          <w:rFonts w:ascii="Times New Roman" w:hAnsi="Times New Roman" w:cs="Times New Roman"/>
          <w:sz w:val="26"/>
          <w:szCs w:val="26"/>
        </w:rPr>
        <w:t xml:space="preserve"> образования «Муниципальный округ Граховский район Удмуртской Республики» </w:t>
      </w:r>
      <w:r w:rsidRPr="00B2202D">
        <w:rPr>
          <w:rFonts w:ascii="Times New Roman" w:hAnsi="Times New Roman" w:cs="Times New Roman"/>
          <w:b/>
          <w:bCs/>
          <w:sz w:val="26"/>
          <w:szCs w:val="26"/>
        </w:rPr>
        <w:t>РЕШИЛ:</w:t>
      </w:r>
    </w:p>
    <w:p w14:paraId="12880676" w14:textId="77777777" w:rsidR="00B2202D" w:rsidRPr="00B2202D" w:rsidRDefault="00B2202D" w:rsidP="00B2202D">
      <w:pPr>
        <w:spacing w:after="0" w:line="240" w:lineRule="auto"/>
        <w:ind w:firstLine="567"/>
        <w:jc w:val="both"/>
        <w:rPr>
          <w:rFonts w:ascii="Times New Roman" w:hAnsi="Times New Roman" w:cs="Times New Roman"/>
          <w:sz w:val="26"/>
          <w:szCs w:val="26"/>
        </w:rPr>
      </w:pPr>
      <w:r w:rsidRPr="00B2202D">
        <w:rPr>
          <w:rFonts w:ascii="Times New Roman" w:hAnsi="Times New Roman" w:cs="Times New Roman"/>
          <w:sz w:val="26"/>
          <w:szCs w:val="26"/>
        </w:rPr>
        <w:t>1. Утвердить Положение о бюджетном процессе в муниципальном образовании «Муниципальный округ Граховский район Удмуртской Республики» в прилагаемой редакции.</w:t>
      </w:r>
    </w:p>
    <w:p w14:paraId="076C924B" w14:textId="77777777" w:rsidR="00B2202D" w:rsidRPr="00B2202D" w:rsidRDefault="00B2202D" w:rsidP="00B2202D">
      <w:pPr>
        <w:spacing w:after="0" w:line="240" w:lineRule="auto"/>
        <w:ind w:firstLine="567"/>
        <w:jc w:val="both"/>
        <w:rPr>
          <w:rFonts w:ascii="Times New Roman" w:hAnsi="Times New Roman" w:cs="Times New Roman"/>
          <w:sz w:val="26"/>
          <w:szCs w:val="26"/>
        </w:rPr>
      </w:pPr>
      <w:r w:rsidRPr="00B2202D">
        <w:rPr>
          <w:rFonts w:ascii="Times New Roman" w:hAnsi="Times New Roman" w:cs="Times New Roman"/>
          <w:sz w:val="26"/>
          <w:szCs w:val="26"/>
        </w:rPr>
        <w:t xml:space="preserve">2.  Установить, что при формировании бюджета </w:t>
      </w:r>
      <w:r w:rsidRPr="00B2202D">
        <w:rPr>
          <w:rFonts w:ascii="Times New Roman" w:hAnsi="Times New Roman" w:cs="Times New Roman"/>
          <w:bCs/>
          <w:iCs/>
          <w:sz w:val="26"/>
          <w:szCs w:val="26"/>
        </w:rPr>
        <w:t xml:space="preserve">муниципального образования  «Муниципальный округ Граховский  район Удмуртской Республики» на 2022 год и плановый период 2023 и 2024 годов, в случае отсутствия необходимых документов органов, предусмотренных Положением, указанном в пункте 1, а также при подготовке отчета об исполнении бюджета </w:t>
      </w:r>
      <w:bookmarkStart w:id="31" w:name="_Hlk86739354"/>
      <w:r w:rsidRPr="00B2202D">
        <w:rPr>
          <w:rFonts w:ascii="Times New Roman" w:hAnsi="Times New Roman" w:cs="Times New Roman"/>
          <w:bCs/>
          <w:iCs/>
          <w:sz w:val="26"/>
          <w:szCs w:val="26"/>
        </w:rPr>
        <w:t>муниципального образования  «Граховский район</w:t>
      </w:r>
      <w:bookmarkEnd w:id="31"/>
      <w:r w:rsidRPr="00B2202D">
        <w:rPr>
          <w:rFonts w:ascii="Times New Roman" w:hAnsi="Times New Roman" w:cs="Times New Roman"/>
          <w:bCs/>
          <w:iCs/>
          <w:sz w:val="26"/>
          <w:szCs w:val="26"/>
        </w:rPr>
        <w:t>», применяется Положение о бюджетном процессе, утвержденное решением Совета депутатов муниципального образования  «Граховский район».</w:t>
      </w:r>
    </w:p>
    <w:p w14:paraId="6B350E47" w14:textId="77777777" w:rsidR="00B2202D" w:rsidRPr="00B2202D" w:rsidRDefault="00B2202D" w:rsidP="00B2202D">
      <w:pPr>
        <w:spacing w:after="0" w:line="240" w:lineRule="auto"/>
        <w:ind w:firstLine="567"/>
        <w:jc w:val="both"/>
        <w:rPr>
          <w:rFonts w:ascii="Times New Roman" w:hAnsi="Times New Roman" w:cs="Times New Roman"/>
          <w:sz w:val="26"/>
          <w:szCs w:val="26"/>
        </w:rPr>
      </w:pPr>
      <w:r w:rsidRPr="00B2202D">
        <w:rPr>
          <w:rFonts w:ascii="Times New Roman" w:hAnsi="Times New Roman" w:cs="Times New Roman"/>
          <w:bCs/>
          <w:iCs/>
          <w:sz w:val="26"/>
          <w:szCs w:val="26"/>
        </w:rPr>
        <w:t>3. Считать утратившим силу решения Совета депутатов муниципального образования «Граховский район»:</w:t>
      </w:r>
    </w:p>
    <w:p w14:paraId="6D719B1F" w14:textId="77777777" w:rsidR="00B2202D" w:rsidRPr="00B2202D" w:rsidRDefault="00B2202D" w:rsidP="00B2202D">
      <w:pPr>
        <w:spacing w:after="0" w:line="240" w:lineRule="auto"/>
        <w:ind w:firstLine="567"/>
        <w:jc w:val="both"/>
        <w:rPr>
          <w:rFonts w:ascii="Times New Roman" w:hAnsi="Times New Roman" w:cs="Times New Roman"/>
          <w:sz w:val="26"/>
          <w:szCs w:val="26"/>
        </w:rPr>
      </w:pPr>
      <w:proofErr w:type="gramStart"/>
      <w:r w:rsidRPr="00B2202D">
        <w:rPr>
          <w:rFonts w:ascii="Times New Roman" w:hAnsi="Times New Roman" w:cs="Times New Roman"/>
          <w:bCs/>
          <w:iCs/>
          <w:sz w:val="26"/>
          <w:szCs w:val="26"/>
        </w:rPr>
        <w:t>от  28</w:t>
      </w:r>
      <w:proofErr w:type="gramEnd"/>
      <w:r w:rsidRPr="00B2202D">
        <w:rPr>
          <w:rFonts w:ascii="Times New Roman" w:hAnsi="Times New Roman" w:cs="Times New Roman"/>
          <w:bCs/>
          <w:iCs/>
          <w:sz w:val="26"/>
          <w:szCs w:val="26"/>
        </w:rPr>
        <w:t xml:space="preserve">  августа 2013 года №3/152 «О бюджетном процессе в муниципальном образовании «Граховский район»;</w:t>
      </w:r>
    </w:p>
    <w:p w14:paraId="3A58F2AB" w14:textId="77777777" w:rsidR="00B2202D" w:rsidRPr="00B2202D" w:rsidRDefault="00B2202D" w:rsidP="00B2202D">
      <w:pPr>
        <w:snapToGrid w:val="0"/>
        <w:spacing w:after="0" w:line="240" w:lineRule="auto"/>
        <w:ind w:firstLine="567"/>
        <w:jc w:val="both"/>
        <w:rPr>
          <w:rFonts w:ascii="Times New Roman" w:hAnsi="Times New Roman" w:cs="Times New Roman"/>
          <w:sz w:val="26"/>
          <w:szCs w:val="26"/>
        </w:rPr>
      </w:pPr>
      <w:r w:rsidRPr="00B2202D">
        <w:rPr>
          <w:rFonts w:ascii="Times New Roman" w:hAnsi="Times New Roman" w:cs="Times New Roman"/>
          <w:bCs/>
          <w:iCs/>
          <w:sz w:val="26"/>
          <w:szCs w:val="26"/>
        </w:rPr>
        <w:t xml:space="preserve">от 22 октября 2014 </w:t>
      </w:r>
      <w:proofErr w:type="gramStart"/>
      <w:r w:rsidRPr="00B2202D">
        <w:rPr>
          <w:rFonts w:ascii="Times New Roman" w:hAnsi="Times New Roman" w:cs="Times New Roman"/>
          <w:bCs/>
          <w:iCs/>
          <w:sz w:val="26"/>
          <w:szCs w:val="26"/>
        </w:rPr>
        <w:t>года  №</w:t>
      </w:r>
      <w:proofErr w:type="gramEnd"/>
      <w:r w:rsidRPr="00B2202D">
        <w:rPr>
          <w:rFonts w:ascii="Times New Roman" w:hAnsi="Times New Roman" w:cs="Times New Roman"/>
          <w:bCs/>
          <w:iCs/>
          <w:sz w:val="26"/>
          <w:szCs w:val="26"/>
        </w:rPr>
        <w:t xml:space="preserve">3/206 «О протесте прокурора </w:t>
      </w:r>
      <w:proofErr w:type="spellStart"/>
      <w:r w:rsidRPr="00B2202D">
        <w:rPr>
          <w:rFonts w:ascii="Times New Roman" w:hAnsi="Times New Roman" w:cs="Times New Roman"/>
          <w:bCs/>
          <w:iCs/>
          <w:sz w:val="26"/>
          <w:szCs w:val="26"/>
        </w:rPr>
        <w:t>Граховского</w:t>
      </w:r>
      <w:proofErr w:type="spellEnd"/>
      <w:r w:rsidRPr="00B2202D">
        <w:rPr>
          <w:rFonts w:ascii="Times New Roman" w:hAnsi="Times New Roman" w:cs="Times New Roman"/>
          <w:bCs/>
          <w:iCs/>
          <w:sz w:val="26"/>
          <w:szCs w:val="26"/>
        </w:rPr>
        <w:t xml:space="preserve"> района от 30.09.2014 года №51-2014 на решение </w:t>
      </w:r>
      <w:proofErr w:type="spellStart"/>
      <w:r w:rsidRPr="00B2202D">
        <w:rPr>
          <w:rFonts w:ascii="Times New Roman" w:hAnsi="Times New Roman" w:cs="Times New Roman"/>
          <w:bCs/>
          <w:iCs/>
          <w:sz w:val="26"/>
          <w:szCs w:val="26"/>
        </w:rPr>
        <w:t>Граховского</w:t>
      </w:r>
      <w:proofErr w:type="spellEnd"/>
      <w:r w:rsidRPr="00B2202D">
        <w:rPr>
          <w:rFonts w:ascii="Times New Roman" w:hAnsi="Times New Roman" w:cs="Times New Roman"/>
          <w:bCs/>
          <w:iCs/>
          <w:sz w:val="26"/>
          <w:szCs w:val="26"/>
        </w:rPr>
        <w:t xml:space="preserve"> районного Совета депутатов от 28.08.2013 года № 3/152 «О бюджетном процессе в муниципальном образовании «Граховский район».</w:t>
      </w:r>
    </w:p>
    <w:p w14:paraId="01624E16" w14:textId="77777777" w:rsidR="00B2202D" w:rsidRPr="00B2202D" w:rsidRDefault="00B2202D" w:rsidP="00B2202D">
      <w:pPr>
        <w:spacing w:after="0" w:line="240" w:lineRule="auto"/>
        <w:ind w:firstLine="567"/>
        <w:jc w:val="both"/>
        <w:rPr>
          <w:rFonts w:ascii="Times New Roman" w:hAnsi="Times New Roman" w:cs="Times New Roman"/>
          <w:bCs/>
          <w:iCs/>
          <w:sz w:val="26"/>
          <w:szCs w:val="26"/>
        </w:rPr>
      </w:pPr>
    </w:p>
    <w:p w14:paraId="335A4BCE" w14:textId="77777777" w:rsidR="00B2202D" w:rsidRPr="00B2202D" w:rsidRDefault="00B2202D" w:rsidP="00B2202D">
      <w:pPr>
        <w:spacing w:after="0" w:line="240" w:lineRule="auto"/>
        <w:ind w:firstLine="567"/>
        <w:jc w:val="both"/>
        <w:rPr>
          <w:rFonts w:ascii="Times New Roman" w:hAnsi="Times New Roman" w:cs="Times New Roman"/>
          <w:sz w:val="26"/>
          <w:szCs w:val="26"/>
        </w:rPr>
      </w:pPr>
      <w:r w:rsidRPr="00B2202D">
        <w:rPr>
          <w:rFonts w:ascii="Times New Roman" w:eastAsia="Calibri" w:hAnsi="Times New Roman" w:cs="Times New Roman"/>
          <w:bCs/>
          <w:iCs/>
          <w:sz w:val="26"/>
          <w:szCs w:val="26"/>
        </w:rPr>
        <w:lastRenderedPageBreak/>
        <w:t xml:space="preserve">3. </w:t>
      </w:r>
      <w:r w:rsidRPr="00B2202D">
        <w:rPr>
          <w:rFonts w:ascii="Times New Roman" w:eastAsia="Calibri" w:hAnsi="Times New Roman" w:cs="Times New Roman"/>
          <w:iCs/>
          <w:color w:val="000000"/>
          <w:sz w:val="26"/>
          <w:szCs w:val="26"/>
        </w:rPr>
        <w:t xml:space="preserve">Опубликовать настоящее решение в информационно-телекоммуникационной сети «Интернет» </w:t>
      </w:r>
      <w:hyperlink r:id="rId16">
        <w:r w:rsidRPr="00B2202D">
          <w:rPr>
            <w:rFonts w:ascii="Times New Roman" w:eastAsia="Calibri" w:hAnsi="Times New Roman" w:cs="Times New Roman"/>
            <w:iCs/>
            <w:color w:val="0563C1"/>
            <w:sz w:val="26"/>
            <w:szCs w:val="26"/>
            <w:u w:val="single"/>
            <w:lang w:val="en-US"/>
          </w:rPr>
          <w:t>www</w:t>
        </w:r>
        <w:r w:rsidRPr="00B2202D">
          <w:rPr>
            <w:rFonts w:ascii="Times New Roman" w:eastAsia="Calibri" w:hAnsi="Times New Roman" w:cs="Times New Roman"/>
            <w:iCs/>
            <w:color w:val="0563C1"/>
            <w:sz w:val="26"/>
            <w:szCs w:val="26"/>
            <w:u w:val="single"/>
          </w:rPr>
          <w:t>.</w:t>
        </w:r>
        <w:proofErr w:type="spellStart"/>
        <w:r w:rsidRPr="00B2202D">
          <w:rPr>
            <w:rFonts w:ascii="Times New Roman" w:eastAsia="Calibri" w:hAnsi="Times New Roman" w:cs="Times New Roman"/>
            <w:iCs/>
            <w:color w:val="0563C1"/>
            <w:sz w:val="26"/>
            <w:szCs w:val="26"/>
            <w:u w:val="single"/>
            <w:lang w:val="en-US"/>
          </w:rPr>
          <w:t>grahovo</w:t>
        </w:r>
        <w:proofErr w:type="spellEnd"/>
        <w:r w:rsidRPr="00B2202D">
          <w:rPr>
            <w:rFonts w:ascii="Times New Roman" w:eastAsia="Calibri" w:hAnsi="Times New Roman" w:cs="Times New Roman"/>
            <w:iCs/>
            <w:color w:val="0563C1"/>
            <w:sz w:val="26"/>
            <w:szCs w:val="26"/>
            <w:u w:val="single"/>
          </w:rPr>
          <w:t>.</w:t>
        </w:r>
        <w:proofErr w:type="spellStart"/>
        <w:r w:rsidRPr="00B2202D">
          <w:rPr>
            <w:rFonts w:ascii="Times New Roman" w:eastAsia="Calibri" w:hAnsi="Times New Roman" w:cs="Times New Roman"/>
            <w:iCs/>
            <w:color w:val="0563C1"/>
            <w:sz w:val="26"/>
            <w:szCs w:val="26"/>
            <w:u w:val="single"/>
            <w:lang w:val="en-US"/>
          </w:rPr>
          <w:t>udmurt</w:t>
        </w:r>
        <w:proofErr w:type="spellEnd"/>
        <w:r w:rsidRPr="00B2202D">
          <w:rPr>
            <w:rFonts w:ascii="Times New Roman" w:eastAsia="Calibri" w:hAnsi="Times New Roman" w:cs="Times New Roman"/>
            <w:iCs/>
            <w:color w:val="0563C1"/>
            <w:sz w:val="26"/>
            <w:szCs w:val="26"/>
            <w:u w:val="single"/>
          </w:rPr>
          <w:t>.</w:t>
        </w:r>
        <w:proofErr w:type="spellStart"/>
        <w:r w:rsidRPr="00B2202D">
          <w:rPr>
            <w:rFonts w:ascii="Times New Roman" w:eastAsia="Calibri" w:hAnsi="Times New Roman" w:cs="Times New Roman"/>
            <w:iCs/>
            <w:color w:val="0563C1"/>
            <w:sz w:val="26"/>
            <w:szCs w:val="26"/>
            <w:u w:val="single"/>
            <w:lang w:val="en-US"/>
          </w:rPr>
          <w:t>ru</w:t>
        </w:r>
        <w:proofErr w:type="spellEnd"/>
      </w:hyperlink>
      <w:r w:rsidRPr="00B2202D">
        <w:rPr>
          <w:rFonts w:ascii="Times New Roman" w:eastAsia="Calibri" w:hAnsi="Times New Roman" w:cs="Times New Roman"/>
          <w:iCs/>
          <w:color w:val="000000"/>
          <w:sz w:val="26"/>
          <w:szCs w:val="26"/>
        </w:rPr>
        <w:t>; на официальном сайте муниципального образования «Граховский район», периодическом печатном издании</w:t>
      </w:r>
      <w:r w:rsidRPr="00B2202D">
        <w:rPr>
          <w:rFonts w:ascii="Times New Roman" w:eastAsia="Calibri" w:hAnsi="Times New Roman" w:cs="Times New Roman"/>
          <w:iCs/>
          <w:color w:val="000000"/>
          <w:sz w:val="26"/>
          <w:szCs w:val="26"/>
          <w:lang w:eastAsia="zh-CN"/>
        </w:rPr>
        <w:t xml:space="preserve"> АУ УР «Редакция </w:t>
      </w:r>
      <w:proofErr w:type="spellStart"/>
      <w:r w:rsidRPr="00B2202D">
        <w:rPr>
          <w:rFonts w:ascii="Times New Roman" w:eastAsia="Calibri" w:hAnsi="Times New Roman" w:cs="Times New Roman"/>
          <w:iCs/>
          <w:color w:val="000000"/>
          <w:sz w:val="26"/>
          <w:szCs w:val="26"/>
          <w:lang w:eastAsia="zh-CN"/>
        </w:rPr>
        <w:t>Граховской</w:t>
      </w:r>
      <w:proofErr w:type="spellEnd"/>
      <w:r w:rsidRPr="00B2202D">
        <w:rPr>
          <w:rFonts w:ascii="Times New Roman" w:eastAsia="Calibri" w:hAnsi="Times New Roman" w:cs="Times New Roman"/>
          <w:iCs/>
          <w:color w:val="000000"/>
          <w:sz w:val="26"/>
          <w:szCs w:val="26"/>
          <w:lang w:eastAsia="zh-CN"/>
        </w:rPr>
        <w:t xml:space="preserve"> Районной Газеты «Сельская Новь»»</w:t>
      </w:r>
      <w:r w:rsidRPr="00B2202D">
        <w:rPr>
          <w:rFonts w:ascii="Times New Roman" w:eastAsia="Calibri" w:hAnsi="Times New Roman" w:cs="Times New Roman"/>
          <w:iCs/>
          <w:color w:val="000000"/>
          <w:sz w:val="26"/>
          <w:szCs w:val="26"/>
        </w:rPr>
        <w:t xml:space="preserve"> или в Вестнике правовых актов муниципального образования «Муниципальный округ Граховский район Удмуртской Республики».</w:t>
      </w:r>
    </w:p>
    <w:p w14:paraId="2A1ADEF4" w14:textId="77777777" w:rsidR="00B2202D" w:rsidRPr="00B2202D" w:rsidRDefault="00B2202D" w:rsidP="00B2202D">
      <w:pPr>
        <w:jc w:val="both"/>
        <w:rPr>
          <w:sz w:val="26"/>
          <w:szCs w:val="26"/>
        </w:rPr>
      </w:pPr>
    </w:p>
    <w:p w14:paraId="63E7EFB2" w14:textId="77777777" w:rsidR="00B2202D" w:rsidRPr="00B2202D" w:rsidRDefault="00B2202D" w:rsidP="00B2202D">
      <w:pPr>
        <w:spacing w:after="0" w:line="240" w:lineRule="auto"/>
        <w:rPr>
          <w:rFonts w:ascii="Times New Roman" w:hAnsi="Times New Roman"/>
          <w:sz w:val="26"/>
          <w:szCs w:val="26"/>
        </w:rPr>
      </w:pPr>
      <w:r w:rsidRPr="00B2202D">
        <w:rPr>
          <w:rFonts w:ascii="Times New Roman" w:hAnsi="Times New Roman"/>
          <w:sz w:val="26"/>
          <w:szCs w:val="26"/>
        </w:rPr>
        <w:t xml:space="preserve">Председатель Совета депутатов </w:t>
      </w:r>
    </w:p>
    <w:p w14:paraId="53E378EF" w14:textId="77777777" w:rsidR="00B2202D" w:rsidRPr="00B2202D" w:rsidRDefault="00B2202D" w:rsidP="00B2202D">
      <w:pPr>
        <w:spacing w:after="0" w:line="240" w:lineRule="auto"/>
        <w:jc w:val="both"/>
        <w:rPr>
          <w:rFonts w:ascii="Times New Roman" w:hAnsi="Times New Roman"/>
          <w:sz w:val="26"/>
          <w:szCs w:val="26"/>
        </w:rPr>
      </w:pPr>
      <w:r w:rsidRPr="00B2202D">
        <w:rPr>
          <w:rFonts w:ascii="Times New Roman" w:hAnsi="Times New Roman"/>
          <w:sz w:val="26"/>
          <w:szCs w:val="26"/>
        </w:rPr>
        <w:t xml:space="preserve">муниципального образования «Муниципальный округ </w:t>
      </w:r>
    </w:p>
    <w:p w14:paraId="58A35552" w14:textId="245426A7" w:rsidR="00B2202D" w:rsidRPr="00B2202D" w:rsidRDefault="00B2202D" w:rsidP="00B2202D">
      <w:pPr>
        <w:spacing w:after="0" w:line="240" w:lineRule="auto"/>
        <w:jc w:val="both"/>
        <w:rPr>
          <w:rFonts w:ascii="Times New Roman" w:hAnsi="Times New Roman"/>
          <w:sz w:val="26"/>
          <w:szCs w:val="26"/>
        </w:rPr>
      </w:pPr>
      <w:r w:rsidRPr="00B2202D">
        <w:rPr>
          <w:rFonts w:ascii="Times New Roman" w:hAnsi="Times New Roman"/>
          <w:sz w:val="26"/>
          <w:szCs w:val="26"/>
        </w:rPr>
        <w:t xml:space="preserve">Граховский район Удмуртской </w:t>
      </w:r>
      <w:proofErr w:type="gramStart"/>
      <w:r w:rsidRPr="00B2202D">
        <w:rPr>
          <w:rFonts w:ascii="Times New Roman" w:hAnsi="Times New Roman"/>
          <w:sz w:val="26"/>
          <w:szCs w:val="26"/>
        </w:rPr>
        <w:t xml:space="preserve">Республики»   </w:t>
      </w:r>
      <w:proofErr w:type="gramEnd"/>
      <w:r w:rsidRPr="00B2202D">
        <w:rPr>
          <w:rFonts w:ascii="Times New Roman" w:hAnsi="Times New Roman"/>
          <w:sz w:val="26"/>
          <w:szCs w:val="26"/>
        </w:rPr>
        <w:t xml:space="preserve">                         </w:t>
      </w:r>
      <w:r>
        <w:rPr>
          <w:rFonts w:ascii="Times New Roman" w:hAnsi="Times New Roman"/>
          <w:sz w:val="26"/>
          <w:szCs w:val="26"/>
        </w:rPr>
        <w:t xml:space="preserve">  </w:t>
      </w:r>
      <w:r w:rsidRPr="00B2202D">
        <w:rPr>
          <w:rFonts w:ascii="Times New Roman" w:hAnsi="Times New Roman"/>
          <w:sz w:val="26"/>
          <w:szCs w:val="26"/>
        </w:rPr>
        <w:t xml:space="preserve"> Р.А. Трефилова</w:t>
      </w:r>
    </w:p>
    <w:p w14:paraId="0D0D053B" w14:textId="77777777" w:rsidR="00B2202D" w:rsidRPr="00B2202D" w:rsidRDefault="00B2202D" w:rsidP="00B2202D">
      <w:pPr>
        <w:spacing w:after="0" w:line="240" w:lineRule="auto"/>
        <w:jc w:val="both"/>
        <w:rPr>
          <w:rFonts w:ascii="Times New Roman" w:hAnsi="Times New Roman"/>
          <w:sz w:val="26"/>
          <w:szCs w:val="26"/>
        </w:rPr>
      </w:pPr>
    </w:p>
    <w:p w14:paraId="478E6520" w14:textId="77777777" w:rsidR="00B2202D" w:rsidRPr="00B2202D" w:rsidRDefault="00B2202D" w:rsidP="00B2202D">
      <w:pPr>
        <w:spacing w:after="0" w:line="240" w:lineRule="auto"/>
        <w:jc w:val="both"/>
        <w:rPr>
          <w:rFonts w:ascii="Times New Roman" w:hAnsi="Times New Roman"/>
          <w:sz w:val="26"/>
          <w:szCs w:val="26"/>
        </w:rPr>
      </w:pPr>
      <w:r w:rsidRPr="00B2202D">
        <w:rPr>
          <w:rFonts w:ascii="Times New Roman" w:hAnsi="Times New Roman"/>
          <w:sz w:val="26"/>
          <w:szCs w:val="26"/>
        </w:rPr>
        <w:t xml:space="preserve">Глава муниципального образования «Муниципальный округ </w:t>
      </w:r>
    </w:p>
    <w:p w14:paraId="3CCA5B69" w14:textId="77777777" w:rsidR="00B2202D" w:rsidRPr="00B2202D" w:rsidRDefault="00B2202D" w:rsidP="00B2202D">
      <w:pPr>
        <w:spacing w:after="0" w:line="240" w:lineRule="auto"/>
        <w:jc w:val="both"/>
        <w:rPr>
          <w:rFonts w:ascii="Times New Roman" w:hAnsi="Times New Roman"/>
          <w:sz w:val="26"/>
          <w:szCs w:val="26"/>
        </w:rPr>
      </w:pPr>
      <w:r w:rsidRPr="00B2202D">
        <w:rPr>
          <w:rFonts w:ascii="Times New Roman" w:hAnsi="Times New Roman"/>
          <w:sz w:val="26"/>
          <w:szCs w:val="26"/>
        </w:rPr>
        <w:t xml:space="preserve">Граховский район Удмуртской </w:t>
      </w:r>
      <w:proofErr w:type="gramStart"/>
      <w:r w:rsidRPr="00B2202D">
        <w:rPr>
          <w:rFonts w:ascii="Times New Roman" w:hAnsi="Times New Roman"/>
          <w:sz w:val="26"/>
          <w:szCs w:val="26"/>
        </w:rPr>
        <w:t xml:space="preserve">Республики»   </w:t>
      </w:r>
      <w:proofErr w:type="gramEnd"/>
      <w:r w:rsidRPr="00B2202D">
        <w:rPr>
          <w:rFonts w:ascii="Times New Roman" w:hAnsi="Times New Roman"/>
          <w:sz w:val="26"/>
          <w:szCs w:val="26"/>
        </w:rPr>
        <w:t xml:space="preserve">                             В.И. Белов</w:t>
      </w:r>
    </w:p>
    <w:p w14:paraId="3A219C5E" w14:textId="77777777" w:rsidR="00B2202D" w:rsidRPr="00B2202D" w:rsidRDefault="00B2202D" w:rsidP="00B2202D">
      <w:pPr>
        <w:spacing w:after="0" w:line="240" w:lineRule="auto"/>
        <w:jc w:val="both"/>
        <w:rPr>
          <w:rFonts w:ascii="Times New Roman" w:hAnsi="Times New Roman"/>
          <w:sz w:val="26"/>
          <w:szCs w:val="26"/>
        </w:rPr>
      </w:pPr>
    </w:p>
    <w:p w14:paraId="36789818" w14:textId="77777777" w:rsidR="00B2202D" w:rsidRPr="00B2202D" w:rsidRDefault="00B2202D" w:rsidP="00B2202D">
      <w:pPr>
        <w:spacing w:after="0" w:line="240" w:lineRule="auto"/>
        <w:jc w:val="both"/>
        <w:rPr>
          <w:rFonts w:ascii="Times New Roman" w:hAnsi="Times New Roman"/>
          <w:sz w:val="26"/>
          <w:szCs w:val="26"/>
        </w:rPr>
      </w:pPr>
    </w:p>
    <w:p w14:paraId="4B6F914E" w14:textId="77777777" w:rsidR="00B2202D" w:rsidRPr="00B2202D" w:rsidRDefault="00B2202D" w:rsidP="00B2202D">
      <w:pPr>
        <w:spacing w:after="0" w:line="240" w:lineRule="auto"/>
        <w:jc w:val="both"/>
        <w:rPr>
          <w:rFonts w:ascii="Times New Roman" w:hAnsi="Times New Roman"/>
          <w:sz w:val="26"/>
          <w:szCs w:val="26"/>
        </w:rPr>
      </w:pPr>
    </w:p>
    <w:p w14:paraId="12264D35" w14:textId="77777777" w:rsidR="00B2202D" w:rsidRPr="00B2202D" w:rsidRDefault="00B2202D" w:rsidP="00B2202D">
      <w:pPr>
        <w:spacing w:after="0" w:line="240" w:lineRule="auto"/>
        <w:jc w:val="both"/>
        <w:rPr>
          <w:rFonts w:ascii="Times New Roman" w:hAnsi="Times New Roman"/>
          <w:sz w:val="26"/>
          <w:szCs w:val="26"/>
        </w:rPr>
      </w:pPr>
    </w:p>
    <w:p w14:paraId="626CA4FF" w14:textId="77777777" w:rsidR="00B2202D" w:rsidRPr="00B2202D" w:rsidRDefault="00B2202D" w:rsidP="00B2202D">
      <w:pPr>
        <w:spacing w:after="0" w:line="240" w:lineRule="auto"/>
        <w:jc w:val="both"/>
        <w:rPr>
          <w:rFonts w:ascii="Times New Roman" w:hAnsi="Times New Roman"/>
          <w:sz w:val="26"/>
          <w:szCs w:val="26"/>
        </w:rPr>
      </w:pPr>
    </w:p>
    <w:p w14:paraId="7D02B40F" w14:textId="77777777" w:rsidR="00B2202D" w:rsidRPr="00B2202D" w:rsidRDefault="00B2202D" w:rsidP="00B2202D">
      <w:pPr>
        <w:spacing w:after="0" w:line="240" w:lineRule="auto"/>
        <w:jc w:val="both"/>
        <w:rPr>
          <w:rFonts w:ascii="Times New Roman" w:hAnsi="Times New Roman"/>
          <w:sz w:val="26"/>
          <w:szCs w:val="26"/>
        </w:rPr>
      </w:pPr>
    </w:p>
    <w:p w14:paraId="6BC29317" w14:textId="77777777" w:rsidR="00B2202D" w:rsidRPr="00B2202D" w:rsidRDefault="00B2202D" w:rsidP="00B2202D">
      <w:pPr>
        <w:spacing w:after="0"/>
        <w:rPr>
          <w:rFonts w:ascii="Times New Roman" w:hAnsi="Times New Roman"/>
          <w:sz w:val="26"/>
          <w:szCs w:val="26"/>
        </w:rPr>
      </w:pPr>
      <w:r w:rsidRPr="00B2202D">
        <w:rPr>
          <w:rFonts w:ascii="Times New Roman" w:hAnsi="Times New Roman"/>
          <w:sz w:val="26"/>
          <w:szCs w:val="26"/>
        </w:rPr>
        <w:t>село Грахово,</w:t>
      </w:r>
    </w:p>
    <w:p w14:paraId="2291CC13" w14:textId="68B2B9DC" w:rsidR="00B2202D" w:rsidRPr="00B2202D" w:rsidRDefault="00B2202D" w:rsidP="00B2202D">
      <w:pPr>
        <w:spacing w:after="0"/>
        <w:rPr>
          <w:rFonts w:ascii="Times New Roman" w:hAnsi="Times New Roman"/>
          <w:sz w:val="26"/>
          <w:szCs w:val="26"/>
        </w:rPr>
      </w:pPr>
      <w:proofErr w:type="gramStart"/>
      <w:r>
        <w:rPr>
          <w:rFonts w:ascii="Times New Roman" w:hAnsi="Times New Roman"/>
          <w:sz w:val="26"/>
          <w:szCs w:val="26"/>
        </w:rPr>
        <w:t>22</w:t>
      </w:r>
      <w:r w:rsidRPr="00B2202D">
        <w:rPr>
          <w:rFonts w:ascii="Times New Roman" w:hAnsi="Times New Roman"/>
          <w:sz w:val="26"/>
          <w:szCs w:val="26"/>
        </w:rPr>
        <w:t xml:space="preserve">  декабря</w:t>
      </w:r>
      <w:proofErr w:type="gramEnd"/>
      <w:r w:rsidRPr="00B2202D">
        <w:rPr>
          <w:rFonts w:ascii="Times New Roman" w:hAnsi="Times New Roman"/>
          <w:sz w:val="26"/>
          <w:szCs w:val="26"/>
        </w:rPr>
        <w:t xml:space="preserve"> 2021 года</w:t>
      </w:r>
    </w:p>
    <w:p w14:paraId="4E4EABF9" w14:textId="3B902D6A" w:rsidR="00B2202D" w:rsidRPr="00B2202D" w:rsidRDefault="00B2202D" w:rsidP="00B2202D">
      <w:pPr>
        <w:spacing w:after="0" w:line="240" w:lineRule="auto"/>
        <w:ind w:firstLine="567"/>
        <w:jc w:val="both"/>
        <w:rPr>
          <w:rFonts w:ascii="Times New Roman" w:hAnsi="Times New Roman" w:cs="Times New Roman"/>
          <w:sz w:val="26"/>
          <w:szCs w:val="26"/>
        </w:rPr>
      </w:pPr>
      <w:r w:rsidRPr="00B2202D">
        <w:rPr>
          <w:rFonts w:ascii="Times New Roman" w:hAnsi="Times New Roman" w:cs="Times New Roman"/>
          <w:bCs/>
          <w:iCs/>
          <w:sz w:val="26"/>
          <w:szCs w:val="26"/>
        </w:rPr>
        <w:t>№</w:t>
      </w:r>
      <w:r>
        <w:rPr>
          <w:rFonts w:ascii="Times New Roman" w:hAnsi="Times New Roman" w:cs="Times New Roman"/>
          <w:bCs/>
          <w:iCs/>
          <w:sz w:val="26"/>
          <w:szCs w:val="26"/>
        </w:rPr>
        <w:t>4/66</w:t>
      </w:r>
      <w:r w:rsidRPr="00B2202D">
        <w:rPr>
          <w:rFonts w:ascii="Times New Roman" w:hAnsi="Times New Roman" w:cs="Times New Roman"/>
          <w:bCs/>
          <w:iCs/>
          <w:sz w:val="26"/>
          <w:szCs w:val="26"/>
        </w:rPr>
        <w:t xml:space="preserve"> </w:t>
      </w:r>
    </w:p>
    <w:p w14:paraId="3B285CB4"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167938CA"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4384573A"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47132E9A"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45EF9E51"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14995123"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58CA58AC"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65B897B9"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75A17ADB"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4EF31DEA"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5FCF8BAC"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382E3461"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5F9C407B"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0862A752"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4BB9B933"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2F02AD26"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14B9598F"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25AD72C1"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0A182B9C"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5C4DBCD0"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2D5159CC"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24EE9F9B" w14:textId="77777777" w:rsidR="00B2202D" w:rsidRPr="00B2202D" w:rsidRDefault="00B2202D" w:rsidP="00B2202D">
      <w:pPr>
        <w:spacing w:after="0" w:line="240" w:lineRule="auto"/>
        <w:ind w:firstLine="567"/>
        <w:jc w:val="both"/>
        <w:rPr>
          <w:rFonts w:ascii="Times New Roman" w:hAnsi="Times New Roman" w:cs="Times New Roman"/>
          <w:sz w:val="26"/>
          <w:szCs w:val="26"/>
        </w:rPr>
      </w:pPr>
    </w:p>
    <w:p w14:paraId="716DD57F" w14:textId="00F5A616" w:rsidR="00B2202D" w:rsidRDefault="00B2202D" w:rsidP="00B2202D">
      <w:pPr>
        <w:spacing w:after="0" w:line="240" w:lineRule="auto"/>
        <w:ind w:firstLine="567"/>
        <w:jc w:val="both"/>
        <w:rPr>
          <w:rFonts w:ascii="Times New Roman" w:hAnsi="Times New Roman" w:cs="Times New Roman"/>
          <w:sz w:val="26"/>
          <w:szCs w:val="26"/>
        </w:rPr>
      </w:pPr>
    </w:p>
    <w:p w14:paraId="6AF15987" w14:textId="48049172" w:rsidR="00816ED1" w:rsidRDefault="00816ED1" w:rsidP="00B2202D">
      <w:pPr>
        <w:spacing w:after="0" w:line="240" w:lineRule="auto"/>
        <w:ind w:firstLine="567"/>
        <w:jc w:val="both"/>
        <w:rPr>
          <w:rFonts w:ascii="Times New Roman" w:hAnsi="Times New Roman" w:cs="Times New Roman"/>
          <w:sz w:val="26"/>
          <w:szCs w:val="26"/>
        </w:rPr>
      </w:pPr>
    </w:p>
    <w:p w14:paraId="724C9C1A" w14:textId="000D7B8C" w:rsidR="00816ED1" w:rsidRDefault="00816ED1" w:rsidP="00B2202D">
      <w:pPr>
        <w:spacing w:after="0" w:line="240" w:lineRule="auto"/>
        <w:ind w:firstLine="567"/>
        <w:jc w:val="both"/>
        <w:rPr>
          <w:rFonts w:ascii="Times New Roman" w:hAnsi="Times New Roman" w:cs="Times New Roman"/>
          <w:sz w:val="26"/>
          <w:szCs w:val="26"/>
        </w:rPr>
      </w:pPr>
    </w:p>
    <w:p w14:paraId="20496521" w14:textId="77777777" w:rsidR="00816ED1" w:rsidRDefault="00816ED1" w:rsidP="00B2202D">
      <w:pPr>
        <w:spacing w:after="0" w:line="240" w:lineRule="auto"/>
        <w:ind w:firstLine="567"/>
        <w:jc w:val="both"/>
        <w:rPr>
          <w:rFonts w:ascii="Times New Roman" w:hAnsi="Times New Roman" w:cs="Times New Roman"/>
          <w:sz w:val="26"/>
          <w:szCs w:val="26"/>
        </w:rPr>
      </w:pPr>
    </w:p>
    <w:p w14:paraId="7E18C8F2" w14:textId="17E1D9C3" w:rsidR="00B2202D" w:rsidRDefault="00B2202D" w:rsidP="00B2202D">
      <w:pPr>
        <w:spacing w:after="0" w:line="240" w:lineRule="auto"/>
        <w:ind w:firstLine="567"/>
        <w:jc w:val="both"/>
        <w:rPr>
          <w:rFonts w:ascii="Times New Roman" w:hAnsi="Times New Roman" w:cs="Times New Roman"/>
          <w:sz w:val="26"/>
          <w:szCs w:val="26"/>
        </w:rPr>
      </w:pPr>
    </w:p>
    <w:p w14:paraId="1DA46153" w14:textId="77777777" w:rsidR="00B2202D" w:rsidRDefault="00B2202D" w:rsidP="00B2202D">
      <w:pPr>
        <w:spacing w:after="0" w:line="240" w:lineRule="auto"/>
        <w:ind w:firstLine="567"/>
        <w:jc w:val="right"/>
        <w:rPr>
          <w:rFonts w:ascii="Times New Roman" w:hAnsi="Times New Roman" w:cs="Times New Roman"/>
          <w:sz w:val="24"/>
          <w:szCs w:val="24"/>
        </w:rPr>
      </w:pPr>
      <w:r>
        <w:rPr>
          <w:rFonts w:ascii="Times New Roman" w:hAnsi="Times New Roman" w:cs="Times New Roman"/>
        </w:rPr>
        <w:t>Утверждено</w:t>
      </w:r>
    </w:p>
    <w:p w14:paraId="46366E1D" w14:textId="77777777" w:rsidR="00B2202D" w:rsidRDefault="00B2202D" w:rsidP="00B2202D">
      <w:pPr>
        <w:pStyle w:val="ConsPlusNormal"/>
        <w:jc w:val="right"/>
        <w:rPr>
          <w:rFonts w:ascii="Times New Roman" w:hAnsi="Times New Roman" w:cs="Times New Roman"/>
          <w:szCs w:val="22"/>
        </w:rPr>
      </w:pPr>
      <w:r>
        <w:rPr>
          <w:rFonts w:ascii="Times New Roman" w:hAnsi="Times New Roman" w:cs="Times New Roman"/>
          <w:sz w:val="22"/>
          <w:szCs w:val="22"/>
        </w:rPr>
        <w:t xml:space="preserve">решением Совета депутатов </w:t>
      </w:r>
    </w:p>
    <w:p w14:paraId="312B3AE2" w14:textId="77777777" w:rsidR="00B2202D" w:rsidRDefault="00B2202D" w:rsidP="00B2202D">
      <w:pPr>
        <w:pStyle w:val="ConsPlusNormal"/>
        <w:jc w:val="right"/>
        <w:rPr>
          <w:rFonts w:ascii="Times New Roman" w:hAnsi="Times New Roman" w:cs="Times New Roman"/>
          <w:szCs w:val="22"/>
        </w:rPr>
      </w:pPr>
      <w:r>
        <w:rPr>
          <w:rFonts w:ascii="Times New Roman" w:hAnsi="Times New Roman" w:cs="Times New Roman"/>
          <w:sz w:val="22"/>
          <w:szCs w:val="22"/>
        </w:rPr>
        <w:t xml:space="preserve">муниципального образования </w:t>
      </w:r>
    </w:p>
    <w:p w14:paraId="627EBC9A" w14:textId="77777777" w:rsidR="00B2202D" w:rsidRDefault="00B2202D" w:rsidP="00B2202D">
      <w:pPr>
        <w:pStyle w:val="ConsPlusNormal"/>
        <w:jc w:val="right"/>
        <w:rPr>
          <w:rFonts w:ascii="Times New Roman" w:hAnsi="Times New Roman" w:cs="Times New Roman"/>
          <w:szCs w:val="22"/>
        </w:rPr>
      </w:pPr>
      <w:r>
        <w:rPr>
          <w:rFonts w:ascii="Times New Roman" w:hAnsi="Times New Roman" w:cs="Times New Roman"/>
          <w:sz w:val="22"/>
          <w:szCs w:val="22"/>
        </w:rPr>
        <w:t>«Муниципальный округ Граховский район</w:t>
      </w:r>
    </w:p>
    <w:p w14:paraId="33164B3E" w14:textId="77777777" w:rsidR="00B2202D" w:rsidRDefault="00B2202D" w:rsidP="00B2202D">
      <w:pPr>
        <w:pStyle w:val="ConsPlusNormal"/>
        <w:jc w:val="right"/>
        <w:rPr>
          <w:rFonts w:ascii="Times New Roman" w:hAnsi="Times New Roman" w:cs="Times New Roman"/>
          <w:szCs w:val="22"/>
        </w:rPr>
      </w:pPr>
      <w:r>
        <w:rPr>
          <w:rFonts w:ascii="Times New Roman" w:hAnsi="Times New Roman" w:cs="Times New Roman"/>
          <w:sz w:val="22"/>
          <w:szCs w:val="22"/>
        </w:rPr>
        <w:t xml:space="preserve"> Удмуртской Республики»</w:t>
      </w:r>
    </w:p>
    <w:p w14:paraId="7951678E" w14:textId="11C57546" w:rsidR="00B2202D" w:rsidRDefault="00B2202D" w:rsidP="00B2202D">
      <w:pPr>
        <w:pStyle w:val="ConsPlusNormal"/>
        <w:jc w:val="right"/>
        <w:rPr>
          <w:szCs w:val="22"/>
        </w:rPr>
      </w:pPr>
      <w:r>
        <w:rPr>
          <w:rFonts w:ascii="Times New Roman" w:hAnsi="Times New Roman" w:cs="Times New Roman"/>
          <w:sz w:val="22"/>
          <w:szCs w:val="22"/>
        </w:rPr>
        <w:t>от   22 декабря 2021 г. № 4/66</w:t>
      </w:r>
    </w:p>
    <w:p w14:paraId="42FEB137" w14:textId="77777777" w:rsidR="00B2202D" w:rsidRDefault="00B2202D" w:rsidP="00B2202D">
      <w:pPr>
        <w:pStyle w:val="ConsPlusNormal"/>
        <w:jc w:val="right"/>
      </w:pPr>
    </w:p>
    <w:p w14:paraId="3FE163EC" w14:textId="77777777" w:rsidR="00B2202D" w:rsidRDefault="00B2202D" w:rsidP="00B2202D">
      <w:pPr>
        <w:pStyle w:val="ConsPlusTitle"/>
        <w:widowControl/>
        <w:jc w:val="center"/>
        <w:rPr>
          <w:rFonts w:ascii="Times New Roman" w:hAnsi="Times New Roman" w:cs="Times New Roman"/>
          <w:sz w:val="28"/>
          <w:szCs w:val="28"/>
        </w:rPr>
      </w:pPr>
    </w:p>
    <w:p w14:paraId="44C31F83" w14:textId="77777777" w:rsidR="00B2202D" w:rsidRDefault="00B2202D" w:rsidP="00B2202D">
      <w:pPr>
        <w:pStyle w:val="ConsPlusTitle"/>
        <w:widowControl/>
        <w:jc w:val="center"/>
        <w:rPr>
          <w:rFonts w:ascii="Times New Roman" w:hAnsi="Times New Roman" w:cs="Times New Roman"/>
          <w:sz w:val="28"/>
          <w:szCs w:val="28"/>
        </w:rPr>
      </w:pPr>
    </w:p>
    <w:p w14:paraId="0C9CC912" w14:textId="77777777" w:rsidR="00B2202D" w:rsidRDefault="00B2202D" w:rsidP="00B2202D">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Положение   о   бюджетном   </w:t>
      </w:r>
      <w:proofErr w:type="gramStart"/>
      <w:r>
        <w:rPr>
          <w:rFonts w:ascii="Times New Roman" w:hAnsi="Times New Roman" w:cs="Times New Roman"/>
          <w:sz w:val="26"/>
          <w:szCs w:val="26"/>
        </w:rPr>
        <w:t>процессе  в</w:t>
      </w:r>
      <w:proofErr w:type="gramEnd"/>
      <w:r>
        <w:rPr>
          <w:rFonts w:ascii="Times New Roman" w:hAnsi="Times New Roman" w:cs="Times New Roman"/>
          <w:sz w:val="26"/>
          <w:szCs w:val="26"/>
        </w:rPr>
        <w:t xml:space="preserve"> муниципальном образовании</w:t>
      </w:r>
    </w:p>
    <w:p w14:paraId="75DA8144" w14:textId="77777777" w:rsidR="00B2202D" w:rsidRDefault="00B2202D" w:rsidP="00B2202D">
      <w:pPr>
        <w:pStyle w:val="ConsPlusTitle"/>
        <w:widowControl/>
        <w:jc w:val="center"/>
        <w:rPr>
          <w:rFonts w:ascii="Times New Roman" w:hAnsi="Times New Roman" w:cs="Times New Roman"/>
          <w:sz w:val="26"/>
          <w:szCs w:val="26"/>
        </w:rPr>
      </w:pPr>
      <w:r>
        <w:rPr>
          <w:rFonts w:ascii="Times New Roman" w:hAnsi="Times New Roman" w:cs="Times New Roman"/>
          <w:sz w:val="26"/>
          <w:szCs w:val="26"/>
        </w:rPr>
        <w:t xml:space="preserve">«Муниципальный округ Граховский район Удмуртской Республики» </w:t>
      </w:r>
    </w:p>
    <w:p w14:paraId="7B01609D" w14:textId="77777777" w:rsidR="00B2202D" w:rsidRDefault="00B2202D" w:rsidP="00B2202D">
      <w:pPr>
        <w:pStyle w:val="ConsPlusNormal"/>
        <w:jc w:val="center"/>
        <w:rPr>
          <w:rFonts w:ascii="Times New Roman" w:hAnsi="Times New Roman" w:cs="Times New Roman"/>
        </w:rPr>
      </w:pPr>
    </w:p>
    <w:p w14:paraId="7EE45EC4" w14:textId="77777777" w:rsidR="00B2202D" w:rsidRDefault="00B2202D" w:rsidP="00B2202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Глава 1. ОБЩИЕ ПОЛОЖЕНИЯ</w:t>
      </w:r>
    </w:p>
    <w:p w14:paraId="1A148F99" w14:textId="77777777" w:rsidR="00B2202D" w:rsidRDefault="00B2202D" w:rsidP="00B2202D">
      <w:pPr>
        <w:pStyle w:val="ConsPlusNormal"/>
        <w:ind w:firstLine="540"/>
        <w:jc w:val="both"/>
        <w:rPr>
          <w:rFonts w:ascii="Times New Roman" w:hAnsi="Times New Roman" w:cs="Times New Roman"/>
          <w:sz w:val="26"/>
          <w:szCs w:val="26"/>
        </w:rPr>
      </w:pPr>
    </w:p>
    <w:p w14:paraId="21D5A6F1"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w:t>
      </w:r>
      <w:r>
        <w:rPr>
          <w:rFonts w:ascii="Times New Roman" w:hAnsi="Times New Roman" w:cs="Times New Roman"/>
          <w:sz w:val="26"/>
          <w:szCs w:val="26"/>
        </w:rPr>
        <w:t>. Правоотношения, регулируемые настоящим Положением</w:t>
      </w:r>
    </w:p>
    <w:p w14:paraId="1C723489" w14:textId="77777777" w:rsidR="00B2202D" w:rsidRDefault="00B2202D" w:rsidP="00B2202D">
      <w:pPr>
        <w:pStyle w:val="ConsPlusNormal"/>
        <w:ind w:firstLine="540"/>
        <w:jc w:val="both"/>
        <w:rPr>
          <w:rFonts w:ascii="Times New Roman" w:hAnsi="Times New Roman" w:cs="Times New Roman"/>
          <w:sz w:val="26"/>
          <w:szCs w:val="26"/>
        </w:rPr>
      </w:pPr>
    </w:p>
    <w:p w14:paraId="64561C19"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Настоящее Положение в соответствии с Бюджетным </w:t>
      </w:r>
      <w:hyperlink r:id="rId17">
        <w:r>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 </w:t>
      </w:r>
      <w:hyperlink r:id="rId18">
        <w:r>
          <w:rPr>
            <w:rFonts w:ascii="Times New Roman" w:hAnsi="Times New Roman" w:cs="Times New Roman"/>
            <w:sz w:val="26"/>
            <w:szCs w:val="26"/>
          </w:rPr>
          <w:t>Уставом</w:t>
        </w:r>
      </w:hyperlink>
      <w:r>
        <w:rPr>
          <w:rFonts w:ascii="Times New Roman" w:hAnsi="Times New Roman" w:cs="Times New Roman"/>
          <w:sz w:val="26"/>
          <w:szCs w:val="26"/>
        </w:rPr>
        <w:t xml:space="preserve"> муниципального образования «Муниципальный округ Граховский район Удмуртской Республики»  регулирует бюджетные правоотношения, возникающие в процессе составления и  рассмотрения проекта бюджета муниципального образования «Муниципальный округ Граховский район Удмуртской Республики», утверждения и исполнения бюджета муниципального образования «Муниципальный округ Граховский  район Удмуртской Республики», осуществления контроля за его исполнением, составления и утверждения отчета  об исполнении бюджета муниципального образования «Муниципальный округ Граховский район Удмуртской Республики».</w:t>
      </w:r>
    </w:p>
    <w:p w14:paraId="5680CAFD" w14:textId="77777777" w:rsidR="00B2202D" w:rsidRDefault="00B2202D" w:rsidP="00B2202D">
      <w:pPr>
        <w:pStyle w:val="ConsPlusNormal"/>
        <w:ind w:firstLine="540"/>
        <w:jc w:val="both"/>
        <w:rPr>
          <w:rFonts w:ascii="Times New Roman" w:hAnsi="Times New Roman" w:cs="Times New Roman"/>
          <w:sz w:val="26"/>
          <w:szCs w:val="26"/>
        </w:rPr>
      </w:pPr>
    </w:p>
    <w:p w14:paraId="25F838EF"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w:t>
      </w:r>
      <w:r>
        <w:rPr>
          <w:rFonts w:ascii="Times New Roman" w:hAnsi="Times New Roman" w:cs="Times New Roman"/>
          <w:sz w:val="26"/>
          <w:szCs w:val="26"/>
        </w:rPr>
        <w:t>. Участники бюджетного процесса в муниципальном образовании «Муниципальный округ Граховский район Удмуртской Республики»</w:t>
      </w:r>
    </w:p>
    <w:p w14:paraId="3EACE751" w14:textId="77777777" w:rsidR="00B2202D" w:rsidRDefault="00B2202D" w:rsidP="00B2202D">
      <w:pPr>
        <w:pStyle w:val="ConsPlusNormal"/>
        <w:ind w:firstLine="540"/>
        <w:jc w:val="both"/>
        <w:rPr>
          <w:rFonts w:ascii="Times New Roman" w:hAnsi="Times New Roman" w:cs="Times New Roman"/>
          <w:sz w:val="26"/>
          <w:szCs w:val="26"/>
        </w:rPr>
      </w:pPr>
    </w:p>
    <w:p w14:paraId="0A32D4A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Участниками бюджетного процесса в муниципальном образовании «Муниципальный округ Граховский район Удмуртской Республики» являются:</w:t>
      </w:r>
    </w:p>
    <w:p w14:paraId="5B142C4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Глава муниципального образования «Муниципальный округ Граховский район Удмуртской Республики»;</w:t>
      </w:r>
    </w:p>
    <w:p w14:paraId="2FF2BEE9" w14:textId="69BE679B"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представительный орган - Совет депутатов муниципального образования «Муниципальный округ Граховский район Удмуртской Республики» (далее - Совет депутатов);</w:t>
      </w:r>
    </w:p>
    <w:p w14:paraId="0E92CFCF"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Контрольно-счетный орган муниципального образования «Муниципальный округ Граховский район Удмуртской Республики» (далее КСО);</w:t>
      </w:r>
    </w:p>
    <w:p w14:paraId="313ADF8A" w14:textId="48999FF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финансовый орган, уполномоченный Администрацией, в лице Управления финансов муниципального образования «Муниципальный округ Граховский район Удмуртской Республики» (далее - Управление финансов);</w:t>
      </w:r>
    </w:p>
    <w:p w14:paraId="3A9E7279"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главные распорядители, распорядители и получатели средств бюджета муниципального образования «Муниципальный округ Граховский район Удмуртской Республики»;</w:t>
      </w:r>
    </w:p>
    <w:p w14:paraId="6B9A4E6B" w14:textId="489AADD5"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главные администраторы (администраторы) источников финансирования дефицита бюджета муниципального образования «Муниципальный округ Граховский район Удмуртской Республики»;</w:t>
      </w:r>
    </w:p>
    <w:p w14:paraId="19BF3D2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7) главные администраторы (администраторы) доходов бюджета муниципального образования «Муниципальный округ Граховский район Удмуртской Республики»;</w:t>
      </w:r>
    </w:p>
    <w:p w14:paraId="5899084F"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получатели бюджетных средств.</w:t>
      </w:r>
    </w:p>
    <w:p w14:paraId="01E09911"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Особенности бюджетных полномочий участников бюджетного процесса устанавливаются Бюджетным </w:t>
      </w:r>
      <w:hyperlink r:id="rId19">
        <w:r>
          <w:rPr>
            <w:rFonts w:ascii="Times New Roman" w:hAnsi="Times New Roman" w:cs="Times New Roman"/>
            <w:sz w:val="26"/>
            <w:szCs w:val="26"/>
          </w:rPr>
          <w:t>кодексом</w:t>
        </w:r>
      </w:hyperlink>
      <w:r>
        <w:rPr>
          <w:rFonts w:ascii="Times New Roman" w:hAnsi="Times New Roman" w:cs="Times New Roman"/>
          <w:sz w:val="26"/>
          <w:szCs w:val="26"/>
        </w:rPr>
        <w:t xml:space="preserve"> Российской Федерации, </w:t>
      </w:r>
      <w:hyperlink r:id="rId20">
        <w:r>
          <w:rPr>
            <w:rFonts w:ascii="Times New Roman" w:hAnsi="Times New Roman" w:cs="Times New Roman"/>
            <w:sz w:val="26"/>
            <w:szCs w:val="26"/>
          </w:rPr>
          <w:t>Уставом</w:t>
        </w:r>
      </w:hyperlink>
      <w:r>
        <w:rPr>
          <w:rFonts w:ascii="Times New Roman" w:hAnsi="Times New Roman" w:cs="Times New Roman"/>
          <w:sz w:val="26"/>
          <w:szCs w:val="26"/>
        </w:rPr>
        <w:t xml:space="preserve"> муниципального образования «Муниципальный округ Граховский район Удмуртской Республики», настоящим Положением и иными нормативными правовыми актами органов местного самоуправления муниципального образования «Муниципальный округ  Граховский район Удмуртской Республики».</w:t>
      </w:r>
    </w:p>
    <w:p w14:paraId="205CD6E7" w14:textId="77777777" w:rsidR="00B2202D" w:rsidRDefault="00B2202D" w:rsidP="00B2202D">
      <w:pPr>
        <w:pStyle w:val="ConsPlusNormal"/>
        <w:ind w:firstLine="540"/>
        <w:jc w:val="both"/>
        <w:rPr>
          <w:rFonts w:ascii="Times New Roman" w:hAnsi="Times New Roman" w:cs="Times New Roman"/>
          <w:sz w:val="26"/>
          <w:szCs w:val="26"/>
        </w:rPr>
      </w:pPr>
    </w:p>
    <w:p w14:paraId="1F904EB8" w14:textId="77777777" w:rsidR="00B2202D" w:rsidRDefault="00B2202D" w:rsidP="00B2202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Глава 2. СОСТАВЛЕНИЕ ПРОЕКТА БЮДЖЕТА МУНИЦИПАЛЬНОГО ОБРАЗОВАНИЯ «МУНИЦИПАЛЬНЫЙ ОКРУГ ГРАХОВСКИЙ РАЙОН УДМУРТСКОЙ РЕСПУБЛИКИ». РАССМОТРЕНИЕ И УТВЕРЖДЕНИЕ БЮДЖЕТА МУНИЦИПАЛЬНОГО ОБРАЗОВАНИЯ «МУНИЦИПАЛЬНЫЙ ОКРУГ ГРАХОВСКИЙ РАЙОН УДМУРТСКОЙ РЕСПУБЛИКИ»</w:t>
      </w:r>
    </w:p>
    <w:p w14:paraId="7E28B93D" w14:textId="77777777" w:rsidR="00B2202D" w:rsidRDefault="00B2202D" w:rsidP="00B2202D">
      <w:pPr>
        <w:pStyle w:val="ConsPlusNormal"/>
        <w:jc w:val="center"/>
        <w:rPr>
          <w:rFonts w:ascii="Times New Roman" w:hAnsi="Times New Roman" w:cs="Times New Roman"/>
          <w:sz w:val="26"/>
          <w:szCs w:val="26"/>
        </w:rPr>
      </w:pPr>
    </w:p>
    <w:p w14:paraId="7B57558A" w14:textId="710B9BD1"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3</w:t>
      </w:r>
      <w:r>
        <w:rPr>
          <w:rFonts w:ascii="Times New Roman" w:hAnsi="Times New Roman" w:cs="Times New Roman"/>
          <w:sz w:val="26"/>
          <w:szCs w:val="26"/>
        </w:rPr>
        <w:t>. Порядок составления проекта бюджета муниципального образования «Муниципальный округ Граховский район Удмуртской Республики»</w:t>
      </w:r>
    </w:p>
    <w:p w14:paraId="60797D0D" w14:textId="77777777" w:rsidR="00B2202D" w:rsidRDefault="00B2202D" w:rsidP="00B2202D">
      <w:pPr>
        <w:pStyle w:val="ConsPlusNormal"/>
        <w:ind w:firstLine="540"/>
        <w:jc w:val="both"/>
        <w:rPr>
          <w:rFonts w:ascii="Times New Roman" w:hAnsi="Times New Roman" w:cs="Times New Roman"/>
          <w:sz w:val="26"/>
          <w:szCs w:val="26"/>
        </w:rPr>
      </w:pPr>
    </w:p>
    <w:p w14:paraId="2FBF478C"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Составление проекта бюджета муниципального образования «Муниципальный округ Граховский район Удмуртской Республики» (далее - проект бюджета) осуществляется на основе бюджетного законодательства Российской Федерации, законодательства о налогах и сборах, законодательства об иных обязательных платежах, действующего на момент составления проекта бюджета. </w:t>
      </w:r>
    </w:p>
    <w:p w14:paraId="582887F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Проект бюджета составляется на основе прогноза социально-экономического развития муниципального образования «Муниципальный округ Граховский район Удмуртской Республики» в целях финансового обеспечения расходных обязательств муниципального образования «Муниципальный округ Граховский район Удмуртской Республики».</w:t>
      </w:r>
    </w:p>
    <w:p w14:paraId="25F430B3" w14:textId="77777777" w:rsidR="00B2202D" w:rsidRDefault="00B2202D" w:rsidP="00B2202D">
      <w:pPr>
        <w:spacing w:after="0" w:line="240" w:lineRule="auto"/>
        <w:ind w:firstLine="540"/>
        <w:jc w:val="both"/>
        <w:rPr>
          <w:rFonts w:ascii="Times New Roman" w:hAnsi="Times New Roman"/>
          <w:sz w:val="26"/>
          <w:szCs w:val="26"/>
        </w:rPr>
      </w:pPr>
      <w:r>
        <w:rPr>
          <w:rFonts w:ascii="Times New Roman" w:hAnsi="Times New Roman"/>
          <w:sz w:val="26"/>
          <w:szCs w:val="26"/>
        </w:rPr>
        <w:t xml:space="preserve">3. Проект бюджета составляется в порядке, установленном   Администрацией, в соответствии с положениями Бюджетного </w:t>
      </w:r>
      <w:hyperlink r:id="rId21">
        <w:r>
          <w:rPr>
            <w:rFonts w:ascii="Times New Roman" w:hAnsi="Times New Roman"/>
            <w:sz w:val="26"/>
            <w:szCs w:val="26"/>
          </w:rPr>
          <w:t>кодекса</w:t>
        </w:r>
      </w:hyperlink>
      <w:r>
        <w:rPr>
          <w:rFonts w:ascii="Times New Roman" w:hAnsi="Times New Roman"/>
          <w:sz w:val="26"/>
          <w:szCs w:val="26"/>
        </w:rPr>
        <w:t xml:space="preserve"> Российской Федерации, настоящего Положения, иными муниципальными правовыми актами органов местного самоуправления муниципального образования «Муниципальный округ Граховский район Удмуртской Республики».</w:t>
      </w:r>
    </w:p>
    <w:p w14:paraId="23FCF814" w14:textId="77777777" w:rsidR="00B2202D" w:rsidRDefault="00B2202D" w:rsidP="00B2202D">
      <w:pPr>
        <w:pStyle w:val="ConsPlusNormal"/>
        <w:ind w:firstLine="540"/>
        <w:jc w:val="both"/>
        <w:rPr>
          <w:rFonts w:ascii="Times New Roman" w:hAnsi="Times New Roman" w:cs="Times New Roman"/>
          <w:color w:val="FF0000"/>
          <w:sz w:val="26"/>
          <w:szCs w:val="26"/>
        </w:rPr>
      </w:pPr>
      <w:r>
        <w:rPr>
          <w:rFonts w:ascii="Times New Roman" w:hAnsi="Times New Roman" w:cs="Times New Roman"/>
          <w:sz w:val="26"/>
          <w:szCs w:val="26"/>
        </w:rPr>
        <w:t>4. Проект бюджета составляется и утверждается на</w:t>
      </w:r>
      <w:r>
        <w:rPr>
          <w:rFonts w:ascii="Times New Roman" w:hAnsi="Times New Roman" w:cs="Times New Roman"/>
          <w:color w:val="FF0000"/>
          <w:sz w:val="26"/>
          <w:szCs w:val="26"/>
        </w:rPr>
        <w:t xml:space="preserve"> </w:t>
      </w:r>
      <w:r>
        <w:rPr>
          <w:rFonts w:ascii="Times New Roman" w:hAnsi="Times New Roman" w:cs="Times New Roman"/>
          <w:sz w:val="26"/>
          <w:szCs w:val="26"/>
        </w:rPr>
        <w:t>очередной финансовый год и плановый период</w:t>
      </w:r>
      <w:r>
        <w:rPr>
          <w:rFonts w:ascii="Times New Roman" w:hAnsi="Times New Roman" w:cs="Times New Roman"/>
          <w:color w:val="FF0000"/>
          <w:sz w:val="26"/>
          <w:szCs w:val="26"/>
        </w:rPr>
        <w:t>.</w:t>
      </w:r>
    </w:p>
    <w:p w14:paraId="3AC5E1D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5. Проект бюджета составляется в форме проекта решения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районного Совета депутатов.</w:t>
      </w:r>
    </w:p>
    <w:p w14:paraId="547504DD" w14:textId="6565A02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Составление проекта решения о бюджете муниципального образования «Муниципальный округ Граховский район Удмуртской Республики» (далее - проект решения о бюджете) основывается на:</w:t>
      </w:r>
    </w:p>
    <w:p w14:paraId="28486861"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прогнозе социально-экономического развития муниципального образования «Муниципальный округ Граховский район Удмуртской Республики»;</w:t>
      </w:r>
    </w:p>
    <w:p w14:paraId="7CD91FC2"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2) основных направлениях бюджетной политики и основных направлениях налоговой политики;</w:t>
      </w:r>
    </w:p>
    <w:p w14:paraId="30A46378"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3) бюджетном прогнозе (проекте бюджетного прогноза, проекте изменений бюджетного прогноза) на долгосрочный период;</w:t>
      </w:r>
    </w:p>
    <w:p w14:paraId="2D88AE2A"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xml:space="preserve">4) муниципальных программах муниципального образования (проектах </w:t>
      </w:r>
      <w:r>
        <w:rPr>
          <w:rFonts w:ascii="Times New Roman" w:hAnsi="Times New Roman"/>
          <w:sz w:val="26"/>
          <w:szCs w:val="26"/>
        </w:rPr>
        <w:lastRenderedPageBreak/>
        <w:t>муниципальных программ, проектах изменений указанных программ).</w:t>
      </w:r>
    </w:p>
    <w:p w14:paraId="6F8E443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иных документов, применение которых в ходе составления проектов бюджетов предусмотрено бюджетным законодательством.</w:t>
      </w:r>
    </w:p>
    <w:p w14:paraId="3FDCE73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Органом, ответственным за составление проекта решения о бюджете, является Администрация.</w:t>
      </w:r>
    </w:p>
    <w:p w14:paraId="189E5FE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Составление проекта решения о бюджете осуществляет Управление финансов.</w:t>
      </w:r>
    </w:p>
    <w:p w14:paraId="0ED2DD1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 До внесения в Совет депутатов проект решения о бюджете рассматривается Администрацией района.</w:t>
      </w:r>
    </w:p>
    <w:p w14:paraId="4A798F74" w14:textId="77777777" w:rsidR="00B2202D" w:rsidRDefault="00B2202D" w:rsidP="00B2202D">
      <w:pPr>
        <w:pStyle w:val="ConsPlusNormal"/>
        <w:ind w:firstLine="540"/>
        <w:jc w:val="both"/>
        <w:rPr>
          <w:rFonts w:ascii="Times New Roman" w:hAnsi="Times New Roman" w:cs="Times New Roman"/>
          <w:color w:val="FF0000"/>
          <w:sz w:val="26"/>
          <w:szCs w:val="26"/>
        </w:rPr>
      </w:pPr>
    </w:p>
    <w:p w14:paraId="348140E3" w14:textId="3DA6CBF2" w:rsidR="00B2202D" w:rsidRDefault="00B2202D" w:rsidP="00B2202D">
      <w:pPr>
        <w:spacing w:after="0" w:line="240" w:lineRule="auto"/>
        <w:ind w:firstLine="540"/>
        <w:jc w:val="both"/>
        <w:outlineLvl w:val="2"/>
        <w:rPr>
          <w:rFonts w:ascii="Times New Roman" w:hAnsi="Times New Roman"/>
          <w:sz w:val="26"/>
          <w:szCs w:val="26"/>
        </w:rPr>
      </w:pPr>
      <w:r>
        <w:rPr>
          <w:rFonts w:ascii="Times New Roman" w:hAnsi="Times New Roman"/>
          <w:b/>
          <w:sz w:val="26"/>
          <w:szCs w:val="26"/>
        </w:rPr>
        <w:t>Статья 4</w:t>
      </w:r>
      <w:r>
        <w:rPr>
          <w:rFonts w:ascii="Times New Roman" w:hAnsi="Times New Roman"/>
          <w:sz w:val="26"/>
          <w:szCs w:val="26"/>
        </w:rPr>
        <w:t>. Разработка прогноза социально-экономического развития муниципального образования «Муниципальный округ Граховский район Удмуртской Республики» и его одобрение</w:t>
      </w:r>
    </w:p>
    <w:p w14:paraId="5DA325F2" w14:textId="77777777" w:rsidR="00B2202D" w:rsidRDefault="00B2202D" w:rsidP="00B2202D">
      <w:pPr>
        <w:spacing w:after="0" w:line="240" w:lineRule="auto"/>
        <w:ind w:firstLine="540"/>
        <w:jc w:val="both"/>
        <w:outlineLvl w:val="2"/>
        <w:rPr>
          <w:rFonts w:ascii="Times New Roman" w:hAnsi="Times New Roman"/>
          <w:sz w:val="26"/>
          <w:szCs w:val="26"/>
        </w:rPr>
      </w:pPr>
    </w:p>
    <w:p w14:paraId="56F39AD1" w14:textId="2444A583" w:rsidR="00B2202D" w:rsidRDefault="00B2202D" w:rsidP="00B2202D">
      <w:pPr>
        <w:spacing w:after="0" w:line="240" w:lineRule="auto"/>
        <w:ind w:firstLine="540"/>
        <w:jc w:val="both"/>
        <w:outlineLvl w:val="2"/>
        <w:rPr>
          <w:rFonts w:ascii="Times New Roman" w:hAnsi="Times New Roman"/>
          <w:sz w:val="26"/>
          <w:szCs w:val="26"/>
        </w:rPr>
      </w:pPr>
      <w:r>
        <w:rPr>
          <w:rFonts w:ascii="Times New Roman" w:hAnsi="Times New Roman"/>
          <w:sz w:val="26"/>
          <w:szCs w:val="26"/>
        </w:rPr>
        <w:t>1. Разработка прогноза социально-экономического развития муниципального образования «Муниципальный округ Граховский район Удмуртской Республики» (далее - прогноз социально-экономического развития) осуществляется отделом экономики и планирования Администрации муниципального образования «Муниципальный округ Граховский район Удмуртской Республики».</w:t>
      </w:r>
    </w:p>
    <w:p w14:paraId="5A871EF6" w14:textId="77777777" w:rsidR="00B2202D" w:rsidRDefault="00B2202D" w:rsidP="00B2202D">
      <w:pPr>
        <w:spacing w:after="0" w:line="240" w:lineRule="auto"/>
        <w:ind w:firstLine="540"/>
        <w:jc w:val="both"/>
        <w:outlineLvl w:val="2"/>
        <w:rPr>
          <w:rFonts w:ascii="Times New Roman" w:hAnsi="Times New Roman"/>
          <w:sz w:val="26"/>
          <w:szCs w:val="26"/>
        </w:rPr>
      </w:pPr>
      <w:r>
        <w:rPr>
          <w:rFonts w:ascii="Times New Roman" w:hAnsi="Times New Roman"/>
          <w:sz w:val="26"/>
          <w:szCs w:val="26"/>
        </w:rPr>
        <w:t>2. Прогноз социально-экономического развития муниципального образования «Муниципальный округ Граховский район Удмуртской Республики» разрабатывается на период не менее трех лет путем уточнения параметров планового периода и добавления параметров второго года планового периода.</w:t>
      </w:r>
    </w:p>
    <w:p w14:paraId="0CBBB7CF" w14:textId="788E5845" w:rsidR="00B2202D" w:rsidRDefault="00B2202D" w:rsidP="00B2202D">
      <w:pPr>
        <w:spacing w:after="0" w:line="240" w:lineRule="auto"/>
        <w:ind w:firstLine="540"/>
        <w:jc w:val="both"/>
        <w:outlineLvl w:val="2"/>
        <w:rPr>
          <w:rFonts w:ascii="Times New Roman" w:hAnsi="Times New Roman"/>
          <w:sz w:val="26"/>
          <w:szCs w:val="26"/>
        </w:rPr>
      </w:pPr>
      <w:r>
        <w:rPr>
          <w:rFonts w:ascii="Times New Roman" w:hAnsi="Times New Roman"/>
          <w:sz w:val="26"/>
          <w:szCs w:val="26"/>
        </w:rPr>
        <w:t>3. Порядок разработки и требования к содержанию прогноза социально-экономического развития устанавливаются Администрацией.</w:t>
      </w:r>
    </w:p>
    <w:p w14:paraId="18873E05" w14:textId="07DD4C6D"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При этом обязательным условием является рассмотрение и одобрение прогноза социально-экономического развития Администрацией с изданием соответствующего правового акта.</w:t>
      </w:r>
    </w:p>
    <w:p w14:paraId="1762F3AD" w14:textId="77777777" w:rsidR="00B2202D" w:rsidRDefault="00B2202D" w:rsidP="00B2202D">
      <w:pPr>
        <w:spacing w:after="0" w:line="240" w:lineRule="auto"/>
        <w:ind w:firstLine="540"/>
        <w:jc w:val="both"/>
        <w:outlineLvl w:val="2"/>
        <w:rPr>
          <w:rFonts w:ascii="Times New Roman" w:hAnsi="Times New Roman"/>
          <w:sz w:val="26"/>
          <w:szCs w:val="26"/>
        </w:rPr>
      </w:pPr>
      <w:r>
        <w:rPr>
          <w:rFonts w:ascii="Times New Roman" w:hAnsi="Times New Roman"/>
          <w:sz w:val="26"/>
          <w:szCs w:val="26"/>
        </w:rPr>
        <w:t>4. Прогноз социально-экономического развития с пояснительной запиской к нему представляется Администрацией в Граховский районный Совет депутатов одновременно с проектом решения о бюджете муниципального образования «Муниципальный округ Граховский район Удмуртской Республики».</w:t>
      </w:r>
    </w:p>
    <w:p w14:paraId="4A2AED9E" w14:textId="77777777" w:rsidR="00B2202D" w:rsidRDefault="00B2202D" w:rsidP="00B2202D">
      <w:pPr>
        <w:pStyle w:val="ConsPlusNormal"/>
        <w:ind w:firstLine="540"/>
        <w:jc w:val="both"/>
        <w:rPr>
          <w:rFonts w:ascii="Times New Roman" w:hAnsi="Times New Roman" w:cs="Times New Roman"/>
          <w:color w:val="FF0000"/>
          <w:sz w:val="26"/>
          <w:szCs w:val="26"/>
        </w:rPr>
      </w:pPr>
    </w:p>
    <w:p w14:paraId="6BEAA1F5"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5</w:t>
      </w:r>
      <w:r>
        <w:rPr>
          <w:rFonts w:ascii="Times New Roman" w:hAnsi="Times New Roman" w:cs="Times New Roman"/>
          <w:sz w:val="26"/>
          <w:szCs w:val="26"/>
        </w:rPr>
        <w:t>. Прогнозирование доходов бюджета муниципального образования «Муниципальный округ Граховский район Удмуртской Республики»</w:t>
      </w:r>
    </w:p>
    <w:p w14:paraId="235432DC" w14:textId="77777777" w:rsidR="00B2202D" w:rsidRDefault="00B2202D" w:rsidP="00B2202D">
      <w:pPr>
        <w:pStyle w:val="ConsPlusNormal"/>
        <w:ind w:firstLine="540"/>
        <w:jc w:val="both"/>
        <w:rPr>
          <w:rFonts w:ascii="Times New Roman" w:hAnsi="Times New Roman" w:cs="Times New Roman"/>
          <w:sz w:val="26"/>
          <w:szCs w:val="26"/>
        </w:rPr>
      </w:pPr>
    </w:p>
    <w:p w14:paraId="702FE953" w14:textId="4FC9A0BA"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Доходы бюджета прогнозируются на основе прогноза социально-экономического развития в условиях действующего на день внесения проекта решения о бюджете в Совет депутатов законодательства о налогах и сборах, бюджетного законодательства Российской Федерации и законодательства об иных обязательных платежах.</w:t>
      </w:r>
    </w:p>
    <w:p w14:paraId="7917195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Нормативные акты органов местного самоуправления муниципального образования «Муниципальный округ Граховский  район Удмуртской Республики», предусматривающие внесение изменений в  решения о налогах и сборах, принятые после дня внесения в Совет депутатов проекта решения о бюджете, приводящие к изменению доходов (расходов) бюджета, должны содержать положения о вступлении в силу указанных  решений не ранее 1 января года, следующего за очередным финансовым годом.</w:t>
      </w:r>
    </w:p>
    <w:p w14:paraId="06336EE1" w14:textId="77777777" w:rsidR="00B2202D" w:rsidRDefault="00B2202D" w:rsidP="00B2202D">
      <w:pPr>
        <w:pStyle w:val="ConsPlusNormal"/>
        <w:ind w:firstLine="540"/>
        <w:jc w:val="both"/>
        <w:rPr>
          <w:rFonts w:ascii="Times New Roman" w:hAnsi="Times New Roman" w:cs="Times New Roman"/>
          <w:b/>
          <w:sz w:val="26"/>
          <w:szCs w:val="26"/>
        </w:rPr>
      </w:pPr>
    </w:p>
    <w:p w14:paraId="7E316C9A"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6</w:t>
      </w:r>
      <w:r>
        <w:rPr>
          <w:rFonts w:ascii="Times New Roman" w:hAnsi="Times New Roman" w:cs="Times New Roman"/>
          <w:sz w:val="26"/>
          <w:szCs w:val="26"/>
        </w:rPr>
        <w:t>. Ведение реестра расходных обязательств муниципального образования</w:t>
      </w:r>
      <w:proofErr w:type="gramStart"/>
      <w:r>
        <w:rPr>
          <w:rFonts w:ascii="Times New Roman" w:hAnsi="Times New Roman" w:cs="Times New Roman"/>
          <w:sz w:val="26"/>
          <w:szCs w:val="26"/>
        </w:rPr>
        <w:t xml:space="preserve">   «</w:t>
      </w:r>
      <w:proofErr w:type="gramEnd"/>
      <w:r>
        <w:rPr>
          <w:rFonts w:ascii="Times New Roman" w:hAnsi="Times New Roman" w:cs="Times New Roman"/>
          <w:sz w:val="26"/>
          <w:szCs w:val="26"/>
        </w:rPr>
        <w:t>Муниципальный округ Граховский  район Удмуртской Республики»</w:t>
      </w:r>
    </w:p>
    <w:p w14:paraId="492038FF" w14:textId="77777777" w:rsidR="00B2202D" w:rsidRDefault="00B2202D" w:rsidP="00B2202D">
      <w:pPr>
        <w:pStyle w:val="ConsPlusNormal"/>
        <w:ind w:firstLine="540"/>
        <w:jc w:val="both"/>
        <w:rPr>
          <w:rFonts w:ascii="Times New Roman" w:hAnsi="Times New Roman" w:cs="Times New Roman"/>
          <w:sz w:val="26"/>
          <w:szCs w:val="26"/>
        </w:rPr>
      </w:pPr>
    </w:p>
    <w:p w14:paraId="74375B96"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Ведение реестра расходных обязательств муниципального образования «Муниципальный округ Граховский район Удмуртской Республики» осуществляется Управлением финансов.</w:t>
      </w:r>
    </w:p>
    <w:p w14:paraId="0AC1783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w:t>
      </w:r>
      <w:bookmarkStart w:id="32" w:name="_Hlk86664157"/>
      <w:r>
        <w:rPr>
          <w:rFonts w:ascii="Times New Roman" w:hAnsi="Times New Roman" w:cs="Times New Roman"/>
          <w:sz w:val="26"/>
          <w:szCs w:val="26"/>
        </w:rPr>
        <w:t>Порядок ведения реестра расходных обязат</w:t>
      </w:r>
      <w:bookmarkEnd w:id="32"/>
      <w:r>
        <w:rPr>
          <w:rFonts w:ascii="Times New Roman" w:hAnsi="Times New Roman" w:cs="Times New Roman"/>
          <w:sz w:val="26"/>
          <w:szCs w:val="26"/>
        </w:rPr>
        <w:t xml:space="preserve">ельств муниципального образования «Муниципальный округ </w:t>
      </w:r>
      <w:proofErr w:type="gramStart"/>
      <w:r>
        <w:rPr>
          <w:rFonts w:ascii="Times New Roman" w:hAnsi="Times New Roman" w:cs="Times New Roman"/>
          <w:sz w:val="26"/>
          <w:szCs w:val="26"/>
        </w:rPr>
        <w:t>Граховский  район</w:t>
      </w:r>
      <w:proofErr w:type="gramEnd"/>
      <w:r>
        <w:rPr>
          <w:rFonts w:ascii="Times New Roman" w:hAnsi="Times New Roman" w:cs="Times New Roman"/>
          <w:sz w:val="26"/>
          <w:szCs w:val="26"/>
        </w:rPr>
        <w:t xml:space="preserve"> </w:t>
      </w:r>
      <w:bookmarkStart w:id="33" w:name="_Hlk86824416"/>
      <w:r>
        <w:rPr>
          <w:rFonts w:ascii="Times New Roman" w:hAnsi="Times New Roman" w:cs="Times New Roman"/>
          <w:sz w:val="26"/>
          <w:szCs w:val="26"/>
        </w:rPr>
        <w:t>Удмуртской Республики</w:t>
      </w:r>
      <w:bookmarkEnd w:id="33"/>
      <w:r>
        <w:rPr>
          <w:rFonts w:ascii="Times New Roman" w:hAnsi="Times New Roman" w:cs="Times New Roman"/>
          <w:sz w:val="26"/>
          <w:szCs w:val="26"/>
        </w:rPr>
        <w:t>» устанавливается Администрацией.</w:t>
      </w:r>
    </w:p>
    <w:p w14:paraId="3B2E819F" w14:textId="77777777" w:rsidR="00B2202D" w:rsidRDefault="00B2202D" w:rsidP="00B2202D">
      <w:pPr>
        <w:pStyle w:val="ConsPlusNormal"/>
        <w:ind w:firstLine="540"/>
        <w:jc w:val="both"/>
        <w:rPr>
          <w:rFonts w:ascii="Times New Roman" w:hAnsi="Times New Roman" w:cs="Times New Roman"/>
          <w:sz w:val="26"/>
          <w:szCs w:val="26"/>
        </w:rPr>
      </w:pPr>
    </w:p>
    <w:p w14:paraId="022F72DA"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7.</w:t>
      </w:r>
      <w:r>
        <w:rPr>
          <w:rFonts w:ascii="Times New Roman" w:hAnsi="Times New Roman" w:cs="Times New Roman"/>
          <w:sz w:val="26"/>
          <w:szCs w:val="26"/>
        </w:rPr>
        <w:t xml:space="preserve"> Формирование расходов бюджета муниципального образования «Муниципальный округ Граховский район Удмуртской Республики»</w:t>
      </w:r>
    </w:p>
    <w:p w14:paraId="7155D09C" w14:textId="77777777" w:rsidR="00B2202D" w:rsidRDefault="00B2202D" w:rsidP="00B2202D">
      <w:pPr>
        <w:pStyle w:val="ConsPlusNormal"/>
        <w:ind w:firstLine="540"/>
        <w:jc w:val="both"/>
        <w:rPr>
          <w:rFonts w:ascii="Times New Roman" w:hAnsi="Times New Roman" w:cs="Times New Roman"/>
          <w:sz w:val="26"/>
          <w:szCs w:val="26"/>
        </w:rPr>
      </w:pPr>
    </w:p>
    <w:p w14:paraId="0430F274"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Формирование расходов бюджета муниципального образования «Муниципальный округ Граховский район Удмуртской Республики»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Удмуртской Республики и органов местного самоуправления, исполнение которых согласно действующему законодательству должно происходить за счет средств бюджета муниципального образования «Муниципальный округ Граховский  район Удмуртской Республики».</w:t>
      </w:r>
    </w:p>
    <w:p w14:paraId="64D20768" w14:textId="77777777" w:rsidR="00B2202D" w:rsidRDefault="00B2202D" w:rsidP="00B2202D">
      <w:pPr>
        <w:pStyle w:val="ConsPlusNormal"/>
        <w:ind w:firstLine="540"/>
        <w:jc w:val="both"/>
        <w:rPr>
          <w:rFonts w:ascii="Times New Roman" w:hAnsi="Times New Roman"/>
          <w:b/>
          <w:sz w:val="26"/>
          <w:szCs w:val="26"/>
        </w:rPr>
      </w:pPr>
    </w:p>
    <w:p w14:paraId="6873149E" w14:textId="6F029305" w:rsidR="00B2202D" w:rsidRDefault="00B2202D" w:rsidP="00B2202D">
      <w:pPr>
        <w:pStyle w:val="ConsPlusNormal"/>
        <w:ind w:firstLine="540"/>
        <w:jc w:val="both"/>
        <w:rPr>
          <w:rFonts w:ascii="Times New Roman" w:hAnsi="Times New Roman"/>
          <w:bCs/>
          <w:sz w:val="26"/>
          <w:szCs w:val="26"/>
        </w:rPr>
      </w:pPr>
      <w:r>
        <w:rPr>
          <w:rFonts w:ascii="Times New Roman" w:hAnsi="Times New Roman"/>
          <w:b/>
          <w:sz w:val="26"/>
          <w:szCs w:val="26"/>
        </w:rPr>
        <w:t xml:space="preserve">Статья 8. </w:t>
      </w:r>
      <w:r>
        <w:rPr>
          <w:rFonts w:ascii="Times New Roman" w:hAnsi="Times New Roman"/>
          <w:bCs/>
          <w:sz w:val="26"/>
          <w:szCs w:val="26"/>
        </w:rPr>
        <w:t xml:space="preserve">Бюджетные инвестиции в объекты муниципальной собственности муниципального образования «Муниципальный округ Граховский район Удмуртской Республики» </w:t>
      </w:r>
    </w:p>
    <w:p w14:paraId="50CF0E24" w14:textId="77777777" w:rsidR="007258CD" w:rsidRDefault="007258CD" w:rsidP="00B2202D">
      <w:pPr>
        <w:pStyle w:val="ConsPlusNormal"/>
        <w:ind w:firstLine="540"/>
        <w:jc w:val="both"/>
        <w:rPr>
          <w:rFonts w:ascii="Times New Roman" w:hAnsi="Times New Roman"/>
          <w:bCs/>
          <w:sz w:val="26"/>
          <w:szCs w:val="26"/>
        </w:rPr>
      </w:pPr>
    </w:p>
    <w:p w14:paraId="4C353EC6" w14:textId="77777777" w:rsidR="00B2202D" w:rsidRDefault="00B2202D" w:rsidP="00B2202D">
      <w:pPr>
        <w:pStyle w:val="ConsPlusNormal"/>
        <w:numPr>
          <w:ilvl w:val="0"/>
          <w:numId w:val="28"/>
        </w:numPr>
        <w:autoSpaceDE/>
        <w:ind w:left="0" w:firstLine="540"/>
        <w:jc w:val="both"/>
        <w:rPr>
          <w:rFonts w:ascii="Times New Roman" w:hAnsi="Times New Roman" w:cs="Times New Roman"/>
          <w:sz w:val="26"/>
          <w:szCs w:val="26"/>
        </w:rPr>
      </w:pPr>
      <w:r>
        <w:rPr>
          <w:rFonts w:ascii="Times New Roman" w:hAnsi="Times New Roman" w:cs="Times New Roman"/>
          <w:sz w:val="26"/>
          <w:szCs w:val="26"/>
        </w:rPr>
        <w:t xml:space="preserve">Бюджетные инвестиции в объекты капитального строительства муниципальной собственности муниципального образования </w:t>
      </w:r>
      <w:bookmarkStart w:id="34" w:name="_Hlk86996374"/>
      <w:r>
        <w:rPr>
          <w:rFonts w:ascii="Times New Roman" w:hAnsi="Times New Roman" w:cs="Times New Roman"/>
          <w:sz w:val="26"/>
          <w:szCs w:val="26"/>
        </w:rPr>
        <w:t>«Муниципальный округ Граховский район Удмуртской Республики»</w:t>
      </w:r>
      <w:bookmarkEnd w:id="34"/>
      <w:r>
        <w:rPr>
          <w:rFonts w:ascii="Times New Roman" w:hAnsi="Times New Roman" w:cs="Times New Roman"/>
          <w:sz w:val="26"/>
          <w:szCs w:val="26"/>
        </w:rPr>
        <w:t xml:space="preserve"> и на приобретение объектов недвижимого имущества в муниципальную собственность муниципального образования «Муниципальный округ  Граховский  район Удмуртской Республики», предоставление субсидий на осуществление капитальных вложений в объекты капитального строительства муниципальной собственности муниципального образования  «Муниципальный округ  Граховский  район Удмуртской Республики» или на приобретение объектов недвижимого имущества в муниципальную собственность муниципального образования «Муниципальный округ Граховский район Удмуртской Республики» осуществляется за счет средств бюджета муниципального образования «Муниципальный округ Граховский район Удмуртской Республики» и поступающих межбюджетных трансфертов из вышестоящих уровней бюджетов, в порядке, установленном Администрацией муниципального образования  «Муниципальный округ Граховский район Удмуртской Республики».</w:t>
      </w:r>
    </w:p>
    <w:p w14:paraId="31B60F11" w14:textId="77777777" w:rsidR="00B2202D" w:rsidRDefault="00B2202D" w:rsidP="00B2202D">
      <w:pPr>
        <w:pStyle w:val="ConsPlusNormal"/>
        <w:numPr>
          <w:ilvl w:val="0"/>
          <w:numId w:val="28"/>
        </w:numPr>
        <w:autoSpaceDE/>
        <w:ind w:left="0" w:firstLine="540"/>
        <w:jc w:val="both"/>
        <w:rPr>
          <w:rFonts w:ascii="Times New Roman" w:hAnsi="Times New Roman" w:cs="Times New Roman"/>
          <w:sz w:val="26"/>
          <w:szCs w:val="26"/>
        </w:rPr>
      </w:pPr>
      <w:r>
        <w:rPr>
          <w:rFonts w:ascii="Times New Roman" w:hAnsi="Times New Roman" w:cs="Times New Roman"/>
          <w:sz w:val="26"/>
          <w:szCs w:val="26"/>
        </w:rPr>
        <w:t xml:space="preserve">Бюджетные инвестиции в объекты капитального строительства муниципальной собственности муниципального образования «Муниципальный округ </w:t>
      </w:r>
      <w:proofErr w:type="gramStart"/>
      <w:r>
        <w:rPr>
          <w:rFonts w:ascii="Times New Roman" w:hAnsi="Times New Roman" w:cs="Times New Roman"/>
          <w:sz w:val="26"/>
          <w:szCs w:val="26"/>
        </w:rPr>
        <w:t>Граховский  район</w:t>
      </w:r>
      <w:proofErr w:type="gramEnd"/>
      <w:r>
        <w:rPr>
          <w:rFonts w:ascii="Times New Roman" w:hAnsi="Times New Roman" w:cs="Times New Roman"/>
          <w:sz w:val="26"/>
          <w:szCs w:val="26"/>
        </w:rPr>
        <w:t xml:space="preserve"> Удмуртской Республики» в форме капитальных вложений в основные средства могут осуществляться в соответствии с концессионными соглашениями.</w:t>
      </w:r>
    </w:p>
    <w:p w14:paraId="306CD08D" w14:textId="77777777" w:rsidR="00B2202D" w:rsidRDefault="00B2202D" w:rsidP="00B2202D">
      <w:pPr>
        <w:pStyle w:val="ConsPlusNormal"/>
        <w:numPr>
          <w:ilvl w:val="0"/>
          <w:numId w:val="28"/>
        </w:numPr>
        <w:autoSpaceDE/>
        <w:ind w:left="0" w:firstLine="567"/>
        <w:jc w:val="both"/>
        <w:rPr>
          <w:rFonts w:ascii="Times New Roman" w:hAnsi="Times New Roman"/>
          <w:sz w:val="26"/>
          <w:szCs w:val="26"/>
        </w:rPr>
      </w:pPr>
      <w:r>
        <w:rPr>
          <w:rFonts w:ascii="Times New Roman" w:hAnsi="Times New Roman" w:cs="Times New Roman"/>
          <w:sz w:val="26"/>
          <w:szCs w:val="26"/>
        </w:rPr>
        <w:t xml:space="preserve">Предоставление бюджетных инвестиций юридическим лицам, не являющимся муниципальными учреждениями муниципального образования «Муниципальный округ Граховский район Удмуртской Республики» и муниципальными унитарными предприятиями муниципального образования «Муниципальный округ Граховский район Удмуртской Республики»,  в объекты капитального строительства и (или) на приобретение </w:t>
      </w:r>
      <w:r>
        <w:rPr>
          <w:rFonts w:ascii="Times New Roman" w:hAnsi="Times New Roman" w:cs="Times New Roman"/>
          <w:sz w:val="26"/>
          <w:szCs w:val="26"/>
        </w:rPr>
        <w:lastRenderedPageBreak/>
        <w:t>объектов недвижимого имущества за счет средств бюджета муниципального образования «Муниципальный округ Граховский район Удмуртской Республики» (за исключением бюджетных инвестиций, указанных в абзаце первом настоящей статьи) осуществляется  в порядке, установленном Администрацией муниципального образования «Муниципальный округ Граховский район Удмуртской Республики».</w:t>
      </w:r>
    </w:p>
    <w:p w14:paraId="59896EBD" w14:textId="77777777" w:rsidR="00B2202D" w:rsidRDefault="00B2202D" w:rsidP="00B2202D">
      <w:pPr>
        <w:pStyle w:val="ConsPlusNormal"/>
        <w:jc w:val="both"/>
        <w:rPr>
          <w:rFonts w:ascii="Times New Roman" w:hAnsi="Times New Roman" w:cs="Times New Roman"/>
          <w:sz w:val="26"/>
          <w:szCs w:val="26"/>
        </w:rPr>
      </w:pPr>
      <w:r>
        <w:rPr>
          <w:rFonts w:ascii="Times New Roman" w:hAnsi="Times New Roman" w:cs="Times New Roman"/>
          <w:sz w:val="26"/>
          <w:szCs w:val="26"/>
        </w:rPr>
        <w:t xml:space="preserve">     </w:t>
      </w:r>
    </w:p>
    <w:p w14:paraId="086A2760" w14:textId="77777777" w:rsidR="00B2202D" w:rsidRDefault="00B2202D" w:rsidP="00B2202D">
      <w:pPr>
        <w:pStyle w:val="ConsPlusNormal"/>
        <w:jc w:val="both"/>
        <w:rPr>
          <w:rFonts w:ascii="Times New Roman" w:hAnsi="Times New Roman"/>
          <w:sz w:val="26"/>
          <w:szCs w:val="26"/>
        </w:rPr>
      </w:pPr>
      <w:r>
        <w:rPr>
          <w:rFonts w:ascii="Times New Roman" w:hAnsi="Times New Roman" w:cs="Times New Roman"/>
          <w:sz w:val="26"/>
          <w:szCs w:val="26"/>
        </w:rPr>
        <w:t xml:space="preserve">       </w:t>
      </w:r>
      <w:r>
        <w:rPr>
          <w:rFonts w:ascii="Times New Roman" w:hAnsi="Times New Roman"/>
          <w:b/>
          <w:sz w:val="26"/>
          <w:szCs w:val="26"/>
        </w:rPr>
        <w:t>Статья 9</w:t>
      </w:r>
      <w:r>
        <w:rPr>
          <w:rFonts w:ascii="Times New Roman" w:hAnsi="Times New Roman"/>
          <w:sz w:val="26"/>
          <w:szCs w:val="26"/>
        </w:rPr>
        <w:t>. Муниципальные программы муниципального образования «Муниципальный округ Граховский район Удмуртской Республики»</w:t>
      </w:r>
    </w:p>
    <w:p w14:paraId="6B7531C3" w14:textId="77777777" w:rsidR="00B2202D" w:rsidRDefault="00B2202D" w:rsidP="00B2202D">
      <w:pPr>
        <w:pStyle w:val="afc"/>
        <w:ind w:firstLine="567"/>
        <w:jc w:val="both"/>
        <w:rPr>
          <w:rFonts w:ascii="Times New Roman" w:hAnsi="Times New Roman"/>
          <w:sz w:val="26"/>
          <w:szCs w:val="26"/>
        </w:rPr>
      </w:pPr>
    </w:p>
    <w:p w14:paraId="0A030645"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 xml:space="preserve">1. </w:t>
      </w:r>
      <w:proofErr w:type="gramStart"/>
      <w:r>
        <w:rPr>
          <w:rFonts w:ascii="Times New Roman" w:hAnsi="Times New Roman"/>
          <w:sz w:val="26"/>
          <w:szCs w:val="26"/>
        </w:rPr>
        <w:t>Муниципальные  программы</w:t>
      </w:r>
      <w:proofErr w:type="gramEnd"/>
      <w:r>
        <w:rPr>
          <w:rFonts w:ascii="Times New Roman" w:hAnsi="Times New Roman"/>
          <w:sz w:val="26"/>
          <w:szCs w:val="26"/>
        </w:rPr>
        <w:t xml:space="preserve"> утверждаются  муниципальным нормативным правовым актом Администрации. Разработка, формирование и </w:t>
      </w:r>
      <w:proofErr w:type="gramStart"/>
      <w:r>
        <w:rPr>
          <w:rFonts w:ascii="Times New Roman" w:hAnsi="Times New Roman"/>
          <w:sz w:val="26"/>
          <w:szCs w:val="26"/>
        </w:rPr>
        <w:t>реализация  муниципальных</w:t>
      </w:r>
      <w:proofErr w:type="gramEnd"/>
      <w:r>
        <w:rPr>
          <w:rFonts w:ascii="Times New Roman" w:hAnsi="Times New Roman"/>
          <w:sz w:val="26"/>
          <w:szCs w:val="26"/>
        </w:rPr>
        <w:t xml:space="preserve"> программ осуществляются в порядке, установленном Администрацией.</w:t>
      </w:r>
    </w:p>
    <w:p w14:paraId="3114456E"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 xml:space="preserve">2. Объем бюджетных ассигнований на финансовое </w:t>
      </w:r>
      <w:proofErr w:type="gramStart"/>
      <w:r>
        <w:rPr>
          <w:rFonts w:ascii="Times New Roman" w:hAnsi="Times New Roman"/>
          <w:sz w:val="26"/>
          <w:szCs w:val="26"/>
        </w:rPr>
        <w:t>обеспечение  реализации</w:t>
      </w:r>
      <w:proofErr w:type="gramEnd"/>
      <w:r>
        <w:rPr>
          <w:rFonts w:ascii="Times New Roman" w:hAnsi="Times New Roman"/>
          <w:sz w:val="26"/>
          <w:szCs w:val="26"/>
        </w:rPr>
        <w:t xml:space="preserve">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муниципальным нормативным правовым актом Администрации.</w:t>
      </w:r>
    </w:p>
    <w:p w14:paraId="71B867EC"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 xml:space="preserve">3. Муниципальные программы (подпрограммы), предлагаемые к </w:t>
      </w:r>
      <w:proofErr w:type="gramStart"/>
      <w:r>
        <w:rPr>
          <w:rFonts w:ascii="Times New Roman" w:hAnsi="Times New Roman"/>
          <w:sz w:val="26"/>
          <w:szCs w:val="26"/>
        </w:rPr>
        <w:t>реализации  начиная</w:t>
      </w:r>
      <w:proofErr w:type="gramEnd"/>
      <w:r>
        <w:rPr>
          <w:rFonts w:ascii="Times New Roman" w:hAnsi="Times New Roman"/>
          <w:sz w:val="26"/>
          <w:szCs w:val="26"/>
        </w:rPr>
        <w:t xml:space="preserve">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w:t>
      </w:r>
    </w:p>
    <w:p w14:paraId="4A77B634"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Совет депутатов вправе осуществлять рассмотрение проектов муниципальных программ (подпрограмм) и предложений о внесении изменений в муниципальные программы в порядке, установленном Советом депутатов.</w:t>
      </w:r>
    </w:p>
    <w:p w14:paraId="6D95D143"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4. Муниципальные программы (подпрограммы) подлежат приведению в соответствие с Бюджетным кодексом Российской Федерации.</w:t>
      </w:r>
    </w:p>
    <w:p w14:paraId="2789F885"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 xml:space="preserve">5. По каждой муниципальной программе ежегодно проводится оценка эффективности ее реализации в </w:t>
      </w:r>
      <w:proofErr w:type="gramStart"/>
      <w:r>
        <w:rPr>
          <w:rFonts w:ascii="Times New Roman" w:hAnsi="Times New Roman"/>
          <w:sz w:val="26"/>
          <w:szCs w:val="26"/>
        </w:rPr>
        <w:t>порядке,  установленном</w:t>
      </w:r>
      <w:proofErr w:type="gramEnd"/>
      <w:r>
        <w:rPr>
          <w:rFonts w:ascii="Times New Roman" w:hAnsi="Times New Roman"/>
          <w:sz w:val="26"/>
          <w:szCs w:val="26"/>
        </w:rPr>
        <w:t xml:space="preserve">  Администрацией. По результатам указанной оценки Администрацией района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(подпрограммы), в том числе необходимости изменения объема бюджетных ассигнований на финансовое обеспечение реализации муниципальной программы (подпрограммы).</w:t>
      </w:r>
    </w:p>
    <w:p w14:paraId="730FBF7C" w14:textId="77777777" w:rsidR="00B2202D" w:rsidRDefault="00B2202D" w:rsidP="00B2202D">
      <w:pPr>
        <w:pStyle w:val="afc"/>
        <w:ind w:firstLine="567"/>
        <w:jc w:val="both"/>
        <w:rPr>
          <w:rFonts w:ascii="Times New Roman" w:hAnsi="Times New Roman"/>
          <w:sz w:val="26"/>
          <w:szCs w:val="26"/>
        </w:rPr>
      </w:pPr>
    </w:p>
    <w:p w14:paraId="3E31E897"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 xml:space="preserve">  Статья 10.</w:t>
      </w:r>
      <w:r>
        <w:rPr>
          <w:rFonts w:ascii="Times New Roman" w:hAnsi="Times New Roman" w:cs="Times New Roman"/>
          <w:sz w:val="26"/>
          <w:szCs w:val="26"/>
        </w:rPr>
        <w:t xml:space="preserve"> Требования к содержанию проекта решения о бюджете муниципального образования «Муниципальный округ Граховский район Удмуртской Республики»</w:t>
      </w:r>
    </w:p>
    <w:p w14:paraId="1BB4BC1A" w14:textId="77777777" w:rsidR="00B2202D" w:rsidRDefault="00B2202D" w:rsidP="00B2202D">
      <w:pPr>
        <w:pStyle w:val="ConsPlusNormal"/>
        <w:ind w:firstLine="540"/>
        <w:jc w:val="both"/>
        <w:rPr>
          <w:rFonts w:ascii="Times New Roman" w:hAnsi="Times New Roman" w:cs="Times New Roman"/>
          <w:sz w:val="26"/>
          <w:szCs w:val="26"/>
        </w:rPr>
      </w:pPr>
    </w:p>
    <w:p w14:paraId="7FA103B7"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 xml:space="preserve">1. В проекте решения о </w:t>
      </w:r>
      <w:proofErr w:type="gramStart"/>
      <w:r>
        <w:rPr>
          <w:rFonts w:ascii="Times New Roman" w:hAnsi="Times New Roman"/>
          <w:sz w:val="26"/>
          <w:szCs w:val="26"/>
        </w:rPr>
        <w:t>бюджете  должны</w:t>
      </w:r>
      <w:proofErr w:type="gramEnd"/>
      <w:r>
        <w:rPr>
          <w:rFonts w:ascii="Times New Roman" w:hAnsi="Times New Roman"/>
          <w:sz w:val="26"/>
          <w:szCs w:val="26"/>
        </w:rPr>
        <w:t xml:space="preserve"> содержаться:</w:t>
      </w:r>
    </w:p>
    <w:p w14:paraId="5F186E40"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 основные характеристики бюджета, к которым относятся общий объем доходов бюджета, общий объем расходов, дефицит (профицит) бюджета;</w:t>
      </w:r>
    </w:p>
    <w:p w14:paraId="474A874F"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2)  нормативы распределения доходов между бюджетом муниципального образования «Муниципальный округ Граховский район Удмуртской Республики» и бюджетом Удмуртской Республики в случае, если они не установлены Бюджетным кодексом Российской Федерации, федеральным законом  о федеральном бюджете, законом Удмуртской Республики о бюджете Удмуртской Республики и муниципальными правовыми актами муниципального образования «Муниципальный округ Граховский  район Удмуртской  Республики», принятыми в соответствии с положениями Бюджетного кодекса Российской Федерации;</w:t>
      </w:r>
    </w:p>
    <w:p w14:paraId="1135B76C"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lastRenderedPageBreak/>
        <w:t>3)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и плановый период;</w:t>
      </w:r>
    </w:p>
    <w:p w14:paraId="54CA55EB"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14:paraId="714EEE3C"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5) ведомственная структура расходов бюджета на очередной финансовый год и плановый период;</w:t>
      </w:r>
    </w:p>
    <w:p w14:paraId="7C167A24" w14:textId="77777777" w:rsidR="00B2202D" w:rsidRDefault="00B2202D" w:rsidP="00B2202D">
      <w:pPr>
        <w:pStyle w:val="afc"/>
        <w:jc w:val="both"/>
        <w:rPr>
          <w:rFonts w:ascii="Times New Roman" w:hAnsi="Times New Roman"/>
          <w:sz w:val="26"/>
          <w:szCs w:val="26"/>
        </w:rPr>
      </w:pPr>
      <w:r>
        <w:rPr>
          <w:rFonts w:ascii="Times New Roman" w:hAnsi="Times New Roman"/>
          <w:sz w:val="26"/>
          <w:szCs w:val="26"/>
        </w:rPr>
        <w:t xml:space="preserve">         6) общий объем бюджетных ассигнований, направляемых на исполнение публичных нормативных обязательств;</w:t>
      </w:r>
    </w:p>
    <w:p w14:paraId="0558AB25"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7) 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и плановом периоде;</w:t>
      </w:r>
    </w:p>
    <w:p w14:paraId="35AA6BDB"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8) 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14:paraId="65F879FD" w14:textId="4D224D45"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9)  источники финансирования дефицита бюджета на очередной финансовый год и плановый период;</w:t>
      </w:r>
    </w:p>
    <w:p w14:paraId="086CB90D" w14:textId="6AB56CF8"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10)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4E03EEE7" w14:textId="325E6780"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11)  программа муниципальных внутренних заимствований муниципального образования «Муниципальный округ Граховский район Удмуртской Республики» (в случае, если планируется осуществление заимствований);</w:t>
      </w:r>
    </w:p>
    <w:p w14:paraId="07F10331"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12) программа муниципальных гарантий муниципального образования «Муниципальный округ Граховский район Удмуртской Республики» (в случае, если планируется предоставление гарантий);</w:t>
      </w:r>
    </w:p>
    <w:p w14:paraId="44141829"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13)  иные показатели бюджета, установленные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14:paraId="51EFC0EC" w14:textId="77777777" w:rsidR="00B2202D" w:rsidRDefault="00B2202D" w:rsidP="00B2202D">
      <w:pPr>
        <w:pStyle w:val="afc"/>
        <w:ind w:firstLine="567"/>
        <w:jc w:val="both"/>
        <w:rPr>
          <w:rFonts w:ascii="Times New Roman" w:hAnsi="Times New Roman"/>
          <w:color w:val="FF0000"/>
          <w:sz w:val="26"/>
          <w:szCs w:val="26"/>
        </w:rPr>
      </w:pPr>
      <w:r>
        <w:rPr>
          <w:rFonts w:ascii="Times New Roman" w:hAnsi="Times New Roman"/>
          <w:sz w:val="26"/>
          <w:szCs w:val="26"/>
        </w:rPr>
        <w:t>2. Под условно утверждаемыми (утвержденными) расходами понимаются не распределенные в плановом периоде в соответствии с классификацией расходов бюджетов бюджетные ассигнования.</w:t>
      </w:r>
    </w:p>
    <w:p w14:paraId="75C90A61"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В проекте решения о бюджете могут предусматриваться иные положения, связанные с особенностями формирования доходов и (или) расходов бюджета муниципального образования «Муниципальный округ Граховский район Удмуртской Республики», а также с особенностями расходования средств бюджета муниципального образования «Муниципальный округ Граховский район Удмуртской Республики».</w:t>
      </w:r>
    </w:p>
    <w:p w14:paraId="3CA0139D"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lastRenderedPageBreak/>
        <w:t xml:space="preserve">4.  В проекте решения о </w:t>
      </w:r>
      <w:proofErr w:type="gramStart"/>
      <w:r>
        <w:rPr>
          <w:rFonts w:ascii="Times New Roman" w:hAnsi="Times New Roman"/>
          <w:sz w:val="26"/>
          <w:szCs w:val="26"/>
        </w:rPr>
        <w:t>бюджете  может</w:t>
      </w:r>
      <w:proofErr w:type="gramEnd"/>
      <w:r>
        <w:rPr>
          <w:rFonts w:ascii="Times New Roman" w:hAnsi="Times New Roman"/>
          <w:sz w:val="26"/>
          <w:szCs w:val="26"/>
        </w:rPr>
        <w:t xml:space="preserve">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сверх соответствующих бюджетных ассигнований и (или) общего объема расходов бюджета.</w:t>
      </w:r>
    </w:p>
    <w:p w14:paraId="52836C3C" w14:textId="77777777" w:rsidR="00B2202D" w:rsidRDefault="00B2202D" w:rsidP="00B2202D">
      <w:pPr>
        <w:pStyle w:val="ConsPlusNormal"/>
        <w:ind w:firstLine="540"/>
        <w:jc w:val="both"/>
      </w:pPr>
    </w:p>
    <w:p w14:paraId="16DC2639"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11.</w:t>
      </w:r>
      <w:r>
        <w:rPr>
          <w:rFonts w:ascii="Times New Roman" w:hAnsi="Times New Roman" w:cs="Times New Roman"/>
          <w:sz w:val="26"/>
          <w:szCs w:val="26"/>
        </w:rPr>
        <w:t xml:space="preserve"> Внесение проекта решения о бюджете муниципального </w:t>
      </w:r>
      <w:proofErr w:type="gramStart"/>
      <w:r>
        <w:rPr>
          <w:rFonts w:ascii="Times New Roman" w:hAnsi="Times New Roman" w:cs="Times New Roman"/>
          <w:sz w:val="26"/>
          <w:szCs w:val="26"/>
        </w:rPr>
        <w:t>образования  «</w:t>
      </w:r>
      <w:proofErr w:type="gramEnd"/>
      <w:r>
        <w:rPr>
          <w:rFonts w:ascii="Times New Roman" w:hAnsi="Times New Roman" w:cs="Times New Roman"/>
          <w:sz w:val="26"/>
          <w:szCs w:val="26"/>
        </w:rPr>
        <w:t>Муниципальный округ Граховский  район Удмуртской Республики» в Совет депутатов муниципального образования «Муниципальный округ Граховский район Удмуртской Республики»</w:t>
      </w:r>
    </w:p>
    <w:p w14:paraId="16B305D1" w14:textId="77777777" w:rsidR="00B2202D" w:rsidRDefault="00B2202D" w:rsidP="00B2202D">
      <w:pPr>
        <w:pStyle w:val="ConsPlusNormal"/>
        <w:ind w:firstLine="540"/>
        <w:jc w:val="both"/>
        <w:rPr>
          <w:rFonts w:ascii="Times New Roman" w:hAnsi="Times New Roman" w:cs="Times New Roman"/>
          <w:sz w:val="26"/>
          <w:szCs w:val="26"/>
        </w:rPr>
      </w:pPr>
    </w:p>
    <w:p w14:paraId="6CF2E3B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Администрация вносит на рассмотрение и утверждение в Совет депутатов проект решения о бюджете не позднее 15 ноября текущего года.</w:t>
      </w:r>
    </w:p>
    <w:p w14:paraId="3D17A81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Одновременно с проектом решения о бюджете в Совет депутатов представляются:</w:t>
      </w:r>
    </w:p>
    <w:p w14:paraId="4F978F48" w14:textId="77777777" w:rsidR="00B2202D" w:rsidRDefault="00B2202D" w:rsidP="00B2202D">
      <w:pPr>
        <w:spacing w:after="0" w:line="240" w:lineRule="auto"/>
        <w:ind w:firstLine="540"/>
        <w:jc w:val="both"/>
        <w:rPr>
          <w:rFonts w:ascii="Times New Roman" w:hAnsi="Times New Roman"/>
          <w:sz w:val="26"/>
          <w:szCs w:val="26"/>
        </w:rPr>
      </w:pPr>
      <w:r>
        <w:rPr>
          <w:rFonts w:ascii="Times New Roman" w:hAnsi="Times New Roman"/>
          <w:sz w:val="26"/>
          <w:szCs w:val="26"/>
        </w:rPr>
        <w:t xml:space="preserve">1) основные </w:t>
      </w:r>
      <w:hyperlink r:id="rId22">
        <w:r>
          <w:rPr>
            <w:rFonts w:ascii="Times New Roman" w:hAnsi="Times New Roman"/>
            <w:sz w:val="26"/>
            <w:szCs w:val="26"/>
          </w:rPr>
          <w:t>направления</w:t>
        </w:r>
      </w:hyperlink>
      <w:r>
        <w:rPr>
          <w:rFonts w:ascii="Times New Roman" w:hAnsi="Times New Roman"/>
          <w:sz w:val="26"/>
          <w:szCs w:val="26"/>
        </w:rPr>
        <w:t xml:space="preserve"> бюджетной политики и основные </w:t>
      </w:r>
      <w:hyperlink r:id="rId23">
        <w:r>
          <w:rPr>
            <w:rFonts w:ascii="Times New Roman" w:hAnsi="Times New Roman"/>
            <w:sz w:val="26"/>
            <w:szCs w:val="26"/>
          </w:rPr>
          <w:t>направления</w:t>
        </w:r>
      </w:hyperlink>
      <w:r>
        <w:rPr>
          <w:rFonts w:ascii="Times New Roman" w:hAnsi="Times New Roman"/>
          <w:sz w:val="26"/>
          <w:szCs w:val="26"/>
        </w:rPr>
        <w:t xml:space="preserve"> налоговой политики;</w:t>
      </w:r>
    </w:p>
    <w:p w14:paraId="0460A7B5" w14:textId="37FB2E7A"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предварительные итоги социально-экономического развития за истекший период текущего финансового года и ожидаемые итоги социально-экономического развития муниципального образования «Муниципальный округ Граховский район Удмуртской Республики» за текущий финансовый год;</w:t>
      </w:r>
    </w:p>
    <w:p w14:paraId="0B0E8979" w14:textId="3A32D311"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прогноз социально-экономического развития муниципального образования «Муниципальный округ Граховский район Удмуртской Республики», одобренный Администрацией;</w:t>
      </w:r>
    </w:p>
    <w:p w14:paraId="47BC9BB5"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4) паспорта муниципальных программ (проекты изменений в указанные паспорта);</w:t>
      </w:r>
    </w:p>
    <w:p w14:paraId="29AE43C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оценка ожидаемого исполнения бюджета муниципального образования «Муниципальный округ Граховский район Удмуртской Республики» на текущий финансовый год;</w:t>
      </w:r>
    </w:p>
    <w:p w14:paraId="1D6BC92B" w14:textId="4AD7F75C"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прогноз основных характеристик (общий объем доходов, общий объем расходов, дефицита (профицита) бюджета) бюджета муниципального образования «Муниципальный округ Граховский район Удмуртской Республики» на очередной финансовый год и плановый период;</w:t>
      </w:r>
    </w:p>
    <w:p w14:paraId="4B114B37"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пояснительная записка к проекту решения о бюджете;</w:t>
      </w:r>
    </w:p>
    <w:p w14:paraId="717F5997" w14:textId="5A396980"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прогнозный план приватизации муниципального имущества муниципального образования «Муниципальный округ Граховский район Удмуртской Республики»;</w:t>
      </w:r>
    </w:p>
    <w:p w14:paraId="3D9CE32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 верхний предел муниципального внутреннего долга муниципального образования «Муниципальный округ Граховский  район Удмуртской Республики», в том числе верхний предел долга по муниципальным гарантиям муниципального образования «Муниципальный округ Граховский  район Удмуртской Республики»,  на 1 января года, следующего за очередным финансовым годом и каждым годом планового периода;</w:t>
      </w:r>
    </w:p>
    <w:p w14:paraId="46C40FC9" w14:textId="47B61214"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10) </w:t>
      </w:r>
      <w:r>
        <w:rPr>
          <w:rFonts w:ascii="Times New Roman" w:hAnsi="Times New Roman" w:cs="Times New Roman"/>
          <w:color w:val="000000"/>
          <w:sz w:val="26"/>
          <w:szCs w:val="26"/>
        </w:rPr>
        <w:t xml:space="preserve"> предложенные представительным органом, органами судебной системы, органами внешнего муниципального финансового контроля проекты бюджетных смет указанных органов, предоставляемые в случае возникновения разногласий с финансовым органом в отношении указанных бюджетных смет;         </w:t>
      </w:r>
      <w:r>
        <w:rPr>
          <w:rFonts w:ascii="Times New Roman" w:hAnsi="Times New Roman" w:cs="Times New Roman"/>
          <w:sz w:val="26"/>
          <w:szCs w:val="26"/>
        </w:rPr>
        <w:t xml:space="preserve"> </w:t>
      </w:r>
    </w:p>
    <w:p w14:paraId="6A9E751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 иные документы и материалы.</w:t>
      </w:r>
    </w:p>
    <w:p w14:paraId="5BFE38AF" w14:textId="77777777" w:rsidR="00B2202D" w:rsidRDefault="00B2202D" w:rsidP="00B2202D">
      <w:pPr>
        <w:pStyle w:val="ConsPlusNormal"/>
        <w:jc w:val="both"/>
        <w:rPr>
          <w:rFonts w:ascii="Times New Roman" w:hAnsi="Times New Roman" w:cs="Times New Roman"/>
          <w:color w:val="000000"/>
          <w:sz w:val="26"/>
          <w:szCs w:val="26"/>
        </w:rPr>
      </w:pPr>
    </w:p>
    <w:p w14:paraId="7B87BFD5"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12</w:t>
      </w:r>
      <w:r>
        <w:rPr>
          <w:rFonts w:ascii="Times New Roman" w:hAnsi="Times New Roman" w:cs="Times New Roman"/>
          <w:sz w:val="26"/>
          <w:szCs w:val="26"/>
        </w:rPr>
        <w:t xml:space="preserve">. Принятие к рассмотрению и рассмотрение проекта решения о бюджете муниципального образования «Муниципальный округ Граховский район Удмуртской Республики» Советом депутатов </w:t>
      </w:r>
    </w:p>
    <w:p w14:paraId="21D75BB2" w14:textId="77777777" w:rsidR="00B2202D" w:rsidRDefault="00B2202D" w:rsidP="00B2202D">
      <w:pPr>
        <w:pStyle w:val="ConsPlusNormal"/>
        <w:ind w:firstLine="540"/>
        <w:jc w:val="both"/>
        <w:outlineLvl w:val="2"/>
        <w:rPr>
          <w:rFonts w:ascii="Times New Roman" w:hAnsi="Times New Roman" w:cs="Times New Roman"/>
          <w:sz w:val="26"/>
          <w:szCs w:val="26"/>
        </w:rPr>
      </w:pPr>
    </w:p>
    <w:p w14:paraId="5DE58551" w14:textId="2EE06953"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 xml:space="preserve">1. В случае, если состав представленных документов и материалов не соответствует требованиям статей 9, 10 настоящего Положения, недостающие документы и материалы представляются в Совет депутатов в трехдневный срок. В случае непредставления недостающих документов и материалов проект бюджета по истечении указанного срока возвращается главой муниципального образования на доработку в Администрацию района. В этом случае проект решения о бюджете со всеми необходимыми </w:t>
      </w:r>
      <w:proofErr w:type="gramStart"/>
      <w:r>
        <w:rPr>
          <w:rFonts w:ascii="Times New Roman" w:hAnsi="Times New Roman" w:cs="Times New Roman"/>
          <w:sz w:val="26"/>
          <w:szCs w:val="26"/>
        </w:rPr>
        <w:t>документами  и</w:t>
      </w:r>
      <w:proofErr w:type="gramEnd"/>
      <w:r>
        <w:rPr>
          <w:rFonts w:ascii="Times New Roman" w:hAnsi="Times New Roman" w:cs="Times New Roman"/>
          <w:sz w:val="26"/>
          <w:szCs w:val="26"/>
        </w:rPr>
        <w:t xml:space="preserve"> материалами должен быть представлен в Совет депутатов в четырехдневный срок.</w:t>
      </w:r>
    </w:p>
    <w:p w14:paraId="49386378"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2. Проект бюджета, внесенный с соблюдением требований настоящего Положения, а также документы и материалы, предусмотренные статьями 9, 10 настоящего Положения, направляются депутатам, постоянным комиссиям Совета депутатов.</w:t>
      </w:r>
    </w:p>
    <w:p w14:paraId="134CD3C7" w14:textId="77777777" w:rsidR="00B2202D" w:rsidRDefault="00B2202D" w:rsidP="00B2202D">
      <w:pPr>
        <w:pStyle w:val="ConsPlusNormal"/>
        <w:ind w:firstLine="540"/>
        <w:jc w:val="both"/>
        <w:rPr>
          <w:rFonts w:ascii="Times New Roman" w:hAnsi="Times New Roman" w:cs="Times New Roman"/>
          <w:sz w:val="26"/>
          <w:szCs w:val="26"/>
        </w:rPr>
      </w:pPr>
    </w:p>
    <w:p w14:paraId="05654353" w14:textId="77777777" w:rsidR="00B2202D" w:rsidRDefault="00B2202D" w:rsidP="00B2202D">
      <w:pPr>
        <w:pStyle w:val="ConsPlusNormal"/>
        <w:ind w:firstLine="567"/>
        <w:jc w:val="both"/>
        <w:rPr>
          <w:rFonts w:ascii="Times New Roman" w:hAnsi="Times New Roman" w:cs="Times New Roman"/>
          <w:sz w:val="26"/>
          <w:szCs w:val="26"/>
        </w:rPr>
      </w:pPr>
      <w:r>
        <w:rPr>
          <w:rFonts w:ascii="Times New Roman" w:hAnsi="Times New Roman" w:cs="Times New Roman"/>
          <w:b/>
          <w:sz w:val="26"/>
          <w:szCs w:val="26"/>
        </w:rPr>
        <w:t>Статья 13</w:t>
      </w:r>
      <w:r>
        <w:rPr>
          <w:rFonts w:ascii="Times New Roman" w:hAnsi="Times New Roman" w:cs="Times New Roman"/>
          <w:sz w:val="26"/>
          <w:szCs w:val="26"/>
        </w:rPr>
        <w:t>. Порядок рассмотрения проекта решения о бюджете муниципального образования «Муниципальный округ Граховский район Удмуртской Республики»</w:t>
      </w:r>
    </w:p>
    <w:p w14:paraId="18D48C50" w14:textId="77777777" w:rsidR="00B2202D" w:rsidRDefault="00B2202D" w:rsidP="00B2202D">
      <w:pPr>
        <w:pStyle w:val="160"/>
        <w:shd w:val="clear" w:color="auto" w:fill="FFFFFF"/>
        <w:spacing w:before="280" w:after="280"/>
        <w:jc w:val="both"/>
        <w:rPr>
          <w:color w:val="052635"/>
          <w:sz w:val="26"/>
          <w:szCs w:val="26"/>
        </w:rPr>
      </w:pPr>
      <w:r>
        <w:rPr>
          <w:sz w:val="26"/>
          <w:szCs w:val="26"/>
        </w:rPr>
        <w:t xml:space="preserve">       1. Постоянные  комиссии Совета депутатов рассматривают проект бюджета  на очередной финансовый год  и плановый период в течение 10 дней со дня его официального поступления в Совет депутатов, передают свои замечания и предложения в Комиссию п</w:t>
      </w:r>
      <w:r>
        <w:rPr>
          <w:color w:val="052635"/>
          <w:sz w:val="26"/>
          <w:szCs w:val="26"/>
        </w:rPr>
        <w:t>о бюджету, налогам, экономической политике района</w:t>
      </w:r>
      <w:r>
        <w:rPr>
          <w:sz w:val="26"/>
          <w:szCs w:val="26"/>
        </w:rPr>
        <w:t>, которая обобщает замечания и предложения  в трехдневный  срок и передает их на рассмотрение Администрации.</w:t>
      </w:r>
    </w:p>
    <w:p w14:paraId="2D17A5A4" w14:textId="0626A100"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Администрация в течение 3 дней рассматривает замечания и предложения по проекту бюджета с приглашением составителей проекта решения о бюджете и направляет для представления в Совет </w:t>
      </w:r>
      <w:proofErr w:type="gramStart"/>
      <w:r>
        <w:rPr>
          <w:rFonts w:ascii="Times New Roman" w:hAnsi="Times New Roman" w:cs="Times New Roman"/>
          <w:sz w:val="26"/>
          <w:szCs w:val="26"/>
        </w:rPr>
        <w:t>депутатов  протокол</w:t>
      </w:r>
      <w:proofErr w:type="gramEnd"/>
      <w:r>
        <w:rPr>
          <w:rFonts w:ascii="Times New Roman" w:hAnsi="Times New Roman" w:cs="Times New Roman"/>
          <w:sz w:val="26"/>
          <w:szCs w:val="26"/>
        </w:rPr>
        <w:t xml:space="preserve"> разногласий по проекту бюджета.</w:t>
      </w:r>
    </w:p>
    <w:p w14:paraId="7F3A507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По итогам рассмотрения проекта бюджета в постоянных комиссиях Совет депутатов может принять решение о рассмотрении проекта бюджета либо отправить его на доработку.</w:t>
      </w:r>
    </w:p>
    <w:p w14:paraId="7B2E5898"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Для рассмотрения существенных разногласий с авторами замечаний по проекту бюджета образуется согласительная комиссия в установленном настоящим решением порядке. Срок рассмотрения проекта бюджета для работы согласительной комиссии может быть продлен на 5 дней.</w:t>
      </w:r>
    </w:p>
    <w:p w14:paraId="3C09BE39"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Совет депутатов вправе своим решением устанавливать иные сроки рассмотрения проекта бюджета, исходя из конкретных сложившихся условий и обстановки.</w:t>
      </w:r>
    </w:p>
    <w:p w14:paraId="5CD3660D" w14:textId="77777777" w:rsidR="00B2202D" w:rsidRDefault="00B2202D" w:rsidP="00B2202D">
      <w:pPr>
        <w:pStyle w:val="ConsPlusNormal"/>
        <w:ind w:firstLine="540"/>
        <w:jc w:val="both"/>
        <w:rPr>
          <w:rFonts w:ascii="Times New Roman" w:hAnsi="Times New Roman" w:cs="Times New Roman"/>
          <w:sz w:val="26"/>
          <w:szCs w:val="26"/>
        </w:rPr>
      </w:pPr>
    </w:p>
    <w:p w14:paraId="34FED64B"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b/>
          <w:sz w:val="26"/>
          <w:szCs w:val="26"/>
        </w:rPr>
        <w:t>Статья 14</w:t>
      </w:r>
      <w:r>
        <w:rPr>
          <w:rFonts w:ascii="Times New Roman" w:hAnsi="Times New Roman" w:cs="Times New Roman"/>
          <w:sz w:val="26"/>
          <w:szCs w:val="26"/>
        </w:rPr>
        <w:t xml:space="preserve">. Порядок формирования </w:t>
      </w:r>
      <w:proofErr w:type="gramStart"/>
      <w:r>
        <w:rPr>
          <w:rFonts w:ascii="Times New Roman" w:hAnsi="Times New Roman" w:cs="Times New Roman"/>
          <w:sz w:val="26"/>
          <w:szCs w:val="26"/>
        </w:rPr>
        <w:t>и  работы</w:t>
      </w:r>
      <w:proofErr w:type="gramEnd"/>
      <w:r>
        <w:rPr>
          <w:rFonts w:ascii="Times New Roman" w:hAnsi="Times New Roman" w:cs="Times New Roman"/>
          <w:sz w:val="26"/>
          <w:szCs w:val="26"/>
        </w:rPr>
        <w:t xml:space="preserve"> согласительной комиссии</w:t>
      </w:r>
    </w:p>
    <w:p w14:paraId="2F6FBF5B" w14:textId="77777777" w:rsidR="00B2202D" w:rsidRDefault="00B2202D" w:rsidP="00B2202D">
      <w:pPr>
        <w:pStyle w:val="ConsPlusNormal"/>
        <w:ind w:firstLine="540"/>
        <w:jc w:val="both"/>
        <w:rPr>
          <w:rFonts w:ascii="Times New Roman" w:hAnsi="Times New Roman" w:cs="Times New Roman"/>
          <w:sz w:val="26"/>
          <w:szCs w:val="26"/>
        </w:rPr>
      </w:pPr>
    </w:p>
    <w:p w14:paraId="6D0CE42B"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Согласительная комиссия формируется главой муниципального образования «Муниципальный округ Граховский район Удмуртской Республики» на паритетной основе из представителей Совета депутатов, Администрации района и Управления финансов.</w:t>
      </w:r>
    </w:p>
    <w:p w14:paraId="229A24DB" w14:textId="4C6AE85E"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2. Количество представителей Совета депутатов, Администрации района и Управления финансов в согласительной комиссии составляет не менее 5 человек. В состав согласительной комиссии обязательно включаются глава муниципального образования, председатель комиссии по </w:t>
      </w:r>
      <w:r>
        <w:rPr>
          <w:rFonts w:ascii="Times New Roman" w:hAnsi="Times New Roman" w:cs="Times New Roman"/>
          <w:color w:val="052635"/>
          <w:sz w:val="26"/>
          <w:szCs w:val="26"/>
        </w:rPr>
        <w:t>бюджету, налогам, экономической политике района</w:t>
      </w:r>
      <w:r>
        <w:rPr>
          <w:rFonts w:ascii="Times New Roman" w:hAnsi="Times New Roman" w:cs="Times New Roman"/>
          <w:sz w:val="26"/>
          <w:szCs w:val="26"/>
        </w:rPr>
        <w:t>, начальник Управления финансов.</w:t>
      </w:r>
    </w:p>
    <w:p w14:paraId="0E84BA4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Заседание согласительной комиссии считается правомочным, если на нем присутствует не менее двух третей ее членов.</w:t>
      </w:r>
    </w:p>
    <w:p w14:paraId="14EC0686" w14:textId="3C613A3C"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Решение согласительной комиссии считается принятым, если за него проголосовало более половины присутствующих на заседании согласительной комиссии ее членов.</w:t>
      </w:r>
    </w:p>
    <w:p w14:paraId="3DC30165"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5. Результаты работы согласительной комиссии оформляются письменно и утверждаются председателем согласительной комиссии.</w:t>
      </w:r>
    </w:p>
    <w:p w14:paraId="7D195AC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Согласительная комиссия в течение трех дней рассматривает предложения и замечания и разрабатывает согласованный вариант проекта бюджета. На основе решений согласительной комиссии Управление финансов в течение 5 дней дорабатывает проект бюджета.</w:t>
      </w:r>
    </w:p>
    <w:p w14:paraId="50BD65E1" w14:textId="12FB43F6"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Администрация в течение 2 дней вносит на рассмотрение Совета депутатов доработанный проект бюджета, содержащий согласованные основные характеристики бюджета.</w:t>
      </w:r>
    </w:p>
    <w:p w14:paraId="0CFA48E0" w14:textId="77777777" w:rsidR="00B2202D" w:rsidRDefault="00B2202D" w:rsidP="00B2202D">
      <w:pPr>
        <w:pStyle w:val="ConsPlusNormal"/>
        <w:ind w:firstLine="540"/>
        <w:jc w:val="both"/>
        <w:rPr>
          <w:rFonts w:ascii="Times New Roman" w:hAnsi="Times New Roman" w:cs="Times New Roman"/>
          <w:sz w:val="26"/>
          <w:szCs w:val="26"/>
        </w:rPr>
      </w:pPr>
    </w:p>
    <w:p w14:paraId="78CA6E92" w14:textId="77777777" w:rsidR="00B2202D" w:rsidRDefault="00B2202D" w:rsidP="00B2202D">
      <w:pPr>
        <w:pStyle w:val="ConsPlusNormal"/>
        <w:ind w:firstLine="540"/>
        <w:jc w:val="both"/>
        <w:rPr>
          <w:rFonts w:ascii="Times New Roman" w:hAnsi="Times New Roman" w:cs="Times New Roman"/>
          <w:b/>
          <w:sz w:val="26"/>
          <w:szCs w:val="26"/>
        </w:rPr>
      </w:pPr>
      <w:r>
        <w:rPr>
          <w:rFonts w:ascii="Times New Roman" w:hAnsi="Times New Roman" w:cs="Times New Roman"/>
          <w:b/>
          <w:sz w:val="26"/>
          <w:szCs w:val="26"/>
        </w:rPr>
        <w:t xml:space="preserve">Статья 15.  </w:t>
      </w:r>
      <w:r>
        <w:rPr>
          <w:rFonts w:ascii="Times New Roman" w:hAnsi="Times New Roman" w:cs="Times New Roman"/>
          <w:sz w:val="26"/>
          <w:szCs w:val="26"/>
        </w:rPr>
        <w:t>Рассмотрение проекта решения о бюджете</w:t>
      </w:r>
      <w:r>
        <w:rPr>
          <w:rFonts w:ascii="Times New Roman" w:hAnsi="Times New Roman" w:cs="Times New Roman"/>
          <w:b/>
          <w:sz w:val="26"/>
          <w:szCs w:val="26"/>
        </w:rPr>
        <w:t xml:space="preserve"> </w:t>
      </w:r>
    </w:p>
    <w:p w14:paraId="0900D5E5" w14:textId="77777777" w:rsidR="00B2202D" w:rsidRDefault="00B2202D" w:rsidP="00B2202D">
      <w:pPr>
        <w:pStyle w:val="ConsPlusNormal"/>
        <w:ind w:firstLine="540"/>
        <w:jc w:val="both"/>
        <w:rPr>
          <w:rFonts w:ascii="Times New Roman" w:hAnsi="Times New Roman" w:cs="Times New Roman"/>
          <w:b/>
          <w:sz w:val="26"/>
          <w:szCs w:val="26"/>
        </w:rPr>
      </w:pPr>
    </w:p>
    <w:p w14:paraId="001A799A" w14:textId="0635EC31"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При рассмотрении проекта бюджета на сессии Совета депутатов слово для доклада предоставляется начальнику Управления финансов Администрации муниципального образования «Муниципальный округ Граховский район Удмуртской Республики» и для содоклада - председателю Комиссии по </w:t>
      </w:r>
      <w:r>
        <w:rPr>
          <w:rFonts w:ascii="Times New Roman" w:hAnsi="Times New Roman" w:cs="Times New Roman"/>
          <w:color w:val="052635"/>
          <w:sz w:val="26"/>
          <w:szCs w:val="26"/>
        </w:rPr>
        <w:t>бюджету, налогам, экономической политике района</w:t>
      </w:r>
      <w:r>
        <w:rPr>
          <w:rFonts w:ascii="Times New Roman" w:hAnsi="Times New Roman" w:cs="Times New Roman"/>
          <w:sz w:val="26"/>
          <w:szCs w:val="26"/>
        </w:rPr>
        <w:t>.</w:t>
      </w:r>
    </w:p>
    <w:p w14:paraId="12B7C065"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После заслушивания докладов проводится обсуждение проекта решения о бюджете и принятие его за основу, далее – голосование по поправкам.</w:t>
      </w:r>
    </w:p>
    <w:p w14:paraId="2E5CA60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Поправки, принятие которых требует дополнительных расходов, рассматриваются только в том случае, если они одновременно предусматривают соответствующее перераспределение расходов между конкретными статьями расходной части проекта бюджета и не изменяют общую сумму расходов бюджета.  По окончании голосования по поправкам проводится голосование о принятии решения о бюджете.</w:t>
      </w:r>
    </w:p>
    <w:p w14:paraId="335B343F" w14:textId="5DB2D74F"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Предметом рассмотрения проекта решения о бюджете являются текстовые статьи проекта решения о бюджете, а также приложения к нему, устанавливающие:</w:t>
      </w:r>
    </w:p>
    <w:p w14:paraId="4CF013AD" w14:textId="30FAE4CA"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 прогнозируемый общий объем доходов бюджета муниципального образования «Муниципальный округ Граховский район Удмуртской Республики» на очередной финансовый год и плановый период;</w:t>
      </w:r>
    </w:p>
    <w:p w14:paraId="312FB5EE" w14:textId="2BAAA361"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2) источники финансирования дефицита бюджета на очередной финансовый год и плановый период;</w:t>
      </w:r>
    </w:p>
    <w:p w14:paraId="0E633C63"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3)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на очередной финансовый год и плановый период;</w:t>
      </w:r>
    </w:p>
    <w:p w14:paraId="10105C0A"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4) распределение бюджетных ассигнований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 на очередной финансовый год и плановый период;</w:t>
      </w:r>
    </w:p>
    <w:p w14:paraId="5EA79657"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5) ведомственная структура расходов бюджета на очередной финансовый год и плановый период;</w:t>
      </w:r>
    </w:p>
    <w:p w14:paraId="5E3F75F9"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6)  общий объем бюджетных ассигнований, направляемых на исполнение публичных нормативных обязательств;</w:t>
      </w:r>
    </w:p>
    <w:p w14:paraId="439DC0A7"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7) общий объем бюджетных ассигнований дорожного фонда;</w:t>
      </w:r>
    </w:p>
    <w:p w14:paraId="15F48F6D" w14:textId="4C4A99A1"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8)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14:paraId="622F0A62" w14:textId="64F483B6"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lastRenderedPageBreak/>
        <w:t>9)  программа муниципальных внутренних заимствований муниципального образования «Муниципальный округ Граховский район Удмуртской Республики» (в случае, если планируется осуществление заимствований);</w:t>
      </w:r>
    </w:p>
    <w:p w14:paraId="41AE3DE0"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10) программа муниципальных гарантий муниципального образования «Муниципальный округ Граховский район Удмуртской Республики» (в случае, если планируется предоставление гарантий);</w:t>
      </w:r>
    </w:p>
    <w:p w14:paraId="54887FE8"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11)  иные показатели бюджета, установленные соответственно Бюджетным кодексом Российской Федерации, законом субъекта Российской Федерации, муниципальным правовым актом представительного органа муниципального образования.</w:t>
      </w:r>
    </w:p>
    <w:p w14:paraId="139FD6B4" w14:textId="77777777" w:rsidR="00B2202D" w:rsidRDefault="00B2202D" w:rsidP="00B2202D">
      <w:pPr>
        <w:pStyle w:val="afc"/>
        <w:ind w:firstLine="567"/>
        <w:jc w:val="both"/>
        <w:rPr>
          <w:rFonts w:ascii="Times New Roman" w:hAnsi="Times New Roman"/>
          <w:sz w:val="26"/>
          <w:szCs w:val="26"/>
        </w:rPr>
      </w:pPr>
      <w:r>
        <w:rPr>
          <w:rFonts w:ascii="Times New Roman" w:hAnsi="Times New Roman"/>
          <w:sz w:val="26"/>
          <w:szCs w:val="26"/>
        </w:rPr>
        <w:t>4. В случае отклонения проекта решения о бюджете Совет депутатов может передать указанный проект в согласительную комиссию, образованную в соответствии с настоящим Положением, для разработки согласованного варианта проекта бюджета в соответствии с внесенными предложениями и рекомендациями.</w:t>
      </w:r>
    </w:p>
    <w:p w14:paraId="75FC6EAF" w14:textId="136DCF3C"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В случае отклонения Советом депутатов проекта решения о бюджете и возвращения его на доработку в Администрацию района проект дорабатывается в течении 6 дней с учетом предложений и рекомендаций. Администрация вносит доработанный проект на повторное рассмотрение Совета депутатов. При повторном внесении указанного проекта Совет депутатов рассматривает его в течение двух дней со дня повторного внесения.</w:t>
      </w:r>
    </w:p>
    <w:p w14:paraId="702F31B9"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Принятое Советом депутатов решение о бюджете в течение 10 дней со дня принятия направляется Главе муниципального образования «Муниципальный округ Граховский район Удмуртской Республики» для подписания и обнародования.</w:t>
      </w:r>
    </w:p>
    <w:p w14:paraId="5D9373A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Решение о бюджете вступает в силу с 1 января очередного финансового года.</w:t>
      </w:r>
    </w:p>
    <w:p w14:paraId="7CC99C38" w14:textId="77777777" w:rsidR="00B2202D" w:rsidRDefault="00B2202D" w:rsidP="00B2202D">
      <w:pPr>
        <w:pStyle w:val="ConsPlusNormal"/>
        <w:ind w:firstLine="567"/>
        <w:jc w:val="both"/>
        <w:rPr>
          <w:rFonts w:ascii="Times New Roman" w:hAnsi="Times New Roman" w:cs="Times New Roman"/>
          <w:sz w:val="26"/>
          <w:szCs w:val="26"/>
        </w:rPr>
      </w:pPr>
    </w:p>
    <w:p w14:paraId="5D7B1185"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16.</w:t>
      </w:r>
      <w:r>
        <w:rPr>
          <w:rFonts w:ascii="Times New Roman" w:hAnsi="Times New Roman" w:cs="Times New Roman"/>
          <w:sz w:val="26"/>
          <w:szCs w:val="26"/>
        </w:rPr>
        <w:t xml:space="preserve"> Последствия непринятия проекта о бюджете муниципального образования «Муниципальный округ Граховский район Удмуртской Республики» на очередной финансовый год</w:t>
      </w:r>
    </w:p>
    <w:p w14:paraId="555BFAD9" w14:textId="77777777" w:rsidR="00B2202D" w:rsidRDefault="00B2202D" w:rsidP="00B2202D">
      <w:pPr>
        <w:pStyle w:val="ConsPlusNormal"/>
        <w:ind w:firstLine="540"/>
        <w:jc w:val="both"/>
        <w:outlineLvl w:val="2"/>
        <w:rPr>
          <w:rFonts w:ascii="Times New Roman" w:hAnsi="Times New Roman" w:cs="Times New Roman"/>
          <w:sz w:val="26"/>
          <w:szCs w:val="26"/>
        </w:rPr>
      </w:pPr>
    </w:p>
    <w:p w14:paraId="44B34760" w14:textId="76B3FCC5"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sz w:val="26"/>
          <w:szCs w:val="26"/>
        </w:rPr>
        <w:t>В случае, если решение Совета депутатов муниципального образования «Муниципальный округ Граховский район Удмуртской Республики» на очередной финансовый год не вступило в силу с начала финансового года, Администрация осуществляет режим временного управления бюджетом в соответствии с Бюджетным кодексом Российской Федерации.</w:t>
      </w:r>
    </w:p>
    <w:p w14:paraId="2CC600F9" w14:textId="77777777" w:rsidR="00B2202D" w:rsidRDefault="00B2202D" w:rsidP="00B2202D">
      <w:pPr>
        <w:pStyle w:val="ConsPlusNormal"/>
        <w:ind w:firstLine="540"/>
        <w:jc w:val="both"/>
        <w:rPr>
          <w:rFonts w:ascii="Times New Roman" w:hAnsi="Times New Roman" w:cs="Times New Roman"/>
          <w:sz w:val="26"/>
          <w:szCs w:val="26"/>
        </w:rPr>
      </w:pPr>
    </w:p>
    <w:p w14:paraId="331327ED" w14:textId="62C5B828" w:rsidR="00B2202D" w:rsidRDefault="00B2202D" w:rsidP="00B2202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Глава 3. ПОРЯДОК ИСПОЛНЕНИЯ БЮДЖЕТА И ВНЕСЕНИЯ ИЗМЕНЕНИЙ В РЕШЕНИЕ О БЮДЖЕТЕ МУНИЦИПАЛЬНОГО ОБРАЗОВАНИЯ «МУНИЦИПАЛЬНЫЙ ОКРУГ ГРАХОВСКИЙ РАЙОН УДМУРТСКОЙ РЕСПУБЛИКИ»</w:t>
      </w:r>
    </w:p>
    <w:p w14:paraId="00EF84E5" w14:textId="77777777" w:rsidR="00B2202D" w:rsidRDefault="00B2202D" w:rsidP="00B2202D">
      <w:pPr>
        <w:pStyle w:val="ConsPlusNormal"/>
        <w:ind w:firstLine="540"/>
        <w:jc w:val="both"/>
        <w:rPr>
          <w:rFonts w:ascii="Times New Roman" w:hAnsi="Times New Roman" w:cs="Times New Roman"/>
          <w:sz w:val="26"/>
          <w:szCs w:val="26"/>
        </w:rPr>
      </w:pPr>
    </w:p>
    <w:p w14:paraId="7FC9F7D7"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17</w:t>
      </w:r>
      <w:r>
        <w:rPr>
          <w:rFonts w:ascii="Times New Roman" w:hAnsi="Times New Roman" w:cs="Times New Roman"/>
          <w:sz w:val="26"/>
          <w:szCs w:val="26"/>
        </w:rPr>
        <w:t>. Порядок исполнения бюджета муниципального образования «Муниципальный округ Граховский район Удмуртской Республики»</w:t>
      </w:r>
    </w:p>
    <w:p w14:paraId="0235EB39" w14:textId="77777777" w:rsidR="00B2202D" w:rsidRDefault="00B2202D" w:rsidP="00B2202D">
      <w:pPr>
        <w:pStyle w:val="ConsPlusNormal"/>
        <w:ind w:firstLine="540"/>
        <w:jc w:val="both"/>
        <w:rPr>
          <w:rFonts w:ascii="Times New Roman" w:hAnsi="Times New Roman" w:cs="Times New Roman"/>
          <w:sz w:val="26"/>
          <w:szCs w:val="26"/>
        </w:rPr>
      </w:pPr>
    </w:p>
    <w:p w14:paraId="698D88F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Исполнение бюджета муниципального образования «Муниципальный округ Граховский район Удмуртской Республики» обеспечивается Администрацией.</w:t>
      </w:r>
    </w:p>
    <w:p w14:paraId="75CBC8A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Исполнение бюджета муниципального образования «Муниципальный округ Граховский район Удмуртской Республики» организует Управление финансов в соответствии с бюджетным законодательством.</w:t>
      </w:r>
    </w:p>
    <w:p w14:paraId="25DE124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3. Исполнение бюджета муниципального образования «Муниципальный округ Граховский район Удмуртской Республики» осуществляют участники бюджетного процесса в муниципальном образовании «Муниципальный округ Граховский район Удмуртской Республики» в пределах их бюджетных полномочий. </w:t>
      </w:r>
    </w:p>
    <w:p w14:paraId="5370E738"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Исполнение бюджета муниципального образования «Муниципальный округ Граховский район Удмуртской Республики» организуется на основе сводной бюджетной росписи и кассового плана бюджета муниципального образования «Муниципальный округ Граховский район Удмуртской Республики», составление и ведение которых осуществляются Управлением финансов.</w:t>
      </w:r>
    </w:p>
    <w:p w14:paraId="2D63219E" w14:textId="5636B33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Порядок составления и ведения сводной бюджетной росписи и кассового плана устанавливается Управлением финансов.</w:t>
      </w:r>
    </w:p>
    <w:p w14:paraId="4F0D6ECF"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Утверждение сводной бюджетной росписи и кассового плана и внесение изменений в них осуществляется начальником Управления финансов.</w:t>
      </w:r>
    </w:p>
    <w:p w14:paraId="5160CED2" w14:textId="77777777" w:rsidR="00B2202D" w:rsidRDefault="00B2202D" w:rsidP="00B2202D">
      <w:pPr>
        <w:pStyle w:val="ConsPlusNormal"/>
        <w:ind w:firstLine="540"/>
        <w:jc w:val="both"/>
        <w:rPr>
          <w:rFonts w:ascii="Times New Roman" w:hAnsi="Times New Roman" w:cs="Times New Roman"/>
          <w:sz w:val="26"/>
          <w:szCs w:val="26"/>
        </w:rPr>
      </w:pPr>
    </w:p>
    <w:p w14:paraId="09EB1D0B"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18</w:t>
      </w:r>
      <w:r>
        <w:rPr>
          <w:rFonts w:ascii="Times New Roman" w:hAnsi="Times New Roman" w:cs="Times New Roman"/>
          <w:sz w:val="26"/>
          <w:szCs w:val="26"/>
        </w:rPr>
        <w:t>. Внесение изменений в решение о бюджете муниципального образования «Муниципальный округ Граховский район Удмуртской Республики»</w:t>
      </w:r>
    </w:p>
    <w:p w14:paraId="1BC5DECE" w14:textId="77777777" w:rsidR="00B2202D" w:rsidRDefault="00B2202D" w:rsidP="00B2202D">
      <w:pPr>
        <w:pStyle w:val="ConsPlusNormal"/>
        <w:ind w:firstLine="540"/>
        <w:jc w:val="both"/>
        <w:rPr>
          <w:rFonts w:ascii="Times New Roman" w:hAnsi="Times New Roman" w:cs="Times New Roman"/>
          <w:sz w:val="26"/>
          <w:szCs w:val="26"/>
        </w:rPr>
      </w:pPr>
    </w:p>
    <w:p w14:paraId="110133F8" w14:textId="77777777" w:rsidR="00B2202D" w:rsidRDefault="00B2202D" w:rsidP="00B2202D">
      <w:pPr>
        <w:pStyle w:val="ConsPlusNormal"/>
        <w:ind w:firstLine="540"/>
        <w:jc w:val="both"/>
        <w:rPr>
          <w:rFonts w:ascii="Times New Roman" w:hAnsi="Times New Roman" w:cs="Times New Roman"/>
          <w:color w:val="FF0000"/>
          <w:sz w:val="26"/>
          <w:szCs w:val="26"/>
        </w:rPr>
      </w:pPr>
      <w:r>
        <w:rPr>
          <w:rFonts w:ascii="Times New Roman" w:hAnsi="Times New Roman" w:cs="Times New Roman"/>
          <w:sz w:val="26"/>
          <w:szCs w:val="26"/>
        </w:rPr>
        <w:t>1. Управление финансов представляет в Совет депутатов проекты решений о внесении изменений в решение о бюджете по всем вопросам, являющимся предметом правового регулирования указанного решения.</w:t>
      </w:r>
      <w:r>
        <w:rPr>
          <w:rFonts w:ascii="Times New Roman" w:hAnsi="Times New Roman" w:cs="Times New Roman"/>
          <w:color w:val="FF0000"/>
          <w:sz w:val="26"/>
          <w:szCs w:val="26"/>
        </w:rPr>
        <w:t xml:space="preserve"> </w:t>
      </w:r>
    </w:p>
    <w:p w14:paraId="76336E3B" w14:textId="374FE24F"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 xml:space="preserve">2. Одновременно с проектом решения о внесении изменений в решение о </w:t>
      </w:r>
      <w:proofErr w:type="gramStart"/>
      <w:r>
        <w:rPr>
          <w:rFonts w:ascii="Times New Roman" w:hAnsi="Times New Roman"/>
          <w:sz w:val="26"/>
          <w:szCs w:val="26"/>
        </w:rPr>
        <w:t>бюджете  Управлением</w:t>
      </w:r>
      <w:proofErr w:type="gramEnd"/>
      <w:r>
        <w:rPr>
          <w:rFonts w:ascii="Times New Roman" w:hAnsi="Times New Roman"/>
          <w:sz w:val="26"/>
          <w:szCs w:val="26"/>
        </w:rPr>
        <w:t xml:space="preserve"> </w:t>
      </w:r>
      <w:r w:rsidR="007258CD">
        <w:rPr>
          <w:rFonts w:ascii="Times New Roman" w:hAnsi="Times New Roman"/>
          <w:sz w:val="26"/>
          <w:szCs w:val="26"/>
        </w:rPr>
        <w:t>ф</w:t>
      </w:r>
      <w:r>
        <w:rPr>
          <w:rFonts w:ascii="Times New Roman" w:hAnsi="Times New Roman"/>
          <w:sz w:val="26"/>
          <w:szCs w:val="26"/>
        </w:rPr>
        <w:t>инансов  представляется пояснительная записка с обоснованием предлагаемых изменений.</w:t>
      </w:r>
    </w:p>
    <w:p w14:paraId="2E18D607" w14:textId="77777777" w:rsidR="00B2202D" w:rsidRDefault="00B2202D" w:rsidP="00B2202D">
      <w:pPr>
        <w:pStyle w:val="ConsPlusNormal"/>
        <w:jc w:val="center"/>
        <w:rPr>
          <w:rFonts w:ascii="Times New Roman" w:hAnsi="Times New Roman" w:cs="Times New Roman"/>
          <w:sz w:val="26"/>
          <w:szCs w:val="26"/>
        </w:rPr>
      </w:pPr>
    </w:p>
    <w:p w14:paraId="09D7A97B" w14:textId="77777777" w:rsidR="00B2202D" w:rsidRDefault="00B2202D" w:rsidP="00B2202D">
      <w:pPr>
        <w:pStyle w:val="ConsPlusNormal"/>
        <w:jc w:val="center"/>
        <w:outlineLvl w:val="1"/>
        <w:rPr>
          <w:rFonts w:ascii="Times New Roman" w:hAnsi="Times New Roman" w:cs="Times New Roman"/>
          <w:b/>
          <w:sz w:val="26"/>
          <w:szCs w:val="26"/>
        </w:rPr>
      </w:pPr>
    </w:p>
    <w:p w14:paraId="318D8C7B" w14:textId="77777777" w:rsidR="00B2202D" w:rsidRDefault="00B2202D" w:rsidP="00B2202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Глава 4. СОСТАВЛЕНИЕ, ПРЕДСТАВЛЕНИЕ И УТВЕРЖДЕНИЕ</w:t>
      </w:r>
    </w:p>
    <w:p w14:paraId="1E531863" w14:textId="77777777" w:rsidR="00B2202D" w:rsidRDefault="00B2202D" w:rsidP="00B2202D">
      <w:pPr>
        <w:pStyle w:val="ConsPlusNormal"/>
        <w:jc w:val="center"/>
        <w:rPr>
          <w:rFonts w:ascii="Times New Roman" w:hAnsi="Times New Roman" w:cs="Times New Roman"/>
          <w:b/>
          <w:sz w:val="26"/>
          <w:szCs w:val="26"/>
        </w:rPr>
      </w:pPr>
      <w:r>
        <w:rPr>
          <w:rFonts w:ascii="Times New Roman" w:hAnsi="Times New Roman" w:cs="Times New Roman"/>
          <w:b/>
          <w:sz w:val="26"/>
          <w:szCs w:val="26"/>
        </w:rPr>
        <w:t>БЮДЖЕТНОЙ ОТЧЕТНОСТИ ОБ ИСПОЛНЕНИИ БЮДЖЕТА</w:t>
      </w:r>
    </w:p>
    <w:p w14:paraId="74DB4F4D" w14:textId="77777777" w:rsidR="00B2202D" w:rsidRDefault="00B2202D" w:rsidP="00B2202D">
      <w:pPr>
        <w:pStyle w:val="ConsPlusNormal"/>
        <w:jc w:val="center"/>
        <w:rPr>
          <w:rFonts w:ascii="Times New Roman" w:hAnsi="Times New Roman" w:cs="Times New Roman"/>
          <w:b/>
          <w:sz w:val="26"/>
          <w:szCs w:val="26"/>
        </w:rPr>
      </w:pPr>
      <w:r>
        <w:rPr>
          <w:rFonts w:ascii="Times New Roman" w:hAnsi="Times New Roman" w:cs="Times New Roman"/>
          <w:b/>
          <w:sz w:val="26"/>
          <w:szCs w:val="26"/>
        </w:rPr>
        <w:t>МУНИЦИПАЛЬНОГО ОБРАЗОВАНИЯ «МУНИЦИПАЛЬНЫЙ ОКРУГ</w:t>
      </w:r>
      <w:r>
        <w:rPr>
          <w:rFonts w:ascii="Times New Roman" w:hAnsi="Times New Roman" w:cs="Times New Roman"/>
          <w:sz w:val="26"/>
          <w:szCs w:val="26"/>
        </w:rPr>
        <w:t xml:space="preserve"> </w:t>
      </w:r>
      <w:r>
        <w:rPr>
          <w:rFonts w:ascii="Times New Roman" w:hAnsi="Times New Roman" w:cs="Times New Roman"/>
          <w:b/>
          <w:sz w:val="26"/>
          <w:szCs w:val="26"/>
        </w:rPr>
        <w:t>ГРАХОВСКИЙ РАЙОН УДМУРТСКОЙ РЕСПУБЛИКИ»</w:t>
      </w:r>
    </w:p>
    <w:p w14:paraId="1C7E25CD" w14:textId="77777777" w:rsidR="00B2202D" w:rsidRDefault="00B2202D" w:rsidP="00B2202D">
      <w:pPr>
        <w:pStyle w:val="ConsPlusNormal"/>
        <w:ind w:firstLine="540"/>
        <w:jc w:val="both"/>
        <w:rPr>
          <w:rFonts w:ascii="Times New Roman" w:hAnsi="Times New Roman" w:cs="Times New Roman"/>
          <w:sz w:val="26"/>
          <w:szCs w:val="26"/>
        </w:rPr>
      </w:pPr>
    </w:p>
    <w:p w14:paraId="2E7CE172"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19.</w:t>
      </w:r>
      <w:r>
        <w:rPr>
          <w:rFonts w:ascii="Times New Roman" w:hAnsi="Times New Roman" w:cs="Times New Roman"/>
          <w:sz w:val="26"/>
          <w:szCs w:val="26"/>
        </w:rPr>
        <w:t xml:space="preserve"> Составление и представление бюджетной отчетности об исполнении бюджета муниципального образования «Муниципальный округ Граховский район Удмуртской Республики»</w:t>
      </w:r>
    </w:p>
    <w:p w14:paraId="07E1A032" w14:textId="77777777" w:rsidR="00B2202D" w:rsidRDefault="00B2202D" w:rsidP="00B2202D">
      <w:pPr>
        <w:pStyle w:val="ConsPlusNormal"/>
        <w:ind w:firstLine="540"/>
        <w:jc w:val="both"/>
        <w:rPr>
          <w:rFonts w:ascii="Times New Roman" w:hAnsi="Times New Roman" w:cs="Times New Roman"/>
          <w:sz w:val="26"/>
          <w:szCs w:val="26"/>
        </w:rPr>
      </w:pPr>
    </w:p>
    <w:p w14:paraId="75CB401B" w14:textId="23307D48"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1. Составление отчетов об исполнении бюджета муниципального образования «Муниципальный округ Граховский район Удмуртской Республики» за первый квартал, полугодие, девять месяцев текущего финансового года осуществляется Управлением финансов в соответствии с требованиями бюджетного законодательства. Отчеты утверждаются Администрацией и   направляются в Совет депутатов и КСО. Администрация обеспечивает опубликование информации об исполнении бюджета муниципального образования «Муниципальный округ Граховский район Удмуртской Республики» за первый квартал, полугодие, девять месяцев текущего финансового года в порядке и объемах, предусмотренных законодательством.</w:t>
      </w:r>
    </w:p>
    <w:p w14:paraId="11673084" w14:textId="1642EF6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Годовой отчет об исполнении бюджета муниципального образования «Муниципальный округ Граховский район Удмуртской Республики» (далее – годовой отчет об исполнении бюджета) направляется Администрацией в Совет депутатов для утверждения.</w:t>
      </w:r>
    </w:p>
    <w:p w14:paraId="3EBCF03A" w14:textId="77777777" w:rsidR="00B2202D" w:rsidRDefault="00B2202D" w:rsidP="00B2202D">
      <w:pPr>
        <w:pStyle w:val="ConsPlusNormal"/>
        <w:ind w:firstLine="540"/>
        <w:jc w:val="both"/>
        <w:rPr>
          <w:rFonts w:ascii="Times New Roman" w:hAnsi="Times New Roman" w:cs="Times New Roman"/>
          <w:sz w:val="26"/>
          <w:szCs w:val="26"/>
        </w:rPr>
      </w:pPr>
    </w:p>
    <w:p w14:paraId="7158A45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b/>
          <w:sz w:val="26"/>
          <w:szCs w:val="26"/>
        </w:rPr>
        <w:lastRenderedPageBreak/>
        <w:t>Статья 20.</w:t>
      </w:r>
      <w:r>
        <w:rPr>
          <w:rFonts w:ascii="Times New Roman" w:hAnsi="Times New Roman" w:cs="Times New Roman"/>
          <w:sz w:val="26"/>
          <w:szCs w:val="26"/>
        </w:rPr>
        <w:t xml:space="preserve"> Внешняя проверка годового отчета об исполнении бюджета муниципального образования «Муниципальный округ Граховский район Удмуртской Республики»</w:t>
      </w:r>
    </w:p>
    <w:p w14:paraId="70A6153E" w14:textId="77777777" w:rsidR="00B2202D" w:rsidRDefault="00B2202D" w:rsidP="00B2202D">
      <w:pPr>
        <w:pStyle w:val="ConsPlusNormal"/>
        <w:ind w:firstLine="540"/>
        <w:jc w:val="both"/>
        <w:rPr>
          <w:rFonts w:ascii="Times New Roman" w:hAnsi="Times New Roman" w:cs="Times New Roman"/>
          <w:sz w:val="26"/>
          <w:szCs w:val="26"/>
        </w:rPr>
      </w:pPr>
    </w:p>
    <w:p w14:paraId="2E89D1C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1. Годовой отчет об исполнении бюджета, до его рассмотрения Советом депутатов подлежит внешней проверке  Контрольно-счетным органом,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w:t>
      </w:r>
    </w:p>
    <w:p w14:paraId="78427D10" w14:textId="20E6F765"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Главные администраторы бюджетных средств представляют в орган муниципального финансового контроля годовую бюджетную отчетность для внешней проверки не позднее 15 марта года, следующего за отчетным.</w:t>
      </w:r>
    </w:p>
    <w:p w14:paraId="29C4B59E" w14:textId="57ADA14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Администрация представляет годовой отчет об исполнении бюджета для подготовки заключения на него не позднее 1 апреля текущего года. </w:t>
      </w:r>
    </w:p>
    <w:p w14:paraId="7A7829F7" w14:textId="3B10F47D"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4. Контрольно-счетный орган готовит заключение на годовой отчет об исполнении бюджета на основании данных внешней </w:t>
      </w:r>
      <w:proofErr w:type="gramStart"/>
      <w:r>
        <w:rPr>
          <w:rFonts w:ascii="Times New Roman" w:hAnsi="Times New Roman" w:cs="Times New Roman"/>
          <w:sz w:val="26"/>
          <w:szCs w:val="26"/>
        </w:rPr>
        <w:t>проверки  годовой</w:t>
      </w:r>
      <w:proofErr w:type="gramEnd"/>
      <w:r>
        <w:rPr>
          <w:rFonts w:ascii="Times New Roman" w:hAnsi="Times New Roman" w:cs="Times New Roman"/>
          <w:sz w:val="26"/>
          <w:szCs w:val="26"/>
        </w:rPr>
        <w:t xml:space="preserve"> бюджетной отчетности главных администраторов бюджетных средств в срок, не превышающий 1 месяц, и направляет в Совет депутатов и в Администрацию района.</w:t>
      </w:r>
    </w:p>
    <w:p w14:paraId="6EEED214" w14:textId="77777777" w:rsidR="00B2202D" w:rsidRDefault="00B2202D" w:rsidP="00B2202D">
      <w:pPr>
        <w:pStyle w:val="ConsPlusNormal"/>
        <w:ind w:firstLine="540"/>
        <w:jc w:val="both"/>
      </w:pPr>
    </w:p>
    <w:p w14:paraId="5AFE3217"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21.</w:t>
      </w:r>
      <w:r>
        <w:rPr>
          <w:rFonts w:ascii="Times New Roman" w:hAnsi="Times New Roman" w:cs="Times New Roman"/>
          <w:sz w:val="26"/>
          <w:szCs w:val="26"/>
        </w:rPr>
        <w:t xml:space="preserve"> Представление годового отчета об исполнении бюджета муниципального образования «Муниципальный округ Граховский район Удмуртской Республики» в Совет депутатов муниципального образования «Муниципальный округ Граховский район Удмуртской Республики»</w:t>
      </w:r>
    </w:p>
    <w:p w14:paraId="64D47AB0" w14:textId="77777777" w:rsidR="00B2202D" w:rsidRDefault="00B2202D" w:rsidP="00B2202D">
      <w:pPr>
        <w:pStyle w:val="ConsPlusNormal"/>
        <w:ind w:firstLine="540"/>
        <w:jc w:val="both"/>
        <w:rPr>
          <w:rFonts w:ascii="Times New Roman" w:hAnsi="Times New Roman" w:cs="Times New Roman"/>
          <w:sz w:val="26"/>
          <w:szCs w:val="26"/>
        </w:rPr>
      </w:pPr>
    </w:p>
    <w:p w14:paraId="4673A614"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Годовой отчет об исполнении бюджета муниципального образования «Муниципальный округ Граховский район Удмуртской Республики» вносится Администрацией в Совет депутатов в форме проекта решения Совета депутатов не позднее 1 мая текущего года.</w:t>
      </w:r>
    </w:p>
    <w:p w14:paraId="5DB7159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Проект решения Совета депутатов об исполнении бюджета муниципального образования «Муниципальный округ Граховский район Удмуртской Республики» (далее - проект решения об исполнении бюджета) составляется в соответствии со структурой и бюджетной классификацией, которые применялись при утверждении решения о бюджете.</w:t>
      </w:r>
    </w:p>
    <w:p w14:paraId="53C366B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Одновременно с проектом решения об исполнении бюджета муниципального образования «Муниципальный округ Граховский район Удмуртской Республики» в Совет депутатов представляются:</w:t>
      </w:r>
    </w:p>
    <w:p w14:paraId="0A4965A9"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пояснительная записка;</w:t>
      </w:r>
    </w:p>
    <w:p w14:paraId="3CCDC7A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информация об исполнении показателей плана социально-экономического развития муниципального образования «Муниципальный округ Граховский район Удмуртской Республики» с обоснованием отклонений фактических значений от прогнозируемых;</w:t>
      </w:r>
    </w:p>
    <w:p w14:paraId="3D723C65"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информация о выполнении муниципальных программ за отчетный финансовый год;</w:t>
      </w:r>
    </w:p>
    <w:p w14:paraId="6283D4E4"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информация о кредиторской задолженности бюджета муниципального образования «Муниципальный округ Граховский район Удмуртской Республики» на конец отчетного финансового года;</w:t>
      </w:r>
    </w:p>
    <w:p w14:paraId="768B25BC" w14:textId="14803522"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информация о выполнении плана приватизации муниципального имущества муниципального образования «Муниципальный округ Граховский район Удмуртской Республики»;</w:t>
      </w:r>
    </w:p>
    <w:p w14:paraId="5333A79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информация о состоянии внутреннего муниципального долга муниципального образования «Муниципальный округ Граховский район Удмуртской Республики» на начало и конец отчетного финансового года;</w:t>
      </w:r>
    </w:p>
    <w:p w14:paraId="7FB217DC"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7) информация о выполнении программы муниципальных внутренних заимствований муниципального образования «Муниципальный округ Граховский район Удмуртской Республики» за отчетный финансовый год (в случае, если осуществлялось заимствование);</w:t>
      </w:r>
    </w:p>
    <w:p w14:paraId="6E4A4D5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8) информация о выполнении программы муниципальных гарантий муниципального образования «Муниципальный округ Граховский район Удмуртской Республики» за отчетный финансовый год (в случае, если предоставлялись гарантии);</w:t>
      </w:r>
    </w:p>
    <w:p w14:paraId="33866E68"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9) иные документы и материалы об исполнении бюджета муниципального образования «Муниципальный округ Граховский район Удмуртской Республики» (в случае необходимости).</w:t>
      </w:r>
    </w:p>
    <w:p w14:paraId="4746573C" w14:textId="77777777" w:rsidR="00B2202D" w:rsidRDefault="00B2202D" w:rsidP="00B2202D">
      <w:pPr>
        <w:pStyle w:val="ConsPlusNormal"/>
        <w:jc w:val="center"/>
      </w:pPr>
    </w:p>
    <w:p w14:paraId="708D6F43"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 xml:space="preserve"> Статья 22.</w:t>
      </w:r>
      <w:r>
        <w:rPr>
          <w:rFonts w:ascii="Times New Roman" w:hAnsi="Times New Roman" w:cs="Times New Roman"/>
          <w:sz w:val="26"/>
          <w:szCs w:val="26"/>
        </w:rPr>
        <w:t xml:space="preserve"> Рассмотрение и утверждение проекта решения об исполнении бюджета муниципального образования «Муниципальный округ Граховский район Удмуртской Республики»</w:t>
      </w:r>
    </w:p>
    <w:p w14:paraId="7CF24EB4" w14:textId="77777777" w:rsidR="00B2202D" w:rsidRDefault="00B2202D" w:rsidP="00B2202D">
      <w:pPr>
        <w:pStyle w:val="ConsPlusNormal"/>
        <w:ind w:firstLine="540"/>
        <w:jc w:val="both"/>
        <w:rPr>
          <w:rFonts w:ascii="Times New Roman" w:hAnsi="Times New Roman" w:cs="Times New Roman"/>
          <w:sz w:val="26"/>
          <w:szCs w:val="26"/>
        </w:rPr>
      </w:pPr>
    </w:p>
    <w:p w14:paraId="76C248D9" w14:textId="1583050A"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Совет депутатов рассматривает проект решения об исполнении бюджета в течение одного месяца после его внесения в Совет депутатов.</w:t>
      </w:r>
    </w:p>
    <w:p w14:paraId="1671979C"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При рассмотрении проекта решения об исполнении бюджета муниципального образования «Муниципальный округ Граховский район Удмуртской Республики» Совет депутатов заслушивает доклады:</w:t>
      </w:r>
    </w:p>
    <w:p w14:paraId="1ED1E901"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  начальника Управления финансов Администрации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w:t>
      </w:r>
    </w:p>
    <w:p w14:paraId="75E4A114"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председателя Комиссии по бюджету, налогам и экономической политике района.</w:t>
      </w:r>
    </w:p>
    <w:p w14:paraId="5F0474AC"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По итогам рассмотрения проекта решения об исполнении бюджета муниципального образования «Муниципальный округ Граховский район Удмуртской Республики» Совет депутатов принимает решение об утверждении либо об отклонении решения об исполнении бюджета муниципального образования "Муниципальный округ Граховский район Удмуртской Республики".</w:t>
      </w:r>
    </w:p>
    <w:p w14:paraId="48FCE6C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1 месяц.</w:t>
      </w:r>
    </w:p>
    <w:p w14:paraId="292EBA56" w14:textId="77777777" w:rsidR="00B2202D" w:rsidRDefault="00B2202D" w:rsidP="00B2202D">
      <w:pPr>
        <w:pStyle w:val="ConsPlusNormal"/>
        <w:ind w:firstLine="540"/>
        <w:jc w:val="both"/>
      </w:pPr>
    </w:p>
    <w:p w14:paraId="4E90F933" w14:textId="77777777" w:rsidR="00B2202D" w:rsidRDefault="00B2202D" w:rsidP="00B2202D">
      <w:pPr>
        <w:spacing w:after="0" w:line="240" w:lineRule="auto"/>
        <w:jc w:val="center"/>
        <w:outlineLvl w:val="1"/>
        <w:rPr>
          <w:rFonts w:ascii="Times New Roman" w:hAnsi="Times New Roman"/>
          <w:b/>
          <w:sz w:val="26"/>
          <w:szCs w:val="26"/>
        </w:rPr>
      </w:pPr>
      <w:r>
        <w:rPr>
          <w:rFonts w:ascii="Times New Roman" w:hAnsi="Times New Roman"/>
          <w:b/>
          <w:sz w:val="26"/>
          <w:szCs w:val="26"/>
        </w:rPr>
        <w:t>Глава 5. МУНИЦИПАЛЬНЫЙ ФИНАНСОВЫЙ КОНТРОЛЬ</w:t>
      </w:r>
    </w:p>
    <w:p w14:paraId="2AB4EE46" w14:textId="77777777" w:rsidR="00B2202D" w:rsidRDefault="00B2202D" w:rsidP="00B2202D">
      <w:pPr>
        <w:spacing w:after="0" w:line="240" w:lineRule="auto"/>
        <w:jc w:val="center"/>
        <w:outlineLvl w:val="1"/>
        <w:rPr>
          <w:rFonts w:ascii="Times New Roman" w:hAnsi="Times New Roman"/>
          <w:b/>
          <w:sz w:val="26"/>
          <w:szCs w:val="26"/>
        </w:rPr>
      </w:pPr>
    </w:p>
    <w:p w14:paraId="7A25B79C" w14:textId="77777777" w:rsidR="00B2202D" w:rsidRDefault="00B2202D" w:rsidP="00B2202D">
      <w:pPr>
        <w:spacing w:after="0" w:line="240" w:lineRule="auto"/>
        <w:jc w:val="both"/>
        <w:outlineLvl w:val="1"/>
        <w:rPr>
          <w:rFonts w:ascii="Times New Roman" w:hAnsi="Times New Roman"/>
          <w:sz w:val="26"/>
          <w:szCs w:val="26"/>
        </w:rPr>
      </w:pPr>
      <w:r>
        <w:rPr>
          <w:rFonts w:ascii="Times New Roman" w:hAnsi="Times New Roman"/>
          <w:b/>
          <w:sz w:val="26"/>
          <w:szCs w:val="26"/>
        </w:rPr>
        <w:t xml:space="preserve">         Статья 23.  </w:t>
      </w:r>
      <w:r>
        <w:rPr>
          <w:rFonts w:ascii="Times New Roman" w:hAnsi="Times New Roman"/>
          <w:sz w:val="26"/>
          <w:szCs w:val="26"/>
        </w:rPr>
        <w:t>Осуществление участниками бюджетного процесса в муниципальном образовании «Муниципальный округ Граховский район Удмуртской Республики» муниципального финансового контроля</w:t>
      </w:r>
    </w:p>
    <w:p w14:paraId="1401E71E" w14:textId="77777777" w:rsidR="00B2202D" w:rsidRDefault="00B2202D" w:rsidP="00B2202D">
      <w:pPr>
        <w:spacing w:after="0" w:line="240" w:lineRule="auto"/>
        <w:jc w:val="both"/>
        <w:outlineLvl w:val="1"/>
        <w:rPr>
          <w:rFonts w:ascii="Times New Roman" w:hAnsi="Times New Roman"/>
          <w:sz w:val="26"/>
          <w:szCs w:val="26"/>
        </w:rPr>
      </w:pPr>
    </w:p>
    <w:p w14:paraId="280C1EBA" w14:textId="77777777" w:rsidR="00B2202D" w:rsidRDefault="00B2202D" w:rsidP="00B2202D">
      <w:pPr>
        <w:numPr>
          <w:ilvl w:val="0"/>
          <w:numId w:val="29"/>
        </w:numPr>
        <w:spacing w:after="0" w:line="240" w:lineRule="auto"/>
        <w:ind w:left="0" w:firstLine="142"/>
        <w:jc w:val="both"/>
        <w:rPr>
          <w:rFonts w:ascii="Times New Roman" w:hAnsi="Times New Roman"/>
          <w:sz w:val="26"/>
          <w:szCs w:val="26"/>
        </w:rPr>
      </w:pPr>
      <w:r>
        <w:rPr>
          <w:rFonts w:ascii="Times New Roman" w:hAnsi="Times New Roman"/>
          <w:bCs/>
          <w:sz w:val="26"/>
          <w:szCs w:val="26"/>
        </w:rPr>
        <w:t xml:space="preserve">В целях обеспечения соблюдения положений правовых актов, регулирующих бюджетные правоотношения, правовых актов, обусловливающих публичные нормативные обязательства и обязательства по иным выплатам физическим лицам из бюджета муниципального образования </w:t>
      </w:r>
      <w:r>
        <w:rPr>
          <w:rFonts w:ascii="Times New Roman" w:hAnsi="Times New Roman"/>
          <w:sz w:val="26"/>
          <w:szCs w:val="26"/>
        </w:rPr>
        <w:t>«Муниципальный округ Граховский район Удмуртской Республики», а также соблюдения условий муниципальных контрактов, договоров (соглашений о предоставлении средств из бюджета муниципального образования «Муниципальный округ Граховский район Удмуртской Республики» контрольно-счетным органом муниципального образования «Муниципальный округ Граховский район Удмуртской Республики» осуществляется внешний муниципальный финансовый контроль, финансовым органом муниципального образования «Муниципальный округ Граховский район Удмуртской Республики» осуществляется внутренний муниципальный финансовый контроль.</w:t>
      </w:r>
    </w:p>
    <w:p w14:paraId="74037B37" w14:textId="77777777" w:rsidR="00B2202D" w:rsidRDefault="00B2202D" w:rsidP="00B2202D">
      <w:pPr>
        <w:numPr>
          <w:ilvl w:val="0"/>
          <w:numId w:val="29"/>
        </w:numPr>
        <w:spacing w:after="0" w:line="240" w:lineRule="auto"/>
        <w:ind w:left="0" w:firstLine="539"/>
        <w:jc w:val="both"/>
        <w:rPr>
          <w:rFonts w:ascii="Times New Roman" w:hAnsi="Times New Roman"/>
          <w:sz w:val="26"/>
          <w:szCs w:val="26"/>
        </w:rPr>
      </w:pPr>
      <w:r>
        <w:rPr>
          <w:rFonts w:ascii="Times New Roman" w:hAnsi="Times New Roman"/>
          <w:sz w:val="26"/>
          <w:szCs w:val="26"/>
        </w:rPr>
        <w:lastRenderedPageBreak/>
        <w:t>Главные распорядители, распорядители, получатели средств бюджета муниципального образования «Муниципальный округ Граховский район Удмуртской Республики», главные администраторы (администраторы) доходов бюджета муниципального образования «Муниципальный округ Граховский район Удмуртской Республики», главные администраторы (администраторы) источников финансирования дефицита бюджета муниципального образования «Муниципальный округ Граховский район Удмуртской Республики» осуществляют внутренний финансовый аудит в соответствии с федеральными стандартами внутреннего финансового аудита, установленными Министерством финансов Российской Федерации, издают ведомственные (внутренние акты), обеспечивающие осуществление внутреннего финансового аудита с соблюдением федеральных стандартов финансового аудита.</w:t>
      </w:r>
    </w:p>
    <w:p w14:paraId="449AEF48" w14:textId="77777777" w:rsidR="00B2202D" w:rsidRDefault="00B2202D" w:rsidP="00B2202D">
      <w:pPr>
        <w:numPr>
          <w:ilvl w:val="0"/>
          <w:numId w:val="29"/>
        </w:numPr>
        <w:spacing w:after="0" w:line="240" w:lineRule="auto"/>
        <w:ind w:left="0" w:firstLine="539"/>
        <w:jc w:val="both"/>
        <w:rPr>
          <w:rFonts w:ascii="Times New Roman" w:hAnsi="Times New Roman"/>
          <w:sz w:val="26"/>
          <w:szCs w:val="26"/>
        </w:rPr>
      </w:pPr>
      <w:r>
        <w:rPr>
          <w:rFonts w:ascii="Times New Roman" w:hAnsi="Times New Roman"/>
          <w:sz w:val="26"/>
          <w:szCs w:val="26"/>
        </w:rPr>
        <w:t>При рассмотрении решений о бюджете муниципального образования «Муниципальный округ Граховский район Удмуртской Республики», решение о внесении изменений в указанные решения, отчетов об исполнении бюджета муниципального образования «Муниципальный округ Граховский район Удмуртской Республики» Совет депутатов муниципального образования «Муниципальный округ Граховский район Удмуртской Республики» осуществляет контроль за соответствием указанных документов нормам бюджетного законодательства.</w:t>
      </w:r>
    </w:p>
    <w:p w14:paraId="06DA7234" w14:textId="77777777" w:rsidR="00B2202D" w:rsidRDefault="00B2202D" w:rsidP="00B2202D">
      <w:pPr>
        <w:pStyle w:val="ConsPlusNormal"/>
        <w:jc w:val="center"/>
        <w:outlineLvl w:val="1"/>
        <w:rPr>
          <w:rFonts w:ascii="Times New Roman" w:hAnsi="Times New Roman" w:cs="Times New Roman"/>
          <w:b/>
          <w:sz w:val="26"/>
          <w:szCs w:val="26"/>
        </w:rPr>
      </w:pPr>
    </w:p>
    <w:p w14:paraId="32DCC516" w14:textId="77777777" w:rsidR="00B2202D" w:rsidRDefault="00B2202D" w:rsidP="00B2202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Глава 6. МУНИЦИПАЛЬНЫЙ ДОЛГ МУНИЦИПАЛЬНОГО ОБРАЗОВАНИЯ «МУНИЦИПАЛЬНЫЙ ОКРУГ ГРАХОВСКИЙ РАЙОН УДМУРТСКОЙ РЕСПУБЛИКИ»</w:t>
      </w:r>
    </w:p>
    <w:p w14:paraId="5A81B99A" w14:textId="77777777" w:rsidR="00B2202D" w:rsidRDefault="00B2202D" w:rsidP="00B2202D">
      <w:pPr>
        <w:pStyle w:val="ConsPlusNormal"/>
        <w:jc w:val="both"/>
        <w:rPr>
          <w:rFonts w:ascii="Times New Roman" w:hAnsi="Times New Roman" w:cs="Times New Roman"/>
          <w:b/>
          <w:sz w:val="26"/>
          <w:szCs w:val="26"/>
        </w:rPr>
      </w:pPr>
    </w:p>
    <w:p w14:paraId="3DBA3644" w14:textId="77777777" w:rsidR="00B2202D" w:rsidRDefault="00B2202D" w:rsidP="00B2202D">
      <w:pPr>
        <w:pStyle w:val="ConsPlusNormal"/>
        <w:ind w:firstLine="567"/>
        <w:jc w:val="both"/>
        <w:rPr>
          <w:rFonts w:ascii="Times New Roman" w:hAnsi="Times New Roman" w:cs="Times New Roman"/>
          <w:sz w:val="26"/>
          <w:szCs w:val="26"/>
        </w:rPr>
      </w:pPr>
      <w:r>
        <w:rPr>
          <w:rFonts w:ascii="Times New Roman" w:hAnsi="Times New Roman" w:cs="Times New Roman"/>
          <w:b/>
          <w:sz w:val="26"/>
          <w:szCs w:val="26"/>
        </w:rPr>
        <w:t>Статья 24.</w:t>
      </w:r>
      <w:r>
        <w:rPr>
          <w:rFonts w:ascii="Times New Roman" w:hAnsi="Times New Roman" w:cs="Times New Roman"/>
          <w:sz w:val="26"/>
          <w:szCs w:val="26"/>
        </w:rPr>
        <w:t xml:space="preserve">  Управление муниципальным долгом муниципального образования «Муниципальный округ Граховский район Удмуртской Республики»</w:t>
      </w:r>
    </w:p>
    <w:p w14:paraId="2BC0A911" w14:textId="77777777" w:rsidR="00B2202D" w:rsidRDefault="00B2202D" w:rsidP="00B2202D">
      <w:pPr>
        <w:pStyle w:val="ConsPlusNormal"/>
        <w:ind w:firstLine="567"/>
        <w:jc w:val="both"/>
        <w:rPr>
          <w:rFonts w:ascii="Times New Roman" w:hAnsi="Times New Roman" w:cs="Times New Roman"/>
          <w:sz w:val="26"/>
          <w:szCs w:val="26"/>
        </w:rPr>
      </w:pPr>
    </w:p>
    <w:p w14:paraId="1922CD44" w14:textId="77777777" w:rsidR="00B2202D" w:rsidRDefault="00B2202D" w:rsidP="00B2202D">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Управление муниципальным долгом муниципального образования «Муниципальный округ Граховский район Удмуртской Республики» осуществляется Администрацией муниципального образования «Муниципальный округ Граховский район Удмуртской Республики».</w:t>
      </w:r>
    </w:p>
    <w:p w14:paraId="6729663E" w14:textId="77777777" w:rsidR="00B2202D" w:rsidRDefault="00B2202D" w:rsidP="00B2202D">
      <w:pPr>
        <w:pStyle w:val="ConsPlusNormal"/>
        <w:ind w:firstLine="567"/>
        <w:jc w:val="both"/>
        <w:rPr>
          <w:rFonts w:ascii="Times New Roman" w:hAnsi="Times New Roman" w:cs="Times New Roman"/>
          <w:sz w:val="26"/>
          <w:szCs w:val="26"/>
        </w:rPr>
      </w:pPr>
    </w:p>
    <w:p w14:paraId="3A444FBC" w14:textId="5E650023"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25</w:t>
      </w:r>
      <w:r>
        <w:rPr>
          <w:rFonts w:ascii="Times New Roman" w:hAnsi="Times New Roman" w:cs="Times New Roman"/>
          <w:sz w:val="26"/>
          <w:szCs w:val="26"/>
        </w:rPr>
        <w:t>. Осуществление муниципальных внутренних и внешних заимствований от имени муниципального образования «Муниципальный округ Граховский район Удмуртской Республики»</w:t>
      </w:r>
    </w:p>
    <w:p w14:paraId="69B3B8C2" w14:textId="77777777" w:rsidR="00B2202D" w:rsidRDefault="00B2202D" w:rsidP="00B2202D">
      <w:pPr>
        <w:pStyle w:val="ConsPlusNormal"/>
        <w:ind w:firstLine="540"/>
        <w:jc w:val="both"/>
        <w:rPr>
          <w:rFonts w:ascii="Times New Roman" w:hAnsi="Times New Roman" w:cs="Times New Roman"/>
          <w:sz w:val="26"/>
          <w:szCs w:val="26"/>
        </w:rPr>
      </w:pPr>
    </w:p>
    <w:p w14:paraId="2EC3E609" w14:textId="63C31EB2"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Внутренние и внешние заимствования от имени муниципального образования «Муниципальный округ Граховский район </w:t>
      </w:r>
      <w:bookmarkStart w:id="35" w:name="_Hlk86827906"/>
      <w:r>
        <w:rPr>
          <w:rFonts w:ascii="Times New Roman" w:hAnsi="Times New Roman" w:cs="Times New Roman"/>
          <w:sz w:val="26"/>
          <w:szCs w:val="26"/>
        </w:rPr>
        <w:t>Удмуртской Республики</w:t>
      </w:r>
      <w:bookmarkEnd w:id="35"/>
      <w:r>
        <w:rPr>
          <w:rFonts w:ascii="Times New Roman" w:hAnsi="Times New Roman" w:cs="Times New Roman"/>
          <w:sz w:val="26"/>
          <w:szCs w:val="26"/>
        </w:rPr>
        <w:t>» осуществляются Администрацией муниципального образования «Муниципальный округ Граховский район Удмуртской Республики» в соответствии с решением о бюджете муниципального образования «Муниципальный округ Граховский район Удмуртской Республики».</w:t>
      </w:r>
    </w:p>
    <w:p w14:paraId="2C5CAEE7" w14:textId="77777777" w:rsidR="00B2202D" w:rsidRDefault="00B2202D" w:rsidP="00B2202D">
      <w:pPr>
        <w:pStyle w:val="ConsPlusNormal"/>
        <w:ind w:firstLine="540"/>
        <w:jc w:val="both"/>
        <w:rPr>
          <w:rFonts w:ascii="Times New Roman" w:hAnsi="Times New Roman" w:cs="Times New Roman"/>
          <w:sz w:val="26"/>
          <w:szCs w:val="26"/>
        </w:rPr>
      </w:pPr>
    </w:p>
    <w:p w14:paraId="1847546E"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26</w:t>
      </w:r>
      <w:r>
        <w:rPr>
          <w:rFonts w:ascii="Times New Roman" w:hAnsi="Times New Roman" w:cs="Times New Roman"/>
          <w:sz w:val="26"/>
          <w:szCs w:val="26"/>
        </w:rPr>
        <w:t>. Порядок предоставления муниципальных гарантий муниципального образования «Муниципальный округ Граховский район Удмуртской Республики»</w:t>
      </w:r>
    </w:p>
    <w:p w14:paraId="037EC007" w14:textId="77777777" w:rsidR="00B2202D" w:rsidRDefault="00B2202D" w:rsidP="00B2202D">
      <w:pPr>
        <w:pStyle w:val="ConsPlusNormal"/>
        <w:ind w:firstLine="540"/>
        <w:jc w:val="both"/>
        <w:rPr>
          <w:rFonts w:ascii="Times New Roman" w:hAnsi="Times New Roman" w:cs="Times New Roman"/>
          <w:sz w:val="26"/>
          <w:szCs w:val="26"/>
        </w:rPr>
      </w:pPr>
    </w:p>
    <w:p w14:paraId="30998BA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Муниципальная гарантия муниципального образования «Муниципальный округ Граховский район Удмуртской Республики» (далее - муниципальная гарантия) - вид долгового обязательства, в силу которого муниципальное образование «Муниципальный округ Граховский район Удмуртской Республики» (гарант) обязано при наступлении </w:t>
      </w:r>
      <w:r>
        <w:rPr>
          <w:rFonts w:ascii="Times New Roman" w:hAnsi="Times New Roman" w:cs="Times New Roman"/>
          <w:sz w:val="26"/>
          <w:szCs w:val="26"/>
        </w:rPr>
        <w:lastRenderedPageBreak/>
        <w:t>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бюджета муниципального образования «Муниципальный округ Граховский район Удмуртской Республики»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14:paraId="0D8E9D7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Муниципальные гарантии от имени муниципального образования «Муниципальный округ Граховский район Удмуртской Республики» предоставляются Администрацией в соответствии с решением о бюджете муниципального образования «Муниципальный округ Граховский район Удмуртской Республики» на основании постановления Администрации муниципального образования «Муниципальный округ Граховский район Удмуртской Республики» и договора о предоставлении муниципальной гарантии.</w:t>
      </w:r>
    </w:p>
    <w:p w14:paraId="333ADEDA" w14:textId="4F7D86A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3. Муниципальные гарантии могут предоставляться по обязательствам следующих принципалов: юридических лиц, зарегистрированных в установленном порядке на территории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(далее – юридические лица).</w:t>
      </w:r>
    </w:p>
    <w:p w14:paraId="74843320"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Муниципальные гарантии не предоставляются по обязательствам:</w:t>
      </w:r>
    </w:p>
    <w:p w14:paraId="0EAA3BF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юридических лиц, в отношении которых в установленном порядке принято решение о ликвидации или реорганизации;</w:t>
      </w:r>
    </w:p>
    <w:p w14:paraId="33CBA848"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юридических лиц, в отношении которых осуществляется процедура банкротства;</w:t>
      </w:r>
    </w:p>
    <w:p w14:paraId="2703B06B"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юридических лиц, имеющих просроченную задолженность по обязательным платежам в бюджеты всех уровней бюджетной системы Российской Федерации;</w:t>
      </w:r>
    </w:p>
    <w:p w14:paraId="5393BFA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4) юридических лиц и муниципальных образований, имеющих просроченную задолженность по ранее предоставленным бюджетным средствам на возвратной основе, за исключением случаев реструктуризации задолженности;</w:t>
      </w:r>
    </w:p>
    <w:p w14:paraId="662D42A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юридических лиц и муниципальных образований, имеющих неурегулированные обязательства по гарантиям, ранее предоставленным муниципальным образованием «Муниципальный округ Граховский район Удмуртской Республики».</w:t>
      </w:r>
    </w:p>
    <w:p w14:paraId="71624B8B"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5. Муниципальные гарантии предусматривают, как правило, субсидиарную ответственность гаранта дополнительно к ответственности принципала перед бенефициаром.</w:t>
      </w:r>
    </w:p>
    <w:p w14:paraId="62F8F5A6"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6. Решение о предоставлении муниципальных гарантий, предусматривающих солидарную ответственность гаранта по гарантированному им обязательству принципала перед бенефициаром, принимает Администрация.</w:t>
      </w:r>
    </w:p>
    <w:p w14:paraId="03F4DFB6"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7. Муниципальные гарантии предоставляются при условии:</w:t>
      </w:r>
    </w:p>
    <w:p w14:paraId="64370D00"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 проведения анализа финансового состояния принципала;</w:t>
      </w:r>
    </w:p>
    <w:p w14:paraId="2EFAA892"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2) предоставления принципалом обеспечения исполнения своих обязательств по удовлетворению регрессного требования к гаранту;</w:t>
      </w:r>
    </w:p>
    <w:p w14:paraId="6121AE45"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отсутствия у принципала, его поручителей (гарантов) просроченной задолженности по денежным обязательствам перед бюджетом муниципального образования «Муниципальный округ Граховский район Удмуртской Республики», по обязательным платежам в бюджетную систему Российской Федерации, а также неурегулированных обязательств по муниципальным гарантиям.</w:t>
      </w:r>
    </w:p>
    <w:p w14:paraId="642786F9" w14:textId="1DA3956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8. Анализ финансового состояния принципала (его поручителя, гаранта) в целях предоставления муниципальной гарантии осуществляется Управлением финансов Администрации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в установленном им порядке.</w:t>
      </w:r>
    </w:p>
    <w:p w14:paraId="5B71EC9A" w14:textId="27A75701"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9. Способами обеспечения исполнения обязательств принципала по удовлетворению регрессного требования к принципалу могут быть только банковские гарантии, </w:t>
      </w:r>
      <w:r>
        <w:rPr>
          <w:rFonts w:ascii="Times New Roman" w:hAnsi="Times New Roman" w:cs="Times New Roman"/>
          <w:sz w:val="26"/>
          <w:szCs w:val="26"/>
        </w:rPr>
        <w:lastRenderedPageBreak/>
        <w:t>поручительства, государственные и муниципальные гарантии, залог имущества в размере не менее 100 процентов суммы предоставляемой муниципальной гарантии.</w:t>
      </w:r>
    </w:p>
    <w:p w14:paraId="3C8EAA3C"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10. Не допускается принятие в качестве обеспечения исполнения обязательств принципала государственных и муниципальных гарантий публично-правовых образований, поручительств и гарантий юридических лиц, имеющих просроченную задолженность по обязательным платежам или по денежным обязательствам перед бюджетом муниципального образования «Муниципальный округ Граховский район Удмуртской Республики» и перед бюджетом Удмуртской Республики</w:t>
      </w:r>
      <w:r>
        <w:rPr>
          <w:rFonts w:ascii="Times New Roman" w:hAnsi="Times New Roman" w:cs="Times New Roman"/>
          <w:color w:val="FF0000"/>
          <w:sz w:val="26"/>
          <w:szCs w:val="26"/>
        </w:rPr>
        <w:t>,</w:t>
      </w:r>
      <w:r>
        <w:rPr>
          <w:rFonts w:ascii="Times New Roman" w:hAnsi="Times New Roman" w:cs="Times New Roman"/>
          <w:sz w:val="26"/>
          <w:szCs w:val="26"/>
        </w:rPr>
        <w:t xml:space="preserve"> а также поручительств и гарантий юридических лиц, величина чистых активов которых меньше величины, равной трехкратной сумме предоставляемой муниципальной  гарантии.</w:t>
      </w:r>
    </w:p>
    <w:p w14:paraId="482594EA"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11. Оценка имущества, предоставляемого в залог, осуществляется в соответствии с законодательством Российской Федерации залогодателем.</w:t>
      </w:r>
    </w:p>
    <w:p w14:paraId="64CEBC08"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12. Оценка надежности (ликвидности) банковской гарантии, поручительства осуществляется Управлением финансов Администрации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в установленном им порядке.</w:t>
      </w:r>
    </w:p>
    <w:p w14:paraId="6A1075BE"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13. Обязательная независимая оценка передаваемого в залог имущества (в том числе ценных бумаг), регистрация договора залога в случаях, установленных законодательством, проводятся за счет средств принципала.</w:t>
      </w:r>
    </w:p>
    <w:p w14:paraId="1481D703" w14:textId="443F5AC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14. При предоставлении муниципальной гарантии без права регрессного требования гаранта к принципалу анализ финансового состояния принципала может не проводиться. При предоставлении указанной гарантии обеспечение исполнения</w:t>
      </w:r>
      <w:r w:rsidR="007258CD">
        <w:rPr>
          <w:rFonts w:ascii="Times New Roman" w:hAnsi="Times New Roman" w:cs="Times New Roman"/>
          <w:sz w:val="26"/>
          <w:szCs w:val="26"/>
        </w:rPr>
        <w:t xml:space="preserve"> </w:t>
      </w:r>
      <w:r>
        <w:rPr>
          <w:rFonts w:ascii="Times New Roman" w:hAnsi="Times New Roman" w:cs="Times New Roman"/>
          <w:sz w:val="26"/>
          <w:szCs w:val="26"/>
        </w:rPr>
        <w:t>обязательств принципала перед гарантом, которые могут возникнуть в связи с предъявлением гарантом регрессных требований к принципалу, не требуется.</w:t>
      </w:r>
    </w:p>
    <w:p w14:paraId="54225186"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15. В случаях, установленных бюджетным законодательством Российской Федерации, муниципальные гарантии могут быть предоставлены в обеспечение исполнения обязательств муниципального образования – поселения без предоставления им обеспечения исполнения обязательства по удовлетворению регрессного требования гаранта к принципалу в связи с исполнением гарантии.</w:t>
      </w:r>
    </w:p>
    <w:p w14:paraId="439E6DCD"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16. Предоставление муниципальной гарантии, а также заключение договоров о предоставлении муниципальной гарантии и об обеспечении исполнения принципалом его регрессных обязательств в связи с исполнением муниципальной гарантии в полном объеме или частично осуществляются после представления принципалом документов в Администрацию муниципального образования «Муниципальный округ Граховский район Удмуртской Республики». Перечень документов, необходимых для предоставления муниципальной гарантии, утверждается Администрацией.</w:t>
      </w:r>
    </w:p>
    <w:p w14:paraId="2FE72F6F"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17. Порядок исполнения муниципальной гарантии, случаи прекращения действия муниципальной гарантии, отзыва муниципальной гарантии гарантом, а также 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о предоставлении муниципальной гарантии.</w:t>
      </w:r>
    </w:p>
    <w:p w14:paraId="5313869F" w14:textId="77777777" w:rsidR="00B2202D" w:rsidRDefault="00B2202D" w:rsidP="00B2202D">
      <w:pPr>
        <w:pStyle w:val="ConsPlusNormal"/>
        <w:ind w:firstLine="540"/>
        <w:jc w:val="both"/>
      </w:pPr>
    </w:p>
    <w:p w14:paraId="07DCCF52" w14:textId="77777777" w:rsidR="00B2202D" w:rsidRDefault="00B2202D" w:rsidP="00B2202D">
      <w:pPr>
        <w:pStyle w:val="ConsPlusNormal"/>
        <w:jc w:val="center"/>
        <w:outlineLvl w:val="1"/>
        <w:rPr>
          <w:rFonts w:ascii="Times New Roman" w:hAnsi="Times New Roman" w:cs="Times New Roman"/>
          <w:b/>
          <w:sz w:val="26"/>
          <w:szCs w:val="26"/>
        </w:rPr>
      </w:pPr>
      <w:r>
        <w:rPr>
          <w:rFonts w:ascii="Times New Roman" w:hAnsi="Times New Roman" w:cs="Times New Roman"/>
          <w:b/>
          <w:sz w:val="26"/>
          <w:szCs w:val="26"/>
        </w:rPr>
        <w:t>Глава 7. ЗАКЛЮЧИТЕЛЬНЫЕ ПОЛОЖЕНИЯ</w:t>
      </w:r>
    </w:p>
    <w:p w14:paraId="3D0A204E" w14:textId="77777777" w:rsidR="00B2202D" w:rsidRDefault="00B2202D" w:rsidP="00B2202D">
      <w:pPr>
        <w:pStyle w:val="ConsPlusNormal"/>
        <w:ind w:firstLine="540"/>
        <w:jc w:val="both"/>
        <w:rPr>
          <w:rFonts w:ascii="Times New Roman" w:hAnsi="Times New Roman" w:cs="Times New Roman"/>
          <w:b/>
          <w:sz w:val="26"/>
          <w:szCs w:val="26"/>
        </w:rPr>
      </w:pPr>
    </w:p>
    <w:p w14:paraId="48862DEC"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27</w:t>
      </w:r>
      <w:r>
        <w:rPr>
          <w:rFonts w:ascii="Times New Roman" w:hAnsi="Times New Roman" w:cs="Times New Roman"/>
          <w:sz w:val="26"/>
          <w:szCs w:val="26"/>
        </w:rPr>
        <w:t>. Обеспечение прозрачности (открытости) бюджетного процесса</w:t>
      </w:r>
    </w:p>
    <w:p w14:paraId="5E9C8B8D" w14:textId="77777777" w:rsidR="00B2202D" w:rsidRDefault="00B2202D" w:rsidP="00B2202D">
      <w:pPr>
        <w:pStyle w:val="ConsPlusNormal"/>
        <w:ind w:firstLine="540"/>
        <w:jc w:val="both"/>
        <w:rPr>
          <w:rFonts w:ascii="Times New Roman" w:hAnsi="Times New Roman" w:cs="Times New Roman"/>
          <w:sz w:val="26"/>
          <w:szCs w:val="26"/>
        </w:rPr>
      </w:pPr>
    </w:p>
    <w:p w14:paraId="36A291BD" w14:textId="4D8A66D3"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 xml:space="preserve">1. Решения о бюджете и об исполнении бюджета муниципального образования «Муниципальный округ Граховский район Удмуртской Республики» подлежат официальному опубликованию не позднее 10 дней после </w:t>
      </w:r>
      <w:proofErr w:type="gramStart"/>
      <w:r>
        <w:rPr>
          <w:rFonts w:ascii="Times New Roman" w:hAnsi="Times New Roman" w:cs="Times New Roman"/>
          <w:sz w:val="26"/>
          <w:szCs w:val="26"/>
        </w:rPr>
        <w:t>их  подписания</w:t>
      </w:r>
      <w:proofErr w:type="gramEnd"/>
      <w:r>
        <w:rPr>
          <w:rFonts w:ascii="Times New Roman" w:hAnsi="Times New Roman" w:cs="Times New Roman"/>
          <w:sz w:val="26"/>
          <w:szCs w:val="26"/>
        </w:rPr>
        <w:t>.</w:t>
      </w:r>
    </w:p>
    <w:p w14:paraId="15BDE09F"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lastRenderedPageBreak/>
        <w:t xml:space="preserve">2. Проект решения о бюджете, а также проект решения об исполнении </w:t>
      </w:r>
      <w:proofErr w:type="gramStart"/>
      <w:r>
        <w:rPr>
          <w:rFonts w:ascii="Times New Roman" w:hAnsi="Times New Roman" w:cs="Times New Roman"/>
          <w:sz w:val="26"/>
          <w:szCs w:val="26"/>
        </w:rPr>
        <w:t>бюджета  муниципального</w:t>
      </w:r>
      <w:proofErr w:type="gramEnd"/>
      <w:r>
        <w:rPr>
          <w:rFonts w:ascii="Times New Roman" w:hAnsi="Times New Roman" w:cs="Times New Roman"/>
          <w:sz w:val="26"/>
          <w:szCs w:val="26"/>
        </w:rPr>
        <w:t xml:space="preserve"> образования «Муниципальный округ Граховский район Удмуртской Республики», представленные  Администрацией района в Совет депутатов, размещаются на официальном сайте муниципального образования  «Граховский район» в сети «Интернет».</w:t>
      </w:r>
    </w:p>
    <w:p w14:paraId="305EE8E3" w14:textId="77777777" w:rsidR="00B2202D" w:rsidRDefault="00B2202D" w:rsidP="00B2202D">
      <w:pPr>
        <w:pStyle w:val="ConsPlusNormal"/>
        <w:ind w:firstLine="540"/>
        <w:jc w:val="both"/>
        <w:rPr>
          <w:rFonts w:ascii="Times New Roman" w:hAnsi="Times New Roman" w:cs="Times New Roman"/>
          <w:sz w:val="26"/>
          <w:szCs w:val="26"/>
        </w:rPr>
      </w:pPr>
      <w:r>
        <w:rPr>
          <w:rFonts w:ascii="Times New Roman" w:hAnsi="Times New Roman" w:cs="Times New Roman"/>
          <w:sz w:val="26"/>
          <w:szCs w:val="26"/>
        </w:rPr>
        <w:t>3. По проекту решения о бюджете муниципального образования «Муниципальный округ Граховский район Удмуртской Республики» и проекту решения об исполнении бюджета муниципального образования «Муниципальный округ Граховский район Удмуртской Республики» проводятся публичные слушания.</w:t>
      </w:r>
    </w:p>
    <w:p w14:paraId="44191DFD"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     Публичные слушания по проекту решения о бюджете, проекту решения об исполнении бюджета (далее - публичные слушания) проводятся в целях: </w:t>
      </w:r>
    </w:p>
    <w:p w14:paraId="12A03E5E"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1) обеспечения открытости процедур рассмотрения и принятия решений по проекту решения о бюджете, проекту решения об исполнении бюджета; </w:t>
      </w:r>
    </w:p>
    <w:p w14:paraId="28854C41"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2) информирования и участия граждан, проживающих на территории </w:t>
      </w:r>
      <w:proofErr w:type="spellStart"/>
      <w:proofErr w:type="gramStart"/>
      <w:r>
        <w:rPr>
          <w:rFonts w:ascii="Times New Roman" w:hAnsi="Times New Roman"/>
          <w:sz w:val="26"/>
          <w:szCs w:val="26"/>
        </w:rPr>
        <w:t>Граховского</w:t>
      </w:r>
      <w:proofErr w:type="spellEnd"/>
      <w:r>
        <w:rPr>
          <w:rFonts w:ascii="Times New Roman" w:hAnsi="Times New Roman"/>
          <w:sz w:val="26"/>
          <w:szCs w:val="26"/>
        </w:rPr>
        <w:t xml:space="preserve">  района</w:t>
      </w:r>
      <w:proofErr w:type="gramEnd"/>
      <w:r>
        <w:rPr>
          <w:rFonts w:ascii="Times New Roman" w:hAnsi="Times New Roman"/>
          <w:sz w:val="26"/>
          <w:szCs w:val="26"/>
        </w:rPr>
        <w:t xml:space="preserve">, в рассмотрении вопросов об основных параметрах бюджета и итогах исполнения бюджета за отчетный финансовый год; </w:t>
      </w:r>
    </w:p>
    <w:p w14:paraId="1CCB249E"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3) выявления и учета общественного мнения по вопросам, выносимым на публичные слушания.</w:t>
      </w:r>
    </w:p>
    <w:p w14:paraId="3848946B"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      Публичные слушания проводятся до рассмотрения Советом депутатов проекта решения о бюджете, проекта решения об исполнении бюджета. </w:t>
      </w:r>
    </w:p>
    <w:p w14:paraId="5372B09A"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      В постановлении о проведении публичных слушаний устанавливаются: </w:t>
      </w:r>
    </w:p>
    <w:p w14:paraId="71EDD4B7"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1) дата, время и место проведения публичных слушаний;</w:t>
      </w:r>
    </w:p>
    <w:p w14:paraId="4C066957"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 2) способ доведения до населения проекта муниципального правового акта, вынесенного на публичные слушания; </w:t>
      </w:r>
    </w:p>
    <w:p w14:paraId="2D0407FF"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3) сроки и порядок представления предложений по проекту муниципального правового акта, вынесенному на публичные слушания.</w:t>
      </w:r>
    </w:p>
    <w:p w14:paraId="0EB38FDD" w14:textId="77777777" w:rsidR="00B2202D" w:rsidRDefault="00B2202D" w:rsidP="00B2202D">
      <w:pPr>
        <w:spacing w:after="0" w:line="240" w:lineRule="auto"/>
        <w:jc w:val="both"/>
        <w:rPr>
          <w:rFonts w:ascii="Times New Roman" w:hAnsi="Times New Roman"/>
          <w:sz w:val="26"/>
          <w:szCs w:val="26"/>
        </w:rPr>
      </w:pPr>
      <w:r>
        <w:rPr>
          <w:rFonts w:ascii="Times New Roman" w:hAnsi="Times New Roman"/>
          <w:sz w:val="26"/>
          <w:szCs w:val="26"/>
        </w:rPr>
        <w:t xml:space="preserve">        По итогам публичных слушаний на основании высказанных мнений, предложений и замечаний составляется протокол о результатах публичных слушаний, который подписывается председательствующим на публичных слушаниях. На основании протокола публичных слушаний готовится заключение о результатах публичных слушаний. Протокол проведения публичных слушаний и заключение направляются в Совет депутатов. Результаты публичных слушаний доводятся до населения, через опубликование (обнародование) в срок не более месяца после их проведения.</w:t>
      </w:r>
    </w:p>
    <w:p w14:paraId="19A2DD0A" w14:textId="77777777" w:rsidR="00B2202D" w:rsidRDefault="00B2202D" w:rsidP="00B2202D">
      <w:pPr>
        <w:pStyle w:val="ConsPlusNormal"/>
        <w:ind w:firstLine="540"/>
        <w:jc w:val="both"/>
        <w:rPr>
          <w:rFonts w:ascii="Times New Roman" w:hAnsi="Times New Roman" w:cs="Times New Roman"/>
          <w:sz w:val="26"/>
          <w:szCs w:val="26"/>
        </w:rPr>
      </w:pPr>
    </w:p>
    <w:p w14:paraId="7D61ED1A" w14:textId="77777777" w:rsidR="00B2202D" w:rsidRDefault="00B2202D" w:rsidP="00B2202D">
      <w:pPr>
        <w:pStyle w:val="ConsPlusNormal"/>
        <w:ind w:firstLine="540"/>
        <w:jc w:val="both"/>
        <w:outlineLvl w:val="2"/>
        <w:rPr>
          <w:rFonts w:ascii="Times New Roman" w:hAnsi="Times New Roman" w:cs="Times New Roman"/>
          <w:sz w:val="26"/>
          <w:szCs w:val="26"/>
        </w:rPr>
      </w:pPr>
      <w:r>
        <w:rPr>
          <w:rFonts w:ascii="Times New Roman" w:hAnsi="Times New Roman" w:cs="Times New Roman"/>
          <w:b/>
          <w:sz w:val="26"/>
          <w:szCs w:val="26"/>
        </w:rPr>
        <w:t>Статья 28.</w:t>
      </w:r>
      <w:r>
        <w:rPr>
          <w:rFonts w:ascii="Times New Roman" w:hAnsi="Times New Roman" w:cs="Times New Roman"/>
          <w:sz w:val="26"/>
          <w:szCs w:val="26"/>
        </w:rPr>
        <w:t xml:space="preserve"> Заключительные и переходные положения</w:t>
      </w:r>
    </w:p>
    <w:p w14:paraId="30D1FA74" w14:textId="77777777" w:rsidR="00B2202D" w:rsidRDefault="00B2202D" w:rsidP="00B2202D">
      <w:pPr>
        <w:pStyle w:val="ConsPlusNormal"/>
        <w:ind w:firstLine="540"/>
        <w:jc w:val="both"/>
        <w:outlineLvl w:val="2"/>
        <w:rPr>
          <w:rFonts w:ascii="Times New Roman" w:hAnsi="Times New Roman" w:cs="Times New Roman"/>
          <w:sz w:val="26"/>
          <w:szCs w:val="26"/>
        </w:rPr>
      </w:pPr>
    </w:p>
    <w:p w14:paraId="0281FF4C"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1. Настоящее Положение вступает в силу со дня принятия.</w:t>
      </w:r>
    </w:p>
    <w:p w14:paraId="502BC134" w14:textId="77777777" w:rsidR="00B2202D" w:rsidRDefault="00B2202D" w:rsidP="00B2202D">
      <w:pPr>
        <w:widowControl w:val="0"/>
        <w:spacing w:after="0" w:line="240" w:lineRule="auto"/>
        <w:ind w:firstLine="540"/>
        <w:jc w:val="both"/>
        <w:rPr>
          <w:rFonts w:ascii="Times New Roman" w:hAnsi="Times New Roman"/>
          <w:sz w:val="26"/>
          <w:szCs w:val="26"/>
        </w:rPr>
      </w:pPr>
      <w:r>
        <w:rPr>
          <w:rFonts w:ascii="Times New Roman" w:hAnsi="Times New Roman"/>
          <w:sz w:val="26"/>
          <w:szCs w:val="26"/>
        </w:rPr>
        <w:t>2. Если в результате внесения изменений в законодательство настоящее Положение вступит с ним в противоречие, то до внесения изменений в Положение оно действует в части, не противоречащей законодательству.</w:t>
      </w:r>
    </w:p>
    <w:p w14:paraId="399FC362" w14:textId="77777777" w:rsidR="00B2202D" w:rsidRDefault="00B2202D" w:rsidP="00B2202D">
      <w:pPr>
        <w:pStyle w:val="ConsPlusNormal"/>
        <w:ind w:firstLine="540"/>
        <w:jc w:val="both"/>
        <w:rPr>
          <w:sz w:val="2"/>
          <w:szCs w:val="2"/>
        </w:rPr>
      </w:pPr>
      <w:r>
        <w:rPr>
          <w:rFonts w:ascii="Times New Roman" w:hAnsi="Times New Roman" w:cs="Times New Roman"/>
          <w:sz w:val="26"/>
          <w:szCs w:val="26"/>
        </w:rPr>
        <w:t>3. Нормативные правовые акты муниципального образования «Муниципальный округ Граховский район Удмуртской Республики», принятые до вступления в силу настоящего Положения, применяются в части, не противоречащей настоящему Положению.</w:t>
      </w:r>
    </w:p>
    <w:p w14:paraId="411748C3" w14:textId="77777777" w:rsidR="00B2202D" w:rsidRDefault="00B2202D" w:rsidP="00B2202D">
      <w:pPr>
        <w:spacing w:after="0"/>
        <w:jc w:val="both"/>
        <w:rPr>
          <w:rFonts w:ascii="Times New Roman" w:hAnsi="Times New Roman" w:cs="Times New Roman"/>
          <w:sz w:val="24"/>
          <w:szCs w:val="24"/>
        </w:rPr>
      </w:pPr>
    </w:p>
    <w:p w14:paraId="354F4997" w14:textId="77777777" w:rsidR="00B2202D" w:rsidRDefault="00B2202D" w:rsidP="00B2202D">
      <w:pPr>
        <w:spacing w:after="0"/>
        <w:jc w:val="both"/>
        <w:rPr>
          <w:rFonts w:ascii="Times New Roman" w:hAnsi="Times New Roman" w:cs="Times New Roman"/>
          <w:sz w:val="26"/>
          <w:szCs w:val="26"/>
        </w:rPr>
      </w:pPr>
    </w:p>
    <w:p w14:paraId="3DC6FD26" w14:textId="77777777" w:rsidR="00B2202D" w:rsidRDefault="00B2202D" w:rsidP="00B2202D">
      <w:pPr>
        <w:spacing w:after="0"/>
        <w:jc w:val="both"/>
        <w:rPr>
          <w:rFonts w:ascii="Times New Roman" w:hAnsi="Times New Roman" w:cs="Times New Roman"/>
          <w:sz w:val="26"/>
          <w:szCs w:val="26"/>
        </w:rPr>
      </w:pPr>
    </w:p>
    <w:p w14:paraId="15EA65BC" w14:textId="77777777" w:rsidR="00B2202D" w:rsidRDefault="00B2202D" w:rsidP="00B2202D">
      <w:pPr>
        <w:spacing w:after="0"/>
        <w:jc w:val="both"/>
        <w:rPr>
          <w:rFonts w:ascii="Times New Roman" w:hAnsi="Times New Roman" w:cs="Times New Roman"/>
          <w:sz w:val="26"/>
          <w:szCs w:val="26"/>
        </w:rPr>
      </w:pPr>
    </w:p>
    <w:p w14:paraId="5D251084" w14:textId="77777777" w:rsidR="00C45927" w:rsidRDefault="00C45927" w:rsidP="00C45927">
      <w:pPr>
        <w:spacing w:after="0"/>
        <w:jc w:val="center"/>
        <w:rPr>
          <w:rFonts w:ascii="Times New Roman" w:hAnsi="Times New Roman" w:cs="Times New Roman"/>
          <w:b/>
          <w:bCs/>
          <w:sz w:val="28"/>
          <w:szCs w:val="28"/>
        </w:rPr>
      </w:pPr>
      <w:r>
        <w:rPr>
          <w:noProof/>
        </w:rPr>
        <w:lastRenderedPageBreak/>
        <w:drawing>
          <wp:inline distT="0" distB="0" distL="0" distR="0" wp14:anchorId="70F60CF5" wp14:editId="2A5BF9E2">
            <wp:extent cx="805515" cy="771525"/>
            <wp:effectExtent l="0" t="0" r="0" b="0"/>
            <wp:docPr id="4" name="Изображение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зображение1"/>
                    <pic:cNvPicPr>
                      <a:picLocks noChangeAspect="1" noChangeArrowheads="1"/>
                    </pic:cNvPicPr>
                  </pic:nvPicPr>
                  <pic:blipFill>
                    <a:blip r:embed="rId9"/>
                    <a:srcRect l="-209" t="-219" r="-209" b="-219"/>
                    <a:stretch>
                      <a:fillRect/>
                    </a:stretch>
                  </pic:blipFill>
                  <pic:spPr bwMode="auto">
                    <a:xfrm>
                      <a:off x="0" y="0"/>
                      <a:ext cx="813821" cy="779481"/>
                    </a:xfrm>
                    <a:prstGeom prst="rect">
                      <a:avLst/>
                    </a:prstGeom>
                  </pic:spPr>
                </pic:pic>
              </a:graphicData>
            </a:graphic>
          </wp:inline>
        </w:drawing>
      </w:r>
    </w:p>
    <w:p w14:paraId="71F7777C" w14:textId="77777777" w:rsidR="00C45927" w:rsidRDefault="00C45927" w:rsidP="00C45927">
      <w:pPr>
        <w:widowControl w:val="0"/>
        <w:pBdr>
          <w:bottom w:val="double" w:sz="6" w:space="1" w:color="000000"/>
        </w:pBdr>
        <w:spacing w:after="0" w:line="240" w:lineRule="auto"/>
        <w:jc w:val="center"/>
        <w:rPr>
          <w:rFonts w:ascii="Times New Roman" w:hAnsi="Times New Roman"/>
          <w:b/>
          <w:sz w:val="24"/>
          <w:szCs w:val="24"/>
        </w:rPr>
      </w:pPr>
      <w:r>
        <w:rPr>
          <w:rFonts w:ascii="Times New Roman" w:hAnsi="Times New Roman"/>
          <w:b/>
          <w:sz w:val="24"/>
          <w:szCs w:val="24"/>
        </w:rPr>
        <w:t>СОВЕТ ДЕПУТАТОВ МУНИЦИПАЛЬНОГО ОБРАЗОВАНИЯ</w:t>
      </w:r>
    </w:p>
    <w:p w14:paraId="3DAFC097" w14:textId="77777777" w:rsidR="00C45927" w:rsidRDefault="00C45927" w:rsidP="00C45927">
      <w:pPr>
        <w:widowControl w:val="0"/>
        <w:pBdr>
          <w:bottom w:val="double" w:sz="6" w:space="1" w:color="000000"/>
        </w:pBdr>
        <w:spacing w:after="0" w:line="240" w:lineRule="auto"/>
        <w:jc w:val="center"/>
        <w:rPr>
          <w:rFonts w:ascii="Times New Roman" w:hAnsi="Times New Roman"/>
          <w:b/>
          <w:sz w:val="24"/>
          <w:szCs w:val="24"/>
        </w:rPr>
      </w:pPr>
      <w:r>
        <w:rPr>
          <w:rFonts w:ascii="Times New Roman" w:hAnsi="Times New Roman"/>
          <w:b/>
          <w:sz w:val="24"/>
          <w:szCs w:val="24"/>
        </w:rPr>
        <w:t>«МУНИЦИПАЛЬНЫЙ ОКРУГ ГРАХОВСКИЙ РАЙОН</w:t>
      </w:r>
    </w:p>
    <w:p w14:paraId="1A7C341A" w14:textId="77777777" w:rsidR="00C45927" w:rsidRDefault="00C45927" w:rsidP="00C45927">
      <w:pPr>
        <w:widowControl w:val="0"/>
        <w:pBdr>
          <w:bottom w:val="double" w:sz="6" w:space="1" w:color="000000"/>
        </w:pBd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УДМУРТСКОЙ РЕСПУБЛИКИ»</w:t>
      </w:r>
    </w:p>
    <w:p w14:paraId="29E79BB8" w14:textId="77777777" w:rsidR="00C45927" w:rsidRDefault="00C45927" w:rsidP="00C45927">
      <w:pPr>
        <w:widowControl w:val="0"/>
        <w:pBdr>
          <w:bottom w:val="double" w:sz="6" w:space="1" w:color="000000"/>
        </w:pBd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первого созыва</w:t>
      </w:r>
    </w:p>
    <w:p w14:paraId="354DA641" w14:textId="77777777" w:rsidR="00C45927" w:rsidRDefault="00C45927" w:rsidP="00C45927">
      <w:pPr>
        <w:widowControl w:val="0"/>
        <w:pBdr>
          <w:bottom w:val="double" w:sz="6" w:space="1" w:color="000000"/>
        </w:pBdr>
        <w:spacing w:after="0" w:line="240" w:lineRule="auto"/>
        <w:jc w:val="center"/>
        <w:rPr>
          <w:rFonts w:ascii="Times New Roman" w:hAnsi="Times New Roman" w:cs="Times New Roman"/>
          <w:b/>
          <w:bCs/>
          <w:sz w:val="28"/>
          <w:szCs w:val="28"/>
        </w:rPr>
      </w:pPr>
    </w:p>
    <w:p w14:paraId="7EEFDF3B" w14:textId="77777777" w:rsidR="00C45927" w:rsidRDefault="00C45927" w:rsidP="00C45927">
      <w:pPr>
        <w:widowControl w:val="0"/>
        <w:pBdr>
          <w:bottom w:val="double" w:sz="6" w:space="1" w:color="000000"/>
        </w:pBdr>
        <w:spacing w:after="0" w:line="240" w:lineRule="auto"/>
        <w:jc w:val="center"/>
        <w:rPr>
          <w:rFonts w:ascii="Times New Roman" w:hAnsi="Times New Roman" w:cs="Times New Roman"/>
          <w:b/>
          <w:bCs/>
          <w:sz w:val="28"/>
          <w:szCs w:val="28"/>
        </w:rPr>
      </w:pPr>
      <w:r>
        <w:rPr>
          <w:rFonts w:ascii="Times New Roman" w:hAnsi="Times New Roman" w:cs="Times New Roman"/>
          <w:b/>
          <w:bCs/>
          <w:sz w:val="24"/>
          <w:szCs w:val="24"/>
        </w:rPr>
        <w:t>РЕШЕНИЕ</w:t>
      </w:r>
    </w:p>
    <w:p w14:paraId="5353CF8C" w14:textId="77777777" w:rsidR="00C45927" w:rsidRDefault="00C45927" w:rsidP="00C45927">
      <w:pPr>
        <w:pStyle w:val="Style6"/>
        <w:widowControl/>
        <w:spacing w:line="100" w:lineRule="atLeast"/>
        <w:rPr>
          <w:bCs/>
        </w:rPr>
      </w:pPr>
    </w:p>
    <w:p w14:paraId="514E041A" w14:textId="77777777" w:rsidR="00C45927" w:rsidRDefault="00C45927" w:rsidP="00C45927">
      <w:pPr>
        <w:pStyle w:val="Style6"/>
        <w:widowControl/>
        <w:rPr>
          <w:bCs/>
        </w:rPr>
      </w:pPr>
      <w:proofErr w:type="gramStart"/>
      <w:r w:rsidRPr="00AD539E">
        <w:rPr>
          <w:sz w:val="25"/>
          <w:szCs w:val="25"/>
        </w:rPr>
        <w:t>О  бюджете</w:t>
      </w:r>
      <w:proofErr w:type="gramEnd"/>
      <w:r>
        <w:rPr>
          <w:rStyle w:val="FontStyle12"/>
          <w:sz w:val="25"/>
          <w:szCs w:val="25"/>
        </w:rPr>
        <w:t xml:space="preserve">  муниципального  образования  </w:t>
      </w:r>
    </w:p>
    <w:p w14:paraId="390035E8" w14:textId="77777777" w:rsidR="00C45927" w:rsidRDefault="00C45927" w:rsidP="00C45927">
      <w:pPr>
        <w:pStyle w:val="Style6"/>
        <w:widowControl/>
        <w:rPr>
          <w:rStyle w:val="FontStyle12"/>
          <w:bCs/>
        </w:rPr>
      </w:pPr>
      <w:r>
        <w:rPr>
          <w:rStyle w:val="FontStyle12"/>
          <w:sz w:val="25"/>
          <w:szCs w:val="25"/>
        </w:rPr>
        <w:t>«Муниципальный округ Граховский район Удмуртской Республики»</w:t>
      </w:r>
    </w:p>
    <w:p w14:paraId="5820E4AA" w14:textId="77777777" w:rsidR="00C45927" w:rsidRDefault="00C45927" w:rsidP="00C45927">
      <w:pPr>
        <w:pStyle w:val="Style6"/>
        <w:widowControl/>
        <w:tabs>
          <w:tab w:val="left" w:pos="0"/>
          <w:tab w:val="left" w:pos="360"/>
        </w:tabs>
        <w:rPr>
          <w:bCs/>
          <w:sz w:val="26"/>
          <w:szCs w:val="26"/>
        </w:rPr>
      </w:pPr>
      <w:r>
        <w:rPr>
          <w:rStyle w:val="FontStyle12"/>
          <w:sz w:val="25"/>
          <w:szCs w:val="25"/>
        </w:rPr>
        <w:t>на 2022 год и на плановый период 2023 и 2024 годов</w:t>
      </w:r>
    </w:p>
    <w:p w14:paraId="00F1305E" w14:textId="77777777" w:rsidR="00C45927" w:rsidRDefault="00C45927" w:rsidP="00C45927">
      <w:pPr>
        <w:spacing w:line="240" w:lineRule="auto"/>
        <w:rPr>
          <w:rFonts w:ascii="Times New Roman" w:hAnsi="Times New Roman" w:cs="Times New Roman"/>
          <w:bCs/>
          <w:sz w:val="28"/>
          <w:szCs w:val="28"/>
        </w:rPr>
      </w:pPr>
    </w:p>
    <w:p w14:paraId="3FD93B20" w14:textId="77777777" w:rsidR="00C45927" w:rsidRDefault="00C45927" w:rsidP="00C45927">
      <w:pPr>
        <w:pStyle w:val="1f8"/>
        <w:spacing w:line="240" w:lineRule="auto"/>
        <w:ind w:firstLine="650"/>
        <w:jc w:val="both"/>
        <w:rPr>
          <w:rFonts w:cs="Times New Roman"/>
          <w:b/>
          <w:bCs/>
          <w:i/>
          <w:iCs/>
          <w:sz w:val="26"/>
          <w:szCs w:val="26"/>
        </w:rPr>
      </w:pPr>
      <w:r>
        <w:rPr>
          <w:rFonts w:eastAsia="Times New Roman" w:cs="Times New Roman"/>
          <w:bCs/>
          <w:sz w:val="25"/>
          <w:szCs w:val="25"/>
        </w:rPr>
        <w:t>Рассмотрев проект бюджета муниципального образования «Муниципальный округ Граховский район Удмуртской Республики» на 2022 год и на плановый период 2023 и 2024 годов, руководствуясь  Бюджетным кодексом Российской Федерации</w:t>
      </w:r>
      <w:r>
        <w:rPr>
          <w:rFonts w:cs="Times New Roman"/>
          <w:sz w:val="25"/>
          <w:szCs w:val="25"/>
        </w:rPr>
        <w:t xml:space="preserve">, Уставом муниципального образования «Муниципальный округ Граховский район Удмуртской Республики», </w:t>
      </w:r>
    </w:p>
    <w:p w14:paraId="0BBDFE37" w14:textId="77777777" w:rsidR="00C45927" w:rsidRDefault="00C45927" w:rsidP="00C45927">
      <w:pPr>
        <w:pStyle w:val="1f8"/>
        <w:spacing w:line="240" w:lineRule="auto"/>
        <w:ind w:firstLine="650"/>
        <w:jc w:val="both"/>
        <w:rPr>
          <w:rFonts w:cs="Times New Roman"/>
          <w:b/>
          <w:bCs/>
          <w:i/>
          <w:iCs/>
          <w:sz w:val="26"/>
          <w:szCs w:val="26"/>
        </w:rPr>
      </w:pPr>
    </w:p>
    <w:p w14:paraId="12CE3CC7" w14:textId="77777777" w:rsidR="00C45927" w:rsidRDefault="00C45927" w:rsidP="00C45927">
      <w:pPr>
        <w:pStyle w:val="1f8"/>
        <w:spacing w:line="240" w:lineRule="auto"/>
        <w:ind w:firstLine="650"/>
        <w:jc w:val="both"/>
        <w:rPr>
          <w:rFonts w:cs="Times New Roman"/>
          <w:b/>
          <w:bCs/>
          <w:i/>
          <w:iCs/>
          <w:sz w:val="26"/>
          <w:szCs w:val="26"/>
        </w:rPr>
      </w:pPr>
      <w:r>
        <w:rPr>
          <w:rFonts w:cs="Times New Roman"/>
          <w:bCs/>
          <w:sz w:val="25"/>
          <w:szCs w:val="25"/>
        </w:rPr>
        <w:t xml:space="preserve">Совет </w:t>
      </w:r>
      <w:proofErr w:type="gramStart"/>
      <w:r>
        <w:rPr>
          <w:rFonts w:cs="Times New Roman"/>
          <w:bCs/>
          <w:sz w:val="25"/>
          <w:szCs w:val="25"/>
        </w:rPr>
        <w:t xml:space="preserve">депутатов  </w:t>
      </w:r>
      <w:r>
        <w:rPr>
          <w:rFonts w:cs="Times New Roman"/>
          <w:sz w:val="25"/>
          <w:szCs w:val="25"/>
        </w:rPr>
        <w:t>муниципального</w:t>
      </w:r>
      <w:proofErr w:type="gramEnd"/>
      <w:r>
        <w:rPr>
          <w:rFonts w:cs="Times New Roman"/>
          <w:sz w:val="25"/>
          <w:szCs w:val="25"/>
        </w:rPr>
        <w:t xml:space="preserve"> образования «Муниципальный округ Граховский район Удмуртской Республики» </w:t>
      </w:r>
      <w:r>
        <w:rPr>
          <w:rFonts w:cs="Times New Roman"/>
          <w:b/>
          <w:bCs/>
          <w:sz w:val="25"/>
          <w:szCs w:val="25"/>
        </w:rPr>
        <w:t>РЕШИЛ:</w:t>
      </w:r>
    </w:p>
    <w:p w14:paraId="0CFE6BFF" w14:textId="77777777" w:rsidR="00C45927" w:rsidRDefault="00C45927" w:rsidP="00C45927">
      <w:pPr>
        <w:pStyle w:val="afb"/>
        <w:spacing w:after="0" w:line="240" w:lineRule="auto"/>
        <w:ind w:firstLine="704"/>
        <w:rPr>
          <w:rFonts w:ascii="Times New Roman" w:hAnsi="Times New Roman" w:cs="Times New Roman"/>
          <w:sz w:val="26"/>
          <w:szCs w:val="26"/>
        </w:rPr>
      </w:pPr>
    </w:p>
    <w:p w14:paraId="1781D6FA" w14:textId="258E15B7" w:rsidR="00C45927" w:rsidRDefault="00C45927" w:rsidP="00C45927">
      <w:pPr>
        <w:spacing w:line="240" w:lineRule="auto"/>
        <w:ind w:firstLine="426"/>
        <w:jc w:val="both"/>
        <w:rPr>
          <w:rFonts w:ascii="Times New Roman" w:hAnsi="Times New Roman" w:cs="Times New Roman"/>
          <w:sz w:val="26"/>
          <w:szCs w:val="26"/>
        </w:rPr>
      </w:pPr>
      <w:r>
        <w:rPr>
          <w:rFonts w:ascii="Times New Roman" w:hAnsi="Times New Roman" w:cs="Times New Roman"/>
          <w:sz w:val="25"/>
          <w:szCs w:val="25"/>
        </w:rPr>
        <w:t>1. Утвердить бюджет муниципального образования «Муниципальный округ Граховский район Удмуртской Республики» на 2022 год и на плановый период 2023 и 2024 годов (прилагается).</w:t>
      </w:r>
    </w:p>
    <w:p w14:paraId="6B20F748" w14:textId="77777777" w:rsidR="00C45927" w:rsidRDefault="00C45927" w:rsidP="00C45927">
      <w:pPr>
        <w:spacing w:line="240" w:lineRule="auto"/>
        <w:ind w:firstLine="426"/>
        <w:jc w:val="both"/>
        <w:rPr>
          <w:rFonts w:ascii="Times New Roman" w:hAnsi="Times New Roman" w:cs="Times New Roman"/>
          <w:sz w:val="26"/>
          <w:szCs w:val="26"/>
        </w:rPr>
      </w:pPr>
      <w:r>
        <w:rPr>
          <w:rFonts w:ascii="Times New Roman" w:hAnsi="Times New Roman" w:cs="Times New Roman"/>
          <w:sz w:val="25"/>
          <w:szCs w:val="25"/>
        </w:rPr>
        <w:t>2. Настоящее решение и бюджет подлежат официальному опубликованию и вступают в силу в соответствии с действующим законодательством.</w:t>
      </w:r>
    </w:p>
    <w:p w14:paraId="6ABB636A" w14:textId="77777777" w:rsidR="00C45927" w:rsidRDefault="00C45927" w:rsidP="00C45927">
      <w:pPr>
        <w:spacing w:line="240" w:lineRule="auto"/>
        <w:ind w:firstLine="426"/>
        <w:jc w:val="both"/>
        <w:rPr>
          <w:rFonts w:ascii="Times New Roman" w:hAnsi="Times New Roman" w:cs="Times New Roman"/>
          <w:sz w:val="26"/>
          <w:szCs w:val="26"/>
        </w:rPr>
      </w:pPr>
      <w:r>
        <w:rPr>
          <w:rFonts w:ascii="Times New Roman" w:eastAsia="Calibri" w:hAnsi="Times New Roman" w:cs="Times New Roman"/>
          <w:bCs/>
          <w:iCs/>
          <w:sz w:val="25"/>
          <w:szCs w:val="25"/>
        </w:rPr>
        <w:t>3.</w:t>
      </w:r>
      <w:r>
        <w:rPr>
          <w:rFonts w:ascii="Times New Roman" w:eastAsia="Calibri" w:hAnsi="Times New Roman" w:cs="Times New Roman"/>
          <w:iCs/>
          <w:color w:val="000000"/>
          <w:sz w:val="25"/>
          <w:szCs w:val="25"/>
        </w:rPr>
        <w:t xml:space="preserve">Опубликовать настоящее решение в информационно-телекоммуникационной сети «Интернет» </w:t>
      </w:r>
      <w:hyperlink r:id="rId24">
        <w:r>
          <w:rPr>
            <w:rFonts w:ascii="Times New Roman" w:eastAsia="Calibri" w:hAnsi="Times New Roman" w:cs="Times New Roman"/>
            <w:iCs/>
            <w:color w:val="0563C1"/>
            <w:sz w:val="25"/>
            <w:szCs w:val="25"/>
            <w:u w:val="single"/>
            <w:lang w:val="en-US"/>
          </w:rPr>
          <w:t>www</w:t>
        </w:r>
        <w:r>
          <w:rPr>
            <w:rFonts w:ascii="Times New Roman" w:eastAsia="Calibri" w:hAnsi="Times New Roman" w:cs="Times New Roman"/>
            <w:iCs/>
            <w:color w:val="0563C1"/>
            <w:sz w:val="25"/>
            <w:szCs w:val="25"/>
            <w:u w:val="single"/>
          </w:rPr>
          <w:t>.</w:t>
        </w:r>
        <w:proofErr w:type="spellStart"/>
        <w:r>
          <w:rPr>
            <w:rFonts w:ascii="Times New Roman" w:eastAsia="Calibri" w:hAnsi="Times New Roman" w:cs="Times New Roman"/>
            <w:iCs/>
            <w:color w:val="0563C1"/>
            <w:sz w:val="25"/>
            <w:szCs w:val="25"/>
            <w:u w:val="single"/>
            <w:lang w:val="en-US"/>
          </w:rPr>
          <w:t>grahovo</w:t>
        </w:r>
        <w:proofErr w:type="spellEnd"/>
        <w:r>
          <w:rPr>
            <w:rFonts w:ascii="Times New Roman" w:eastAsia="Calibri" w:hAnsi="Times New Roman" w:cs="Times New Roman"/>
            <w:iCs/>
            <w:color w:val="0563C1"/>
            <w:sz w:val="25"/>
            <w:szCs w:val="25"/>
            <w:u w:val="single"/>
          </w:rPr>
          <w:t>.</w:t>
        </w:r>
        <w:proofErr w:type="spellStart"/>
        <w:r>
          <w:rPr>
            <w:rFonts w:ascii="Times New Roman" w:eastAsia="Calibri" w:hAnsi="Times New Roman" w:cs="Times New Roman"/>
            <w:iCs/>
            <w:color w:val="0563C1"/>
            <w:sz w:val="25"/>
            <w:szCs w:val="25"/>
            <w:u w:val="single"/>
            <w:lang w:val="en-US"/>
          </w:rPr>
          <w:t>udmurt</w:t>
        </w:r>
        <w:proofErr w:type="spellEnd"/>
        <w:r>
          <w:rPr>
            <w:rFonts w:ascii="Times New Roman" w:eastAsia="Calibri" w:hAnsi="Times New Roman" w:cs="Times New Roman"/>
            <w:iCs/>
            <w:color w:val="0563C1"/>
            <w:sz w:val="25"/>
            <w:szCs w:val="25"/>
            <w:u w:val="single"/>
          </w:rPr>
          <w:t>.</w:t>
        </w:r>
        <w:proofErr w:type="spellStart"/>
        <w:r>
          <w:rPr>
            <w:rFonts w:ascii="Times New Roman" w:eastAsia="Calibri" w:hAnsi="Times New Roman" w:cs="Times New Roman"/>
            <w:iCs/>
            <w:color w:val="0563C1"/>
            <w:sz w:val="25"/>
            <w:szCs w:val="25"/>
            <w:u w:val="single"/>
            <w:lang w:val="en-US"/>
          </w:rPr>
          <w:t>ru</w:t>
        </w:r>
        <w:proofErr w:type="spellEnd"/>
      </w:hyperlink>
      <w:r>
        <w:rPr>
          <w:rFonts w:ascii="Times New Roman" w:eastAsia="Calibri" w:hAnsi="Times New Roman" w:cs="Times New Roman"/>
          <w:iCs/>
          <w:color w:val="000000"/>
          <w:sz w:val="25"/>
          <w:szCs w:val="25"/>
        </w:rPr>
        <w:t>; на официальном сайте муниципального образования «Граховский район», периодическом печатном издании</w:t>
      </w:r>
      <w:r>
        <w:rPr>
          <w:rFonts w:ascii="Times New Roman" w:eastAsia="Calibri" w:hAnsi="Times New Roman" w:cs="Times New Roman"/>
          <w:iCs/>
          <w:color w:val="000000"/>
          <w:sz w:val="25"/>
          <w:szCs w:val="25"/>
          <w:lang w:eastAsia="zh-CN"/>
        </w:rPr>
        <w:t xml:space="preserve"> АУ УР «Редакция </w:t>
      </w:r>
      <w:proofErr w:type="spellStart"/>
      <w:r>
        <w:rPr>
          <w:rFonts w:ascii="Times New Roman" w:eastAsia="Calibri" w:hAnsi="Times New Roman" w:cs="Times New Roman"/>
          <w:iCs/>
          <w:color w:val="000000"/>
          <w:sz w:val="25"/>
          <w:szCs w:val="25"/>
          <w:lang w:eastAsia="zh-CN"/>
        </w:rPr>
        <w:t>Граховской</w:t>
      </w:r>
      <w:proofErr w:type="spellEnd"/>
      <w:r>
        <w:rPr>
          <w:rFonts w:ascii="Times New Roman" w:eastAsia="Calibri" w:hAnsi="Times New Roman" w:cs="Times New Roman"/>
          <w:iCs/>
          <w:color w:val="000000"/>
          <w:sz w:val="25"/>
          <w:szCs w:val="25"/>
          <w:lang w:eastAsia="zh-CN"/>
        </w:rPr>
        <w:t xml:space="preserve"> Районной Газеты «Сельская Новь»»</w:t>
      </w:r>
      <w:r>
        <w:rPr>
          <w:rFonts w:ascii="Times New Roman" w:eastAsia="Calibri" w:hAnsi="Times New Roman" w:cs="Times New Roman"/>
          <w:iCs/>
          <w:color w:val="000000"/>
          <w:sz w:val="25"/>
          <w:szCs w:val="25"/>
        </w:rPr>
        <w:t xml:space="preserve"> или в Вестнике правовых актов муниципального образования «Муниципальный округ Граховский район Удмуртской Республики».</w:t>
      </w:r>
    </w:p>
    <w:p w14:paraId="31E1C6D4" w14:textId="77777777" w:rsidR="00C45927" w:rsidRDefault="00C45927" w:rsidP="00C45927">
      <w:pPr>
        <w:pStyle w:val="3"/>
        <w:numPr>
          <w:ilvl w:val="2"/>
          <w:numId w:val="30"/>
        </w:numPr>
        <w:suppressAutoHyphens w:val="0"/>
        <w:spacing w:before="0" w:after="0" w:line="240" w:lineRule="auto"/>
        <w:rPr>
          <w:b w:val="0"/>
          <w:bCs w:val="0"/>
        </w:rPr>
      </w:pPr>
    </w:p>
    <w:p w14:paraId="3D958D61" w14:textId="77777777" w:rsidR="00C45927" w:rsidRDefault="00C45927" w:rsidP="00C45927">
      <w:pPr>
        <w:pStyle w:val="3"/>
        <w:numPr>
          <w:ilvl w:val="2"/>
          <w:numId w:val="30"/>
        </w:numPr>
        <w:suppressAutoHyphens w:val="0"/>
        <w:spacing w:before="0" w:after="0" w:line="240" w:lineRule="auto"/>
        <w:rPr>
          <w:rFonts w:ascii="Times New Roman" w:hAnsi="Times New Roman"/>
          <w:sz w:val="24"/>
          <w:szCs w:val="24"/>
        </w:rPr>
      </w:pPr>
      <w:r>
        <w:rPr>
          <w:rFonts w:ascii="Times New Roman" w:hAnsi="Times New Roman"/>
          <w:b w:val="0"/>
          <w:bCs w:val="0"/>
          <w:sz w:val="24"/>
          <w:szCs w:val="24"/>
        </w:rPr>
        <w:t xml:space="preserve">Председатель Совета депутатов </w:t>
      </w:r>
    </w:p>
    <w:p w14:paraId="2D5D9E54" w14:textId="77777777" w:rsidR="00C45927" w:rsidRDefault="00C45927" w:rsidP="00C45927">
      <w:pPr>
        <w:pStyle w:val="3"/>
        <w:numPr>
          <w:ilvl w:val="2"/>
          <w:numId w:val="30"/>
        </w:numPr>
        <w:suppressAutoHyphens w:val="0"/>
        <w:spacing w:before="0" w:after="0" w:line="240" w:lineRule="auto"/>
        <w:rPr>
          <w:rFonts w:ascii="Times New Roman" w:hAnsi="Times New Roman"/>
          <w:b w:val="0"/>
          <w:bCs w:val="0"/>
          <w:sz w:val="24"/>
          <w:szCs w:val="24"/>
        </w:rPr>
      </w:pPr>
      <w:r>
        <w:rPr>
          <w:rFonts w:ascii="Times New Roman" w:hAnsi="Times New Roman"/>
          <w:b w:val="0"/>
          <w:bCs w:val="0"/>
          <w:sz w:val="24"/>
          <w:szCs w:val="24"/>
        </w:rPr>
        <w:t xml:space="preserve">муниципального образования «Муниципальный округ </w:t>
      </w:r>
    </w:p>
    <w:p w14:paraId="7B8FB90E" w14:textId="77777777" w:rsidR="00C45927" w:rsidRDefault="00C45927" w:rsidP="00C45927">
      <w:pPr>
        <w:pStyle w:val="3"/>
        <w:numPr>
          <w:ilvl w:val="2"/>
          <w:numId w:val="30"/>
        </w:numPr>
        <w:suppressAutoHyphens w:val="0"/>
        <w:spacing w:before="0" w:after="0" w:line="240" w:lineRule="auto"/>
        <w:rPr>
          <w:rFonts w:ascii="Times New Roman" w:hAnsi="Times New Roman"/>
          <w:b w:val="0"/>
          <w:bCs w:val="0"/>
          <w:sz w:val="24"/>
          <w:szCs w:val="24"/>
        </w:rPr>
      </w:pPr>
      <w:r>
        <w:rPr>
          <w:rFonts w:ascii="Times New Roman" w:hAnsi="Times New Roman"/>
          <w:b w:val="0"/>
          <w:bCs w:val="0"/>
          <w:sz w:val="24"/>
          <w:szCs w:val="24"/>
        </w:rPr>
        <w:t xml:space="preserve">Граховский район Удмуртской </w:t>
      </w:r>
      <w:proofErr w:type="gramStart"/>
      <w:r>
        <w:rPr>
          <w:rFonts w:ascii="Times New Roman" w:hAnsi="Times New Roman"/>
          <w:b w:val="0"/>
          <w:bCs w:val="0"/>
          <w:sz w:val="24"/>
          <w:szCs w:val="24"/>
        </w:rPr>
        <w:t xml:space="preserve">Республики»   </w:t>
      </w:r>
      <w:proofErr w:type="gramEnd"/>
      <w:r>
        <w:rPr>
          <w:rFonts w:ascii="Times New Roman" w:hAnsi="Times New Roman"/>
          <w:b w:val="0"/>
          <w:bCs w:val="0"/>
          <w:sz w:val="24"/>
          <w:szCs w:val="24"/>
        </w:rPr>
        <w:t xml:space="preserve">                                 Р.А. Трефилова</w:t>
      </w:r>
    </w:p>
    <w:p w14:paraId="53BB454C" w14:textId="77777777" w:rsidR="00C45927" w:rsidRDefault="00C45927" w:rsidP="00C45927">
      <w:pPr>
        <w:pStyle w:val="3"/>
        <w:numPr>
          <w:ilvl w:val="2"/>
          <w:numId w:val="30"/>
        </w:numPr>
        <w:suppressAutoHyphens w:val="0"/>
        <w:spacing w:before="0" w:after="0" w:line="240" w:lineRule="auto"/>
        <w:rPr>
          <w:rFonts w:ascii="Times New Roman" w:hAnsi="Times New Roman"/>
          <w:b w:val="0"/>
          <w:bCs w:val="0"/>
          <w:sz w:val="24"/>
          <w:szCs w:val="24"/>
        </w:rPr>
      </w:pPr>
    </w:p>
    <w:p w14:paraId="525E4E26" w14:textId="77777777" w:rsidR="00C45927" w:rsidRDefault="00C45927" w:rsidP="00C45927">
      <w:pPr>
        <w:pStyle w:val="3"/>
        <w:numPr>
          <w:ilvl w:val="2"/>
          <w:numId w:val="30"/>
        </w:numPr>
        <w:suppressAutoHyphens w:val="0"/>
        <w:spacing w:before="0" w:after="0" w:line="240" w:lineRule="auto"/>
        <w:rPr>
          <w:rFonts w:ascii="Times New Roman" w:hAnsi="Times New Roman"/>
          <w:b w:val="0"/>
          <w:bCs w:val="0"/>
          <w:sz w:val="24"/>
          <w:szCs w:val="24"/>
        </w:rPr>
      </w:pPr>
      <w:r>
        <w:rPr>
          <w:rFonts w:ascii="Times New Roman" w:hAnsi="Times New Roman"/>
          <w:b w:val="0"/>
          <w:bCs w:val="0"/>
          <w:sz w:val="24"/>
          <w:szCs w:val="24"/>
        </w:rPr>
        <w:t xml:space="preserve">Глава муниципального образования «Муниципальный округ </w:t>
      </w:r>
    </w:p>
    <w:p w14:paraId="06E8E3F8" w14:textId="77777777" w:rsidR="00C45927" w:rsidRDefault="00C45927" w:rsidP="00C45927">
      <w:pPr>
        <w:pStyle w:val="3"/>
        <w:numPr>
          <w:ilvl w:val="2"/>
          <w:numId w:val="30"/>
        </w:numPr>
        <w:suppressAutoHyphens w:val="0"/>
        <w:spacing w:before="0" w:after="0" w:line="240" w:lineRule="auto"/>
        <w:rPr>
          <w:rFonts w:ascii="Times New Roman" w:hAnsi="Times New Roman"/>
          <w:b w:val="0"/>
          <w:bCs w:val="0"/>
          <w:sz w:val="24"/>
          <w:szCs w:val="24"/>
        </w:rPr>
      </w:pPr>
      <w:r>
        <w:rPr>
          <w:rFonts w:ascii="Times New Roman" w:hAnsi="Times New Roman"/>
          <w:b w:val="0"/>
          <w:bCs w:val="0"/>
          <w:sz w:val="24"/>
          <w:szCs w:val="24"/>
        </w:rPr>
        <w:t xml:space="preserve">Граховский район Удмуртской </w:t>
      </w:r>
      <w:proofErr w:type="gramStart"/>
      <w:r>
        <w:rPr>
          <w:rFonts w:ascii="Times New Roman" w:hAnsi="Times New Roman"/>
          <w:b w:val="0"/>
          <w:bCs w:val="0"/>
          <w:sz w:val="24"/>
          <w:szCs w:val="24"/>
        </w:rPr>
        <w:t xml:space="preserve">Республики»   </w:t>
      </w:r>
      <w:proofErr w:type="gramEnd"/>
      <w:r>
        <w:rPr>
          <w:rFonts w:ascii="Times New Roman" w:hAnsi="Times New Roman"/>
          <w:b w:val="0"/>
          <w:bCs w:val="0"/>
          <w:sz w:val="24"/>
          <w:szCs w:val="24"/>
        </w:rPr>
        <w:t xml:space="preserve">                                  В.И. Белов</w:t>
      </w:r>
    </w:p>
    <w:p w14:paraId="2F7E649B" w14:textId="77777777" w:rsidR="00C45927" w:rsidRDefault="00C45927" w:rsidP="00C45927">
      <w:pPr>
        <w:spacing w:after="0" w:line="240" w:lineRule="auto"/>
        <w:rPr>
          <w:rFonts w:ascii="Times New Roman" w:hAnsi="Times New Roman"/>
          <w:sz w:val="28"/>
          <w:szCs w:val="28"/>
        </w:rPr>
      </w:pPr>
    </w:p>
    <w:p w14:paraId="1EE65B0A" w14:textId="77777777" w:rsidR="00C45927" w:rsidRDefault="00C45927" w:rsidP="00C45927">
      <w:pPr>
        <w:spacing w:after="0" w:line="240" w:lineRule="auto"/>
        <w:rPr>
          <w:rFonts w:ascii="Times New Roman" w:hAnsi="Times New Roman"/>
          <w:sz w:val="24"/>
          <w:szCs w:val="24"/>
        </w:rPr>
      </w:pPr>
      <w:r>
        <w:rPr>
          <w:rFonts w:ascii="Times New Roman" w:hAnsi="Times New Roman"/>
          <w:sz w:val="24"/>
          <w:szCs w:val="24"/>
        </w:rPr>
        <w:t>село Грахово,</w:t>
      </w:r>
    </w:p>
    <w:p w14:paraId="063F421D" w14:textId="751677FE" w:rsidR="00C45927" w:rsidRDefault="00C45927" w:rsidP="00C45927">
      <w:pPr>
        <w:spacing w:after="0" w:line="240" w:lineRule="auto"/>
        <w:rPr>
          <w:rFonts w:ascii="Times New Roman" w:hAnsi="Times New Roman"/>
          <w:sz w:val="24"/>
          <w:szCs w:val="24"/>
        </w:rPr>
      </w:pPr>
      <w:r>
        <w:rPr>
          <w:rFonts w:ascii="Times New Roman" w:hAnsi="Times New Roman"/>
          <w:sz w:val="24"/>
          <w:szCs w:val="24"/>
        </w:rPr>
        <w:t>22 декабря 2021 года</w:t>
      </w:r>
    </w:p>
    <w:p w14:paraId="43D7FDD8" w14:textId="2A6E263E" w:rsidR="00C45927" w:rsidRDefault="00C45927" w:rsidP="00C45927">
      <w:pPr>
        <w:spacing w:after="0" w:line="240" w:lineRule="auto"/>
        <w:jc w:val="both"/>
        <w:rPr>
          <w:rFonts w:ascii="Times New Roman" w:hAnsi="Times New Roman" w:cs="Times New Roman"/>
          <w:sz w:val="26"/>
          <w:szCs w:val="26"/>
        </w:rPr>
      </w:pPr>
      <w:r>
        <w:rPr>
          <w:rFonts w:ascii="Times New Roman" w:hAnsi="Times New Roman" w:cs="Times New Roman"/>
          <w:sz w:val="24"/>
          <w:szCs w:val="24"/>
        </w:rPr>
        <w:t xml:space="preserve">№5/67 </w:t>
      </w:r>
    </w:p>
    <w:p w14:paraId="503220DC" w14:textId="56E3D350" w:rsidR="00C45927" w:rsidRDefault="00C45927" w:rsidP="00C45927">
      <w:pPr>
        <w:spacing w:after="0" w:line="240" w:lineRule="auto"/>
        <w:jc w:val="both"/>
        <w:rPr>
          <w:rFonts w:ascii="Times New Roman" w:hAnsi="Times New Roman" w:cs="Times New Roman"/>
          <w:sz w:val="26"/>
          <w:szCs w:val="26"/>
        </w:rPr>
      </w:pPr>
    </w:p>
    <w:p w14:paraId="7D2E88FD" w14:textId="7D4A4572" w:rsidR="00C45927" w:rsidRDefault="00C45927" w:rsidP="00C45927">
      <w:pPr>
        <w:spacing w:after="0" w:line="240" w:lineRule="auto"/>
        <w:jc w:val="both"/>
        <w:rPr>
          <w:rFonts w:ascii="Times New Roman" w:hAnsi="Times New Roman" w:cs="Times New Roman"/>
          <w:sz w:val="26"/>
          <w:szCs w:val="26"/>
        </w:rPr>
      </w:pPr>
    </w:p>
    <w:p w14:paraId="0063F26C" w14:textId="77777777" w:rsidR="00AD539E" w:rsidRDefault="00AD539E" w:rsidP="00C45927">
      <w:pPr>
        <w:spacing w:after="0" w:line="240" w:lineRule="auto"/>
        <w:jc w:val="right"/>
        <w:rPr>
          <w:rFonts w:ascii="Times New Roman" w:hAnsi="Times New Roman" w:cs="Times New Roman"/>
          <w:color w:val="000000"/>
        </w:rPr>
      </w:pPr>
    </w:p>
    <w:p w14:paraId="651B8ADD" w14:textId="77777777" w:rsidR="00AD539E" w:rsidRDefault="00AD539E" w:rsidP="00C45927">
      <w:pPr>
        <w:spacing w:after="0" w:line="240" w:lineRule="auto"/>
        <w:jc w:val="right"/>
        <w:rPr>
          <w:rFonts w:ascii="Times New Roman" w:hAnsi="Times New Roman" w:cs="Times New Roman"/>
          <w:color w:val="000000"/>
        </w:rPr>
      </w:pPr>
    </w:p>
    <w:p w14:paraId="2E236626" w14:textId="1557D1E2" w:rsidR="00C45927" w:rsidRPr="00336EC9" w:rsidRDefault="00C45927" w:rsidP="00C45927">
      <w:pPr>
        <w:spacing w:after="0" w:line="240" w:lineRule="auto"/>
        <w:jc w:val="right"/>
        <w:rPr>
          <w:rFonts w:ascii="Times New Roman" w:hAnsi="Times New Roman" w:cs="Times New Roman"/>
          <w:color w:val="000000"/>
        </w:rPr>
      </w:pPr>
      <w:r w:rsidRPr="00336EC9">
        <w:rPr>
          <w:rFonts w:ascii="Times New Roman" w:hAnsi="Times New Roman" w:cs="Times New Roman"/>
          <w:color w:val="000000"/>
        </w:rPr>
        <w:lastRenderedPageBreak/>
        <w:t>Утвержден</w:t>
      </w:r>
    </w:p>
    <w:p w14:paraId="1F128B8F" w14:textId="77777777" w:rsidR="00C45927" w:rsidRPr="00336EC9" w:rsidRDefault="00C45927" w:rsidP="00C45927">
      <w:pPr>
        <w:spacing w:after="0" w:line="240" w:lineRule="auto"/>
        <w:jc w:val="right"/>
        <w:rPr>
          <w:rFonts w:ascii="Times New Roman" w:hAnsi="Times New Roman" w:cs="Times New Roman"/>
          <w:color w:val="000000"/>
        </w:rPr>
      </w:pPr>
      <w:r w:rsidRPr="00336EC9">
        <w:rPr>
          <w:rFonts w:ascii="Times New Roman" w:hAnsi="Times New Roman" w:cs="Times New Roman"/>
          <w:color w:val="000000"/>
        </w:rPr>
        <w:t>Решением Совета депутатов муниципального образования</w:t>
      </w:r>
    </w:p>
    <w:p w14:paraId="2580B8EE" w14:textId="77777777" w:rsidR="00C45927" w:rsidRPr="00336EC9" w:rsidRDefault="00C45927" w:rsidP="00C45927">
      <w:pPr>
        <w:spacing w:after="0" w:line="240" w:lineRule="auto"/>
        <w:jc w:val="right"/>
        <w:rPr>
          <w:rFonts w:ascii="Times New Roman" w:hAnsi="Times New Roman" w:cs="Times New Roman"/>
          <w:color w:val="000000"/>
        </w:rPr>
      </w:pPr>
      <w:r w:rsidRPr="00336EC9">
        <w:rPr>
          <w:rFonts w:ascii="Times New Roman" w:hAnsi="Times New Roman" w:cs="Times New Roman"/>
          <w:color w:val="000000"/>
        </w:rPr>
        <w:t xml:space="preserve"> «Муниципальный округ Граховский    район</w:t>
      </w:r>
    </w:p>
    <w:p w14:paraId="56433CFB" w14:textId="77777777" w:rsidR="00C45927" w:rsidRPr="00336EC9" w:rsidRDefault="00C45927" w:rsidP="00C45927">
      <w:pPr>
        <w:spacing w:after="0" w:line="240" w:lineRule="auto"/>
        <w:jc w:val="right"/>
        <w:rPr>
          <w:rFonts w:ascii="Times New Roman" w:hAnsi="Times New Roman" w:cs="Times New Roman"/>
          <w:color w:val="000000"/>
        </w:rPr>
      </w:pPr>
      <w:r w:rsidRPr="00336EC9">
        <w:rPr>
          <w:rFonts w:ascii="Times New Roman" w:hAnsi="Times New Roman" w:cs="Times New Roman"/>
          <w:color w:val="000000"/>
        </w:rPr>
        <w:t xml:space="preserve"> Удмуртской Республики» </w:t>
      </w:r>
    </w:p>
    <w:p w14:paraId="6C873DB3" w14:textId="16FBDC48" w:rsidR="00C45927" w:rsidRPr="00336EC9" w:rsidRDefault="00C45927" w:rsidP="00C45927">
      <w:pPr>
        <w:spacing w:after="0" w:line="240" w:lineRule="auto"/>
        <w:jc w:val="right"/>
        <w:rPr>
          <w:rFonts w:ascii="Times New Roman" w:hAnsi="Times New Roman" w:cs="Times New Roman"/>
        </w:rPr>
      </w:pPr>
      <w:r w:rsidRPr="00336EC9">
        <w:rPr>
          <w:rFonts w:ascii="Times New Roman" w:hAnsi="Times New Roman" w:cs="Times New Roman"/>
          <w:color w:val="000000"/>
        </w:rPr>
        <w:t>от 22 декабря 2021 г. № 5/67</w:t>
      </w:r>
    </w:p>
    <w:p w14:paraId="1B56F809" w14:textId="77777777" w:rsidR="00C45927" w:rsidRDefault="00C45927" w:rsidP="00C45927">
      <w:pPr>
        <w:rPr>
          <w:rFonts w:ascii="Times New Roman" w:hAnsi="Times New Roman" w:cs="Times New Roman"/>
        </w:rPr>
      </w:pPr>
    </w:p>
    <w:p w14:paraId="3CF8DC31" w14:textId="008D385F" w:rsidR="00C45927" w:rsidRDefault="00C45927" w:rsidP="00C45927">
      <w:pPr>
        <w:jc w:val="both"/>
        <w:rPr>
          <w:rFonts w:ascii="Times New Roman" w:hAnsi="Times New Roman"/>
          <w:b/>
          <w:color w:val="FF0000"/>
          <w:sz w:val="26"/>
          <w:szCs w:val="26"/>
          <w:highlight w:val="yellow"/>
        </w:rPr>
      </w:pPr>
      <w:r>
        <w:rPr>
          <w:rFonts w:ascii="Times New Roman" w:hAnsi="Times New Roman" w:cs="Times New Roman"/>
        </w:rPr>
        <w:tab/>
      </w:r>
      <w:r>
        <w:rPr>
          <w:rFonts w:ascii="Times New Roman" w:hAnsi="Times New Roman" w:cs="Times New Roman"/>
          <w:sz w:val="26"/>
          <w:szCs w:val="26"/>
        </w:rPr>
        <w:t>Статья 1.</w:t>
      </w:r>
      <w:r>
        <w:rPr>
          <w:rFonts w:ascii="Times New Roman" w:hAnsi="Times New Roman" w:cs="Times New Roman"/>
          <w:b/>
          <w:sz w:val="26"/>
          <w:szCs w:val="26"/>
        </w:rPr>
        <w:t xml:space="preserve"> Основные характеристики бюджета муниципального образования «Муниципальный округ Граховский район Удмуртской Республики» на 2022 год и на плановый период 2023 и 2024 годов</w:t>
      </w:r>
    </w:p>
    <w:p w14:paraId="2ED6EB26"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1. Утвердить основные характеристики бюджета муниципального образования «</w:t>
      </w:r>
      <w:bookmarkStart w:id="36" w:name="_Hlk86830820"/>
      <w:r>
        <w:rPr>
          <w:rFonts w:ascii="Times New Roman" w:hAnsi="Times New Roman"/>
          <w:sz w:val="26"/>
          <w:szCs w:val="26"/>
        </w:rPr>
        <w:t>Муниципальный округ Граховский район Удмуртской Республики</w:t>
      </w:r>
      <w:bookmarkEnd w:id="36"/>
      <w:r>
        <w:rPr>
          <w:rFonts w:ascii="Times New Roman" w:hAnsi="Times New Roman"/>
          <w:sz w:val="26"/>
          <w:szCs w:val="26"/>
        </w:rPr>
        <w:t>» на 2022 год:</w:t>
      </w:r>
    </w:p>
    <w:p w14:paraId="0607D405"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1) прогнозируемый общий объем  доходов  согласно классификации доходов бюджетов Российской Федерации  в  сумме 436 371,64 тыс. рублей, в том числе объем налоговых и неналоговых доходов в сумме 88 402,34 тыс. рублей,  объем безвозмездных  поступлений в сумме 347 968,7 тыс. рублей, из них объем межбюджетных трансфертов, получаемых из  бюджетов бюджетной системы Российской Федерации, в сумме 347 968,7 тыс. рублей согласно </w:t>
      </w:r>
      <w:r>
        <w:rPr>
          <w:rFonts w:ascii="Times New Roman" w:hAnsi="Times New Roman"/>
          <w:color w:val="000099"/>
          <w:sz w:val="26"/>
          <w:szCs w:val="26"/>
          <w:u w:val="single"/>
        </w:rPr>
        <w:t>приложению 1</w:t>
      </w:r>
      <w:r>
        <w:rPr>
          <w:rFonts w:ascii="Times New Roman" w:hAnsi="Times New Roman"/>
          <w:sz w:val="26"/>
          <w:szCs w:val="26"/>
        </w:rPr>
        <w:t xml:space="preserve"> к настоящему решению;</w:t>
      </w:r>
    </w:p>
    <w:p w14:paraId="755D74AB" w14:textId="5B38F4FA" w:rsidR="00C45927" w:rsidRDefault="00C45927" w:rsidP="00C45927">
      <w:pPr>
        <w:ind w:firstLine="567"/>
        <w:jc w:val="both"/>
        <w:rPr>
          <w:rFonts w:ascii="Times New Roman" w:hAnsi="Times New Roman"/>
          <w:sz w:val="26"/>
          <w:szCs w:val="26"/>
        </w:rPr>
      </w:pPr>
      <w:r>
        <w:rPr>
          <w:rFonts w:ascii="Times New Roman" w:hAnsi="Times New Roman"/>
          <w:sz w:val="26"/>
          <w:szCs w:val="26"/>
        </w:rPr>
        <w:t>2) общий объем ра</w:t>
      </w:r>
      <w:r w:rsidR="00AD539E">
        <w:rPr>
          <w:rFonts w:ascii="Times New Roman" w:hAnsi="Times New Roman"/>
          <w:sz w:val="26"/>
          <w:szCs w:val="26"/>
        </w:rPr>
        <w:t>с</w:t>
      </w:r>
      <w:r>
        <w:rPr>
          <w:rFonts w:ascii="Times New Roman" w:hAnsi="Times New Roman"/>
          <w:sz w:val="26"/>
          <w:szCs w:val="26"/>
        </w:rPr>
        <w:t>ходов бюджета в сумме   436 371,64 тыс. рублей;</w:t>
      </w:r>
    </w:p>
    <w:p w14:paraId="1D51AE72"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3) верхний предел муниципального внутреннего долга муниципального образования  «Муниципальный округ Граховский район Удмуртской Республики»  на 1 января 2023 года в сумме 32 325 тыс. рублей, в том числе верхний предел долга по муниципальным гарантиям  муниципального образования «Муниципальный округ Граховский район Удмуртской Республики» </w:t>
      </w:r>
      <w:r>
        <w:rPr>
          <w:rFonts w:ascii="Times New Roman" w:hAnsi="Times New Roman"/>
          <w:b/>
          <w:color w:val="000000"/>
          <w:sz w:val="26"/>
          <w:szCs w:val="26"/>
        </w:rPr>
        <w:t>0,0</w:t>
      </w:r>
      <w:r>
        <w:rPr>
          <w:rFonts w:ascii="Times New Roman" w:hAnsi="Times New Roman"/>
          <w:sz w:val="26"/>
          <w:szCs w:val="26"/>
        </w:rPr>
        <w:t xml:space="preserve"> тыс. рублей;</w:t>
      </w:r>
    </w:p>
    <w:p w14:paraId="619E1BA9" w14:textId="331AFDF4"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4) дефицит (профицит) бюджета муниципального образования «Муниципальный округ Граховский район Удмуртской Республики» в сумме </w:t>
      </w:r>
      <w:r>
        <w:rPr>
          <w:rFonts w:ascii="Times New Roman" w:hAnsi="Times New Roman"/>
          <w:b/>
          <w:color w:val="000000"/>
          <w:sz w:val="26"/>
          <w:szCs w:val="26"/>
        </w:rPr>
        <w:t xml:space="preserve">0 </w:t>
      </w:r>
      <w:r>
        <w:rPr>
          <w:rFonts w:ascii="Times New Roman" w:hAnsi="Times New Roman"/>
          <w:sz w:val="26"/>
          <w:szCs w:val="26"/>
        </w:rPr>
        <w:t>тыс. рублей.</w:t>
      </w:r>
    </w:p>
    <w:p w14:paraId="099810D8"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2. Утвердить основные характеристики бюджета муниципального образования «Муниципальный округ Граховский район Удмуртской Республики» на 2023 год и на 2024 год:</w:t>
      </w:r>
    </w:p>
    <w:p w14:paraId="29CAD7E8" w14:textId="2D8D3908" w:rsidR="00C45927" w:rsidRDefault="00C45927" w:rsidP="00C45927">
      <w:pPr>
        <w:ind w:firstLine="567"/>
        <w:jc w:val="both"/>
        <w:rPr>
          <w:rFonts w:ascii="Times New Roman" w:hAnsi="Times New Roman"/>
          <w:sz w:val="26"/>
          <w:szCs w:val="26"/>
        </w:rPr>
      </w:pPr>
      <w:r>
        <w:rPr>
          <w:rFonts w:ascii="Times New Roman" w:hAnsi="Times New Roman"/>
          <w:sz w:val="26"/>
          <w:szCs w:val="26"/>
        </w:rPr>
        <w:t>1) прогнозируемый общий объем доходов:</w:t>
      </w:r>
    </w:p>
    <w:p w14:paraId="65C9A3EA"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на 2023 год в  сумме 327 346,76</w:t>
      </w:r>
      <w:r>
        <w:rPr>
          <w:rFonts w:ascii="Times New Roman" w:hAnsi="Times New Roman"/>
          <w:b/>
          <w:sz w:val="26"/>
          <w:szCs w:val="26"/>
        </w:rPr>
        <w:t xml:space="preserve"> </w:t>
      </w:r>
      <w:r>
        <w:rPr>
          <w:rFonts w:ascii="Times New Roman" w:hAnsi="Times New Roman"/>
          <w:sz w:val="26"/>
          <w:szCs w:val="26"/>
        </w:rPr>
        <w:t>тыс. рублей, в том числе объем налоговых и неналоговых доходов в сумме 91 531,76</w:t>
      </w:r>
      <w:r>
        <w:rPr>
          <w:rFonts w:ascii="Times New Roman" w:hAnsi="Times New Roman"/>
          <w:b/>
          <w:sz w:val="26"/>
          <w:szCs w:val="26"/>
        </w:rPr>
        <w:t xml:space="preserve"> </w:t>
      </w:r>
      <w:r>
        <w:rPr>
          <w:rFonts w:ascii="Times New Roman" w:hAnsi="Times New Roman"/>
          <w:sz w:val="26"/>
          <w:szCs w:val="26"/>
        </w:rPr>
        <w:t>тыс. рублей,  объем безвозмездных поступлений в сумме 235 815,0</w:t>
      </w:r>
      <w:r>
        <w:rPr>
          <w:rFonts w:ascii="Times New Roman" w:hAnsi="Times New Roman"/>
          <w:b/>
          <w:color w:val="000000"/>
          <w:sz w:val="26"/>
          <w:szCs w:val="26"/>
        </w:rPr>
        <w:t xml:space="preserve"> </w:t>
      </w:r>
      <w:r>
        <w:rPr>
          <w:rFonts w:ascii="Times New Roman" w:hAnsi="Times New Roman"/>
          <w:sz w:val="26"/>
          <w:szCs w:val="26"/>
        </w:rPr>
        <w:t>тыс. рублей, из них объем межбюджетных трансфертов, получаемых из  бюджетов бюджетной системы Российской Федерации, в сумме  235 815,0 тыс. рублей;</w:t>
      </w:r>
    </w:p>
    <w:p w14:paraId="03A23089"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на 2024 год в  сумме 335 928,73 тыс. рублей, в том числе объем налоговых и неналоговых доходов в сумме 94 643,43</w:t>
      </w:r>
      <w:r>
        <w:rPr>
          <w:rFonts w:ascii="Times New Roman" w:hAnsi="Times New Roman"/>
          <w:b/>
          <w:color w:val="000000"/>
          <w:sz w:val="26"/>
          <w:szCs w:val="26"/>
        </w:rPr>
        <w:t xml:space="preserve"> </w:t>
      </w:r>
      <w:r>
        <w:rPr>
          <w:rFonts w:ascii="Times New Roman" w:hAnsi="Times New Roman"/>
          <w:sz w:val="26"/>
          <w:szCs w:val="26"/>
        </w:rPr>
        <w:t>тыс. рублей,  объем безвозмездных поступлений в сумме 241 285,3 тыс. рублей, из них объем межбюджетных трансфертов, получаемых из  бюджетов бюджетной системы Российской Федерации, в сумме 241 285,3 тыс. рублей,</w:t>
      </w:r>
    </w:p>
    <w:p w14:paraId="002CBA29" w14:textId="3E62F9DC" w:rsidR="00C45927" w:rsidRDefault="00C45927" w:rsidP="00C45927">
      <w:pPr>
        <w:ind w:firstLine="567"/>
        <w:jc w:val="both"/>
        <w:rPr>
          <w:rFonts w:ascii="Times New Roman" w:hAnsi="Times New Roman"/>
          <w:sz w:val="26"/>
          <w:szCs w:val="26"/>
        </w:rPr>
      </w:pPr>
      <w:r>
        <w:rPr>
          <w:rFonts w:ascii="Times New Roman" w:hAnsi="Times New Roman"/>
          <w:sz w:val="26"/>
          <w:szCs w:val="26"/>
        </w:rPr>
        <w:t>2) общий объем расходов  бюджета на 2023 год в сумме  327 346,76 тыс. рублей ,в том числе условно утвержденные расходы в сумме 4 763,2 тыс.</w:t>
      </w:r>
      <w:r w:rsidR="00AD539E">
        <w:rPr>
          <w:rFonts w:ascii="Times New Roman" w:hAnsi="Times New Roman"/>
          <w:sz w:val="26"/>
          <w:szCs w:val="26"/>
        </w:rPr>
        <w:t xml:space="preserve"> </w:t>
      </w:r>
      <w:r>
        <w:rPr>
          <w:rFonts w:ascii="Times New Roman" w:hAnsi="Times New Roman"/>
          <w:sz w:val="26"/>
          <w:szCs w:val="26"/>
        </w:rPr>
        <w:t>руб., и на 2024 год в сумме 335 928,73 тыс. рублей, в том числе условно утвержденные расходы в сумме 9 682,0 тыс. руб.</w:t>
      </w:r>
      <w:r w:rsidR="00AD539E">
        <w:rPr>
          <w:rFonts w:ascii="Times New Roman" w:hAnsi="Times New Roman"/>
          <w:sz w:val="26"/>
          <w:szCs w:val="26"/>
        </w:rPr>
        <w:t xml:space="preserve"> </w:t>
      </w:r>
      <w:r>
        <w:rPr>
          <w:rFonts w:ascii="Times New Roman" w:hAnsi="Times New Roman"/>
          <w:sz w:val="26"/>
          <w:szCs w:val="26"/>
        </w:rPr>
        <w:t>согласно приложению1-1 к настоящему решению;</w:t>
      </w:r>
    </w:p>
    <w:p w14:paraId="4EEE67D2"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lastRenderedPageBreak/>
        <w:t>3) верхний предел муниципального внутреннего долга муниципального образования   «Муниципальный округ Граховский район Удмуртской Республики»   на 1 января 2024 года в сумме 32 325</w:t>
      </w:r>
      <w:r>
        <w:rPr>
          <w:rFonts w:ascii="Times New Roman" w:hAnsi="Times New Roman"/>
          <w:b/>
          <w:color w:val="000000"/>
          <w:sz w:val="26"/>
          <w:szCs w:val="26"/>
        </w:rPr>
        <w:t xml:space="preserve"> </w:t>
      </w:r>
      <w:r>
        <w:rPr>
          <w:rFonts w:ascii="Times New Roman" w:hAnsi="Times New Roman"/>
          <w:sz w:val="26"/>
          <w:szCs w:val="26"/>
        </w:rPr>
        <w:t xml:space="preserve">тыс. рублей, в том числе верхний предел долга по муниципальным гарантиям  муниципального образования «Муниципальный округ Граховский район Удмуртской Республики»  </w:t>
      </w:r>
      <w:r>
        <w:rPr>
          <w:rFonts w:ascii="Times New Roman" w:hAnsi="Times New Roman"/>
          <w:b/>
          <w:color w:val="000000"/>
          <w:sz w:val="26"/>
          <w:szCs w:val="26"/>
        </w:rPr>
        <w:t>0,0</w:t>
      </w:r>
      <w:r>
        <w:rPr>
          <w:rFonts w:ascii="Times New Roman" w:hAnsi="Times New Roman"/>
          <w:sz w:val="26"/>
          <w:szCs w:val="26"/>
        </w:rPr>
        <w:t xml:space="preserve"> тыс. рублей, и на 1 января 2025 года в сумме 32 325</w:t>
      </w:r>
      <w:r>
        <w:rPr>
          <w:rFonts w:ascii="Times New Roman" w:hAnsi="Times New Roman"/>
          <w:b/>
          <w:color w:val="000000"/>
          <w:sz w:val="26"/>
          <w:szCs w:val="26"/>
        </w:rPr>
        <w:t xml:space="preserve"> </w:t>
      </w:r>
      <w:r>
        <w:rPr>
          <w:rFonts w:ascii="Times New Roman" w:hAnsi="Times New Roman"/>
          <w:sz w:val="26"/>
          <w:szCs w:val="26"/>
        </w:rPr>
        <w:t xml:space="preserve">тыс. рублей, в том числе верхний предел долга по муниципальным гарантиям  муниципального образования «Муниципальный округ Граховский район Удмуртской Республики» </w:t>
      </w:r>
      <w:r>
        <w:rPr>
          <w:rFonts w:ascii="Times New Roman" w:hAnsi="Times New Roman"/>
          <w:b/>
          <w:color w:val="000000"/>
          <w:sz w:val="26"/>
          <w:szCs w:val="26"/>
        </w:rPr>
        <w:t>0,0</w:t>
      </w:r>
      <w:r>
        <w:rPr>
          <w:rFonts w:ascii="Times New Roman" w:hAnsi="Times New Roman"/>
          <w:sz w:val="26"/>
          <w:szCs w:val="26"/>
        </w:rPr>
        <w:t xml:space="preserve"> тыс. рублей;</w:t>
      </w:r>
    </w:p>
    <w:p w14:paraId="2B11D495" w14:textId="02145066"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4)  дефицит (профицит) бюджета муниципального образования «Муниципальный округ Граховский район Удмуртской Республики» на 2023 год в сумме </w:t>
      </w:r>
      <w:r>
        <w:rPr>
          <w:rFonts w:ascii="Times New Roman" w:hAnsi="Times New Roman"/>
          <w:b/>
          <w:color w:val="000000"/>
          <w:sz w:val="26"/>
          <w:szCs w:val="26"/>
        </w:rPr>
        <w:t>0</w:t>
      </w:r>
      <w:r>
        <w:rPr>
          <w:rFonts w:ascii="Times New Roman" w:hAnsi="Times New Roman"/>
          <w:b/>
          <w:sz w:val="26"/>
          <w:szCs w:val="26"/>
        </w:rPr>
        <w:t>,0</w:t>
      </w:r>
      <w:r>
        <w:rPr>
          <w:rFonts w:ascii="Times New Roman" w:hAnsi="Times New Roman"/>
          <w:sz w:val="26"/>
          <w:szCs w:val="26"/>
        </w:rPr>
        <w:t xml:space="preserve"> тыс. рублей и на 2024 год в сумме </w:t>
      </w:r>
      <w:r>
        <w:rPr>
          <w:rFonts w:ascii="Times New Roman" w:hAnsi="Times New Roman"/>
          <w:b/>
          <w:color w:val="000000"/>
          <w:sz w:val="26"/>
          <w:szCs w:val="26"/>
        </w:rPr>
        <w:t>0</w:t>
      </w:r>
      <w:r>
        <w:rPr>
          <w:rFonts w:ascii="Times New Roman" w:hAnsi="Times New Roman"/>
          <w:b/>
          <w:sz w:val="26"/>
          <w:szCs w:val="26"/>
        </w:rPr>
        <w:t xml:space="preserve">,0 </w:t>
      </w:r>
      <w:r>
        <w:rPr>
          <w:rFonts w:ascii="Times New Roman" w:hAnsi="Times New Roman"/>
          <w:sz w:val="26"/>
          <w:szCs w:val="26"/>
        </w:rPr>
        <w:t>тыс.</w:t>
      </w:r>
      <w:r w:rsidR="00AD539E">
        <w:rPr>
          <w:rFonts w:ascii="Times New Roman" w:hAnsi="Times New Roman"/>
          <w:sz w:val="26"/>
          <w:szCs w:val="26"/>
        </w:rPr>
        <w:t xml:space="preserve"> </w:t>
      </w:r>
      <w:proofErr w:type="spellStart"/>
      <w:r>
        <w:rPr>
          <w:rFonts w:ascii="Times New Roman" w:hAnsi="Times New Roman"/>
          <w:sz w:val="26"/>
          <w:szCs w:val="26"/>
        </w:rPr>
        <w:t>ублей</w:t>
      </w:r>
      <w:proofErr w:type="spellEnd"/>
      <w:r>
        <w:rPr>
          <w:rFonts w:ascii="Times New Roman" w:hAnsi="Times New Roman"/>
          <w:sz w:val="26"/>
          <w:szCs w:val="26"/>
        </w:rPr>
        <w:t>.</w:t>
      </w:r>
    </w:p>
    <w:p w14:paraId="66153291" w14:textId="605D1BE4"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3. Утвердить источники внутреннего финансирования дефицита бюджета муниципального образования «Муниципальный округ Граховский район Удмуртской Республики» на 2022 год   и на плановый период 2023 и 2024 годов согласно </w:t>
      </w:r>
      <w:r>
        <w:rPr>
          <w:rFonts w:ascii="Times New Roman" w:hAnsi="Times New Roman"/>
          <w:color w:val="000099"/>
          <w:sz w:val="26"/>
          <w:szCs w:val="26"/>
          <w:u w:val="single"/>
        </w:rPr>
        <w:t>приложению 2и3</w:t>
      </w:r>
      <w:r>
        <w:rPr>
          <w:rFonts w:ascii="Times New Roman" w:hAnsi="Times New Roman"/>
          <w:sz w:val="26"/>
          <w:szCs w:val="26"/>
        </w:rPr>
        <w:t xml:space="preserve"> к настоящему решению. </w:t>
      </w:r>
    </w:p>
    <w:p w14:paraId="34982FB8" w14:textId="77777777" w:rsidR="00C45927" w:rsidRDefault="00C45927" w:rsidP="00C45927">
      <w:pPr>
        <w:pStyle w:val="ConsPlusNormal"/>
        <w:jc w:val="both"/>
        <w:rPr>
          <w:rFonts w:ascii="Times New Roman" w:hAnsi="Times New Roman" w:cs="Times New Roman"/>
          <w:b/>
          <w:color w:val="FF0000"/>
          <w:sz w:val="26"/>
          <w:szCs w:val="26"/>
        </w:rPr>
      </w:pPr>
      <w:r>
        <w:rPr>
          <w:rFonts w:ascii="Times New Roman" w:hAnsi="Times New Roman" w:cs="Times New Roman"/>
          <w:sz w:val="26"/>
          <w:szCs w:val="26"/>
        </w:rPr>
        <w:t xml:space="preserve">     Статья 2.</w:t>
      </w:r>
      <w:r>
        <w:rPr>
          <w:rFonts w:ascii="Times New Roman" w:hAnsi="Times New Roman" w:cs="Times New Roman"/>
          <w:b/>
          <w:sz w:val="26"/>
          <w:szCs w:val="26"/>
        </w:rPr>
        <w:t xml:space="preserve"> Бюджетные </w:t>
      </w:r>
      <w:proofErr w:type="gramStart"/>
      <w:r>
        <w:rPr>
          <w:rFonts w:ascii="Times New Roman" w:hAnsi="Times New Roman" w:cs="Times New Roman"/>
          <w:b/>
          <w:sz w:val="26"/>
          <w:szCs w:val="26"/>
        </w:rPr>
        <w:t>ассигнования  бюджета</w:t>
      </w:r>
      <w:proofErr w:type="gramEnd"/>
      <w:r>
        <w:rPr>
          <w:rFonts w:ascii="Times New Roman" w:hAnsi="Times New Roman" w:cs="Times New Roman"/>
          <w:b/>
          <w:sz w:val="26"/>
          <w:szCs w:val="26"/>
        </w:rPr>
        <w:t xml:space="preserve"> муниципального образования  «</w:t>
      </w:r>
      <w:r>
        <w:rPr>
          <w:rFonts w:ascii="Times New Roman" w:hAnsi="Times New Roman"/>
          <w:b/>
          <w:sz w:val="26"/>
          <w:szCs w:val="26"/>
        </w:rPr>
        <w:t>Муниципальный округ Граховский район Удмуртской Республики</w:t>
      </w:r>
      <w:r>
        <w:rPr>
          <w:rFonts w:ascii="Times New Roman" w:hAnsi="Times New Roman" w:cs="Times New Roman"/>
          <w:b/>
          <w:sz w:val="26"/>
          <w:szCs w:val="26"/>
        </w:rPr>
        <w:t>» на 2022 год и на плановый период 2023 и 2024 годов</w:t>
      </w:r>
    </w:p>
    <w:p w14:paraId="4D6B7711" w14:textId="77777777" w:rsidR="00C45927" w:rsidRDefault="00C45927" w:rsidP="00C45927">
      <w:pPr>
        <w:pStyle w:val="ConsPlusNormal"/>
        <w:jc w:val="both"/>
        <w:rPr>
          <w:rFonts w:ascii="Times New Roman" w:hAnsi="Times New Roman" w:cs="Times New Roman"/>
          <w:b/>
          <w:color w:val="FF0000"/>
          <w:sz w:val="26"/>
          <w:szCs w:val="26"/>
        </w:rPr>
      </w:pPr>
    </w:p>
    <w:p w14:paraId="2EC39D1F" w14:textId="77777777" w:rsidR="00C45927" w:rsidRDefault="00C45927" w:rsidP="00C459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1. Утвердить ведомственную структуру расходов бюджета муниципального </w:t>
      </w:r>
      <w:proofErr w:type="gramStart"/>
      <w:r>
        <w:rPr>
          <w:rFonts w:ascii="Times New Roman" w:hAnsi="Times New Roman" w:cs="Times New Roman"/>
          <w:sz w:val="26"/>
          <w:szCs w:val="26"/>
        </w:rPr>
        <w:t>образования  «</w:t>
      </w:r>
      <w:proofErr w:type="gramEnd"/>
      <w:r>
        <w:rPr>
          <w:rFonts w:ascii="Times New Roman" w:hAnsi="Times New Roman" w:cs="Times New Roman"/>
          <w:sz w:val="26"/>
          <w:szCs w:val="26"/>
        </w:rPr>
        <w:t xml:space="preserve">Граховский район»  на 2022 год и на плановый период 2023 и 2024 годов согласно </w:t>
      </w:r>
      <w:r>
        <w:rPr>
          <w:rFonts w:ascii="Times New Roman" w:hAnsi="Times New Roman" w:cs="Times New Roman"/>
          <w:color w:val="000099"/>
          <w:sz w:val="26"/>
          <w:szCs w:val="26"/>
          <w:u w:val="single"/>
        </w:rPr>
        <w:t>приложению 4 и 5</w:t>
      </w:r>
      <w:r>
        <w:rPr>
          <w:rFonts w:ascii="Times New Roman" w:hAnsi="Times New Roman" w:cs="Times New Roman"/>
          <w:sz w:val="26"/>
          <w:szCs w:val="26"/>
        </w:rPr>
        <w:t xml:space="preserve"> к настоящему решению.</w:t>
      </w:r>
    </w:p>
    <w:p w14:paraId="216F6EDA" w14:textId="77777777" w:rsidR="00C45927" w:rsidRDefault="00C45927" w:rsidP="00C459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2. Утвердить распределение бюджетных ассигнований по целевым статьям (муниципальным программам и не программным направлениям деятельности), группам (группам и подгруппам) видов расходов классификации расходов бюджета  муниципального образования  «</w:t>
      </w:r>
      <w:r>
        <w:rPr>
          <w:rFonts w:ascii="Times New Roman" w:hAnsi="Times New Roman"/>
          <w:sz w:val="26"/>
          <w:szCs w:val="26"/>
        </w:rPr>
        <w:t>Муниципальный округ Граховский район Удмуртской Республики</w:t>
      </w:r>
      <w:r>
        <w:rPr>
          <w:rFonts w:ascii="Times New Roman" w:hAnsi="Times New Roman" w:cs="Times New Roman"/>
          <w:sz w:val="26"/>
          <w:szCs w:val="26"/>
        </w:rPr>
        <w:t xml:space="preserve">» на 2022 год  и на плановый период 2023 и 2024 годов согласно </w:t>
      </w:r>
      <w:r>
        <w:rPr>
          <w:rFonts w:ascii="Times New Roman" w:hAnsi="Times New Roman" w:cs="Times New Roman"/>
          <w:color w:val="000099"/>
          <w:sz w:val="26"/>
          <w:szCs w:val="26"/>
          <w:u w:val="single"/>
        </w:rPr>
        <w:t>приложению 6 и 7</w:t>
      </w:r>
      <w:r>
        <w:rPr>
          <w:rFonts w:ascii="Times New Roman" w:hAnsi="Times New Roman" w:cs="Times New Roman"/>
          <w:sz w:val="26"/>
          <w:szCs w:val="26"/>
        </w:rPr>
        <w:t xml:space="preserve"> к настоящему решению.</w:t>
      </w:r>
    </w:p>
    <w:p w14:paraId="4AFC6AB3" w14:textId="77777777" w:rsidR="00C45927" w:rsidRDefault="00C45927" w:rsidP="00C45927">
      <w:pPr>
        <w:pStyle w:val="ConsPlusNormal"/>
        <w:ind w:firstLine="567"/>
        <w:jc w:val="both"/>
        <w:rPr>
          <w:rFonts w:ascii="Times New Roman" w:hAnsi="Times New Roman"/>
          <w:sz w:val="26"/>
          <w:szCs w:val="26"/>
        </w:rPr>
      </w:pPr>
      <w:r>
        <w:rPr>
          <w:rFonts w:ascii="Times New Roman" w:hAnsi="Times New Roman" w:cs="Times New Roman"/>
          <w:sz w:val="26"/>
          <w:szCs w:val="26"/>
        </w:rPr>
        <w:t>3. Утвердить 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бюджета  муниципального образования  «</w:t>
      </w:r>
      <w:r>
        <w:rPr>
          <w:rFonts w:ascii="Times New Roman" w:hAnsi="Times New Roman"/>
          <w:sz w:val="26"/>
          <w:szCs w:val="26"/>
        </w:rPr>
        <w:t>Муниципальный округ Граховский район Удмуртской Республики</w:t>
      </w:r>
      <w:r>
        <w:rPr>
          <w:rFonts w:ascii="Times New Roman" w:hAnsi="Times New Roman" w:cs="Times New Roman"/>
          <w:sz w:val="26"/>
          <w:szCs w:val="26"/>
        </w:rPr>
        <w:t xml:space="preserve">» на 2022 год и на плановый период 2023 и 2024 годов согласно </w:t>
      </w:r>
      <w:r>
        <w:rPr>
          <w:rFonts w:ascii="Times New Roman" w:hAnsi="Times New Roman" w:cs="Times New Roman"/>
          <w:color w:val="000099"/>
          <w:sz w:val="26"/>
          <w:szCs w:val="26"/>
          <w:u w:val="single"/>
        </w:rPr>
        <w:t>приложению 8 и 9</w:t>
      </w:r>
      <w:r>
        <w:rPr>
          <w:rFonts w:ascii="Times New Roman" w:hAnsi="Times New Roman" w:cs="Times New Roman"/>
          <w:sz w:val="26"/>
          <w:szCs w:val="26"/>
        </w:rPr>
        <w:t xml:space="preserve"> к настоящему решению;</w:t>
      </w:r>
    </w:p>
    <w:p w14:paraId="50963622" w14:textId="77777777" w:rsidR="00C45927" w:rsidRDefault="00C45927" w:rsidP="00C45927">
      <w:pPr>
        <w:pStyle w:val="ConsPlusNormal"/>
        <w:ind w:firstLine="567"/>
        <w:jc w:val="both"/>
        <w:rPr>
          <w:rFonts w:ascii="Times New Roman" w:hAnsi="Times New Roman"/>
          <w:sz w:val="26"/>
          <w:szCs w:val="26"/>
        </w:rPr>
      </w:pPr>
      <w:r>
        <w:rPr>
          <w:rFonts w:ascii="Times New Roman" w:hAnsi="Times New Roman"/>
          <w:sz w:val="26"/>
          <w:szCs w:val="26"/>
        </w:rPr>
        <w:t xml:space="preserve">4. Установить, что предоставление субсидий юридическим лицам (за исключением субсидий муниципальным учреждениям), индивидуальным предпринимателям, физическим лицам; субсидии (кроме 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некоммерческим организациям, не являющимся казенными учреждениями; субсидии  на осуществление капитальных вложений в объекты капитального строительства муниципальной собственности и приобретение  объектов недвижимого имущества в муниципальную собственность; бюджетные инвестиции в объекты муниципальной собственности;  субвенции, субсидии, иные межбюджетные трансферты,  предусмотренные настоящим решением, предоставляются в порядке, установленном Администрацией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w:t>
      </w:r>
    </w:p>
    <w:p w14:paraId="2DA79FC7" w14:textId="77777777" w:rsidR="00C45927" w:rsidRDefault="00C45927" w:rsidP="00C45927">
      <w:pPr>
        <w:pStyle w:val="ConsPlusNormal"/>
        <w:ind w:firstLine="567"/>
        <w:jc w:val="both"/>
        <w:rPr>
          <w:rFonts w:ascii="Times New Roman" w:hAnsi="Times New Roman"/>
          <w:sz w:val="26"/>
          <w:szCs w:val="26"/>
        </w:rPr>
      </w:pPr>
      <w:r>
        <w:rPr>
          <w:rFonts w:ascii="Times New Roman" w:hAnsi="Times New Roman"/>
          <w:sz w:val="26"/>
          <w:szCs w:val="26"/>
        </w:rPr>
        <w:t xml:space="preserve">5.  Утвердить общий объём бюджетных ассигнований, направляемых на </w:t>
      </w:r>
      <w:proofErr w:type="gramStart"/>
      <w:r>
        <w:rPr>
          <w:rFonts w:ascii="Times New Roman" w:hAnsi="Times New Roman"/>
          <w:sz w:val="26"/>
          <w:szCs w:val="26"/>
        </w:rPr>
        <w:t>исполнение  публичных</w:t>
      </w:r>
      <w:proofErr w:type="gramEnd"/>
      <w:r>
        <w:rPr>
          <w:rFonts w:ascii="Times New Roman" w:hAnsi="Times New Roman"/>
          <w:sz w:val="26"/>
          <w:szCs w:val="26"/>
        </w:rPr>
        <w:t xml:space="preserve"> нормативных обязательств за счет средств бюджета муниципального </w:t>
      </w:r>
      <w:r>
        <w:rPr>
          <w:rFonts w:ascii="Times New Roman" w:hAnsi="Times New Roman"/>
          <w:sz w:val="26"/>
          <w:szCs w:val="26"/>
        </w:rPr>
        <w:lastRenderedPageBreak/>
        <w:t xml:space="preserve">образования «Муниципальный округ Граховский район Удмуртской Республики» в  2022 – 2024 годах  согласно </w:t>
      </w:r>
      <w:r>
        <w:rPr>
          <w:rFonts w:ascii="Times New Roman" w:hAnsi="Times New Roman"/>
          <w:color w:val="000099"/>
          <w:sz w:val="26"/>
          <w:szCs w:val="26"/>
          <w:u w:val="single"/>
        </w:rPr>
        <w:t>приложению 10 и 11</w:t>
      </w:r>
      <w:r>
        <w:rPr>
          <w:rFonts w:ascii="Times New Roman" w:hAnsi="Times New Roman"/>
          <w:sz w:val="26"/>
          <w:szCs w:val="26"/>
        </w:rPr>
        <w:t xml:space="preserve"> к настоящему решению.</w:t>
      </w:r>
    </w:p>
    <w:p w14:paraId="12A95E93" w14:textId="77777777" w:rsidR="00C45927" w:rsidRDefault="00C45927" w:rsidP="00C45927">
      <w:pPr>
        <w:pStyle w:val="ConsPlusNormal"/>
        <w:ind w:firstLine="567"/>
        <w:jc w:val="both"/>
        <w:rPr>
          <w:rFonts w:ascii="Times New Roman" w:hAnsi="Times New Roman"/>
          <w:sz w:val="26"/>
          <w:szCs w:val="26"/>
        </w:rPr>
      </w:pPr>
      <w:r>
        <w:rPr>
          <w:rFonts w:ascii="Times New Roman" w:hAnsi="Times New Roman"/>
          <w:sz w:val="26"/>
          <w:szCs w:val="26"/>
        </w:rPr>
        <w:t xml:space="preserve">Установить, что общий объем бюджетных ассигнований, предусмотренных настоящей статьёй, может </w:t>
      </w:r>
      <w:proofErr w:type="gramStart"/>
      <w:r>
        <w:rPr>
          <w:rFonts w:ascii="Times New Roman" w:hAnsi="Times New Roman"/>
          <w:sz w:val="26"/>
          <w:szCs w:val="26"/>
        </w:rPr>
        <w:t>быть  изменен</w:t>
      </w:r>
      <w:proofErr w:type="gramEnd"/>
      <w:r>
        <w:rPr>
          <w:rFonts w:ascii="Times New Roman" w:hAnsi="Times New Roman"/>
          <w:sz w:val="26"/>
          <w:szCs w:val="26"/>
        </w:rPr>
        <w:t>, в связи с изменением законодательства без внесения в Решение о бюджете.</w:t>
      </w:r>
    </w:p>
    <w:p w14:paraId="069DF99C" w14:textId="77777777" w:rsidR="00C45927" w:rsidRDefault="00C45927" w:rsidP="00C45927">
      <w:pPr>
        <w:pStyle w:val="ConsPlusNormal"/>
        <w:jc w:val="center"/>
        <w:rPr>
          <w:rFonts w:ascii="Times New Roman" w:hAnsi="Times New Roman" w:cs="Times New Roman"/>
          <w:color w:val="FF0000"/>
          <w:sz w:val="26"/>
          <w:szCs w:val="26"/>
          <w:highlight w:val="yellow"/>
        </w:rPr>
      </w:pPr>
    </w:p>
    <w:p w14:paraId="757D7EBB" w14:textId="77777777" w:rsidR="00C45927" w:rsidRDefault="00C45927" w:rsidP="00C45927">
      <w:pPr>
        <w:pStyle w:val="ConsPlusNormal"/>
        <w:jc w:val="both"/>
        <w:rPr>
          <w:rFonts w:ascii="Times New Roman" w:hAnsi="Times New Roman" w:cs="Times New Roman"/>
          <w:b/>
          <w:color w:val="FF0000"/>
          <w:sz w:val="26"/>
          <w:szCs w:val="26"/>
        </w:rPr>
      </w:pPr>
      <w:r>
        <w:rPr>
          <w:rFonts w:ascii="Times New Roman" w:hAnsi="Times New Roman" w:cs="Times New Roman"/>
          <w:sz w:val="26"/>
          <w:szCs w:val="26"/>
        </w:rPr>
        <w:t xml:space="preserve">     Статья 3. </w:t>
      </w:r>
      <w:r>
        <w:rPr>
          <w:rFonts w:ascii="Times New Roman" w:hAnsi="Times New Roman" w:cs="Times New Roman"/>
          <w:b/>
          <w:sz w:val="26"/>
          <w:szCs w:val="26"/>
        </w:rPr>
        <w:t xml:space="preserve">Особенности использования бюджетных ассигнований на обеспечение деятельности органов местного самоуправления и казенных учреждений </w:t>
      </w:r>
      <w:proofErr w:type="spellStart"/>
      <w:r>
        <w:rPr>
          <w:rFonts w:ascii="Times New Roman" w:hAnsi="Times New Roman" w:cs="Times New Roman"/>
          <w:b/>
          <w:sz w:val="26"/>
          <w:szCs w:val="26"/>
        </w:rPr>
        <w:t>Граховского</w:t>
      </w:r>
      <w:proofErr w:type="spellEnd"/>
      <w:r>
        <w:rPr>
          <w:rFonts w:ascii="Times New Roman" w:hAnsi="Times New Roman" w:cs="Times New Roman"/>
          <w:b/>
          <w:sz w:val="26"/>
          <w:szCs w:val="26"/>
        </w:rPr>
        <w:t xml:space="preserve"> района</w:t>
      </w:r>
    </w:p>
    <w:p w14:paraId="6A73BA73" w14:textId="77777777" w:rsidR="00C45927" w:rsidRDefault="00C45927" w:rsidP="00C45927">
      <w:pPr>
        <w:pStyle w:val="ConsPlusNormal"/>
        <w:jc w:val="both"/>
        <w:rPr>
          <w:rFonts w:ascii="Times New Roman" w:hAnsi="Times New Roman" w:cs="Times New Roman"/>
          <w:b/>
          <w:color w:val="FF0000"/>
          <w:sz w:val="26"/>
          <w:szCs w:val="26"/>
        </w:rPr>
      </w:pPr>
    </w:p>
    <w:p w14:paraId="74C4CAFB" w14:textId="77777777" w:rsidR="00C45927" w:rsidRDefault="00C45927" w:rsidP="00C459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Органы местного самоуправления муниципального образования «Граховский район» не вправе принимать в 2022 году решения, приводящие к увеличению штатной численности муниципальных служащих органов местного самоуправления  и  муниципальных казенных учреждений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за исключением случаев принятия решений о наделении органов местного самоуправления муниципального образования дополнительными полномочиями, требующими увеличения штатной численности.</w:t>
      </w:r>
    </w:p>
    <w:p w14:paraId="3CABED07" w14:textId="77777777" w:rsidR="00C45927" w:rsidRDefault="00C45927" w:rsidP="00C45927">
      <w:pPr>
        <w:pStyle w:val="ConsPlusNormal"/>
        <w:ind w:firstLine="567"/>
        <w:jc w:val="both"/>
        <w:rPr>
          <w:rFonts w:ascii="Times New Roman" w:hAnsi="Times New Roman"/>
          <w:b/>
          <w:color w:val="FF0000"/>
          <w:sz w:val="26"/>
          <w:szCs w:val="26"/>
          <w:highlight w:val="yellow"/>
        </w:rPr>
      </w:pPr>
      <w:r>
        <w:rPr>
          <w:rFonts w:ascii="Times New Roman" w:hAnsi="Times New Roman" w:cs="Times New Roman"/>
          <w:sz w:val="26"/>
          <w:szCs w:val="26"/>
        </w:rPr>
        <w:t xml:space="preserve">Органы местного самоуправления, осуществляющие функции и полномочия учредителя бюджетных и автономных учреждений, не вправе принимать в 2022 году решения, приводящие к увеличению штатной </w:t>
      </w:r>
      <w:proofErr w:type="gramStart"/>
      <w:r>
        <w:rPr>
          <w:rFonts w:ascii="Times New Roman" w:hAnsi="Times New Roman" w:cs="Times New Roman"/>
          <w:sz w:val="26"/>
          <w:szCs w:val="26"/>
        </w:rPr>
        <w:t>численности  работников</w:t>
      </w:r>
      <w:proofErr w:type="gramEnd"/>
      <w:r>
        <w:rPr>
          <w:rFonts w:ascii="Times New Roman" w:hAnsi="Times New Roman" w:cs="Times New Roman"/>
          <w:sz w:val="26"/>
          <w:szCs w:val="26"/>
        </w:rPr>
        <w:t xml:space="preserve">  указанных подведомственных муниципальных учреждений. </w:t>
      </w:r>
    </w:p>
    <w:p w14:paraId="2AB10A79" w14:textId="77777777" w:rsidR="00C45927" w:rsidRDefault="00C45927" w:rsidP="00C45927">
      <w:pPr>
        <w:pStyle w:val="ConsPlusNormal"/>
        <w:jc w:val="both"/>
        <w:rPr>
          <w:rFonts w:ascii="Times New Roman" w:hAnsi="Times New Roman"/>
          <w:b/>
          <w:color w:val="FF0000"/>
          <w:sz w:val="26"/>
          <w:szCs w:val="26"/>
          <w:highlight w:val="yellow"/>
        </w:rPr>
      </w:pPr>
    </w:p>
    <w:p w14:paraId="64EB9122" w14:textId="77777777" w:rsidR="00C45927" w:rsidRDefault="00C45927" w:rsidP="00C45927">
      <w:pPr>
        <w:pStyle w:val="2a"/>
        <w:keepNext/>
        <w:keepLines/>
        <w:shd w:val="clear" w:color="auto" w:fill="auto"/>
        <w:spacing w:before="0" w:after="0" w:line="240" w:lineRule="auto"/>
        <w:ind w:left="80" w:right="60"/>
        <w:jc w:val="both"/>
        <w:rPr>
          <w:rFonts w:ascii="Times New Roman" w:hAnsi="Times New Roman"/>
          <w:color w:val="FF0000"/>
          <w:sz w:val="26"/>
          <w:szCs w:val="26"/>
          <w:highlight w:val="yellow"/>
        </w:rPr>
      </w:pPr>
      <w:r>
        <w:rPr>
          <w:rFonts w:ascii="Times New Roman" w:hAnsi="Times New Roman"/>
          <w:b w:val="0"/>
          <w:sz w:val="26"/>
          <w:szCs w:val="26"/>
        </w:rPr>
        <w:t xml:space="preserve">    Статья 4. </w:t>
      </w:r>
      <w:r>
        <w:rPr>
          <w:rFonts w:ascii="Times New Roman" w:hAnsi="Times New Roman"/>
          <w:sz w:val="26"/>
          <w:szCs w:val="26"/>
        </w:rPr>
        <w:t xml:space="preserve">Особенности использования средств, получаемых органами местного самоуправления и муниципальными учреждениями </w:t>
      </w:r>
      <w:proofErr w:type="spellStart"/>
      <w:proofErr w:type="gramStart"/>
      <w:r>
        <w:rPr>
          <w:rFonts w:ascii="Times New Roman" w:hAnsi="Times New Roman"/>
          <w:sz w:val="26"/>
          <w:szCs w:val="26"/>
        </w:rPr>
        <w:t>Граховского</w:t>
      </w:r>
      <w:proofErr w:type="spellEnd"/>
      <w:r>
        <w:rPr>
          <w:rFonts w:ascii="Times New Roman" w:hAnsi="Times New Roman"/>
          <w:sz w:val="26"/>
          <w:szCs w:val="26"/>
        </w:rPr>
        <w:t xml:space="preserve">  района</w:t>
      </w:r>
      <w:proofErr w:type="gramEnd"/>
      <w:r>
        <w:rPr>
          <w:rFonts w:ascii="Times New Roman" w:hAnsi="Times New Roman"/>
          <w:sz w:val="26"/>
          <w:szCs w:val="26"/>
        </w:rPr>
        <w:t>.</w:t>
      </w:r>
    </w:p>
    <w:p w14:paraId="710B2685" w14:textId="77777777" w:rsidR="00C45927" w:rsidRDefault="00C45927" w:rsidP="00C45927">
      <w:pPr>
        <w:pStyle w:val="af"/>
        <w:tabs>
          <w:tab w:val="left" w:pos="1137"/>
        </w:tabs>
        <w:ind w:right="79" w:firstLine="567"/>
        <w:rPr>
          <w:sz w:val="26"/>
          <w:szCs w:val="26"/>
        </w:rPr>
      </w:pPr>
      <w:r>
        <w:rPr>
          <w:sz w:val="26"/>
          <w:szCs w:val="26"/>
        </w:rPr>
        <w:t xml:space="preserve">1. Установить, что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родительская плата,  органам местного самоуправления, муниципальным казенным учреждениям </w:t>
      </w:r>
      <w:proofErr w:type="spellStart"/>
      <w:r>
        <w:rPr>
          <w:sz w:val="26"/>
          <w:szCs w:val="26"/>
        </w:rPr>
        <w:t>Граховского</w:t>
      </w:r>
      <w:proofErr w:type="spellEnd"/>
      <w:r>
        <w:rPr>
          <w:sz w:val="26"/>
          <w:szCs w:val="26"/>
        </w:rPr>
        <w:t xml:space="preserve"> района, в том числе их остатки, не использованные на 1 января 2022 года, направляются в 2022 году на увеличение расходов  соответствующего органа местного самоуправления, муниципального казенного учреждения с внесением изменений в сводную бюджетную роспись соответственно целей их расходования без внесения изменений в настоящее решение.</w:t>
      </w:r>
    </w:p>
    <w:p w14:paraId="53D1BE51" w14:textId="77777777" w:rsidR="00C45927" w:rsidRDefault="00C45927" w:rsidP="00C45927">
      <w:pPr>
        <w:pStyle w:val="af"/>
        <w:tabs>
          <w:tab w:val="left" w:pos="1137"/>
        </w:tabs>
        <w:ind w:right="79" w:firstLine="567"/>
        <w:rPr>
          <w:sz w:val="26"/>
          <w:szCs w:val="26"/>
        </w:rPr>
      </w:pPr>
      <w:r>
        <w:rPr>
          <w:sz w:val="26"/>
          <w:szCs w:val="26"/>
        </w:rPr>
        <w:t xml:space="preserve">2.  При создании муниципального казенного учреждения </w:t>
      </w:r>
      <w:proofErr w:type="spellStart"/>
      <w:r>
        <w:rPr>
          <w:sz w:val="26"/>
          <w:szCs w:val="26"/>
        </w:rPr>
        <w:t>Граховского</w:t>
      </w:r>
      <w:proofErr w:type="spellEnd"/>
      <w:r>
        <w:rPr>
          <w:sz w:val="26"/>
          <w:szCs w:val="26"/>
        </w:rPr>
        <w:t xml:space="preserve">  района путем изменения типа существующего бюджетного или автономного учреждения остатки средств от оказания бюджетным учреждением </w:t>
      </w:r>
      <w:proofErr w:type="spellStart"/>
      <w:r>
        <w:rPr>
          <w:sz w:val="26"/>
          <w:szCs w:val="26"/>
        </w:rPr>
        <w:t>Граховского</w:t>
      </w:r>
      <w:proofErr w:type="spellEnd"/>
      <w:r>
        <w:rPr>
          <w:sz w:val="26"/>
          <w:szCs w:val="26"/>
        </w:rPr>
        <w:t xml:space="preserve"> района платных услуг и осуществления иной приносящей доход деятельности или прибыли автономного учреждения после налогообложения, безвозмездные поступления от физических и юридических лиц, международных организаций и правительств иностранных государств, в том числе добровольные пожертвования, на момент изменения типа учреждения подлежат перечислению в доход бюджета муниципального образования  «Муниципальный округ Граховский район Удмуртской Республики».</w:t>
      </w:r>
    </w:p>
    <w:p w14:paraId="307F08F6" w14:textId="77777777" w:rsidR="00C45927" w:rsidRDefault="00C45927" w:rsidP="00C45927">
      <w:pPr>
        <w:pStyle w:val="af"/>
        <w:tabs>
          <w:tab w:val="left" w:pos="1137"/>
        </w:tabs>
        <w:ind w:right="79" w:firstLine="567"/>
        <w:rPr>
          <w:sz w:val="26"/>
          <w:szCs w:val="26"/>
        </w:rPr>
      </w:pPr>
      <w:r>
        <w:rPr>
          <w:sz w:val="26"/>
          <w:szCs w:val="26"/>
        </w:rPr>
        <w:t xml:space="preserve">3. Установить, что средства в объеме остатков субсидий, предоставленных в 2020 году бюджетным и автономным учреждениям </w:t>
      </w:r>
      <w:proofErr w:type="spellStart"/>
      <w:r>
        <w:rPr>
          <w:sz w:val="26"/>
          <w:szCs w:val="26"/>
        </w:rPr>
        <w:t>Граховского</w:t>
      </w:r>
      <w:proofErr w:type="spellEnd"/>
      <w:r>
        <w:rPr>
          <w:sz w:val="26"/>
          <w:szCs w:val="26"/>
        </w:rPr>
        <w:t xml:space="preserve"> района на финансовое обеспечение выполнения муниципальных заданий на оказание муниципальных услуг </w:t>
      </w:r>
      <w:r>
        <w:rPr>
          <w:sz w:val="26"/>
          <w:szCs w:val="26"/>
        </w:rPr>
        <w:lastRenderedPageBreak/>
        <w:t xml:space="preserve">(выполнение работ), образовавшихся в связи с  не достижением  муниципальными учреждениями установленных муниципальным заданием показателей, характеризующих объем муниципальных услуг (работ), подлежат в установленном Администрацией </w:t>
      </w:r>
      <w:proofErr w:type="spellStart"/>
      <w:r>
        <w:rPr>
          <w:sz w:val="26"/>
          <w:szCs w:val="26"/>
        </w:rPr>
        <w:t>Граховского</w:t>
      </w:r>
      <w:proofErr w:type="spellEnd"/>
      <w:r>
        <w:rPr>
          <w:sz w:val="26"/>
          <w:szCs w:val="26"/>
        </w:rPr>
        <w:t xml:space="preserve">  района порядке возврату в бюджет муниципального образования «Муниципальный округ Граховский район Удмуртской Республики».</w:t>
      </w:r>
    </w:p>
    <w:p w14:paraId="14878F8D" w14:textId="77777777" w:rsidR="00C45927" w:rsidRDefault="00C45927" w:rsidP="00C45927">
      <w:pPr>
        <w:pStyle w:val="af"/>
        <w:tabs>
          <w:tab w:val="left" w:pos="1137"/>
        </w:tabs>
        <w:ind w:right="79" w:firstLine="567"/>
        <w:rPr>
          <w:sz w:val="26"/>
          <w:szCs w:val="26"/>
        </w:rPr>
      </w:pPr>
      <w:r>
        <w:rPr>
          <w:sz w:val="26"/>
          <w:szCs w:val="26"/>
        </w:rPr>
        <w:t xml:space="preserve">4. Установить, что не использованные в 2021 году остатки средств, предоставленных бюджетным и автономным учреждениям  </w:t>
      </w:r>
      <w:proofErr w:type="spellStart"/>
      <w:r>
        <w:rPr>
          <w:sz w:val="26"/>
          <w:szCs w:val="26"/>
        </w:rPr>
        <w:t>Граховского</w:t>
      </w:r>
      <w:proofErr w:type="spellEnd"/>
      <w:r>
        <w:rPr>
          <w:sz w:val="26"/>
          <w:szCs w:val="26"/>
        </w:rPr>
        <w:t xml:space="preserve">  района из бюджета муниципального образования «</w:t>
      </w:r>
      <w:bookmarkStart w:id="37" w:name="_Hlk86838043"/>
      <w:r>
        <w:rPr>
          <w:sz w:val="26"/>
          <w:szCs w:val="26"/>
        </w:rPr>
        <w:t>Муниципальный округ Граховский район Удмуртской Республики</w:t>
      </w:r>
      <w:bookmarkEnd w:id="37"/>
      <w:r>
        <w:rPr>
          <w:sz w:val="26"/>
          <w:szCs w:val="26"/>
        </w:rPr>
        <w:t xml:space="preserve">» в соответствии с абзацем вторым пункта 1 статьи 78.1 и пунктом 1 статьи 78.2 Бюджетного кодекса Российской Федерации, и в отношении которых Администрацией района не принято  решение о наличии потребности в направлении их на те же цели в 2022 году, подлежат взысканию в бюджет муниципального образования «Муниципальный округ Граховский район Удмуртской Республики» в порядке, утвержденном Управлением финансов Администрации </w:t>
      </w:r>
      <w:proofErr w:type="spellStart"/>
      <w:r>
        <w:rPr>
          <w:sz w:val="26"/>
          <w:szCs w:val="26"/>
        </w:rPr>
        <w:t>Граховского</w:t>
      </w:r>
      <w:proofErr w:type="spellEnd"/>
      <w:r>
        <w:rPr>
          <w:sz w:val="26"/>
          <w:szCs w:val="26"/>
        </w:rPr>
        <w:t xml:space="preserve"> района с учетом общих требований, установленных Министерством финансов Удмуртской Республики  и Министерством финансов Российской Федерации.    </w:t>
      </w:r>
    </w:p>
    <w:p w14:paraId="2F9AC0F5" w14:textId="77777777" w:rsidR="00C45927" w:rsidRDefault="00C45927" w:rsidP="00C45927">
      <w:pPr>
        <w:pStyle w:val="Default"/>
        <w:jc w:val="both"/>
        <w:rPr>
          <w:color w:val="auto"/>
          <w:sz w:val="26"/>
          <w:szCs w:val="26"/>
        </w:rPr>
      </w:pPr>
    </w:p>
    <w:p w14:paraId="5EE93B56" w14:textId="77777777" w:rsidR="00C45927" w:rsidRDefault="00C45927" w:rsidP="00C45927">
      <w:pPr>
        <w:pStyle w:val="Default"/>
        <w:jc w:val="both"/>
        <w:rPr>
          <w:color w:val="auto"/>
          <w:sz w:val="26"/>
          <w:szCs w:val="26"/>
        </w:rPr>
      </w:pPr>
      <w:r>
        <w:rPr>
          <w:sz w:val="26"/>
          <w:szCs w:val="26"/>
        </w:rPr>
        <w:t xml:space="preserve">   Статья 5.</w:t>
      </w:r>
      <w:r>
        <w:rPr>
          <w:b/>
          <w:bCs/>
          <w:color w:val="auto"/>
          <w:sz w:val="26"/>
          <w:szCs w:val="26"/>
        </w:rPr>
        <w:t xml:space="preserve"> «Особенности финансирования деятельности органов местного самоуправления и муниципальных учреждений, связанные с образованием на территории Удмуртской Республики муниципальных округов </w:t>
      </w:r>
    </w:p>
    <w:p w14:paraId="34964542" w14:textId="77777777" w:rsidR="00C45927" w:rsidRDefault="00C45927" w:rsidP="00C45927">
      <w:pPr>
        <w:pStyle w:val="Default"/>
        <w:jc w:val="both"/>
        <w:rPr>
          <w:rStyle w:val="420"/>
          <w:b w:val="0"/>
          <w:bCs w:val="0"/>
          <w:color w:val="auto"/>
        </w:rPr>
      </w:pPr>
    </w:p>
    <w:p w14:paraId="03EBC7DA" w14:textId="77777777" w:rsidR="00C45927" w:rsidRDefault="00C45927" w:rsidP="00C45927">
      <w:pPr>
        <w:pStyle w:val="1f9"/>
        <w:spacing w:after="0"/>
        <w:ind w:left="0" w:firstLine="567"/>
        <w:jc w:val="both"/>
        <w:rPr>
          <w:rFonts w:ascii="Times New Roman" w:hAnsi="Times New Roman"/>
          <w:sz w:val="26"/>
          <w:szCs w:val="26"/>
        </w:rPr>
      </w:pPr>
      <w:r>
        <w:rPr>
          <w:rFonts w:ascii="Times New Roman" w:hAnsi="Times New Roman"/>
          <w:sz w:val="26"/>
          <w:szCs w:val="26"/>
        </w:rPr>
        <w:t>Установить, что с 1 января 2022 года до государственной регистрации изменений, внесенных в учредительные документы муниципальных учреждений в связи со сменой учредителя, финансирование деятельности муниципальных учреждений, учредителем которых выступает Администрация муниципального образования «Граховский район», осуществляется из бюджета муниципального образования «Муниципальный округ Граховский район Удмуртской Республики».</w:t>
      </w:r>
    </w:p>
    <w:p w14:paraId="5504C424" w14:textId="77777777" w:rsidR="00C45927" w:rsidRDefault="00C45927" w:rsidP="00C45927">
      <w:pPr>
        <w:pStyle w:val="af"/>
        <w:tabs>
          <w:tab w:val="left" w:pos="988"/>
        </w:tabs>
        <w:ind w:right="80"/>
        <w:rPr>
          <w:b/>
          <w:bCs/>
          <w:sz w:val="26"/>
          <w:szCs w:val="26"/>
        </w:rPr>
      </w:pPr>
      <w:r>
        <w:rPr>
          <w:sz w:val="26"/>
          <w:szCs w:val="26"/>
        </w:rPr>
        <w:t xml:space="preserve">      Статья 6.</w:t>
      </w:r>
      <w:r>
        <w:rPr>
          <w:b/>
          <w:sz w:val="26"/>
          <w:szCs w:val="26"/>
        </w:rPr>
        <w:t xml:space="preserve"> Бюджетные ассигнования дорожного фонда муниципального образования «</w:t>
      </w:r>
      <w:r>
        <w:rPr>
          <w:b/>
          <w:bCs/>
          <w:sz w:val="26"/>
          <w:szCs w:val="26"/>
        </w:rPr>
        <w:t>Муниципальный округ Граховский район Удмуртской Республики»</w:t>
      </w:r>
    </w:p>
    <w:p w14:paraId="32E56AD3" w14:textId="77777777" w:rsidR="00C45927" w:rsidRDefault="00C45927" w:rsidP="00C45927">
      <w:pPr>
        <w:pStyle w:val="af"/>
        <w:tabs>
          <w:tab w:val="left" w:pos="1016"/>
        </w:tabs>
        <w:spacing w:line="100" w:lineRule="atLeast"/>
        <w:ind w:firstLine="567"/>
        <w:rPr>
          <w:sz w:val="26"/>
          <w:szCs w:val="26"/>
        </w:rPr>
      </w:pPr>
      <w:r>
        <w:rPr>
          <w:sz w:val="26"/>
          <w:szCs w:val="26"/>
        </w:rPr>
        <w:t>1. Утвердить объем бюджетных ассигнований дорожного фонда муниципального образования «Муниципальный округ Граховский район Удмуртской Республики» на 2022 год  в сумме 12 863,9 тыс. рублей, на 2023 год в сумме 13 111,8</w:t>
      </w:r>
      <w:r>
        <w:rPr>
          <w:b/>
          <w:sz w:val="26"/>
          <w:szCs w:val="26"/>
        </w:rPr>
        <w:t xml:space="preserve"> </w:t>
      </w:r>
      <w:r>
        <w:rPr>
          <w:sz w:val="26"/>
          <w:szCs w:val="26"/>
        </w:rPr>
        <w:t>тыс. рублей и на 2023 год в сумме 13 233,4тыс. рублей.</w:t>
      </w:r>
    </w:p>
    <w:p w14:paraId="26400103" w14:textId="77777777" w:rsidR="00C45927" w:rsidRDefault="00C45927" w:rsidP="00C45927">
      <w:pPr>
        <w:pStyle w:val="af"/>
        <w:tabs>
          <w:tab w:val="left" w:pos="1016"/>
        </w:tabs>
        <w:spacing w:line="100" w:lineRule="atLeast"/>
        <w:ind w:firstLine="567"/>
        <w:rPr>
          <w:b/>
          <w:color w:val="FF0000"/>
          <w:sz w:val="26"/>
          <w:szCs w:val="26"/>
        </w:rPr>
      </w:pPr>
      <w:r>
        <w:rPr>
          <w:sz w:val="26"/>
          <w:szCs w:val="26"/>
        </w:rPr>
        <w:t xml:space="preserve">2. Утвердить </w:t>
      </w:r>
      <w:proofErr w:type="gramStart"/>
      <w:r>
        <w:rPr>
          <w:sz w:val="26"/>
          <w:szCs w:val="26"/>
        </w:rPr>
        <w:t>распределение  бюджетных</w:t>
      </w:r>
      <w:proofErr w:type="gramEnd"/>
      <w:r>
        <w:rPr>
          <w:sz w:val="26"/>
          <w:szCs w:val="26"/>
        </w:rPr>
        <w:t xml:space="preserve"> ассигнований дорожного фонда муниципального образования «Муниципальный округ Граховский район Удмуртской Республики»  на 2022-2043 годы согласно </w:t>
      </w:r>
      <w:r>
        <w:rPr>
          <w:color w:val="000066"/>
          <w:sz w:val="26"/>
          <w:szCs w:val="26"/>
          <w:u w:val="single"/>
        </w:rPr>
        <w:t>приложению 12</w:t>
      </w:r>
      <w:r>
        <w:rPr>
          <w:sz w:val="26"/>
          <w:szCs w:val="26"/>
        </w:rPr>
        <w:t xml:space="preserve"> к настоящему решению.</w:t>
      </w:r>
    </w:p>
    <w:p w14:paraId="6DEF3C4A" w14:textId="77777777" w:rsidR="00C45927" w:rsidRDefault="00C45927" w:rsidP="00C45927">
      <w:pPr>
        <w:pStyle w:val="af"/>
        <w:tabs>
          <w:tab w:val="left" w:pos="1016"/>
        </w:tabs>
        <w:ind w:right="79"/>
        <w:rPr>
          <w:sz w:val="26"/>
          <w:szCs w:val="26"/>
        </w:rPr>
      </w:pPr>
      <w:r>
        <w:rPr>
          <w:sz w:val="26"/>
          <w:szCs w:val="26"/>
        </w:rPr>
        <w:t xml:space="preserve">      Статья 7. </w:t>
      </w:r>
      <w:r>
        <w:rPr>
          <w:b/>
          <w:sz w:val="26"/>
          <w:szCs w:val="26"/>
        </w:rPr>
        <w:t>Субсидии из бюджета муниципального образования «Муниципальный округ Граховский район Удмуртской Республики» юридическим лицам, индивидуальным предпринимателям, физическим лицам</w:t>
      </w:r>
    </w:p>
    <w:p w14:paraId="0DE8D1B5" w14:textId="77777777" w:rsidR="00C45927" w:rsidRDefault="00C45927" w:rsidP="00C45927">
      <w:pPr>
        <w:pStyle w:val="af"/>
        <w:ind w:firstLine="567"/>
        <w:rPr>
          <w:sz w:val="26"/>
          <w:szCs w:val="26"/>
        </w:rPr>
      </w:pPr>
      <w:r>
        <w:rPr>
          <w:sz w:val="26"/>
          <w:szCs w:val="26"/>
        </w:rPr>
        <w:lastRenderedPageBreak/>
        <w:t xml:space="preserve">1. Установить, что в соответствии со статьей 78 и пунктами 2 и 4 статьи 78.1 Бюджетного кодекса Российской Федерации главными </w:t>
      </w:r>
      <w:proofErr w:type="gramStart"/>
      <w:r>
        <w:rPr>
          <w:sz w:val="26"/>
          <w:szCs w:val="26"/>
        </w:rPr>
        <w:t>распорядителями  бюджетных</w:t>
      </w:r>
      <w:proofErr w:type="gramEnd"/>
      <w:r>
        <w:rPr>
          <w:sz w:val="26"/>
          <w:szCs w:val="26"/>
        </w:rPr>
        <w:t xml:space="preserve"> средств  в пределах предусмотренных настоящим решением бюджетных ассигнований могут предоставляться:</w:t>
      </w:r>
    </w:p>
    <w:p w14:paraId="37C1BE48" w14:textId="77777777" w:rsidR="00C45927" w:rsidRDefault="00C45927" w:rsidP="00C45927">
      <w:pPr>
        <w:pStyle w:val="af"/>
        <w:ind w:firstLine="567"/>
        <w:rPr>
          <w:sz w:val="26"/>
          <w:szCs w:val="26"/>
        </w:rPr>
      </w:pPr>
      <w:r>
        <w:rPr>
          <w:sz w:val="26"/>
          <w:szCs w:val="26"/>
        </w:rPr>
        <w:t xml:space="preserve">1) субсидии юридическим лицам (за </w:t>
      </w:r>
      <w:proofErr w:type="gramStart"/>
      <w:r>
        <w:rPr>
          <w:sz w:val="26"/>
          <w:szCs w:val="26"/>
        </w:rPr>
        <w:t>исключением  муниципальных</w:t>
      </w:r>
      <w:proofErr w:type="gramEnd"/>
      <w:r>
        <w:rPr>
          <w:sz w:val="26"/>
          <w:szCs w:val="26"/>
        </w:rPr>
        <w:t xml:space="preserve"> учреждений), индивидуальным предпринимателям, физическим лицам – производителям товаров, работ, услуг  в целях возмещения недополученных доходов и (или) финансового обеспечения (возмещения) затрат в связи с  производством (реализацией) товаров,  выполнением работ, оказанием услуг;</w:t>
      </w:r>
    </w:p>
    <w:p w14:paraId="1EADAC78" w14:textId="77777777" w:rsidR="00C45927" w:rsidRDefault="00C45927" w:rsidP="00C45927">
      <w:pPr>
        <w:pStyle w:val="af"/>
        <w:ind w:firstLine="567"/>
        <w:rPr>
          <w:sz w:val="26"/>
          <w:szCs w:val="26"/>
        </w:rPr>
      </w:pPr>
      <w:r>
        <w:rPr>
          <w:sz w:val="26"/>
          <w:szCs w:val="26"/>
        </w:rPr>
        <w:t xml:space="preserve">2) субсидии некоммерческим организациям, не </w:t>
      </w:r>
      <w:proofErr w:type="gramStart"/>
      <w:r>
        <w:rPr>
          <w:sz w:val="26"/>
          <w:szCs w:val="26"/>
        </w:rPr>
        <w:t>являющимся  муниципальными</w:t>
      </w:r>
      <w:proofErr w:type="gramEnd"/>
      <w:r>
        <w:rPr>
          <w:sz w:val="26"/>
          <w:szCs w:val="26"/>
        </w:rPr>
        <w:t xml:space="preserve"> учреждениями Граховский района;</w:t>
      </w:r>
    </w:p>
    <w:p w14:paraId="07BE490B" w14:textId="77777777" w:rsidR="00C45927" w:rsidRDefault="00C45927" w:rsidP="00C45927">
      <w:pPr>
        <w:pStyle w:val="af"/>
        <w:ind w:firstLine="567"/>
        <w:rPr>
          <w:sz w:val="26"/>
          <w:szCs w:val="26"/>
        </w:rPr>
      </w:pPr>
      <w:r>
        <w:rPr>
          <w:sz w:val="26"/>
          <w:szCs w:val="26"/>
        </w:rPr>
        <w:t xml:space="preserve">3) гранты в форме субсидий юридическим лицам, </w:t>
      </w:r>
      <w:proofErr w:type="gramStart"/>
      <w:r>
        <w:rPr>
          <w:sz w:val="26"/>
          <w:szCs w:val="26"/>
        </w:rPr>
        <w:t>индивидуальным  предпринимателям</w:t>
      </w:r>
      <w:proofErr w:type="gramEnd"/>
      <w:r>
        <w:rPr>
          <w:sz w:val="26"/>
          <w:szCs w:val="26"/>
        </w:rPr>
        <w:t xml:space="preserve">, физическим лицам  и некоммерческим  организациям, не являющимися  казенными учреждениями </w:t>
      </w:r>
      <w:proofErr w:type="spellStart"/>
      <w:r>
        <w:rPr>
          <w:sz w:val="26"/>
          <w:szCs w:val="26"/>
        </w:rPr>
        <w:t>Граховского</w:t>
      </w:r>
      <w:proofErr w:type="spellEnd"/>
      <w:r>
        <w:rPr>
          <w:sz w:val="26"/>
          <w:szCs w:val="26"/>
        </w:rPr>
        <w:t xml:space="preserve"> района.</w:t>
      </w:r>
    </w:p>
    <w:p w14:paraId="2A04EF7B" w14:textId="77777777" w:rsidR="00C45927" w:rsidRDefault="00C45927" w:rsidP="00C45927">
      <w:pPr>
        <w:pStyle w:val="af"/>
        <w:ind w:firstLine="567"/>
        <w:rPr>
          <w:sz w:val="26"/>
          <w:szCs w:val="26"/>
        </w:rPr>
      </w:pPr>
      <w:r>
        <w:rPr>
          <w:sz w:val="26"/>
          <w:szCs w:val="26"/>
        </w:rPr>
        <w:t xml:space="preserve">2. Субсидии, указанные в части 1 настоящей статьи, предоставляются в соответствии с договорами (соглашениями), заключаемыми между главными распорядителями средств бюджета </w:t>
      </w:r>
      <w:proofErr w:type="spellStart"/>
      <w:r>
        <w:rPr>
          <w:sz w:val="26"/>
          <w:szCs w:val="26"/>
        </w:rPr>
        <w:t>Граховского</w:t>
      </w:r>
      <w:proofErr w:type="spellEnd"/>
      <w:r>
        <w:rPr>
          <w:sz w:val="26"/>
          <w:szCs w:val="26"/>
        </w:rPr>
        <w:t xml:space="preserve"> района или получателями средств, наделенными Администрацией полномочиями по предоставлению субсидий, с одной стороны и юридическими лицами, индивидуальными предпринимателями, физическими лицами- производителями товаров, работ, услуг или некоммерческими организациями с другой стороны, согласно порядка, установленного Администрацией.</w:t>
      </w:r>
    </w:p>
    <w:p w14:paraId="0D9D7410" w14:textId="573E6C41" w:rsidR="00C45927" w:rsidRDefault="00C45927" w:rsidP="00C45927">
      <w:pPr>
        <w:pStyle w:val="af"/>
        <w:tabs>
          <w:tab w:val="left" w:pos="1016"/>
        </w:tabs>
        <w:ind w:right="79"/>
        <w:rPr>
          <w:b/>
          <w:sz w:val="26"/>
          <w:szCs w:val="26"/>
        </w:rPr>
      </w:pPr>
      <w:r>
        <w:rPr>
          <w:sz w:val="26"/>
          <w:szCs w:val="26"/>
        </w:rPr>
        <w:t xml:space="preserve">         Статья 8.</w:t>
      </w:r>
      <w:r>
        <w:rPr>
          <w:b/>
          <w:sz w:val="26"/>
          <w:szCs w:val="26"/>
        </w:rPr>
        <w:t xml:space="preserve">  Муниципальные внутренние заимствования и предоставление муниципальных гарантий</w:t>
      </w:r>
    </w:p>
    <w:p w14:paraId="6C7A39FD"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1. Утвердить Программу муниципальных внутренних заимствований муниципального образования «Муниципальный округ Граховский район Удмуртской Республики» на 2022 год и на плановый период 2023 и 2024 годов согласно </w:t>
      </w:r>
      <w:r>
        <w:rPr>
          <w:rFonts w:ascii="Times New Roman" w:hAnsi="Times New Roman"/>
          <w:color w:val="000099"/>
          <w:sz w:val="26"/>
          <w:szCs w:val="26"/>
          <w:u w:val="single"/>
        </w:rPr>
        <w:t>приложению 13 и 14</w:t>
      </w:r>
      <w:r>
        <w:rPr>
          <w:rFonts w:ascii="Times New Roman" w:hAnsi="Times New Roman"/>
          <w:sz w:val="26"/>
          <w:szCs w:val="26"/>
        </w:rPr>
        <w:t xml:space="preserve"> к настоящему решению.</w:t>
      </w:r>
    </w:p>
    <w:p w14:paraId="280F973F"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2. Установить, что Администрация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вправе осуществлять муниципальные внутренние заимствования в форме и объеме, утвержденном Программой муниципальных внутренних заимствований муниципального образования «Муниципальный округ Граховский район Удмуртской Республики» на 2022 год и на плановый период 2023 и 2024 годов.  </w:t>
      </w:r>
    </w:p>
    <w:p w14:paraId="792A1AEF"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3. Установить, что Администрация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в 2022 году вправе  на основании договора, заключаемого с Управлением Федерального казначейства Удмуртской Республики, привлекать бюджетные кредиты на пополнение остатков средств на счете бюджета в объеме, утвержденном Программой муниципальных внутренних заимствований </w:t>
      </w:r>
      <w:r>
        <w:rPr>
          <w:rFonts w:ascii="Times New Roman" w:hAnsi="Times New Roman"/>
          <w:sz w:val="26"/>
          <w:szCs w:val="26"/>
        </w:rPr>
        <w:lastRenderedPageBreak/>
        <w:t>муниципального образования «Муниципальный округ Граховский район Удмуртской Республики» на 2022 год.</w:t>
      </w:r>
    </w:p>
    <w:p w14:paraId="5F5834DD" w14:textId="77777777" w:rsidR="00C45927" w:rsidRDefault="00C45927" w:rsidP="00C45927">
      <w:pPr>
        <w:ind w:firstLine="567"/>
        <w:jc w:val="both"/>
        <w:rPr>
          <w:rFonts w:ascii="Times New Roman" w:hAnsi="Times New Roman"/>
          <w:color w:val="FF0000"/>
          <w:sz w:val="26"/>
          <w:szCs w:val="26"/>
        </w:rPr>
      </w:pPr>
      <w:r>
        <w:rPr>
          <w:rFonts w:ascii="Times New Roman" w:hAnsi="Times New Roman"/>
          <w:sz w:val="26"/>
          <w:szCs w:val="26"/>
        </w:rPr>
        <w:t>Установить, что объем бюджетных ассигнований на привлечение и погашение данных бюджетных кредитов не утверждается в составе источников внутреннего финансирования дефицита бюджета муниципального образования «Муниципальный округ Граховский район Удмуртской Республики» на 2022 год и в сводной бюджетной росписи бюджета муниципального образования «Муниципальный округ Граховский район Удмуртской Республики» на 2022 год.</w:t>
      </w:r>
    </w:p>
    <w:p w14:paraId="55F0EDCE" w14:textId="77777777" w:rsidR="00C45927" w:rsidRDefault="00C45927" w:rsidP="00C45927">
      <w:pPr>
        <w:ind w:firstLine="567"/>
        <w:jc w:val="both"/>
        <w:rPr>
          <w:rFonts w:ascii="Times New Roman" w:hAnsi="Times New Roman"/>
          <w:color w:val="FF0000"/>
          <w:sz w:val="26"/>
          <w:szCs w:val="26"/>
        </w:rPr>
      </w:pPr>
      <w:r>
        <w:rPr>
          <w:rFonts w:ascii="Times New Roman" w:hAnsi="Times New Roman"/>
          <w:sz w:val="26"/>
          <w:szCs w:val="26"/>
        </w:rPr>
        <w:t>4. Утвердить объем расходов на обслуживание муниципального внутреннего долга в 2022 году в размере 2327,0 тыс. рублей, в 2023 году в размере 2327,0 тыс. рублей и в 2024 году в размере 2327,0 тыс. рублей.</w:t>
      </w:r>
    </w:p>
    <w:p w14:paraId="16DFEAC7"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5. Утвердить Программу муниципальных гарантий муниципального образования «Муниципальный округ Граховский район Удмуртской Республики» на 2022 год и на плановый период 2023 и 2024 годов согласно </w:t>
      </w:r>
      <w:r>
        <w:rPr>
          <w:rFonts w:ascii="Times New Roman" w:hAnsi="Times New Roman"/>
          <w:color w:val="000099"/>
          <w:sz w:val="26"/>
          <w:szCs w:val="26"/>
          <w:u w:val="single"/>
        </w:rPr>
        <w:t xml:space="preserve">приложению 15 и 16 </w:t>
      </w:r>
      <w:r>
        <w:rPr>
          <w:rFonts w:ascii="Times New Roman" w:hAnsi="Times New Roman"/>
          <w:sz w:val="26"/>
          <w:szCs w:val="26"/>
        </w:rPr>
        <w:t>к настоящему решению.</w:t>
      </w:r>
    </w:p>
    <w:p w14:paraId="273EA032" w14:textId="5B707623" w:rsidR="00C45927" w:rsidRDefault="00C45927" w:rsidP="00C45927">
      <w:pPr>
        <w:ind w:firstLine="567"/>
        <w:jc w:val="both"/>
        <w:rPr>
          <w:rFonts w:ascii="Times New Roman" w:hAnsi="Times New Roman" w:cs="Times New Roman"/>
          <w:sz w:val="26"/>
          <w:szCs w:val="26"/>
        </w:rPr>
      </w:pPr>
      <w:r>
        <w:rPr>
          <w:rFonts w:ascii="Times New Roman" w:hAnsi="Times New Roman"/>
          <w:sz w:val="26"/>
          <w:szCs w:val="26"/>
        </w:rPr>
        <w:t xml:space="preserve">6. </w:t>
      </w:r>
      <w:r>
        <w:rPr>
          <w:rFonts w:ascii="Times New Roman" w:hAnsi="Times New Roman"/>
          <w:caps/>
          <w:sz w:val="26"/>
          <w:szCs w:val="26"/>
        </w:rPr>
        <w:t>У</w:t>
      </w:r>
      <w:r>
        <w:rPr>
          <w:rFonts w:ascii="Times New Roman" w:hAnsi="Times New Roman"/>
          <w:sz w:val="26"/>
          <w:szCs w:val="26"/>
        </w:rPr>
        <w:t xml:space="preserve">становить, что предоставление </w:t>
      </w:r>
      <w:proofErr w:type="gramStart"/>
      <w:r>
        <w:rPr>
          <w:rFonts w:ascii="Times New Roman" w:hAnsi="Times New Roman"/>
          <w:sz w:val="26"/>
          <w:szCs w:val="26"/>
        </w:rPr>
        <w:t>муниципальных  гарантий</w:t>
      </w:r>
      <w:proofErr w:type="gramEnd"/>
      <w:r>
        <w:rPr>
          <w:rFonts w:ascii="Times New Roman" w:hAnsi="Times New Roman"/>
          <w:sz w:val="26"/>
          <w:szCs w:val="26"/>
        </w:rPr>
        <w:t xml:space="preserve"> осуществляется при условии предоставления принципалом ликвидного обеспечения исполнения обязательств по удовлетворению регрессного требования к принципалу в размере не менее 100 процентов от суммы предоставляемой  муниципальной гарантии муниципального </w:t>
      </w:r>
      <w:r>
        <w:rPr>
          <w:rFonts w:ascii="Times New Roman" w:hAnsi="Times New Roman" w:cs="Times New Roman"/>
          <w:sz w:val="26"/>
          <w:szCs w:val="26"/>
        </w:rPr>
        <w:t>образования «Муниципальный округ Граховский район Удмуртской Республики».</w:t>
      </w:r>
    </w:p>
    <w:p w14:paraId="04710937" w14:textId="77777777" w:rsidR="00336EC9" w:rsidRDefault="00336EC9" w:rsidP="00C45927">
      <w:pPr>
        <w:ind w:firstLine="567"/>
        <w:jc w:val="both"/>
        <w:rPr>
          <w:rFonts w:ascii="Times New Roman" w:hAnsi="Times New Roman" w:cs="Times New Roman"/>
          <w:sz w:val="26"/>
          <w:szCs w:val="26"/>
        </w:rPr>
      </w:pPr>
    </w:p>
    <w:p w14:paraId="28947814" w14:textId="77777777" w:rsidR="00C45927" w:rsidRDefault="00C45927" w:rsidP="00C45927">
      <w:pPr>
        <w:pStyle w:val="2a"/>
        <w:keepNext/>
        <w:keepLines/>
        <w:shd w:val="clear" w:color="auto" w:fill="auto"/>
        <w:spacing w:before="0" w:after="0" w:line="240" w:lineRule="auto"/>
        <w:jc w:val="both"/>
        <w:rPr>
          <w:rFonts w:ascii="Times New Roman" w:hAnsi="Times New Roman"/>
          <w:b w:val="0"/>
          <w:sz w:val="26"/>
          <w:szCs w:val="26"/>
        </w:rPr>
      </w:pPr>
    </w:p>
    <w:p w14:paraId="62CF6FE7" w14:textId="77777777" w:rsidR="00C45927" w:rsidRDefault="00C45927" w:rsidP="00C45927">
      <w:pPr>
        <w:pStyle w:val="2a"/>
        <w:shd w:val="clear" w:color="auto" w:fill="auto"/>
        <w:spacing w:before="0" w:after="0" w:line="240" w:lineRule="auto"/>
        <w:jc w:val="both"/>
        <w:rPr>
          <w:rFonts w:ascii="Times New Roman" w:hAnsi="Times New Roman"/>
          <w:sz w:val="26"/>
          <w:szCs w:val="26"/>
        </w:rPr>
      </w:pPr>
      <w:r>
        <w:rPr>
          <w:rFonts w:ascii="Times New Roman" w:hAnsi="Times New Roman"/>
          <w:b w:val="0"/>
          <w:sz w:val="26"/>
          <w:szCs w:val="26"/>
        </w:rPr>
        <w:tab/>
        <w:t xml:space="preserve">Статья 9. </w:t>
      </w:r>
      <w:r>
        <w:rPr>
          <w:rFonts w:ascii="Times New Roman" w:hAnsi="Times New Roman"/>
          <w:sz w:val="26"/>
          <w:szCs w:val="26"/>
        </w:rPr>
        <w:t xml:space="preserve">Организация кассового обслуживания исполнения бюджета муниципального образования «Муниципальный округ </w:t>
      </w:r>
      <w:proofErr w:type="gramStart"/>
      <w:r>
        <w:rPr>
          <w:rFonts w:ascii="Times New Roman" w:hAnsi="Times New Roman"/>
          <w:sz w:val="26"/>
          <w:szCs w:val="26"/>
        </w:rPr>
        <w:t>Граховский  район</w:t>
      </w:r>
      <w:proofErr w:type="gramEnd"/>
      <w:r>
        <w:rPr>
          <w:rFonts w:ascii="Times New Roman" w:hAnsi="Times New Roman"/>
          <w:sz w:val="26"/>
          <w:szCs w:val="26"/>
        </w:rPr>
        <w:t xml:space="preserve"> Удмуртской Республики»</w:t>
      </w:r>
    </w:p>
    <w:p w14:paraId="16F3ABD3" w14:textId="77777777" w:rsidR="00C45927" w:rsidRDefault="00C45927" w:rsidP="00C45927">
      <w:pPr>
        <w:pStyle w:val="af"/>
        <w:tabs>
          <w:tab w:val="left" w:pos="1060"/>
        </w:tabs>
        <w:ind w:firstLine="567"/>
        <w:rPr>
          <w:sz w:val="26"/>
          <w:szCs w:val="26"/>
        </w:rPr>
      </w:pPr>
      <w:r>
        <w:rPr>
          <w:sz w:val="26"/>
          <w:szCs w:val="26"/>
        </w:rPr>
        <w:t xml:space="preserve">1. Установить, что в 2022 году организация исполнения бюджета муниципального образования «Муниципальный округ Граховский район Удмуртской Республики» осуществляется в условиях открытия в Управлении   Федерального казначейства по Удмуртской Республике лицевого счета Управлению финансов Администрации </w:t>
      </w:r>
      <w:proofErr w:type="spellStart"/>
      <w:r>
        <w:rPr>
          <w:sz w:val="26"/>
          <w:szCs w:val="26"/>
        </w:rPr>
        <w:t>Граховского</w:t>
      </w:r>
      <w:proofErr w:type="spellEnd"/>
      <w:r>
        <w:rPr>
          <w:sz w:val="26"/>
          <w:szCs w:val="26"/>
        </w:rPr>
        <w:t xml:space="preserve"> района по учету средств бюджета муниципального образования  «Муниципальный округ Граховский район Удмуртской Республики».</w:t>
      </w:r>
    </w:p>
    <w:p w14:paraId="60BC02FA" w14:textId="4FA70CA1" w:rsidR="00336EC9" w:rsidRDefault="00C45927" w:rsidP="00336EC9">
      <w:pPr>
        <w:pStyle w:val="af"/>
        <w:tabs>
          <w:tab w:val="left" w:pos="1098"/>
        </w:tabs>
        <w:ind w:firstLine="567"/>
        <w:rPr>
          <w:sz w:val="26"/>
          <w:szCs w:val="26"/>
        </w:rPr>
      </w:pPr>
      <w:r>
        <w:rPr>
          <w:sz w:val="26"/>
          <w:szCs w:val="26"/>
        </w:rPr>
        <w:t xml:space="preserve">2. Ведение лицевых счетов главных распорядителей, получателей средств бюджета муниципального образования «Муниципальный округ Граховский район Удмуртской Республики» и главных администраторов источников финансирования дефицита бюджета муниципального образования «Муниципальный округ Граховский район Удмуртской Республики», а также санкционирование расходов бюджета муниципального образования «Муниципальный округ Граховский район Удмуртской Республики» и оплаты денежных обязательств, подлежащих исполнению за счет бюджетных ассигнований по источникам финансирования дефицита бюджета муниципального образования «Муниципальный </w:t>
      </w:r>
      <w:r>
        <w:rPr>
          <w:sz w:val="26"/>
          <w:szCs w:val="26"/>
        </w:rPr>
        <w:lastRenderedPageBreak/>
        <w:t xml:space="preserve">округ Граховский район Удмуртской Республики», осуществляются Управлением финансов Администрации </w:t>
      </w:r>
      <w:proofErr w:type="spellStart"/>
      <w:r>
        <w:rPr>
          <w:sz w:val="26"/>
          <w:szCs w:val="26"/>
        </w:rPr>
        <w:t>Граховского</w:t>
      </w:r>
      <w:proofErr w:type="spellEnd"/>
      <w:r>
        <w:rPr>
          <w:sz w:val="26"/>
          <w:szCs w:val="26"/>
        </w:rPr>
        <w:t xml:space="preserve"> района.</w:t>
      </w:r>
    </w:p>
    <w:p w14:paraId="569C6C0E" w14:textId="77777777" w:rsidR="00336EC9" w:rsidRDefault="00336EC9" w:rsidP="00336EC9">
      <w:pPr>
        <w:pStyle w:val="af"/>
        <w:tabs>
          <w:tab w:val="left" w:pos="1098"/>
        </w:tabs>
        <w:ind w:firstLine="567"/>
        <w:rPr>
          <w:b/>
          <w:sz w:val="26"/>
          <w:szCs w:val="26"/>
        </w:rPr>
      </w:pPr>
    </w:p>
    <w:p w14:paraId="11040CD7" w14:textId="598865F3" w:rsidR="00C45927" w:rsidRDefault="00C45927" w:rsidP="00C45927">
      <w:pPr>
        <w:pStyle w:val="43"/>
        <w:shd w:val="clear" w:color="auto" w:fill="auto"/>
        <w:spacing w:before="0" w:line="240" w:lineRule="auto"/>
        <w:ind w:left="80" w:right="60"/>
        <w:rPr>
          <w:sz w:val="26"/>
          <w:szCs w:val="26"/>
        </w:rPr>
      </w:pPr>
      <w:r>
        <w:rPr>
          <w:b w:val="0"/>
          <w:sz w:val="26"/>
          <w:szCs w:val="26"/>
        </w:rPr>
        <w:t xml:space="preserve">     Статья 10. </w:t>
      </w:r>
      <w:r>
        <w:rPr>
          <w:sz w:val="26"/>
          <w:szCs w:val="26"/>
        </w:rPr>
        <w:t xml:space="preserve">Организация операций со средствами бюджетных и автономных учреждений </w:t>
      </w:r>
      <w:proofErr w:type="spellStart"/>
      <w:proofErr w:type="gramStart"/>
      <w:r>
        <w:rPr>
          <w:sz w:val="26"/>
          <w:szCs w:val="26"/>
        </w:rPr>
        <w:t>Граховского</w:t>
      </w:r>
      <w:proofErr w:type="spellEnd"/>
      <w:r>
        <w:rPr>
          <w:sz w:val="26"/>
          <w:szCs w:val="26"/>
        </w:rPr>
        <w:t xml:space="preserve">  района</w:t>
      </w:r>
      <w:proofErr w:type="gramEnd"/>
    </w:p>
    <w:p w14:paraId="73B60168"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1. Установить, что в 2022 году операции со средствами бюджетных и автономных учреждений </w:t>
      </w:r>
      <w:proofErr w:type="spellStart"/>
      <w:proofErr w:type="gramStart"/>
      <w:r>
        <w:rPr>
          <w:rFonts w:ascii="Times New Roman" w:hAnsi="Times New Roman"/>
          <w:sz w:val="26"/>
          <w:szCs w:val="26"/>
        </w:rPr>
        <w:t>Граховского</w:t>
      </w:r>
      <w:proofErr w:type="spellEnd"/>
      <w:r>
        <w:rPr>
          <w:rFonts w:ascii="Times New Roman" w:hAnsi="Times New Roman"/>
          <w:sz w:val="26"/>
          <w:szCs w:val="26"/>
        </w:rPr>
        <w:t xml:space="preserve">  района</w:t>
      </w:r>
      <w:proofErr w:type="gramEnd"/>
      <w:r>
        <w:rPr>
          <w:rFonts w:ascii="Times New Roman" w:hAnsi="Times New Roman"/>
          <w:sz w:val="26"/>
          <w:szCs w:val="26"/>
        </w:rPr>
        <w:t xml:space="preserve"> осуществляются в условиях открытия лицевых счетов бюджетных и автономных учреждений в Управлении  финансов Администрации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w:t>
      </w:r>
    </w:p>
    <w:p w14:paraId="2860FADA" w14:textId="4BD0BD94" w:rsidR="00C45927" w:rsidRDefault="00C45927" w:rsidP="00C45927">
      <w:pPr>
        <w:ind w:firstLine="567"/>
        <w:jc w:val="both"/>
        <w:rPr>
          <w:rFonts w:ascii="Times New Roman" w:hAnsi="Times New Roman" w:cs="Times New Roman"/>
          <w:sz w:val="26"/>
          <w:szCs w:val="26"/>
        </w:rPr>
      </w:pPr>
      <w:r>
        <w:rPr>
          <w:rFonts w:ascii="Times New Roman" w:hAnsi="Times New Roman"/>
          <w:sz w:val="26"/>
          <w:szCs w:val="26"/>
        </w:rPr>
        <w:t xml:space="preserve">2. Открытие и ведение лицевых счетов бюджетных и автономных учреждений осуществляется в порядке, установленном Управлением финансов Администрации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w:t>
      </w:r>
    </w:p>
    <w:p w14:paraId="2B8451A4" w14:textId="4E18CA35" w:rsidR="00C45927" w:rsidRDefault="00C45927" w:rsidP="00C459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 xml:space="preserve">3. Операции по поступлению доходов и осуществлению расходов по средствам бюджетных и автономных учреждений, лицевые счета которых открыты в Управлении финансов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осуществляются с единого (балансового) счета № 40701 «Счета негосударственных организаций. Финансовые организации», открытого Управлению финансов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в Управлении Федерального казначейства Удмуртской Республики.</w:t>
      </w:r>
    </w:p>
    <w:p w14:paraId="0E3CCF42" w14:textId="77777777" w:rsidR="00C45927" w:rsidRDefault="00C45927" w:rsidP="00C45927">
      <w:pPr>
        <w:pStyle w:val="ConsPlusNormal"/>
        <w:jc w:val="both"/>
        <w:rPr>
          <w:rFonts w:ascii="Times New Roman" w:hAnsi="Times New Roman" w:cs="Times New Roman"/>
          <w:sz w:val="26"/>
          <w:szCs w:val="26"/>
        </w:rPr>
      </w:pPr>
    </w:p>
    <w:p w14:paraId="3AC04D1F" w14:textId="77777777" w:rsidR="00336EC9" w:rsidRDefault="00C45927" w:rsidP="00C45927">
      <w:pPr>
        <w:pStyle w:val="2a"/>
        <w:shd w:val="clear" w:color="auto" w:fill="auto"/>
        <w:spacing w:before="0" w:after="0" w:line="240" w:lineRule="auto"/>
        <w:jc w:val="both"/>
        <w:rPr>
          <w:rFonts w:ascii="Times New Roman" w:hAnsi="Times New Roman"/>
          <w:b w:val="0"/>
          <w:sz w:val="26"/>
          <w:szCs w:val="26"/>
        </w:rPr>
      </w:pPr>
      <w:r>
        <w:rPr>
          <w:rFonts w:ascii="Times New Roman" w:hAnsi="Times New Roman"/>
          <w:b w:val="0"/>
          <w:sz w:val="26"/>
          <w:szCs w:val="26"/>
        </w:rPr>
        <w:t xml:space="preserve">     </w:t>
      </w:r>
    </w:p>
    <w:p w14:paraId="4DE7BFD0" w14:textId="199E56D2" w:rsidR="00C45927" w:rsidRDefault="00336EC9" w:rsidP="00C45927">
      <w:pPr>
        <w:pStyle w:val="2a"/>
        <w:shd w:val="clear" w:color="auto" w:fill="auto"/>
        <w:spacing w:before="0" w:after="0" w:line="240" w:lineRule="auto"/>
        <w:jc w:val="both"/>
        <w:rPr>
          <w:rFonts w:ascii="Times New Roman" w:hAnsi="Times New Roman"/>
          <w:sz w:val="26"/>
          <w:szCs w:val="26"/>
        </w:rPr>
      </w:pPr>
      <w:r>
        <w:rPr>
          <w:rFonts w:ascii="Times New Roman" w:hAnsi="Times New Roman"/>
          <w:b w:val="0"/>
          <w:sz w:val="26"/>
          <w:szCs w:val="26"/>
        </w:rPr>
        <w:t xml:space="preserve">           </w:t>
      </w:r>
      <w:r w:rsidR="00C45927">
        <w:rPr>
          <w:rFonts w:ascii="Times New Roman" w:hAnsi="Times New Roman"/>
          <w:b w:val="0"/>
          <w:sz w:val="26"/>
          <w:szCs w:val="26"/>
        </w:rPr>
        <w:t xml:space="preserve"> Статья 11. </w:t>
      </w:r>
      <w:r w:rsidR="00C45927">
        <w:rPr>
          <w:rFonts w:ascii="Times New Roman" w:hAnsi="Times New Roman"/>
          <w:sz w:val="26"/>
          <w:szCs w:val="26"/>
        </w:rPr>
        <w:t xml:space="preserve">Учет средств, поступающих во временное распоряжение бюджетных и </w:t>
      </w:r>
      <w:proofErr w:type="gramStart"/>
      <w:r w:rsidR="00C45927">
        <w:rPr>
          <w:rFonts w:ascii="Times New Roman" w:hAnsi="Times New Roman"/>
          <w:sz w:val="26"/>
          <w:szCs w:val="26"/>
        </w:rPr>
        <w:t>казенных  учреждений</w:t>
      </w:r>
      <w:proofErr w:type="gramEnd"/>
      <w:r w:rsidR="00C45927">
        <w:rPr>
          <w:rFonts w:ascii="Times New Roman" w:hAnsi="Times New Roman"/>
          <w:sz w:val="26"/>
          <w:szCs w:val="26"/>
        </w:rPr>
        <w:t xml:space="preserve"> </w:t>
      </w:r>
      <w:proofErr w:type="spellStart"/>
      <w:r w:rsidR="00C45927">
        <w:rPr>
          <w:rFonts w:ascii="Times New Roman" w:hAnsi="Times New Roman"/>
          <w:sz w:val="26"/>
          <w:szCs w:val="26"/>
        </w:rPr>
        <w:t>Граховского</w:t>
      </w:r>
      <w:proofErr w:type="spellEnd"/>
      <w:r w:rsidR="00C45927">
        <w:rPr>
          <w:rFonts w:ascii="Times New Roman" w:hAnsi="Times New Roman"/>
          <w:sz w:val="26"/>
          <w:szCs w:val="26"/>
        </w:rPr>
        <w:t xml:space="preserve"> района</w:t>
      </w:r>
    </w:p>
    <w:p w14:paraId="4EB6682D" w14:textId="77777777" w:rsidR="00C45927" w:rsidRDefault="00C45927" w:rsidP="00C45927">
      <w:pPr>
        <w:pStyle w:val="2a"/>
        <w:shd w:val="clear" w:color="auto" w:fill="auto"/>
        <w:spacing w:before="0" w:after="0" w:line="240" w:lineRule="auto"/>
        <w:jc w:val="both"/>
        <w:rPr>
          <w:rFonts w:ascii="Times New Roman" w:hAnsi="Times New Roman"/>
          <w:sz w:val="26"/>
          <w:szCs w:val="26"/>
        </w:rPr>
      </w:pPr>
    </w:p>
    <w:p w14:paraId="46C7697A" w14:textId="77777777" w:rsidR="00C45927" w:rsidRDefault="00C45927" w:rsidP="00C45927">
      <w:pPr>
        <w:pStyle w:val="2a"/>
        <w:shd w:val="clear" w:color="auto" w:fill="auto"/>
        <w:spacing w:before="0" w:after="0" w:line="240" w:lineRule="auto"/>
        <w:ind w:firstLine="567"/>
        <w:jc w:val="both"/>
        <w:rPr>
          <w:rFonts w:ascii="Times New Roman" w:hAnsi="Times New Roman"/>
          <w:b w:val="0"/>
          <w:sz w:val="26"/>
          <w:szCs w:val="26"/>
        </w:rPr>
      </w:pPr>
      <w:r>
        <w:rPr>
          <w:rFonts w:ascii="Times New Roman" w:hAnsi="Times New Roman"/>
          <w:b w:val="0"/>
          <w:sz w:val="26"/>
          <w:szCs w:val="26"/>
        </w:rPr>
        <w:t xml:space="preserve">1. Средства, поступающие во временное распоряжение бюджетных учреждений </w:t>
      </w:r>
      <w:proofErr w:type="spellStart"/>
      <w:proofErr w:type="gramStart"/>
      <w:r>
        <w:rPr>
          <w:rFonts w:ascii="Times New Roman" w:hAnsi="Times New Roman"/>
          <w:b w:val="0"/>
          <w:sz w:val="26"/>
          <w:szCs w:val="26"/>
        </w:rPr>
        <w:t>Граховского</w:t>
      </w:r>
      <w:proofErr w:type="spellEnd"/>
      <w:r>
        <w:rPr>
          <w:rFonts w:ascii="Times New Roman" w:hAnsi="Times New Roman"/>
          <w:b w:val="0"/>
          <w:sz w:val="26"/>
          <w:szCs w:val="26"/>
        </w:rPr>
        <w:t xml:space="preserve">  района</w:t>
      </w:r>
      <w:proofErr w:type="gramEnd"/>
      <w:r>
        <w:rPr>
          <w:rFonts w:ascii="Times New Roman" w:hAnsi="Times New Roman"/>
          <w:b w:val="0"/>
          <w:sz w:val="26"/>
          <w:szCs w:val="26"/>
        </w:rPr>
        <w:t xml:space="preserve">, в соответствии с правовыми актами Российской Федерации, Удмуртской Республики  и органов местного самоуправления учитываются на лицевых счетах, открытых им в Управлении финансов Администрации </w:t>
      </w:r>
      <w:proofErr w:type="spellStart"/>
      <w:r>
        <w:rPr>
          <w:rFonts w:ascii="Times New Roman" w:hAnsi="Times New Roman"/>
          <w:b w:val="0"/>
          <w:sz w:val="26"/>
          <w:szCs w:val="26"/>
        </w:rPr>
        <w:t>Граховского</w:t>
      </w:r>
      <w:proofErr w:type="spellEnd"/>
      <w:r>
        <w:rPr>
          <w:rFonts w:ascii="Times New Roman" w:hAnsi="Times New Roman"/>
          <w:b w:val="0"/>
          <w:sz w:val="26"/>
          <w:szCs w:val="26"/>
        </w:rPr>
        <w:t xml:space="preserve"> района в порядке,  установленном Управлением финансов Администрации </w:t>
      </w:r>
      <w:proofErr w:type="spellStart"/>
      <w:r>
        <w:rPr>
          <w:rFonts w:ascii="Times New Roman" w:hAnsi="Times New Roman"/>
          <w:b w:val="0"/>
          <w:sz w:val="26"/>
          <w:szCs w:val="26"/>
        </w:rPr>
        <w:t>Граховского</w:t>
      </w:r>
      <w:proofErr w:type="spellEnd"/>
      <w:r>
        <w:rPr>
          <w:rFonts w:ascii="Times New Roman" w:hAnsi="Times New Roman"/>
          <w:b w:val="0"/>
          <w:sz w:val="26"/>
          <w:szCs w:val="26"/>
        </w:rPr>
        <w:t xml:space="preserve"> района.</w:t>
      </w:r>
    </w:p>
    <w:p w14:paraId="6B265312" w14:textId="77777777" w:rsidR="00C45927" w:rsidRDefault="00C45927" w:rsidP="00C45927">
      <w:pPr>
        <w:pStyle w:val="2a"/>
        <w:shd w:val="clear" w:color="auto" w:fill="auto"/>
        <w:spacing w:before="0" w:after="0" w:line="240" w:lineRule="auto"/>
        <w:ind w:firstLine="567"/>
        <w:jc w:val="both"/>
        <w:rPr>
          <w:rFonts w:ascii="Times New Roman" w:hAnsi="Times New Roman"/>
          <w:b w:val="0"/>
          <w:sz w:val="26"/>
          <w:szCs w:val="26"/>
        </w:rPr>
      </w:pPr>
      <w:r>
        <w:rPr>
          <w:rFonts w:ascii="Times New Roman" w:hAnsi="Times New Roman"/>
          <w:b w:val="0"/>
          <w:sz w:val="26"/>
          <w:szCs w:val="26"/>
        </w:rPr>
        <w:t xml:space="preserve">2. Операции со средствами, указанными в части 1 настоящей </w:t>
      </w:r>
      <w:proofErr w:type="gramStart"/>
      <w:r>
        <w:rPr>
          <w:rFonts w:ascii="Times New Roman" w:hAnsi="Times New Roman"/>
          <w:b w:val="0"/>
          <w:sz w:val="26"/>
          <w:szCs w:val="26"/>
        </w:rPr>
        <w:t>статьи,  осуществляются</w:t>
      </w:r>
      <w:proofErr w:type="gramEnd"/>
      <w:r>
        <w:rPr>
          <w:rFonts w:ascii="Times New Roman" w:hAnsi="Times New Roman"/>
          <w:b w:val="0"/>
          <w:sz w:val="26"/>
          <w:szCs w:val="26"/>
        </w:rPr>
        <w:t xml:space="preserve"> на счетах, открытых Управлению финансов Администрации </w:t>
      </w:r>
      <w:proofErr w:type="spellStart"/>
      <w:r>
        <w:rPr>
          <w:rFonts w:ascii="Times New Roman" w:hAnsi="Times New Roman"/>
          <w:b w:val="0"/>
          <w:sz w:val="26"/>
          <w:szCs w:val="26"/>
        </w:rPr>
        <w:t>Граховского</w:t>
      </w:r>
      <w:proofErr w:type="spellEnd"/>
      <w:r>
        <w:rPr>
          <w:rFonts w:ascii="Times New Roman" w:hAnsi="Times New Roman"/>
          <w:b w:val="0"/>
          <w:sz w:val="26"/>
          <w:szCs w:val="26"/>
        </w:rPr>
        <w:t xml:space="preserve"> района  в Управлении Федерального казначейства по Удмуртской Республике. </w:t>
      </w:r>
    </w:p>
    <w:p w14:paraId="384DCD01" w14:textId="77777777" w:rsidR="00C45927" w:rsidRDefault="00C45927" w:rsidP="00C45927">
      <w:pPr>
        <w:pStyle w:val="2a"/>
        <w:shd w:val="clear" w:color="auto" w:fill="auto"/>
        <w:spacing w:before="0" w:after="0" w:line="240" w:lineRule="auto"/>
        <w:ind w:firstLine="567"/>
        <w:jc w:val="both"/>
        <w:rPr>
          <w:rFonts w:ascii="Times New Roman" w:hAnsi="Times New Roman"/>
          <w:color w:val="FF0000"/>
          <w:sz w:val="26"/>
          <w:szCs w:val="26"/>
          <w:highlight w:val="yellow"/>
        </w:rPr>
      </w:pPr>
      <w:r>
        <w:rPr>
          <w:rFonts w:ascii="Times New Roman" w:hAnsi="Times New Roman"/>
          <w:b w:val="0"/>
          <w:sz w:val="26"/>
          <w:szCs w:val="26"/>
        </w:rPr>
        <w:t xml:space="preserve">3. Средства, поступающие во временное распоряжение казённых учреждений </w:t>
      </w:r>
      <w:proofErr w:type="spellStart"/>
      <w:r>
        <w:rPr>
          <w:rFonts w:ascii="Times New Roman" w:hAnsi="Times New Roman"/>
          <w:b w:val="0"/>
          <w:sz w:val="26"/>
          <w:szCs w:val="26"/>
        </w:rPr>
        <w:t>Граховского</w:t>
      </w:r>
      <w:proofErr w:type="spellEnd"/>
      <w:r>
        <w:rPr>
          <w:rFonts w:ascii="Times New Roman" w:hAnsi="Times New Roman"/>
          <w:b w:val="0"/>
          <w:sz w:val="26"/>
          <w:szCs w:val="26"/>
        </w:rPr>
        <w:t xml:space="preserve"> района, в соответствии с правовыми актами Российской Федерации, Удмуртской Республики учитываются на лицевых счетах, открытых им в Управлении Федерального казначейства по Удмуртской Республике.</w:t>
      </w:r>
    </w:p>
    <w:p w14:paraId="1BBE75C2" w14:textId="77777777" w:rsidR="00C45927" w:rsidRDefault="00C45927" w:rsidP="00C45927">
      <w:pPr>
        <w:pStyle w:val="2a"/>
        <w:shd w:val="clear" w:color="auto" w:fill="auto"/>
        <w:spacing w:before="0" w:after="0" w:line="240" w:lineRule="auto"/>
        <w:ind w:left="567"/>
        <w:jc w:val="both"/>
        <w:rPr>
          <w:rFonts w:ascii="Times New Roman" w:hAnsi="Times New Roman"/>
          <w:color w:val="FF0000"/>
          <w:sz w:val="26"/>
          <w:szCs w:val="26"/>
          <w:highlight w:val="yellow"/>
        </w:rPr>
      </w:pPr>
    </w:p>
    <w:p w14:paraId="74B85782" w14:textId="77777777" w:rsidR="00C45927" w:rsidRDefault="00C45927" w:rsidP="00C45927">
      <w:pPr>
        <w:pStyle w:val="af"/>
        <w:tabs>
          <w:tab w:val="left" w:pos="1007"/>
        </w:tabs>
        <w:ind w:right="80"/>
        <w:rPr>
          <w:rFonts w:eastAsia="Calibri"/>
          <w:b/>
          <w:bCs/>
          <w:color w:val="FF0000"/>
          <w:sz w:val="26"/>
          <w:szCs w:val="26"/>
        </w:rPr>
      </w:pPr>
      <w:r>
        <w:rPr>
          <w:sz w:val="26"/>
          <w:szCs w:val="26"/>
        </w:rPr>
        <w:t xml:space="preserve">      Статья 12. </w:t>
      </w:r>
      <w:r>
        <w:rPr>
          <w:b/>
          <w:sz w:val="26"/>
          <w:szCs w:val="26"/>
        </w:rPr>
        <w:t xml:space="preserve">Порядок заключения и оплаты органами местного </w:t>
      </w:r>
      <w:proofErr w:type="gramStart"/>
      <w:r>
        <w:rPr>
          <w:b/>
          <w:sz w:val="26"/>
          <w:szCs w:val="26"/>
        </w:rPr>
        <w:t xml:space="preserve">самоуправления  </w:t>
      </w:r>
      <w:proofErr w:type="spellStart"/>
      <w:r>
        <w:rPr>
          <w:b/>
          <w:sz w:val="26"/>
          <w:szCs w:val="26"/>
        </w:rPr>
        <w:t>Граховского</w:t>
      </w:r>
      <w:proofErr w:type="spellEnd"/>
      <w:proofErr w:type="gramEnd"/>
      <w:r>
        <w:rPr>
          <w:b/>
          <w:sz w:val="26"/>
          <w:szCs w:val="26"/>
        </w:rPr>
        <w:t xml:space="preserve"> района, муниципальными  учреждениями </w:t>
      </w:r>
      <w:proofErr w:type="spellStart"/>
      <w:r>
        <w:rPr>
          <w:b/>
          <w:sz w:val="26"/>
          <w:szCs w:val="26"/>
        </w:rPr>
        <w:t>Граховского</w:t>
      </w:r>
      <w:proofErr w:type="spellEnd"/>
      <w:r>
        <w:rPr>
          <w:b/>
          <w:sz w:val="26"/>
          <w:szCs w:val="26"/>
        </w:rPr>
        <w:t xml:space="preserve">  района муниципальных контрактов (договоров), исполнение которых осуществляется за счет средств бюджета муниципального образования  «</w:t>
      </w:r>
      <w:r>
        <w:rPr>
          <w:b/>
          <w:bCs/>
          <w:sz w:val="26"/>
          <w:szCs w:val="26"/>
        </w:rPr>
        <w:t>Муниципальный округ Граховский район Удмуртской Республики»</w:t>
      </w:r>
    </w:p>
    <w:p w14:paraId="5F0213BB" w14:textId="77777777" w:rsidR="00C45927" w:rsidRDefault="00C45927" w:rsidP="00C45927">
      <w:pPr>
        <w:ind w:firstLine="567"/>
        <w:jc w:val="both"/>
        <w:rPr>
          <w:rFonts w:ascii="Times New Roman" w:hAnsi="Times New Roman"/>
          <w:sz w:val="26"/>
          <w:szCs w:val="26"/>
        </w:rPr>
      </w:pPr>
      <w:r>
        <w:rPr>
          <w:rFonts w:ascii="Times New Roman" w:eastAsia="Calibri" w:hAnsi="Times New Roman"/>
          <w:sz w:val="26"/>
          <w:szCs w:val="26"/>
        </w:rPr>
        <w:lastRenderedPageBreak/>
        <w:t>1.</w:t>
      </w:r>
      <w:r>
        <w:rPr>
          <w:rFonts w:ascii="Times New Roman" w:hAnsi="Times New Roman"/>
          <w:sz w:val="26"/>
          <w:szCs w:val="26"/>
        </w:rPr>
        <w:t xml:space="preserve"> Установить, что заключение и оплата органами местного самоуправления и казёнными учреждениями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бюджетными и автономными учреждениями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которым в установленном законодательством Российской Федерации порядке переданы полномочия государственных (муниципальных) заказчиков, муниципальных контрактов, договоров (соглашений), исполнение которых осуществляется за счет средств бюджета муниципального образования  «Муниципальный округ Граховский район Удмуртской Республики», производятся в пределах доведённых  им по кодам классификации расходов бюджета </w:t>
      </w:r>
      <w:r>
        <w:rPr>
          <w:rFonts w:ascii="Times New Roman" w:hAnsi="Times New Roman" w:cs="Times New Roman"/>
          <w:sz w:val="26"/>
          <w:szCs w:val="26"/>
        </w:rPr>
        <w:t>муниципального образования  «Муниципальный округ Граховский район Удмуртской Республики»</w:t>
      </w:r>
      <w:r>
        <w:rPr>
          <w:rFonts w:ascii="Times New Roman" w:hAnsi="Times New Roman"/>
          <w:sz w:val="26"/>
          <w:szCs w:val="26"/>
        </w:rPr>
        <w:t xml:space="preserve">  лимитов бюджетных обязательств с учетом ранее принятых и неисполненных обязательств.</w:t>
      </w:r>
    </w:p>
    <w:p w14:paraId="6DBBD05C" w14:textId="77777777" w:rsidR="00C45927" w:rsidRDefault="00C45927" w:rsidP="00C45927">
      <w:pPr>
        <w:ind w:firstLine="567"/>
        <w:jc w:val="both"/>
        <w:rPr>
          <w:rFonts w:ascii="Times New Roman" w:hAnsi="Times New Roman" w:cs="Times New Roman"/>
          <w:sz w:val="26"/>
          <w:szCs w:val="26"/>
        </w:rPr>
      </w:pPr>
      <w:r>
        <w:rPr>
          <w:rFonts w:ascii="Times New Roman" w:hAnsi="Times New Roman"/>
          <w:sz w:val="26"/>
          <w:szCs w:val="26"/>
        </w:rPr>
        <w:t>2. Установить, что в соответствии с решениями Администрации муниципального образования «Муниципальный округ Граховский район Удмуртской Республики» допускается заключение муниципальных контрактов, обуславливающих возникновение расходных обязательств муниципального образования «Муниципальный округ Граховский район Удмуртской Республики» на период, превышающий срок действия утвержденных лимитов бюджетных обязательств.</w:t>
      </w:r>
    </w:p>
    <w:p w14:paraId="59355B0C" w14:textId="77777777" w:rsidR="00C45927" w:rsidRDefault="00C45927" w:rsidP="00C45927">
      <w:pPr>
        <w:pStyle w:val="ConsPlusNormal"/>
        <w:ind w:firstLine="567"/>
        <w:jc w:val="both"/>
        <w:rPr>
          <w:rFonts w:ascii="Times New Roman" w:hAnsi="Times New Roman" w:cs="Times New Roman"/>
          <w:sz w:val="26"/>
          <w:szCs w:val="26"/>
        </w:rPr>
      </w:pPr>
      <w:r>
        <w:rPr>
          <w:rFonts w:ascii="Times New Roman" w:hAnsi="Times New Roman" w:cs="Times New Roman"/>
          <w:sz w:val="26"/>
          <w:szCs w:val="26"/>
        </w:rPr>
        <w:t>3. Обязательства, вытекающие из муниципальных контрактов, исполнение которых осуществляется за счет средств бюджета муниципального образования  «</w:t>
      </w:r>
      <w:r>
        <w:rPr>
          <w:rFonts w:ascii="Times New Roman" w:hAnsi="Times New Roman"/>
          <w:sz w:val="26"/>
          <w:szCs w:val="26"/>
        </w:rPr>
        <w:t>Муниципальный округ Граховский район Удмуртской Республики</w:t>
      </w:r>
      <w:r>
        <w:rPr>
          <w:rFonts w:ascii="Times New Roman" w:hAnsi="Times New Roman" w:cs="Times New Roman"/>
          <w:sz w:val="26"/>
          <w:szCs w:val="26"/>
        </w:rPr>
        <w:t xml:space="preserve">», принятые органами местного самоуправления, казёнными учреждениями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сверх доведённых  им лимитов бюджетных обязательств, не подлежат оплате за счет средств бюджета муниципального образования  «</w:t>
      </w:r>
      <w:r>
        <w:rPr>
          <w:rFonts w:ascii="Times New Roman" w:hAnsi="Times New Roman"/>
          <w:sz w:val="26"/>
          <w:szCs w:val="26"/>
        </w:rPr>
        <w:t>Муниципальный округ Граховский  район Удмуртской Республики</w:t>
      </w:r>
      <w:r>
        <w:rPr>
          <w:rFonts w:ascii="Times New Roman" w:hAnsi="Times New Roman" w:cs="Times New Roman"/>
          <w:sz w:val="26"/>
          <w:szCs w:val="26"/>
        </w:rPr>
        <w:t>».</w:t>
      </w:r>
    </w:p>
    <w:p w14:paraId="6EF2BE7D" w14:textId="77777777" w:rsidR="00C45927" w:rsidRDefault="00C45927" w:rsidP="00C45927">
      <w:pPr>
        <w:pStyle w:val="ConsPlusNormal"/>
        <w:ind w:firstLine="567"/>
        <w:jc w:val="both"/>
        <w:rPr>
          <w:rFonts w:ascii="Times New Roman" w:hAnsi="Times New Roman"/>
          <w:sz w:val="26"/>
          <w:szCs w:val="26"/>
        </w:rPr>
      </w:pPr>
      <w:r>
        <w:rPr>
          <w:rFonts w:ascii="Times New Roman" w:hAnsi="Times New Roman" w:cs="Times New Roman"/>
          <w:sz w:val="26"/>
          <w:szCs w:val="26"/>
        </w:rPr>
        <w:t xml:space="preserve">4. Не подлежат оплате обязательства муниципального образования   «Граховский район», принятые органами местного самоуправления, казёнными учреждениями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вытекающие из муниципальных контрактов, сведения по которым не включены в установленном Правительством Российской Федерации  порядке в реестр муниципальных контрактов, заключенных от имени муниципального образования «</w:t>
      </w:r>
      <w:r>
        <w:rPr>
          <w:rFonts w:ascii="Times New Roman" w:hAnsi="Times New Roman"/>
          <w:sz w:val="26"/>
          <w:szCs w:val="26"/>
        </w:rPr>
        <w:t>Муниципальный округ Граховский район Удмуртской Республики</w:t>
      </w:r>
      <w:r>
        <w:rPr>
          <w:rFonts w:ascii="Times New Roman" w:hAnsi="Times New Roman" w:cs="Times New Roman"/>
          <w:sz w:val="26"/>
          <w:szCs w:val="26"/>
        </w:rPr>
        <w:t>».</w:t>
      </w:r>
    </w:p>
    <w:p w14:paraId="7182A729"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5. Установить, что органы местного самоуправления, казённые учреждения </w:t>
      </w:r>
      <w:proofErr w:type="spellStart"/>
      <w:proofErr w:type="gramStart"/>
      <w:r>
        <w:rPr>
          <w:rFonts w:ascii="Times New Roman" w:hAnsi="Times New Roman"/>
          <w:sz w:val="26"/>
          <w:szCs w:val="26"/>
        </w:rPr>
        <w:t>Граховского</w:t>
      </w:r>
      <w:proofErr w:type="spellEnd"/>
      <w:r>
        <w:rPr>
          <w:rFonts w:ascii="Times New Roman" w:hAnsi="Times New Roman"/>
          <w:sz w:val="26"/>
          <w:szCs w:val="26"/>
        </w:rPr>
        <w:t xml:space="preserve">  района</w:t>
      </w:r>
      <w:proofErr w:type="gramEnd"/>
      <w:r>
        <w:rPr>
          <w:rFonts w:ascii="Times New Roman" w:hAnsi="Times New Roman"/>
          <w:sz w:val="26"/>
          <w:szCs w:val="26"/>
        </w:rPr>
        <w:t>, при заключении муниципальных контрактов на поставку товаров, выполнение работ, оказание услуг вправе предусматривать авансовые платежи:</w:t>
      </w:r>
    </w:p>
    <w:p w14:paraId="3C53C382"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1) в размере до 100 процентов цены муниципального контракта - по муниципальным контрактам  поставки   технически сложного оборудования (по заключению соответствующего главного распорядителя средств бюджета), о приобретении объектов недвижимого имущества в собственность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о предоставлении услуг связи, о подписке на печатные  и электронные издания, об оказании услуг по </w:t>
      </w:r>
      <w:r>
        <w:rPr>
          <w:rFonts w:ascii="Times New Roman" w:eastAsia="Calibri" w:hAnsi="Times New Roman"/>
          <w:sz w:val="26"/>
          <w:szCs w:val="26"/>
        </w:rPr>
        <w:t>профессиональной переподготовке, повышению квалификации работников</w:t>
      </w:r>
      <w:r>
        <w:rPr>
          <w:rFonts w:ascii="Times New Roman" w:hAnsi="Times New Roman"/>
          <w:sz w:val="26"/>
          <w:szCs w:val="26"/>
        </w:rPr>
        <w:t xml:space="preserve">, о приобретении горюче-смазочных материалов, авиа- и железнодорожных билетов, билетов для проезда городским и пригородным транспортом, путевок на санаторно-курортное лечение, об оказании услуг на проведение мероприятий по организации  отдыха, оздоровления и  занятости детей, подростков и молодежи, об оказании услуг обязательного страхования гражданской ответственности владельцев транспортных средств, об оказании услуг обязательного страхования гражданской ответственности владельца опасного объекта за </w:t>
      </w:r>
      <w:r>
        <w:rPr>
          <w:rFonts w:ascii="Times New Roman" w:hAnsi="Times New Roman"/>
          <w:sz w:val="26"/>
          <w:szCs w:val="26"/>
        </w:rPr>
        <w:lastRenderedPageBreak/>
        <w:t xml:space="preserve">причинение вреда в результате аварии на опасном объекте, по подготовке кадров по программам высшего образования,  а также при  осуществлении закупки товара, работы или услуги на сумму, не превышающую ста тысяч рублей;  </w:t>
      </w:r>
    </w:p>
    <w:p w14:paraId="7480368D" w14:textId="77777777" w:rsidR="00C45927" w:rsidRDefault="00C45927" w:rsidP="00C45927">
      <w:pPr>
        <w:ind w:firstLine="540"/>
        <w:jc w:val="both"/>
        <w:rPr>
          <w:rFonts w:ascii="Times New Roman" w:hAnsi="Times New Roman"/>
          <w:sz w:val="26"/>
          <w:szCs w:val="26"/>
        </w:rPr>
      </w:pPr>
      <w:r>
        <w:rPr>
          <w:rFonts w:ascii="Times New Roman" w:hAnsi="Times New Roman"/>
          <w:sz w:val="26"/>
          <w:szCs w:val="26"/>
        </w:rPr>
        <w:t>2) в размере до 50 процентов цены муниципального контракта (договора), подлежащей оплате  в текущем финансовом году,  – по муниципальным контрактам (договорам) на выполнение работ, оказание услуг по содержанию, ремонту, капитальному ремонту, реконструкции и строительству автомобильных дорог регионального, межмуниципального или общего пользования местного значения, а также муниципальным контрактам (договорам) на строительство, реконструкцию, капитальный ремонт объектов капитального строительства собственности МО «Муниципальный округ Граховский район Удмуртской Республики», если иные предельные размеры авансовых платежей для таких контрактов (договоров) не установлены нормативными правовыми актами Правительства Российской Федерации;</w:t>
      </w:r>
    </w:p>
    <w:p w14:paraId="75B9C7BD" w14:textId="77777777" w:rsidR="00C45927" w:rsidRDefault="00C45927" w:rsidP="00C45927">
      <w:pPr>
        <w:ind w:firstLine="540"/>
        <w:jc w:val="both"/>
        <w:rPr>
          <w:rFonts w:ascii="Times New Roman" w:hAnsi="Times New Roman"/>
          <w:sz w:val="26"/>
          <w:szCs w:val="26"/>
        </w:rPr>
      </w:pPr>
      <w:r>
        <w:rPr>
          <w:rFonts w:ascii="Times New Roman" w:hAnsi="Times New Roman"/>
          <w:sz w:val="26"/>
          <w:szCs w:val="26"/>
        </w:rPr>
        <w:t xml:space="preserve">3) в размере 30 процентов цены муниципального </w:t>
      </w:r>
      <w:proofErr w:type="gramStart"/>
      <w:r>
        <w:rPr>
          <w:rFonts w:ascii="Times New Roman" w:hAnsi="Times New Roman"/>
          <w:sz w:val="26"/>
          <w:szCs w:val="26"/>
        </w:rPr>
        <w:t>контракта  -</w:t>
      </w:r>
      <w:proofErr w:type="gramEnd"/>
      <w:r>
        <w:rPr>
          <w:rFonts w:ascii="Times New Roman" w:hAnsi="Times New Roman"/>
          <w:sz w:val="26"/>
          <w:szCs w:val="26"/>
        </w:rPr>
        <w:t xml:space="preserve"> по остальным муниципальным контрактам, если иное не предусмотрено законодательством Российской Федерации, законодательством Удмуртской Республики и нормативными правовыми актами органов местного самоуправления.</w:t>
      </w:r>
    </w:p>
    <w:p w14:paraId="73309C10" w14:textId="77777777" w:rsidR="00C45927" w:rsidRDefault="00C45927" w:rsidP="00C45927">
      <w:pPr>
        <w:ind w:firstLine="540"/>
        <w:jc w:val="both"/>
        <w:rPr>
          <w:rFonts w:ascii="Times New Roman" w:hAnsi="Times New Roman"/>
          <w:sz w:val="26"/>
          <w:szCs w:val="26"/>
        </w:rPr>
      </w:pPr>
      <w:r>
        <w:rPr>
          <w:rFonts w:ascii="Times New Roman" w:hAnsi="Times New Roman"/>
          <w:sz w:val="26"/>
          <w:szCs w:val="26"/>
        </w:rPr>
        <w:t>6. Установить, что  последующая оплата денежных обязательств, возникающих по муниципальным контрактам, указанным в пунктах 2-3  части 5 настоящей статьи, осуществляется после подтверждения поставки товаров, выполнения работ, оказания услуг, предусмотренных  указанными муниципальными контрактами (их этапами), с учетом  ранее произведенных платежей.</w:t>
      </w:r>
    </w:p>
    <w:p w14:paraId="2ADFFC23" w14:textId="77777777" w:rsidR="00C45927" w:rsidRDefault="00C45927" w:rsidP="00C45927">
      <w:pPr>
        <w:ind w:firstLine="540"/>
        <w:jc w:val="both"/>
        <w:rPr>
          <w:rFonts w:ascii="Times New Roman" w:hAnsi="Times New Roman"/>
          <w:sz w:val="26"/>
          <w:szCs w:val="26"/>
        </w:rPr>
      </w:pPr>
      <w:r>
        <w:rPr>
          <w:rFonts w:ascii="Times New Roman" w:hAnsi="Times New Roman"/>
          <w:sz w:val="26"/>
          <w:szCs w:val="26"/>
        </w:rPr>
        <w:t xml:space="preserve">7. Установить, что действие части 5 настоящей статьи распространяется на бюджетные и автономные учреждения </w:t>
      </w:r>
      <w:proofErr w:type="spellStart"/>
      <w:proofErr w:type="gramStart"/>
      <w:r>
        <w:rPr>
          <w:rFonts w:ascii="Times New Roman" w:hAnsi="Times New Roman"/>
          <w:sz w:val="26"/>
          <w:szCs w:val="26"/>
        </w:rPr>
        <w:t>Граховского</w:t>
      </w:r>
      <w:proofErr w:type="spellEnd"/>
      <w:r>
        <w:rPr>
          <w:rFonts w:ascii="Times New Roman" w:hAnsi="Times New Roman"/>
          <w:sz w:val="26"/>
          <w:szCs w:val="26"/>
        </w:rPr>
        <w:t xml:space="preserve">  района</w:t>
      </w:r>
      <w:proofErr w:type="gramEnd"/>
      <w:r>
        <w:rPr>
          <w:rFonts w:ascii="Times New Roman" w:hAnsi="Times New Roman"/>
          <w:sz w:val="26"/>
          <w:szCs w:val="26"/>
        </w:rPr>
        <w:t>.</w:t>
      </w:r>
    </w:p>
    <w:p w14:paraId="6DD89AF6" w14:textId="77777777" w:rsidR="00C45927" w:rsidRDefault="00C45927" w:rsidP="00C45927">
      <w:pPr>
        <w:pStyle w:val="ConsPlusNormal"/>
        <w:jc w:val="both"/>
        <w:rPr>
          <w:rFonts w:ascii="Times New Roman" w:hAnsi="Times New Roman" w:cs="Times New Roman"/>
          <w:sz w:val="26"/>
          <w:szCs w:val="26"/>
        </w:rPr>
      </w:pPr>
    </w:p>
    <w:p w14:paraId="29BDBDD0" w14:textId="77777777" w:rsidR="00C45927" w:rsidRDefault="00C45927" w:rsidP="00C45927">
      <w:pPr>
        <w:pStyle w:val="ConsPlusNormal"/>
        <w:jc w:val="both"/>
        <w:rPr>
          <w:rFonts w:ascii="Times New Roman" w:hAnsi="Times New Roman"/>
          <w:b/>
          <w:sz w:val="26"/>
          <w:szCs w:val="26"/>
        </w:rPr>
      </w:pPr>
      <w:r>
        <w:rPr>
          <w:rFonts w:ascii="Times New Roman" w:hAnsi="Times New Roman" w:cs="Times New Roman"/>
          <w:sz w:val="26"/>
          <w:szCs w:val="26"/>
        </w:rPr>
        <w:tab/>
        <w:t xml:space="preserve">Статья 13. </w:t>
      </w:r>
      <w:r>
        <w:rPr>
          <w:rFonts w:ascii="Times New Roman" w:hAnsi="Times New Roman" w:cs="Times New Roman"/>
          <w:b/>
          <w:sz w:val="26"/>
          <w:szCs w:val="26"/>
        </w:rPr>
        <w:t>Учет бюджетных обязательств, принятых получателями средств бюджета муниципального образования «</w:t>
      </w:r>
      <w:r>
        <w:rPr>
          <w:rFonts w:ascii="Times New Roman" w:hAnsi="Times New Roman"/>
          <w:b/>
          <w:sz w:val="26"/>
          <w:szCs w:val="26"/>
        </w:rPr>
        <w:t>Муниципальный округ Граховский район Удмуртской Республики</w:t>
      </w:r>
      <w:r>
        <w:rPr>
          <w:rFonts w:ascii="Times New Roman" w:hAnsi="Times New Roman" w:cs="Times New Roman"/>
          <w:b/>
          <w:sz w:val="26"/>
          <w:szCs w:val="26"/>
        </w:rPr>
        <w:t>»</w:t>
      </w:r>
    </w:p>
    <w:p w14:paraId="6F27A482" w14:textId="77777777" w:rsidR="00C45927" w:rsidRDefault="00C45927" w:rsidP="00C45927">
      <w:pPr>
        <w:pStyle w:val="ConsPlusNormal"/>
        <w:jc w:val="both"/>
        <w:rPr>
          <w:rFonts w:ascii="Times New Roman" w:hAnsi="Times New Roman"/>
          <w:sz w:val="26"/>
          <w:szCs w:val="26"/>
        </w:rPr>
      </w:pPr>
    </w:p>
    <w:p w14:paraId="5EDF0829" w14:textId="77777777" w:rsidR="00C45927" w:rsidRDefault="00C45927" w:rsidP="00C45927">
      <w:pPr>
        <w:ind w:firstLine="567"/>
        <w:jc w:val="both"/>
        <w:rPr>
          <w:rFonts w:ascii="Times New Roman" w:hAnsi="Times New Roman"/>
          <w:color w:val="FF0000"/>
          <w:sz w:val="26"/>
          <w:szCs w:val="26"/>
        </w:rPr>
      </w:pPr>
      <w:r>
        <w:rPr>
          <w:rFonts w:ascii="Times New Roman" w:hAnsi="Times New Roman"/>
          <w:sz w:val="26"/>
          <w:szCs w:val="26"/>
        </w:rPr>
        <w:tab/>
        <w:t xml:space="preserve">Установить, что  в 2022 году бюджетные обязательства, принимаемые получателями средств бюджета муниципального </w:t>
      </w:r>
      <w:r>
        <w:rPr>
          <w:rFonts w:ascii="Times New Roman" w:hAnsi="Times New Roman" w:cs="Times New Roman"/>
          <w:sz w:val="26"/>
          <w:szCs w:val="26"/>
        </w:rPr>
        <w:t>образования «Муниципальный округ Граховский район Удмуртской Республики»   в соответствии</w:t>
      </w:r>
      <w:r>
        <w:rPr>
          <w:rFonts w:ascii="Times New Roman" w:hAnsi="Times New Roman"/>
          <w:sz w:val="26"/>
          <w:szCs w:val="26"/>
        </w:rPr>
        <w:t xml:space="preserve"> с муниципальными контрактами (договорами), соглашениями, заключенными с юридическими лицами, индивидуальными предпринимателями и физическими лицами, или в соответствии с федеральными законами, законами Удмуртской Республики, иными нормативными правовыми актами органов местного самоуправления подлежат учету в  Управлении финансов Администрации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по всем  кодам бюджетной классификации Российской Федерации в порядке, установленном   Управлением  финансов Администрации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w:t>
      </w:r>
    </w:p>
    <w:p w14:paraId="2D48ED54" w14:textId="77777777" w:rsidR="00C45927" w:rsidRDefault="00C45927" w:rsidP="00C45927">
      <w:pPr>
        <w:jc w:val="both"/>
        <w:rPr>
          <w:rFonts w:ascii="Times New Roman" w:hAnsi="Times New Roman"/>
          <w:color w:val="FF0000"/>
          <w:sz w:val="26"/>
          <w:szCs w:val="26"/>
        </w:rPr>
      </w:pPr>
    </w:p>
    <w:p w14:paraId="61C58096" w14:textId="77777777" w:rsidR="00C45927" w:rsidRDefault="00C45927" w:rsidP="00C45927">
      <w:pPr>
        <w:pStyle w:val="ConsPlusNormal"/>
        <w:ind w:firstLine="567"/>
        <w:jc w:val="both"/>
        <w:rPr>
          <w:rFonts w:ascii="Times New Roman" w:hAnsi="Times New Roman" w:cs="Times New Roman"/>
          <w:b/>
          <w:sz w:val="26"/>
          <w:szCs w:val="26"/>
        </w:rPr>
      </w:pPr>
      <w:r>
        <w:rPr>
          <w:rFonts w:ascii="Times New Roman" w:hAnsi="Times New Roman" w:cs="Times New Roman"/>
          <w:sz w:val="26"/>
          <w:szCs w:val="26"/>
        </w:rPr>
        <w:t xml:space="preserve">Статья 14. </w:t>
      </w:r>
      <w:r>
        <w:rPr>
          <w:rFonts w:ascii="Times New Roman" w:hAnsi="Times New Roman" w:cs="Times New Roman"/>
          <w:b/>
          <w:sz w:val="26"/>
          <w:szCs w:val="26"/>
        </w:rPr>
        <w:t xml:space="preserve">Часть прибыли муниципальных предприятий, подлежащая перечислению в бюджет муниципального образования «Муниципальный округ </w:t>
      </w:r>
      <w:proofErr w:type="gramStart"/>
      <w:r>
        <w:rPr>
          <w:rFonts w:ascii="Times New Roman" w:hAnsi="Times New Roman" w:cs="Times New Roman"/>
          <w:b/>
          <w:sz w:val="26"/>
          <w:szCs w:val="26"/>
        </w:rPr>
        <w:t>Граховский  район</w:t>
      </w:r>
      <w:proofErr w:type="gramEnd"/>
      <w:r>
        <w:rPr>
          <w:rFonts w:ascii="Times New Roman" w:hAnsi="Times New Roman" w:cs="Times New Roman"/>
          <w:b/>
          <w:sz w:val="26"/>
          <w:szCs w:val="26"/>
        </w:rPr>
        <w:t xml:space="preserve"> Удмуртской Республики»</w:t>
      </w:r>
    </w:p>
    <w:p w14:paraId="70E2E8DC" w14:textId="77777777" w:rsidR="00C45927" w:rsidRDefault="00C45927" w:rsidP="00C45927">
      <w:pPr>
        <w:pStyle w:val="ConsPlusNormal"/>
        <w:ind w:firstLine="567"/>
        <w:jc w:val="both"/>
        <w:rPr>
          <w:rFonts w:ascii="Times New Roman" w:hAnsi="Times New Roman" w:cs="Times New Roman"/>
          <w:b/>
          <w:sz w:val="26"/>
          <w:szCs w:val="26"/>
        </w:rPr>
      </w:pPr>
    </w:p>
    <w:p w14:paraId="4C0C2F1D" w14:textId="77777777" w:rsidR="00C45927" w:rsidRDefault="00C45927" w:rsidP="00C45927">
      <w:pPr>
        <w:pStyle w:val="ConsPlusNormal"/>
        <w:ind w:firstLine="567"/>
        <w:jc w:val="both"/>
        <w:rPr>
          <w:rFonts w:ascii="Times New Roman" w:hAnsi="Times New Roman"/>
          <w:sz w:val="26"/>
          <w:szCs w:val="26"/>
        </w:rPr>
      </w:pPr>
      <w:r>
        <w:rPr>
          <w:rFonts w:ascii="Times New Roman" w:hAnsi="Times New Roman" w:cs="Times New Roman"/>
          <w:sz w:val="26"/>
          <w:szCs w:val="26"/>
        </w:rPr>
        <w:t xml:space="preserve">Установить, что муниципальные унитарные предприятия, учредителем которых является Администрация </w:t>
      </w:r>
      <w:proofErr w:type="spellStart"/>
      <w:r>
        <w:rPr>
          <w:rFonts w:ascii="Times New Roman" w:hAnsi="Times New Roman" w:cs="Times New Roman"/>
          <w:sz w:val="26"/>
          <w:szCs w:val="26"/>
        </w:rPr>
        <w:t>Граховского</w:t>
      </w:r>
      <w:proofErr w:type="spellEnd"/>
      <w:r>
        <w:rPr>
          <w:rFonts w:ascii="Times New Roman" w:hAnsi="Times New Roman" w:cs="Times New Roman"/>
          <w:sz w:val="26"/>
          <w:szCs w:val="26"/>
        </w:rPr>
        <w:t xml:space="preserve">  района, перечисляют в бюджет муниципального образования  «</w:t>
      </w:r>
      <w:r>
        <w:rPr>
          <w:rFonts w:ascii="Times New Roman" w:hAnsi="Times New Roman"/>
          <w:sz w:val="26"/>
          <w:szCs w:val="26"/>
        </w:rPr>
        <w:t>Муниципальный округ Граховский район Удмуртской Республики</w:t>
      </w:r>
      <w:r>
        <w:rPr>
          <w:rFonts w:ascii="Times New Roman" w:hAnsi="Times New Roman" w:cs="Times New Roman"/>
          <w:sz w:val="26"/>
          <w:szCs w:val="26"/>
        </w:rPr>
        <w:t>»  часть прибыли, остающуюся после уплаты налогов и иных обязательных платежей в размере 50 процентов в 10–</w:t>
      </w:r>
      <w:proofErr w:type="spellStart"/>
      <w:r>
        <w:rPr>
          <w:rFonts w:ascii="Times New Roman" w:hAnsi="Times New Roman" w:cs="Times New Roman"/>
          <w:sz w:val="26"/>
          <w:szCs w:val="26"/>
        </w:rPr>
        <w:t>тидневный</w:t>
      </w:r>
      <w:proofErr w:type="spellEnd"/>
      <w:r>
        <w:rPr>
          <w:rFonts w:ascii="Times New Roman" w:hAnsi="Times New Roman" w:cs="Times New Roman"/>
          <w:sz w:val="26"/>
          <w:szCs w:val="26"/>
        </w:rPr>
        <w:t xml:space="preserve"> срок со дня, установленного для сдачи налоговой отчетности по налогу на прибыль.</w:t>
      </w:r>
    </w:p>
    <w:p w14:paraId="0A785AA8" w14:textId="77777777" w:rsidR="00C45927" w:rsidRDefault="00C45927" w:rsidP="00C45927">
      <w:pPr>
        <w:ind w:firstLine="567"/>
        <w:jc w:val="both"/>
        <w:rPr>
          <w:rFonts w:ascii="Times New Roman" w:hAnsi="Times New Roman"/>
          <w:sz w:val="26"/>
          <w:szCs w:val="26"/>
        </w:rPr>
      </w:pPr>
    </w:p>
    <w:p w14:paraId="463AA0D1" w14:textId="77777777" w:rsidR="00C45927" w:rsidRDefault="00C45927" w:rsidP="00C45927">
      <w:pPr>
        <w:ind w:firstLine="567"/>
        <w:jc w:val="both"/>
        <w:rPr>
          <w:rFonts w:ascii="Times New Roman" w:hAnsi="Times New Roman"/>
          <w:sz w:val="26"/>
          <w:szCs w:val="26"/>
        </w:rPr>
      </w:pPr>
      <w:r>
        <w:rPr>
          <w:rFonts w:ascii="Times New Roman" w:hAnsi="Times New Roman"/>
          <w:sz w:val="26"/>
          <w:szCs w:val="26"/>
        </w:rPr>
        <w:t xml:space="preserve">Статья 15. </w:t>
      </w:r>
      <w:r>
        <w:rPr>
          <w:rFonts w:ascii="Times New Roman" w:hAnsi="Times New Roman"/>
          <w:b/>
          <w:sz w:val="26"/>
          <w:szCs w:val="26"/>
        </w:rPr>
        <w:t>Порядок использования бюджетных ассигнований в случае недополучения в бюджет доходов и средств из источников внутреннего финансирования дефицита бюджета муниципального образования «</w:t>
      </w:r>
      <w:r>
        <w:rPr>
          <w:rFonts w:ascii="Times New Roman" w:hAnsi="Times New Roman" w:cs="Times New Roman"/>
          <w:b/>
          <w:sz w:val="26"/>
          <w:szCs w:val="26"/>
        </w:rPr>
        <w:t>Муниципальный округ Граховский район Удмуртской Республики</w:t>
      </w:r>
      <w:r>
        <w:rPr>
          <w:rFonts w:ascii="Times New Roman" w:hAnsi="Times New Roman"/>
          <w:b/>
          <w:sz w:val="26"/>
          <w:szCs w:val="26"/>
        </w:rPr>
        <w:t>»</w:t>
      </w:r>
    </w:p>
    <w:p w14:paraId="52385E32" w14:textId="77777777" w:rsidR="00C45927" w:rsidRDefault="00C45927" w:rsidP="00C45927">
      <w:pPr>
        <w:ind w:firstLine="567"/>
        <w:jc w:val="both"/>
        <w:rPr>
          <w:rFonts w:ascii="Times New Roman" w:hAnsi="Times New Roman"/>
          <w:sz w:val="26"/>
          <w:szCs w:val="26"/>
          <w:highlight w:val="yellow"/>
        </w:rPr>
      </w:pPr>
      <w:r>
        <w:rPr>
          <w:rFonts w:ascii="Times New Roman" w:hAnsi="Times New Roman"/>
          <w:sz w:val="26"/>
          <w:szCs w:val="26"/>
        </w:rPr>
        <w:t>Установить, что в случае недополучения в бюджет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Fonts w:ascii="Times New Roman" w:hAnsi="Times New Roman"/>
          <w:sz w:val="26"/>
          <w:szCs w:val="26"/>
        </w:rPr>
        <w:t xml:space="preserve">»  доходов, утвержденных пунктом 1 настоящего решения, а также средств из источников финансирования дефицита бюджета района бюджетные ассигнования в первоочередном порядке последовательно направляются на выплату заработной платы работникам организаций бюджетной сферы, на обеспечение гарантированных государством мер социальной поддержки населения и социальных выплат населению </w:t>
      </w:r>
      <w:proofErr w:type="spellStart"/>
      <w:r>
        <w:rPr>
          <w:rFonts w:ascii="Times New Roman" w:hAnsi="Times New Roman"/>
          <w:sz w:val="26"/>
          <w:szCs w:val="26"/>
        </w:rPr>
        <w:t>Граховского</w:t>
      </w:r>
      <w:proofErr w:type="spellEnd"/>
      <w:r>
        <w:rPr>
          <w:rFonts w:ascii="Times New Roman" w:hAnsi="Times New Roman"/>
          <w:sz w:val="26"/>
          <w:szCs w:val="26"/>
        </w:rPr>
        <w:t xml:space="preserve">  района, на финансирование расходов  на погашение и (или) на обслуживание муниципального долга.  </w:t>
      </w:r>
    </w:p>
    <w:p w14:paraId="5782900F" w14:textId="77777777" w:rsidR="00C45927" w:rsidRDefault="00C45927" w:rsidP="00C45927">
      <w:pPr>
        <w:ind w:firstLine="567"/>
        <w:jc w:val="both"/>
        <w:rPr>
          <w:rFonts w:ascii="Times New Roman" w:hAnsi="Times New Roman"/>
          <w:sz w:val="26"/>
          <w:szCs w:val="26"/>
          <w:highlight w:val="yellow"/>
        </w:rPr>
      </w:pPr>
      <w:r>
        <w:rPr>
          <w:rFonts w:ascii="Times New Roman" w:hAnsi="Times New Roman"/>
          <w:sz w:val="26"/>
          <w:szCs w:val="26"/>
        </w:rPr>
        <w:t xml:space="preserve">Статья 16. </w:t>
      </w:r>
      <w:r>
        <w:rPr>
          <w:rFonts w:ascii="Times New Roman" w:hAnsi="Times New Roman"/>
          <w:b/>
          <w:sz w:val="26"/>
          <w:szCs w:val="26"/>
        </w:rPr>
        <w:t>Реструктуризация задолженности по долговым обязательствам муниципального образования «</w:t>
      </w:r>
      <w:r>
        <w:rPr>
          <w:rFonts w:ascii="Times New Roman" w:hAnsi="Times New Roman" w:cs="Times New Roman"/>
          <w:b/>
          <w:sz w:val="26"/>
          <w:szCs w:val="26"/>
        </w:rPr>
        <w:t>Муниципальный округ Граховский район Удмуртской Республики</w:t>
      </w:r>
      <w:r>
        <w:rPr>
          <w:rFonts w:ascii="Times New Roman" w:hAnsi="Times New Roman"/>
          <w:b/>
          <w:sz w:val="26"/>
          <w:szCs w:val="26"/>
        </w:rPr>
        <w:t>» перед бюджетом Удмуртской Республики</w:t>
      </w:r>
    </w:p>
    <w:p w14:paraId="46DD7EDE" w14:textId="77777777" w:rsidR="00C45927" w:rsidRDefault="00C45927" w:rsidP="00C45927">
      <w:pPr>
        <w:ind w:firstLine="567"/>
        <w:jc w:val="both"/>
        <w:rPr>
          <w:rFonts w:ascii="Times New Roman" w:hAnsi="Times New Roman"/>
          <w:sz w:val="26"/>
          <w:szCs w:val="26"/>
          <w:highlight w:val="yellow"/>
        </w:rPr>
      </w:pPr>
      <w:r>
        <w:rPr>
          <w:rFonts w:ascii="Times New Roman" w:hAnsi="Times New Roman"/>
          <w:sz w:val="26"/>
          <w:szCs w:val="26"/>
        </w:rPr>
        <w:t>Установить, что в 2022 году Администрация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Fonts w:ascii="Times New Roman" w:hAnsi="Times New Roman"/>
          <w:sz w:val="26"/>
          <w:szCs w:val="26"/>
        </w:rPr>
        <w:t>» вправе осуществлять мероприятия по реструктуризации задолженности муниципального образования «Муниципальный округ Граховский район Удмуртской Республики» перед бюджетом Удмуртской Республики в случае принятия соответствующего решения Правительством Удмуртской Республики в порядке и на условиях, установленных Правительством Удмуртской Республики.</w:t>
      </w:r>
    </w:p>
    <w:p w14:paraId="3A58E84F" w14:textId="77777777" w:rsidR="00C45927" w:rsidRDefault="00C45927" w:rsidP="00C45927">
      <w:pPr>
        <w:pStyle w:val="Default"/>
        <w:jc w:val="both"/>
        <w:rPr>
          <w:rStyle w:val="420"/>
          <w:b w:val="0"/>
          <w:bCs w:val="0"/>
          <w:color w:val="auto"/>
        </w:rPr>
      </w:pPr>
    </w:p>
    <w:p w14:paraId="7FD4FA7C" w14:textId="77777777" w:rsidR="00C45927" w:rsidRDefault="00C45927" w:rsidP="00C45927">
      <w:pPr>
        <w:pStyle w:val="Default"/>
        <w:ind w:firstLine="567"/>
        <w:jc w:val="both"/>
        <w:rPr>
          <w:b/>
          <w:bCs/>
          <w:color w:val="auto"/>
          <w:sz w:val="26"/>
          <w:szCs w:val="26"/>
        </w:rPr>
      </w:pPr>
      <w:r>
        <w:rPr>
          <w:rStyle w:val="420"/>
          <w:b w:val="0"/>
          <w:bCs w:val="0"/>
          <w:color w:val="auto"/>
        </w:rPr>
        <w:t xml:space="preserve">Статья 17. </w:t>
      </w:r>
      <w:r>
        <w:rPr>
          <w:b/>
          <w:bCs/>
          <w:color w:val="auto"/>
          <w:sz w:val="26"/>
          <w:szCs w:val="26"/>
        </w:rPr>
        <w:t xml:space="preserve">Мораторий на установление новых налоговых льгот </w:t>
      </w:r>
    </w:p>
    <w:p w14:paraId="289A5472" w14:textId="77777777" w:rsidR="00C45927" w:rsidRDefault="00C45927" w:rsidP="00C45927">
      <w:pPr>
        <w:pStyle w:val="Default"/>
        <w:ind w:firstLine="567"/>
        <w:jc w:val="both"/>
        <w:rPr>
          <w:b/>
          <w:bCs/>
          <w:color w:val="auto"/>
          <w:sz w:val="26"/>
          <w:szCs w:val="26"/>
        </w:rPr>
      </w:pPr>
    </w:p>
    <w:p w14:paraId="43A65462" w14:textId="77777777" w:rsidR="00C45927" w:rsidRDefault="00C45927" w:rsidP="00C45927">
      <w:pPr>
        <w:pStyle w:val="Default"/>
        <w:ind w:firstLine="567"/>
        <w:jc w:val="both"/>
        <w:rPr>
          <w:color w:val="auto"/>
          <w:sz w:val="26"/>
          <w:szCs w:val="26"/>
        </w:rPr>
      </w:pPr>
      <w:r>
        <w:rPr>
          <w:color w:val="auto"/>
          <w:sz w:val="26"/>
          <w:szCs w:val="26"/>
        </w:rPr>
        <w:t>Ввести мораторий на установление в 2022 году новых налоговых льгот по местным налогам, пониженных ставок по налогам, подлежащим зачислению в бюджет муниципального образования  «</w:t>
      </w:r>
      <w:bookmarkStart w:id="38" w:name="_Hlk87005121"/>
      <w:r>
        <w:rPr>
          <w:sz w:val="26"/>
          <w:szCs w:val="26"/>
        </w:rPr>
        <w:t>Муниципальный округ Граховский район Удмуртской Республики</w:t>
      </w:r>
      <w:bookmarkEnd w:id="38"/>
      <w:r>
        <w:rPr>
          <w:color w:val="auto"/>
          <w:sz w:val="26"/>
          <w:szCs w:val="26"/>
        </w:rPr>
        <w:t>», за исключением налоговых льгот и пониженных ставок по налогам, устанавливаемых в соответствии с изменениями законодательства Российской Федерации о налогах и сборах.</w:t>
      </w:r>
    </w:p>
    <w:p w14:paraId="5F000B91" w14:textId="77777777" w:rsidR="00C45927" w:rsidRDefault="00C45927" w:rsidP="00C45927">
      <w:pPr>
        <w:pStyle w:val="Default"/>
        <w:ind w:firstLine="567"/>
        <w:jc w:val="both"/>
        <w:rPr>
          <w:rStyle w:val="420"/>
          <w:b w:val="0"/>
          <w:bCs w:val="0"/>
          <w:color w:val="auto"/>
        </w:rPr>
      </w:pPr>
    </w:p>
    <w:p w14:paraId="1FC89CF5" w14:textId="77777777" w:rsidR="00C45927" w:rsidRDefault="00C45927" w:rsidP="00C45927">
      <w:pPr>
        <w:pStyle w:val="Default"/>
        <w:ind w:firstLine="567"/>
        <w:jc w:val="both"/>
        <w:rPr>
          <w:b/>
          <w:bCs/>
          <w:color w:val="auto"/>
          <w:sz w:val="26"/>
          <w:szCs w:val="26"/>
        </w:rPr>
      </w:pPr>
      <w:r>
        <w:rPr>
          <w:rStyle w:val="420"/>
          <w:b w:val="0"/>
          <w:bCs w:val="0"/>
          <w:color w:val="auto"/>
        </w:rPr>
        <w:t xml:space="preserve">Статья 18. </w:t>
      </w:r>
      <w:r>
        <w:rPr>
          <w:b/>
          <w:bCs/>
          <w:color w:val="auto"/>
          <w:sz w:val="26"/>
          <w:szCs w:val="26"/>
        </w:rPr>
        <w:t xml:space="preserve">Особенности осуществления закупок товаров, работ, услуг </w:t>
      </w:r>
    </w:p>
    <w:p w14:paraId="6E3A3054" w14:textId="77777777" w:rsidR="00C45927" w:rsidRDefault="00C45927" w:rsidP="00C45927">
      <w:pPr>
        <w:pStyle w:val="Default"/>
        <w:ind w:firstLine="567"/>
        <w:jc w:val="both"/>
        <w:rPr>
          <w:b/>
          <w:bCs/>
          <w:color w:val="auto"/>
          <w:sz w:val="26"/>
          <w:szCs w:val="26"/>
        </w:rPr>
      </w:pPr>
    </w:p>
    <w:p w14:paraId="495CF1BD" w14:textId="77777777" w:rsidR="00C45927" w:rsidRDefault="00C45927" w:rsidP="00C45927">
      <w:pPr>
        <w:pStyle w:val="Default"/>
        <w:ind w:firstLine="567"/>
        <w:jc w:val="both"/>
        <w:rPr>
          <w:color w:val="FF0000"/>
          <w:sz w:val="26"/>
          <w:szCs w:val="26"/>
        </w:rPr>
      </w:pPr>
      <w:r>
        <w:rPr>
          <w:bCs/>
          <w:color w:val="auto"/>
          <w:sz w:val="26"/>
          <w:szCs w:val="26"/>
        </w:rPr>
        <w:t xml:space="preserve">Установить, что при осуществлении закупок в соответствии с Федеральным законом от 5 апреля 2013 года №44-ФЗ «О контрактной системе в сфере закупок товаров, работ, услуг </w:t>
      </w:r>
      <w:r>
        <w:rPr>
          <w:bCs/>
          <w:color w:val="auto"/>
          <w:sz w:val="26"/>
          <w:szCs w:val="26"/>
        </w:rPr>
        <w:lastRenderedPageBreak/>
        <w:t xml:space="preserve">для обеспечения государственных и муниципальных нужд», федеральным законом от 18 июля 2011 года № 223-ФЗ «О закупках товаров, работ, услуг отдельными видами юридических лиц» заказчики используют функционал подсистемы «Управление в сфере закупок товаров, работ, слуг для государственных нужд Удмуртской Республики» государственной информационной системы «Автоматизированная информационная система управления бюджетным процессом Удмуртской Республики» в порядке, установленном Правительством Удмуртской Республики. </w:t>
      </w:r>
    </w:p>
    <w:p w14:paraId="0DB2B6CE" w14:textId="77777777" w:rsidR="00C45927" w:rsidRDefault="00C45927" w:rsidP="00C45927">
      <w:pPr>
        <w:ind w:firstLine="567"/>
        <w:jc w:val="center"/>
        <w:rPr>
          <w:rFonts w:ascii="Times New Roman" w:hAnsi="Times New Roman"/>
          <w:color w:val="FF0000"/>
          <w:sz w:val="26"/>
          <w:szCs w:val="26"/>
        </w:rPr>
      </w:pPr>
    </w:p>
    <w:p w14:paraId="1C1BB9D5" w14:textId="77777777" w:rsidR="00C45927" w:rsidRDefault="00C45927" w:rsidP="00C45927">
      <w:pPr>
        <w:pStyle w:val="Default"/>
        <w:ind w:firstLine="567"/>
        <w:jc w:val="both"/>
        <w:rPr>
          <w:color w:val="auto"/>
          <w:sz w:val="26"/>
          <w:szCs w:val="26"/>
        </w:rPr>
      </w:pPr>
      <w:r>
        <w:rPr>
          <w:rStyle w:val="420"/>
          <w:b w:val="0"/>
          <w:bCs w:val="0"/>
          <w:color w:val="auto"/>
        </w:rPr>
        <w:t xml:space="preserve">Статья 19. </w:t>
      </w:r>
      <w:r>
        <w:rPr>
          <w:b/>
          <w:bCs/>
          <w:color w:val="auto"/>
          <w:sz w:val="26"/>
          <w:szCs w:val="26"/>
        </w:rPr>
        <w:t xml:space="preserve">Особенности исполнения бюджета </w:t>
      </w:r>
      <w:r>
        <w:rPr>
          <w:b/>
          <w:color w:val="auto"/>
          <w:sz w:val="26"/>
          <w:szCs w:val="26"/>
        </w:rPr>
        <w:t xml:space="preserve">муниципального </w:t>
      </w:r>
      <w:proofErr w:type="gramStart"/>
      <w:r>
        <w:rPr>
          <w:b/>
          <w:color w:val="auto"/>
          <w:sz w:val="26"/>
          <w:szCs w:val="26"/>
        </w:rPr>
        <w:t>образования  «</w:t>
      </w:r>
      <w:proofErr w:type="gramEnd"/>
      <w:r>
        <w:rPr>
          <w:b/>
          <w:color w:val="auto"/>
          <w:sz w:val="26"/>
          <w:szCs w:val="26"/>
        </w:rPr>
        <w:t>Муниципальный округ Граховский район Удмуртской Республики»</w:t>
      </w:r>
    </w:p>
    <w:p w14:paraId="6EB4CE4F" w14:textId="77777777" w:rsidR="00C45927" w:rsidRDefault="00C45927" w:rsidP="00C45927">
      <w:pPr>
        <w:pStyle w:val="afb"/>
        <w:spacing w:after="0" w:line="200" w:lineRule="atLeast"/>
        <w:ind w:firstLine="567"/>
        <w:rPr>
          <w:rFonts w:ascii="Times New Roman" w:hAnsi="Times New Roman" w:cs="Times New Roman"/>
          <w:sz w:val="26"/>
          <w:szCs w:val="26"/>
        </w:rPr>
      </w:pPr>
    </w:p>
    <w:p w14:paraId="295B93CD" w14:textId="77777777" w:rsidR="00C45927" w:rsidRDefault="00C45927" w:rsidP="00C45927">
      <w:pPr>
        <w:pStyle w:val="afb"/>
        <w:spacing w:after="0" w:line="200" w:lineRule="atLeast"/>
        <w:ind w:left="0" w:firstLine="850"/>
        <w:jc w:val="both"/>
      </w:pPr>
      <w:r>
        <w:rPr>
          <w:rFonts w:ascii="Times New Roman" w:hAnsi="Times New Roman" w:cs="Times New Roman"/>
          <w:sz w:val="26"/>
          <w:szCs w:val="26"/>
        </w:rPr>
        <w:t xml:space="preserve">1. </w:t>
      </w:r>
      <w:r>
        <w:rPr>
          <w:rStyle w:val="FontStyle12"/>
        </w:rPr>
        <w:t xml:space="preserve">Установить в соответствии с </w:t>
      </w:r>
      <w:hyperlink r:id="rId25">
        <w:r>
          <w:rPr>
            <w:rFonts w:ascii="Times New Roman" w:hAnsi="Times New Roman" w:cs="Times New Roman"/>
            <w:sz w:val="26"/>
            <w:szCs w:val="26"/>
          </w:rPr>
          <w:t>пунктом 3 статьи 217</w:t>
        </w:r>
      </w:hyperlink>
      <w:r>
        <w:rPr>
          <w:rStyle w:val="FontStyle12"/>
        </w:rPr>
        <w:t xml:space="preserve"> Бюджетного кодекса Российской Федерации следующие основания для внесения в 2022 году изменений в показатели сводной бюджетной росписи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связанные с особенностями исполнения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и (или) перераспределения бюджетных ассигнований между главными распорядителями средств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без внесения изменений в решение о бюджете:</w:t>
      </w:r>
    </w:p>
    <w:p w14:paraId="3941F6EA" w14:textId="77777777" w:rsidR="00C45927" w:rsidRDefault="00C45927" w:rsidP="00C45927">
      <w:pPr>
        <w:pStyle w:val="afb"/>
        <w:spacing w:after="0" w:line="200" w:lineRule="atLeast"/>
        <w:ind w:firstLine="567"/>
        <w:rPr>
          <w:rFonts w:ascii="Times New Roman" w:hAnsi="Times New Roman" w:cs="Times New Roman"/>
          <w:sz w:val="26"/>
          <w:szCs w:val="26"/>
        </w:rPr>
      </w:pPr>
      <w:r>
        <w:rPr>
          <w:rFonts w:ascii="Times New Roman" w:hAnsi="Times New Roman" w:cs="Times New Roman"/>
          <w:sz w:val="26"/>
          <w:szCs w:val="26"/>
        </w:rPr>
        <w:t xml:space="preserve">-   в </w:t>
      </w:r>
      <w:proofErr w:type="gramStart"/>
      <w:r>
        <w:rPr>
          <w:rFonts w:ascii="Times New Roman" w:hAnsi="Times New Roman" w:cs="Times New Roman"/>
          <w:sz w:val="26"/>
          <w:szCs w:val="26"/>
        </w:rPr>
        <w:t>случаях,  установленных</w:t>
      </w:r>
      <w:proofErr w:type="gramEnd"/>
      <w:r>
        <w:rPr>
          <w:rFonts w:ascii="Times New Roman" w:hAnsi="Times New Roman" w:cs="Times New Roman"/>
          <w:sz w:val="26"/>
          <w:szCs w:val="26"/>
        </w:rPr>
        <w:t xml:space="preserve"> Бюджетным  кодексом  Российской  Федерации;</w:t>
      </w:r>
    </w:p>
    <w:p w14:paraId="32AA47E0" w14:textId="77777777" w:rsidR="00C45927" w:rsidRDefault="00C45927" w:rsidP="00C45927">
      <w:pPr>
        <w:pStyle w:val="Style5"/>
        <w:widowControl/>
        <w:ind w:firstLine="567"/>
      </w:pPr>
      <w:r>
        <w:rPr>
          <w:rStyle w:val="FontStyle12"/>
        </w:rPr>
        <w:t xml:space="preserve">2. Установить в соответствии с </w:t>
      </w:r>
      <w:hyperlink r:id="rId26">
        <w:r>
          <w:rPr>
            <w:sz w:val="26"/>
            <w:szCs w:val="26"/>
          </w:rPr>
          <w:t>пунктом 8 статьи 217</w:t>
        </w:r>
      </w:hyperlink>
      <w:r>
        <w:rPr>
          <w:rStyle w:val="FontStyle12"/>
        </w:rPr>
        <w:t xml:space="preserve"> Бюджетного кодекса Российской Федерации  дополнительные основания для внесения в 2022 году изменений в показатели сводной бюджетной росписи бюджета муниципального образования «</w:t>
      </w:r>
      <w:r>
        <w:rPr>
          <w:sz w:val="26"/>
          <w:szCs w:val="26"/>
        </w:rPr>
        <w:t>Муниципальный округ Граховский район Удмуртской Республики</w:t>
      </w:r>
      <w:r>
        <w:rPr>
          <w:rStyle w:val="FontStyle12"/>
        </w:rPr>
        <w:t>», связанные с особенностями исполнения бюджета муниципального образования «</w:t>
      </w:r>
      <w:r>
        <w:rPr>
          <w:sz w:val="26"/>
          <w:szCs w:val="26"/>
        </w:rPr>
        <w:t>Муниципальный округ Граховский район Удмуртской Республики</w:t>
      </w:r>
      <w:r>
        <w:rPr>
          <w:rStyle w:val="FontStyle12"/>
        </w:rPr>
        <w:t>» и (или) перераспределения бюджетных ассигнований между главными распорядителями средств бюджета муниципального образования «</w:t>
      </w:r>
      <w:r>
        <w:rPr>
          <w:sz w:val="26"/>
          <w:szCs w:val="26"/>
        </w:rPr>
        <w:t>Муниципальный округ Граховский район Удмуртской Республики</w:t>
      </w:r>
      <w:r>
        <w:rPr>
          <w:rStyle w:val="FontStyle12"/>
        </w:rPr>
        <w:t>» без внесения изменений в решение о бюджете:</w:t>
      </w:r>
    </w:p>
    <w:p w14:paraId="4994202F" w14:textId="77777777" w:rsidR="00C45927" w:rsidRDefault="00C45927" w:rsidP="00C45927">
      <w:pPr>
        <w:pStyle w:val="Style1"/>
        <w:widowControl/>
        <w:tabs>
          <w:tab w:val="left" w:pos="1315"/>
        </w:tabs>
        <w:spacing w:after="0"/>
        <w:ind w:firstLine="567"/>
        <w:rPr>
          <w:rStyle w:val="FontStyle12"/>
        </w:rPr>
      </w:pPr>
      <w:r>
        <w:rPr>
          <w:rStyle w:val="FontStyle12"/>
        </w:rPr>
        <w:t>1) перераспределение бюджетных ассигнований в пределах</w:t>
      </w:r>
      <w:r>
        <w:rPr>
          <w:rStyle w:val="FontStyle12"/>
        </w:rPr>
        <w:br/>
        <w:t>предусмотренных главным распорядителям средств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на предоставление бюджетным и автономным учреждениям субсидий на финансовое обеспечение выполнения муниципального  задания на оказание муниципальных услуг (выполнение работ) и субсидий на иные цели между разделами, подразделами, целевыми статьями, видами расходов классификации расходов бюджетов бюджетной системы Российской Федерации;</w:t>
      </w:r>
    </w:p>
    <w:p w14:paraId="52A393AC" w14:textId="77777777" w:rsidR="00C45927" w:rsidRDefault="00C45927" w:rsidP="00C45927">
      <w:pPr>
        <w:pStyle w:val="Style1"/>
        <w:widowControl/>
        <w:tabs>
          <w:tab w:val="left" w:pos="1152"/>
        </w:tabs>
        <w:spacing w:after="0"/>
        <w:ind w:firstLine="567"/>
        <w:rPr>
          <w:rStyle w:val="FontStyle12"/>
        </w:rPr>
      </w:pPr>
      <w:r>
        <w:rPr>
          <w:rStyle w:val="FontStyle12"/>
        </w:rPr>
        <w:t>2)</w:t>
      </w:r>
      <w:r>
        <w:rPr>
          <w:rStyle w:val="FontStyle12"/>
        </w:rPr>
        <w:tab/>
        <w:t>перераспределение бюджетных ассигнований, предусмотренных</w:t>
      </w:r>
      <w:r>
        <w:rPr>
          <w:rStyle w:val="FontStyle12"/>
        </w:rPr>
        <w:br/>
        <w:t>главным распорядителям средств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в случае изменения типа муниципальных учреждений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в   отношении которых указанные главные распорядители средств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xml:space="preserve">» осуществляют функции и полномочия учредителя, либо изменения объема муниципального задания, выполняемого  </w:t>
      </w:r>
      <w:r>
        <w:rPr>
          <w:rStyle w:val="FontStyle12"/>
        </w:rPr>
        <w:lastRenderedPageBreak/>
        <w:t>муниципальными учреждениями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w:t>
      </w:r>
    </w:p>
    <w:p w14:paraId="68651D33" w14:textId="77777777" w:rsidR="00C45927" w:rsidRDefault="00C45927" w:rsidP="00C45927">
      <w:pPr>
        <w:pStyle w:val="Style1"/>
        <w:widowControl/>
        <w:tabs>
          <w:tab w:val="left" w:pos="1042"/>
        </w:tabs>
        <w:spacing w:after="0"/>
        <w:ind w:firstLine="567"/>
        <w:rPr>
          <w:rStyle w:val="FontStyle12"/>
        </w:rPr>
      </w:pPr>
      <w:r>
        <w:rPr>
          <w:rStyle w:val="FontStyle12"/>
        </w:rPr>
        <w:t>3)</w:t>
      </w:r>
      <w:r>
        <w:rPr>
          <w:rStyle w:val="FontStyle12"/>
        </w:rPr>
        <w:tab/>
        <w:t>перераспределение бюджетных ассигнований между группами (подгруппами и элементами)  вида расходов классификации расходов бюджетов бюджетной системы Российской Федерации в пределах общего объема бюджетных ассигнований, предусмотренных главному распорядителю средств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по соответствующей целевой статье  расходов классификации расходов бюджетов бюджетной системы Российской Федерации (за исключением случаев, установленных настоящим решением и принимаемыми в соответствии с ним нормативными правовыми актами);</w:t>
      </w:r>
    </w:p>
    <w:p w14:paraId="0A1E2711" w14:textId="77777777" w:rsidR="00C45927" w:rsidRDefault="00C45927" w:rsidP="00C45927">
      <w:pPr>
        <w:pStyle w:val="Style1"/>
        <w:widowControl/>
        <w:numPr>
          <w:ilvl w:val="0"/>
          <w:numId w:val="31"/>
        </w:numPr>
        <w:tabs>
          <w:tab w:val="left" w:pos="1214"/>
        </w:tabs>
        <w:spacing w:after="0"/>
        <w:ind w:firstLine="567"/>
        <w:rPr>
          <w:rStyle w:val="FontStyle12"/>
        </w:rPr>
      </w:pPr>
      <w:r>
        <w:rPr>
          <w:rStyle w:val="FontStyle12"/>
        </w:rPr>
        <w:t xml:space="preserve">перераспределение бюджетных ассигнований на </w:t>
      </w:r>
      <w:proofErr w:type="gramStart"/>
      <w:r>
        <w:rPr>
          <w:rStyle w:val="FontStyle12"/>
        </w:rPr>
        <w:t>реализацию  отдельных</w:t>
      </w:r>
      <w:proofErr w:type="gramEnd"/>
      <w:r>
        <w:rPr>
          <w:rStyle w:val="FontStyle12"/>
        </w:rPr>
        <w:t xml:space="preserve"> мероприятий муниципальных  программ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в случае  внесения изменений в указанные программы;</w:t>
      </w:r>
    </w:p>
    <w:p w14:paraId="41CD5C1E" w14:textId="77777777" w:rsidR="00C45927" w:rsidRDefault="00C45927" w:rsidP="00C45927">
      <w:pPr>
        <w:pStyle w:val="Style1"/>
        <w:widowControl/>
        <w:numPr>
          <w:ilvl w:val="0"/>
          <w:numId w:val="31"/>
        </w:numPr>
        <w:tabs>
          <w:tab w:val="left" w:pos="1214"/>
        </w:tabs>
        <w:spacing w:after="0"/>
        <w:ind w:firstLine="567"/>
        <w:rPr>
          <w:rFonts w:ascii="Times New Roman" w:hAnsi="Times New Roman" w:cs="Times New Roman"/>
          <w:sz w:val="26"/>
          <w:szCs w:val="26"/>
        </w:rPr>
      </w:pPr>
      <w:r>
        <w:rPr>
          <w:rStyle w:val="FontStyle12"/>
        </w:rPr>
        <w:t>перераспределение бюджетных ассигнований на реализацию централизованных мероприятий между разделами, подразделами, целевыми статьями, видами расходов классификации расходов бюджетов бюджетной системы Российской Федерации;</w:t>
      </w:r>
    </w:p>
    <w:p w14:paraId="7E53B36D" w14:textId="77777777" w:rsidR="00C45927" w:rsidRDefault="00C45927" w:rsidP="00C45927">
      <w:pPr>
        <w:pStyle w:val="Style1"/>
        <w:widowControl/>
        <w:numPr>
          <w:ilvl w:val="0"/>
          <w:numId w:val="32"/>
        </w:numPr>
        <w:tabs>
          <w:tab w:val="left" w:pos="1061"/>
        </w:tabs>
        <w:spacing w:after="0"/>
        <w:ind w:firstLine="567"/>
      </w:pPr>
      <w:r>
        <w:rPr>
          <w:rStyle w:val="FontStyle12"/>
        </w:rPr>
        <w:t>приведение кодов бюджетной классификации расходов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и источников внутреннего финансирования дефицита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в соответствие с законодательством Российской Федерации;</w:t>
      </w:r>
    </w:p>
    <w:p w14:paraId="6C175634" w14:textId="77777777" w:rsidR="00C45927" w:rsidRDefault="00C45927" w:rsidP="00C45927">
      <w:pPr>
        <w:widowControl w:val="0"/>
        <w:numPr>
          <w:ilvl w:val="0"/>
          <w:numId w:val="32"/>
        </w:numPr>
        <w:spacing w:after="0" w:line="240" w:lineRule="auto"/>
        <w:ind w:firstLine="567"/>
        <w:jc w:val="both"/>
        <w:rPr>
          <w:rStyle w:val="FontStyle12"/>
          <w:bCs/>
        </w:rPr>
      </w:pPr>
      <w:r>
        <w:rPr>
          <w:rFonts w:ascii="Times New Roman" w:hAnsi="Times New Roman" w:cs="Times New Roman"/>
          <w:bCs/>
          <w:sz w:val="26"/>
          <w:szCs w:val="26"/>
        </w:rPr>
        <w:t xml:space="preserve">перераспределение бюджетных ассигнований между разделами, подразделами, целевыми статьями, видами расходов классификации расходов бюджетов бюджетной системы Российской Федерации при принятии решений о перераспределении и  (или) сокращении  предоставленных межбюджетных трансфертов бюджетам муниципальных образований (сельских поселений) </w:t>
      </w:r>
      <w:r>
        <w:rPr>
          <w:rStyle w:val="FontStyle12"/>
        </w:rPr>
        <w:t>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w:t>
      </w:r>
      <w:r>
        <w:rPr>
          <w:rFonts w:ascii="Times New Roman" w:hAnsi="Times New Roman" w:cs="Times New Roman"/>
          <w:bCs/>
          <w:sz w:val="26"/>
          <w:szCs w:val="26"/>
        </w:rPr>
        <w:t xml:space="preserve"> из бюджета </w:t>
      </w:r>
      <w:r>
        <w:rPr>
          <w:rStyle w:val="FontStyle12"/>
        </w:rPr>
        <w:t>муниципального образования «Граховский район»</w:t>
      </w:r>
      <w:r>
        <w:rPr>
          <w:rFonts w:ascii="Times New Roman" w:hAnsi="Times New Roman" w:cs="Times New Roman"/>
          <w:bCs/>
          <w:sz w:val="26"/>
          <w:szCs w:val="26"/>
        </w:rPr>
        <w:t>;</w:t>
      </w:r>
    </w:p>
    <w:p w14:paraId="56530199" w14:textId="77777777" w:rsidR="00C45927" w:rsidRDefault="00C45927" w:rsidP="00C45927">
      <w:pPr>
        <w:pStyle w:val="Style1"/>
        <w:widowControl/>
        <w:numPr>
          <w:ilvl w:val="0"/>
          <w:numId w:val="32"/>
        </w:numPr>
        <w:tabs>
          <w:tab w:val="left" w:pos="1061"/>
        </w:tabs>
        <w:spacing w:after="0"/>
        <w:ind w:firstLine="567"/>
        <w:rPr>
          <w:rStyle w:val="FontStyle12"/>
        </w:rPr>
      </w:pPr>
      <w:r>
        <w:rPr>
          <w:rStyle w:val="FontStyle12"/>
        </w:rPr>
        <w:t>оплата судебных издержек, связанных с представлением интересов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в судебных и иных юридических спорах; выплаты, связанные с исполнением судебных актов, предусматривающих обращение взыскания на средства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и мировых соглашений;</w:t>
      </w:r>
    </w:p>
    <w:p w14:paraId="49713C66" w14:textId="77777777" w:rsidR="00C45927" w:rsidRDefault="00C45927" w:rsidP="00C45927">
      <w:pPr>
        <w:pStyle w:val="Style1"/>
        <w:widowControl/>
        <w:numPr>
          <w:ilvl w:val="0"/>
          <w:numId w:val="32"/>
        </w:numPr>
        <w:tabs>
          <w:tab w:val="left" w:pos="1061"/>
        </w:tabs>
        <w:spacing w:after="0"/>
        <w:ind w:firstLine="567"/>
        <w:rPr>
          <w:rStyle w:val="FontStyle12"/>
        </w:rPr>
      </w:pPr>
      <w:r>
        <w:rPr>
          <w:rStyle w:val="FontStyle12"/>
        </w:rPr>
        <w:t>перераспределение бюджетных ассигнований, предусмотренных Администрации муниципального образования «</w:t>
      </w:r>
      <w:r>
        <w:rPr>
          <w:rFonts w:ascii="Times New Roman" w:hAnsi="Times New Roman" w:cs="Times New Roman"/>
          <w:sz w:val="26"/>
          <w:szCs w:val="26"/>
        </w:rPr>
        <w:t xml:space="preserve">Муниципальный округ Граховский район Удмуртской </w:t>
      </w:r>
      <w:proofErr w:type="gramStart"/>
      <w:r>
        <w:rPr>
          <w:rFonts w:ascii="Times New Roman" w:hAnsi="Times New Roman" w:cs="Times New Roman"/>
          <w:sz w:val="26"/>
          <w:szCs w:val="26"/>
        </w:rPr>
        <w:t>Республики</w:t>
      </w:r>
      <w:r>
        <w:rPr>
          <w:rStyle w:val="FontStyle12"/>
        </w:rPr>
        <w:t>»  по</w:t>
      </w:r>
      <w:proofErr w:type="gramEnd"/>
      <w:r>
        <w:rPr>
          <w:rStyle w:val="FontStyle12"/>
        </w:rPr>
        <w:t xml:space="preserve"> непрограммным направлениям деятельности на финансирование  расходов, предусмотренных Положением о порядке расходования резервного фонда Администрации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w:t>
      </w:r>
    </w:p>
    <w:p w14:paraId="1826EB86" w14:textId="77777777" w:rsidR="00C45927" w:rsidRDefault="00C45927" w:rsidP="00C45927">
      <w:pPr>
        <w:pStyle w:val="Style1"/>
        <w:widowControl/>
        <w:tabs>
          <w:tab w:val="left" w:pos="1277"/>
        </w:tabs>
        <w:spacing w:after="0"/>
        <w:ind w:firstLine="567"/>
        <w:rPr>
          <w:rStyle w:val="FontStyle12"/>
        </w:rPr>
      </w:pPr>
      <w:r>
        <w:rPr>
          <w:rStyle w:val="FontStyle12"/>
        </w:rPr>
        <w:t>10) уточнение источников внутреннего финансирования дефицита</w:t>
      </w:r>
      <w:r>
        <w:rPr>
          <w:rStyle w:val="FontStyle12"/>
        </w:rPr>
        <w:br/>
        <w:t xml:space="preserve">бюджета в случае осуществления выплат на погашение долговых обязательств муниципального образования и перераспределения бюджетных ассигнований между видами источников внутреннего финансирования дефицита бюджета муниципального </w:t>
      </w:r>
      <w:r>
        <w:rPr>
          <w:rStyle w:val="FontStyle12"/>
        </w:rPr>
        <w:lastRenderedPageBreak/>
        <w:t>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в пределах общего объема бюджетных ассигнований по источникам внутреннего финансирования дефицита бюджета;</w:t>
      </w:r>
    </w:p>
    <w:p w14:paraId="28263EAF" w14:textId="77777777" w:rsidR="00C45927" w:rsidRDefault="00C45927" w:rsidP="00C4592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11) перераспределение бюджетных ассигнований на сумму средств, необходимых для выполнения условий </w:t>
      </w:r>
      <w:proofErr w:type="spellStart"/>
      <w:r>
        <w:rPr>
          <w:rFonts w:ascii="Times New Roman" w:hAnsi="Times New Roman" w:cs="Times New Roman"/>
          <w:sz w:val="26"/>
          <w:szCs w:val="26"/>
        </w:rPr>
        <w:t>софинансирования</w:t>
      </w:r>
      <w:proofErr w:type="spellEnd"/>
      <w:r>
        <w:rPr>
          <w:rFonts w:ascii="Times New Roman" w:hAnsi="Times New Roman" w:cs="Times New Roman"/>
          <w:sz w:val="26"/>
          <w:szCs w:val="26"/>
        </w:rPr>
        <w:t xml:space="preserve">, установленных для получения субсидий, предоставляемых бюджету </w:t>
      </w:r>
      <w:r>
        <w:rPr>
          <w:rStyle w:val="FontStyle12"/>
        </w:rPr>
        <w:t>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w:t>
      </w:r>
      <w:r>
        <w:rPr>
          <w:rFonts w:ascii="Times New Roman" w:hAnsi="Times New Roman" w:cs="Times New Roman"/>
          <w:sz w:val="26"/>
          <w:szCs w:val="26"/>
        </w:rPr>
        <w:t xml:space="preserve"> из бюджета Удмуртской Республики, в пределах объема бюджетных ассигнований, предусмотренных главному распорядителю средств бюджета </w:t>
      </w:r>
      <w:r>
        <w:rPr>
          <w:rStyle w:val="FontStyle12"/>
        </w:rPr>
        <w:t>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w:t>
      </w:r>
      <w:r>
        <w:rPr>
          <w:rFonts w:ascii="Times New Roman" w:hAnsi="Times New Roman" w:cs="Times New Roman"/>
          <w:sz w:val="26"/>
          <w:szCs w:val="26"/>
        </w:rPr>
        <w:t>;</w:t>
      </w:r>
    </w:p>
    <w:p w14:paraId="5E3F9298" w14:textId="77777777" w:rsidR="00C45927" w:rsidRDefault="00C45927" w:rsidP="00C45927">
      <w:pPr>
        <w:pStyle w:val="Style1"/>
        <w:widowControl/>
        <w:tabs>
          <w:tab w:val="left" w:pos="1315"/>
        </w:tabs>
        <w:spacing w:after="0"/>
        <w:ind w:firstLine="567"/>
        <w:rPr>
          <w:rStyle w:val="FontStyle12"/>
        </w:rPr>
      </w:pPr>
      <w:r>
        <w:rPr>
          <w:rStyle w:val="FontStyle12"/>
        </w:rPr>
        <w:t>12) перераспределение бюджетных ассигнований, предусмотренных главным распорядителям средств бюджета муниципального образования «</w:t>
      </w:r>
      <w:r>
        <w:rPr>
          <w:rFonts w:ascii="Times New Roman" w:hAnsi="Times New Roman" w:cs="Times New Roman"/>
          <w:sz w:val="26"/>
          <w:szCs w:val="26"/>
        </w:rPr>
        <w:t>Муниципальный округ Граховский район Удмуртской Республики</w:t>
      </w:r>
      <w:r>
        <w:rPr>
          <w:rStyle w:val="FontStyle12"/>
        </w:rPr>
        <w:t xml:space="preserve">» на реализацию проектов местных инициатив, на реализацию наказов избирателей, на уплату налога на имущество организаций, на подготовку муниципальных учреждений к отопительному сезону, новому учебному году </w:t>
      </w:r>
      <w:r>
        <w:rPr>
          <w:rFonts w:ascii="Times New Roman" w:hAnsi="Times New Roman" w:cs="Times New Roman"/>
          <w:bCs/>
          <w:sz w:val="26"/>
          <w:szCs w:val="26"/>
        </w:rPr>
        <w:t>между разделами, подразделами, целевыми статьями, видами расходов классификации расходов бюджетов бюджетной системы Российской Федерации</w:t>
      </w:r>
      <w:r>
        <w:rPr>
          <w:rStyle w:val="FontStyle12"/>
        </w:rPr>
        <w:t>;</w:t>
      </w:r>
    </w:p>
    <w:p w14:paraId="47E7B4F3" w14:textId="77777777" w:rsidR="00C45927" w:rsidRDefault="00C45927" w:rsidP="00C45927">
      <w:pPr>
        <w:pStyle w:val="afb"/>
        <w:spacing w:after="0" w:line="200" w:lineRule="atLeast"/>
        <w:ind w:left="0" w:firstLine="850"/>
        <w:jc w:val="both"/>
        <w:rPr>
          <w:rFonts w:ascii="Times New Roman" w:hAnsi="Times New Roman" w:cs="Times New Roman"/>
          <w:sz w:val="26"/>
          <w:szCs w:val="26"/>
        </w:rPr>
      </w:pPr>
      <w:r>
        <w:rPr>
          <w:rFonts w:ascii="Times New Roman" w:hAnsi="Times New Roman" w:cs="Times New Roman"/>
          <w:sz w:val="26"/>
          <w:szCs w:val="26"/>
        </w:rPr>
        <w:t>13) перераспределение бюджетных ассигнований в случае передачи органам местного самоуправления в Удмуртской Республике, части полномочий исполнительных органов государственной власти Удмуртской Республики;</w:t>
      </w:r>
    </w:p>
    <w:p w14:paraId="1F159F0D" w14:textId="77777777" w:rsidR="00C45927" w:rsidRDefault="00C45927" w:rsidP="00C45927">
      <w:pPr>
        <w:pStyle w:val="afb"/>
        <w:spacing w:after="0" w:line="200" w:lineRule="atLeast"/>
        <w:ind w:left="0" w:firstLine="850"/>
        <w:jc w:val="both"/>
        <w:rPr>
          <w:rFonts w:ascii="Times New Roman" w:hAnsi="Times New Roman" w:cs="Times New Roman"/>
          <w:sz w:val="26"/>
          <w:szCs w:val="26"/>
        </w:rPr>
      </w:pPr>
      <w:r>
        <w:rPr>
          <w:rFonts w:ascii="Times New Roman" w:hAnsi="Times New Roman" w:cs="Times New Roman"/>
          <w:sz w:val="26"/>
          <w:szCs w:val="26"/>
        </w:rPr>
        <w:t xml:space="preserve">14) перераспределение бюджетных ассигнований в случае образования в ходе исполнения </w:t>
      </w:r>
      <w:proofErr w:type="gramStart"/>
      <w:r>
        <w:rPr>
          <w:rFonts w:ascii="Times New Roman" w:hAnsi="Times New Roman" w:cs="Times New Roman"/>
          <w:sz w:val="26"/>
          <w:szCs w:val="26"/>
        </w:rPr>
        <w:t>бюджета  муниципального</w:t>
      </w:r>
      <w:proofErr w:type="gramEnd"/>
      <w:r>
        <w:rPr>
          <w:rFonts w:ascii="Times New Roman" w:hAnsi="Times New Roman" w:cs="Times New Roman"/>
          <w:sz w:val="26"/>
          <w:szCs w:val="26"/>
        </w:rPr>
        <w:t xml:space="preserve"> образования  «Муниципальный округ Граховский район Удмуртской Республики»  экономии по отдельным  разделам, подразделам, целевым статьям, видам расходов и кодам операций сектора государственного управления   расходов бюджетов Российской Федерации;</w:t>
      </w:r>
    </w:p>
    <w:p w14:paraId="1B838839" w14:textId="77777777" w:rsidR="00C45927" w:rsidRDefault="00C45927" w:rsidP="00C45927">
      <w:pPr>
        <w:pStyle w:val="afb"/>
        <w:spacing w:after="0" w:line="200" w:lineRule="atLeast"/>
        <w:ind w:left="0" w:firstLine="850"/>
        <w:jc w:val="both"/>
        <w:rPr>
          <w:rFonts w:ascii="Times New Roman" w:hAnsi="Times New Roman" w:cs="Times New Roman"/>
          <w:sz w:val="26"/>
          <w:szCs w:val="26"/>
        </w:rPr>
      </w:pPr>
      <w:r>
        <w:rPr>
          <w:rFonts w:ascii="Times New Roman" w:hAnsi="Times New Roman" w:cs="Times New Roman"/>
          <w:sz w:val="26"/>
          <w:szCs w:val="26"/>
        </w:rPr>
        <w:t xml:space="preserve">15) на суммы средств, предоставляемых бюджету муниципального </w:t>
      </w:r>
      <w:proofErr w:type="gramStart"/>
      <w:r>
        <w:rPr>
          <w:rFonts w:ascii="Times New Roman" w:hAnsi="Times New Roman" w:cs="Times New Roman"/>
          <w:sz w:val="26"/>
          <w:szCs w:val="26"/>
        </w:rPr>
        <w:t>образования  «</w:t>
      </w:r>
      <w:proofErr w:type="gramEnd"/>
      <w:r>
        <w:rPr>
          <w:rFonts w:ascii="Times New Roman" w:hAnsi="Times New Roman" w:cs="Times New Roman"/>
          <w:sz w:val="26"/>
          <w:szCs w:val="26"/>
        </w:rPr>
        <w:t>Муниципальный округ Граховский район Удмуртской Республики» из бюджета Удмуртской Республики;</w:t>
      </w:r>
    </w:p>
    <w:p w14:paraId="200DA5A9" w14:textId="77777777" w:rsidR="00C45927" w:rsidRDefault="00C45927" w:rsidP="00C45927">
      <w:pPr>
        <w:pStyle w:val="afb"/>
        <w:spacing w:after="0" w:line="200" w:lineRule="atLeast"/>
        <w:ind w:left="0" w:firstLine="850"/>
        <w:jc w:val="both"/>
        <w:rPr>
          <w:rFonts w:ascii="Times New Roman" w:hAnsi="Times New Roman" w:cs="Times New Roman"/>
          <w:sz w:val="26"/>
          <w:szCs w:val="26"/>
        </w:rPr>
      </w:pPr>
      <w:r>
        <w:rPr>
          <w:rFonts w:ascii="Times New Roman" w:hAnsi="Times New Roman" w:cs="Times New Roman"/>
          <w:sz w:val="26"/>
          <w:szCs w:val="26"/>
        </w:rPr>
        <w:t>16) на суммы остатков средств бюджета муниципального образования  «Муниципальный округ Граховский район Удмуртской Республики» на 1 января 2021 года  (ассигнований 2021 года, не полностью использованных на 1 января 2021 года);</w:t>
      </w:r>
    </w:p>
    <w:p w14:paraId="46990BA7" w14:textId="77777777" w:rsidR="00C45927" w:rsidRDefault="00C45927" w:rsidP="00C45927">
      <w:pPr>
        <w:pStyle w:val="afb"/>
        <w:spacing w:after="0" w:line="200" w:lineRule="atLeast"/>
        <w:ind w:left="0" w:firstLine="850"/>
        <w:jc w:val="both"/>
        <w:rPr>
          <w:rFonts w:ascii="Times New Roman" w:hAnsi="Times New Roman" w:cs="Times New Roman"/>
          <w:sz w:val="26"/>
          <w:szCs w:val="26"/>
        </w:rPr>
      </w:pPr>
      <w:r>
        <w:rPr>
          <w:rFonts w:ascii="Times New Roman" w:hAnsi="Times New Roman" w:cs="Times New Roman"/>
          <w:sz w:val="26"/>
          <w:szCs w:val="26"/>
        </w:rPr>
        <w:t>3. В целях оперативного решения вопросов социального характера, стабилизации деятельности учреждений бюджетной сферы предоставить право  Администрации муниципального образования  «Муниципальный округ Граховский район Удмуртской Республики», при согласовании с Главой муниципального образования «Муниципальный округ Граховский район Удмуртской Республики» в соответствии со ст. 30 Устава муниципального образования  «Муниципальный округ Граховский район Удмуртской Республики»,  направлять дополнительные межбюджетные трансферты, полученные из бюджета Удмуртской Республики, на выполнение расходных обязательств муниципального образования по решению вопросов местного значения, вносить изменения в классификацию доходов, в структуру классификации расходов бюджета  муниципального образования «Муниципальный округ Граховский район Удмуртской Республики»,  перераспределять бюджетные ассигнования между главными распорядителями, распорядителями и получателями средств  бюджета муниципального образования  «Муниципальный округ Граховский район Удмуртской Республики», с последующим утверждением  на сессии  Совета депутатов</w:t>
      </w:r>
      <w:bookmarkStart w:id="39" w:name="_Hlk87005903"/>
      <w:r>
        <w:rPr>
          <w:rFonts w:ascii="Times New Roman" w:hAnsi="Times New Roman" w:cs="Times New Roman"/>
          <w:sz w:val="26"/>
          <w:szCs w:val="26"/>
        </w:rPr>
        <w:t xml:space="preserve"> муниципального образования «Муниципальный округ Граховский район Удмуртской Республики»</w:t>
      </w:r>
      <w:bookmarkEnd w:id="39"/>
      <w:r>
        <w:rPr>
          <w:rFonts w:ascii="Times New Roman" w:hAnsi="Times New Roman" w:cs="Times New Roman"/>
          <w:sz w:val="26"/>
          <w:szCs w:val="26"/>
        </w:rPr>
        <w:t>.</w:t>
      </w:r>
    </w:p>
    <w:p w14:paraId="7860D58A" w14:textId="77777777" w:rsidR="00C45927" w:rsidRDefault="00C45927" w:rsidP="00C45927">
      <w:pPr>
        <w:pStyle w:val="afb"/>
        <w:spacing w:after="0" w:line="200" w:lineRule="atLeast"/>
        <w:ind w:left="0" w:firstLine="850"/>
        <w:jc w:val="both"/>
        <w:rPr>
          <w:rFonts w:ascii="Times New Roman" w:hAnsi="Times New Roman" w:cs="Times New Roman"/>
          <w:sz w:val="26"/>
          <w:szCs w:val="26"/>
        </w:rPr>
      </w:pPr>
      <w:r>
        <w:rPr>
          <w:rFonts w:ascii="Times New Roman" w:hAnsi="Times New Roman" w:cs="Times New Roman"/>
          <w:sz w:val="26"/>
          <w:szCs w:val="26"/>
        </w:rPr>
        <w:lastRenderedPageBreak/>
        <w:t>4. Установить, что Управление финансов муниципального образования «Муниципальный округ Граховский район Удмуртской Республики» вправе вносить изменения в части уточнения кодов бюджетной классификации Российской Федерации по доходам, расходам и источникам финансирования дефицита бюджета муниципального образования «Муниципальный округ Граховский район Удмуртской Республики» после  принятия соответствующих актов Российской Федерации, Удмуртской Республики.</w:t>
      </w:r>
    </w:p>
    <w:p w14:paraId="35ED011A" w14:textId="77777777" w:rsidR="00C45927" w:rsidRDefault="00C45927" w:rsidP="00C4592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5. Установить, что не использованные по состоянию на 1 января 2022 года остатки межбюджетных трансфертов, предоставленных из бюджета муниципального образования «Муниципальный округ Граховский район Удмуртской Республики» бюджетам сельских поселений, в форме  межбюджетных трансфертов, имеющих целевое назначение, подлежат возврату в бюджет муниципального образования «Муниципальный округ Граховский район Удмуртской </w:t>
      </w:r>
      <w:proofErr w:type="spellStart"/>
      <w:r>
        <w:rPr>
          <w:rFonts w:ascii="Times New Roman" w:hAnsi="Times New Roman" w:cs="Times New Roman"/>
          <w:sz w:val="26"/>
          <w:szCs w:val="26"/>
        </w:rPr>
        <w:t>Республики»в</w:t>
      </w:r>
      <w:proofErr w:type="spellEnd"/>
      <w:r>
        <w:rPr>
          <w:rFonts w:ascii="Times New Roman" w:hAnsi="Times New Roman" w:cs="Times New Roman"/>
          <w:sz w:val="26"/>
          <w:szCs w:val="26"/>
        </w:rPr>
        <w:t xml:space="preserve"> течение первых пятнадцати рабочих дней 2022 года.</w:t>
      </w:r>
    </w:p>
    <w:p w14:paraId="6050008F" w14:textId="77777777" w:rsidR="00C45927" w:rsidRDefault="00C45927" w:rsidP="00C4592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В соответствии с решением главного администратора средств бюджета муниципального образования «Муниципальный округ Граховский район Удмуртской </w:t>
      </w:r>
      <w:proofErr w:type="spellStart"/>
      <w:r>
        <w:rPr>
          <w:rFonts w:ascii="Times New Roman" w:hAnsi="Times New Roman" w:cs="Times New Roman"/>
          <w:sz w:val="26"/>
          <w:szCs w:val="26"/>
        </w:rPr>
        <w:t>Республики»о</w:t>
      </w:r>
      <w:proofErr w:type="spellEnd"/>
      <w:r>
        <w:rPr>
          <w:rFonts w:ascii="Times New Roman" w:hAnsi="Times New Roman" w:cs="Times New Roman"/>
          <w:sz w:val="26"/>
          <w:szCs w:val="26"/>
        </w:rPr>
        <w:t xml:space="preserve">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предоставленных за счет целевых средств федерального бюджета, бюджета Удмуртской Республики), не использованных в отчетном финансовом году, согласованным с Управлением финансов муниципального образования «Муниципальный округ Граховский район Удмуртской Республики» в определяемом им порядке, средства в объеме, не превышающем остатка указанных межбюджетных трансфертов, могут быть возвращены в 2022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14:paraId="78325E0A" w14:textId="77777777" w:rsidR="00C45927" w:rsidRDefault="00C45927" w:rsidP="00C45927">
      <w:pPr>
        <w:spacing w:after="0"/>
        <w:ind w:firstLine="567"/>
        <w:jc w:val="both"/>
        <w:rPr>
          <w:rFonts w:ascii="Times New Roman" w:hAnsi="Times New Roman" w:cs="Times New Roman"/>
          <w:sz w:val="26"/>
          <w:szCs w:val="26"/>
        </w:rPr>
      </w:pPr>
      <w:r>
        <w:rPr>
          <w:rFonts w:ascii="Times New Roman" w:hAnsi="Times New Roman" w:cs="Times New Roman"/>
          <w:sz w:val="26"/>
          <w:szCs w:val="26"/>
        </w:rPr>
        <w:t>Принятие главным администратором бюджетных средств решения о наличии (об отсутствии) потребности в межбюджетных трансфертах, предоставленных в форме межбюджетных трансфертов, имеющих целевое назначение, не использованных в отчетном финансовом году, а также возврат указанных межбюджетных трансфертов в бюджет, которому они были ранее предоставлены, при принятии решения о наличии в них потребности осуществляются в соответствии с отчетом о расходах бюджета, которому они были ранее представлены, и предоставленного не позднее 30 календарных дней со дня поступления указанных средств в бюджет муниципального образования «Муниципальный округ Граховский район Удмуртской Республики».</w:t>
      </w:r>
    </w:p>
    <w:p w14:paraId="3F4E9BA5" w14:textId="77777777" w:rsidR="00C45927" w:rsidRDefault="00C45927" w:rsidP="00C45927">
      <w:pPr>
        <w:spacing w:after="0"/>
        <w:ind w:firstLine="567"/>
        <w:jc w:val="both"/>
        <w:rPr>
          <w:rFonts w:ascii="Times New Roman" w:hAnsi="Times New Roman" w:cs="Times New Roman"/>
          <w:sz w:val="26"/>
          <w:szCs w:val="26"/>
        </w:rPr>
      </w:pPr>
      <w:r>
        <w:rPr>
          <w:rFonts w:ascii="Times New Roman" w:hAnsi="Times New Roman" w:cs="Times New Roman"/>
          <w:sz w:val="26"/>
          <w:szCs w:val="26"/>
        </w:rPr>
        <w:t xml:space="preserve">6. Установить, что доходы, фактически полученные при исполнении бюджета муниципального образования «Муниципальный округ Граховский район Удмуртской </w:t>
      </w:r>
      <w:proofErr w:type="spellStart"/>
      <w:r>
        <w:rPr>
          <w:rFonts w:ascii="Times New Roman" w:hAnsi="Times New Roman" w:cs="Times New Roman"/>
          <w:sz w:val="26"/>
          <w:szCs w:val="26"/>
        </w:rPr>
        <w:t>Республики»сверх</w:t>
      </w:r>
      <w:proofErr w:type="spellEnd"/>
      <w:r>
        <w:rPr>
          <w:rFonts w:ascii="Times New Roman" w:hAnsi="Times New Roman" w:cs="Times New Roman"/>
          <w:sz w:val="26"/>
          <w:szCs w:val="26"/>
        </w:rPr>
        <w:t xml:space="preserve"> утвержденного настоящим Решением общего объема доходов, могут направляться Управлением финансов муниципального образования «Муниципальный округ Граховский район Удмуртской </w:t>
      </w:r>
      <w:proofErr w:type="spellStart"/>
      <w:r>
        <w:rPr>
          <w:rFonts w:ascii="Times New Roman" w:hAnsi="Times New Roman" w:cs="Times New Roman"/>
          <w:sz w:val="26"/>
          <w:szCs w:val="26"/>
        </w:rPr>
        <w:t>Республики»без</w:t>
      </w:r>
      <w:proofErr w:type="spellEnd"/>
      <w:r>
        <w:rPr>
          <w:rFonts w:ascii="Times New Roman" w:hAnsi="Times New Roman" w:cs="Times New Roman"/>
          <w:sz w:val="26"/>
          <w:szCs w:val="26"/>
        </w:rPr>
        <w:t xml:space="preserve"> внесения изменений в настоящее Решение на замещение муниципальных заимствований и погашение муниципального долга муниципального образования «Муниципальный округ Граховский район Удмуртской Республики».</w:t>
      </w:r>
    </w:p>
    <w:p w14:paraId="6E485EA3" w14:textId="77777777" w:rsidR="00C45927" w:rsidRDefault="00C45927" w:rsidP="00C45927">
      <w:pPr>
        <w:tabs>
          <w:tab w:val="left" w:pos="709"/>
        </w:tabs>
        <w:spacing w:after="0"/>
        <w:ind w:firstLine="567"/>
        <w:jc w:val="both"/>
        <w:rPr>
          <w:rFonts w:ascii="Times New Roman" w:hAnsi="Times New Roman" w:cs="Times New Roman"/>
          <w:b/>
          <w:color w:val="FF0000"/>
          <w:sz w:val="26"/>
          <w:szCs w:val="26"/>
          <w:highlight w:val="yellow"/>
        </w:rPr>
      </w:pPr>
    </w:p>
    <w:p w14:paraId="69637718" w14:textId="77777777" w:rsidR="00C45927" w:rsidRDefault="00C45927" w:rsidP="00C45927">
      <w:pPr>
        <w:ind w:firstLine="567"/>
        <w:jc w:val="both"/>
        <w:rPr>
          <w:rFonts w:ascii="Times New Roman" w:hAnsi="Times New Roman"/>
          <w:b/>
          <w:sz w:val="26"/>
          <w:szCs w:val="26"/>
        </w:rPr>
      </w:pPr>
      <w:r>
        <w:rPr>
          <w:rFonts w:ascii="Times New Roman" w:hAnsi="Times New Roman"/>
          <w:sz w:val="26"/>
          <w:szCs w:val="26"/>
        </w:rPr>
        <w:t xml:space="preserve">          Статья 24. </w:t>
      </w:r>
      <w:r>
        <w:rPr>
          <w:rFonts w:ascii="Times New Roman" w:hAnsi="Times New Roman"/>
          <w:b/>
          <w:sz w:val="26"/>
          <w:szCs w:val="26"/>
        </w:rPr>
        <w:t>Вступление в силу настоящего Решения</w:t>
      </w:r>
    </w:p>
    <w:p w14:paraId="58B8D016" w14:textId="77777777" w:rsidR="00C45927" w:rsidRDefault="00C45927" w:rsidP="00C45927">
      <w:pPr>
        <w:ind w:firstLine="567"/>
        <w:jc w:val="both"/>
        <w:rPr>
          <w:rFonts w:ascii="Times New Roman" w:hAnsi="Times New Roman" w:cs="Times New Roman"/>
          <w:color w:val="FF0000"/>
          <w:sz w:val="26"/>
          <w:szCs w:val="26"/>
        </w:rPr>
      </w:pPr>
      <w:r>
        <w:rPr>
          <w:rStyle w:val="FontStyle12"/>
          <w:rFonts w:eastAsia="Arial"/>
          <w:color w:val="000000"/>
          <w:lang w:eastAsia="ru-RU" w:bidi="ru-RU"/>
        </w:rPr>
        <w:t xml:space="preserve">Настоящее решение вступает в </w:t>
      </w:r>
      <w:proofErr w:type="gramStart"/>
      <w:r>
        <w:rPr>
          <w:rStyle w:val="FontStyle12"/>
          <w:rFonts w:eastAsia="Arial"/>
          <w:color w:val="000000"/>
          <w:lang w:eastAsia="ru-RU" w:bidi="ru-RU"/>
        </w:rPr>
        <w:t>силу  с</w:t>
      </w:r>
      <w:proofErr w:type="gramEnd"/>
      <w:r>
        <w:rPr>
          <w:rStyle w:val="FontStyle12"/>
          <w:rFonts w:eastAsia="Arial"/>
          <w:color w:val="000000"/>
          <w:lang w:eastAsia="ru-RU" w:bidi="ru-RU"/>
        </w:rPr>
        <w:t xml:space="preserve"> 01 января 2022 года и подлежит официальному опубликованию в установленном порядке.</w:t>
      </w:r>
    </w:p>
    <w:p w14:paraId="0CD4E831" w14:textId="4F673588" w:rsidR="00C45927" w:rsidRPr="00C45927" w:rsidRDefault="00C45927" w:rsidP="00C45927">
      <w:pPr>
        <w:suppressAutoHyphens/>
        <w:spacing w:after="200" w:line="276" w:lineRule="auto"/>
        <w:jc w:val="center"/>
        <w:rPr>
          <w:rFonts w:ascii="Times New Roman" w:eastAsia="Times New Roman" w:hAnsi="Times New Roman" w:cs="Times New Roman"/>
          <w:b/>
          <w:sz w:val="28"/>
          <w:szCs w:val="28"/>
          <w:lang w:eastAsia="zh-CN"/>
        </w:rPr>
      </w:pPr>
      <w:r w:rsidRPr="00C45927">
        <w:rPr>
          <w:rFonts w:ascii="Times New Roman" w:eastAsia="Times New Roman" w:hAnsi="Times New Roman" w:cs="Times New Roman"/>
          <w:noProof/>
          <w:sz w:val="24"/>
          <w:szCs w:val="24"/>
          <w:lang w:eastAsia="ru-RU"/>
        </w:rPr>
        <w:lastRenderedPageBreak/>
        <w:drawing>
          <wp:inline distT="0" distB="0" distL="0" distR="0" wp14:anchorId="01E016BC" wp14:editId="08444038">
            <wp:extent cx="819150" cy="790575"/>
            <wp:effectExtent l="0" t="0" r="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l="-162" t="-169" r="-162" b="-169"/>
                    <a:stretch>
                      <a:fillRect/>
                    </a:stretch>
                  </pic:blipFill>
                  <pic:spPr bwMode="auto">
                    <a:xfrm>
                      <a:off x="0" y="0"/>
                      <a:ext cx="819150" cy="790575"/>
                    </a:xfrm>
                    <a:prstGeom prst="rect">
                      <a:avLst/>
                    </a:prstGeom>
                    <a:solidFill>
                      <a:srgbClr val="FFFFFF"/>
                    </a:solidFill>
                    <a:ln>
                      <a:noFill/>
                    </a:ln>
                  </pic:spPr>
                </pic:pic>
              </a:graphicData>
            </a:graphic>
          </wp:inline>
        </w:drawing>
      </w:r>
    </w:p>
    <w:p w14:paraId="5EDC54A0" w14:textId="77777777" w:rsidR="00C45927" w:rsidRPr="00C45927" w:rsidRDefault="00C45927" w:rsidP="00C45927">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СОВЕТ ДЕПУТАТОВ МУНИЦИПАЛЬНОГО ОБРАЗОВАНИЯ</w:t>
      </w:r>
    </w:p>
    <w:p w14:paraId="45A77121" w14:textId="77777777" w:rsidR="00C45927" w:rsidRPr="00C45927" w:rsidRDefault="00C45927" w:rsidP="00C45927">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«МУНИЦИПАЛЬНЫЙ ОКРУГ ГРАХОВСКИЙ РАЙОН</w:t>
      </w:r>
    </w:p>
    <w:p w14:paraId="43ABE8F0" w14:textId="77777777" w:rsidR="00C45927" w:rsidRPr="00C45927" w:rsidRDefault="00C45927" w:rsidP="00C45927">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УДМУРТСКОЙ РЕСПУБЛИКИ»</w:t>
      </w:r>
    </w:p>
    <w:p w14:paraId="351412E2" w14:textId="77777777" w:rsidR="00C45927" w:rsidRPr="00C45927" w:rsidRDefault="00C45927" w:rsidP="00C45927">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первого созыва</w:t>
      </w:r>
    </w:p>
    <w:p w14:paraId="5E253DD1" w14:textId="77777777" w:rsidR="00C45927" w:rsidRPr="00C45927" w:rsidRDefault="00C45927" w:rsidP="00C45927">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55C17356" w14:textId="77777777" w:rsidR="00C45927" w:rsidRPr="00C45927" w:rsidRDefault="00C45927" w:rsidP="00C45927">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32"/>
          <w:szCs w:val="32"/>
          <w:lang w:eastAsia="zh-CN"/>
        </w:rPr>
        <w:t>РЕШЕНИЕ</w:t>
      </w:r>
    </w:p>
    <w:p w14:paraId="7972801B" w14:textId="77777777" w:rsidR="00C45927" w:rsidRPr="00C45927" w:rsidRDefault="00C45927" w:rsidP="00C45927">
      <w:pPr>
        <w:suppressAutoHyphens/>
        <w:spacing w:after="0" w:line="240" w:lineRule="auto"/>
        <w:jc w:val="center"/>
        <w:rPr>
          <w:rFonts w:ascii="Times New Roman" w:eastAsia="Times New Roman" w:hAnsi="Times New Roman" w:cs="Times New Roman"/>
          <w:b/>
          <w:bCs/>
          <w:sz w:val="28"/>
          <w:szCs w:val="24"/>
          <w:lang w:eastAsia="zh-CN"/>
        </w:rPr>
      </w:pPr>
    </w:p>
    <w:p w14:paraId="38A99228" w14:textId="77777777" w:rsidR="00C45927" w:rsidRPr="00C45927" w:rsidRDefault="00C45927" w:rsidP="00C45927">
      <w:pPr>
        <w:suppressAutoHyphens/>
        <w:autoSpaceDE w:val="0"/>
        <w:spacing w:after="0" w:line="240" w:lineRule="auto"/>
        <w:contextualSpacing/>
        <w:jc w:val="center"/>
        <w:rPr>
          <w:rFonts w:ascii="Times New Roman" w:eastAsia="Times New Roman" w:hAnsi="Times New Roman" w:cs="Times New Roman"/>
          <w:sz w:val="24"/>
          <w:szCs w:val="24"/>
          <w:lang w:eastAsia="zh-CN"/>
        </w:rPr>
      </w:pPr>
      <w:proofErr w:type="gramStart"/>
      <w:r w:rsidRPr="00C45927">
        <w:rPr>
          <w:rFonts w:ascii="Times New Roman" w:eastAsia="Times New Roman" w:hAnsi="Times New Roman" w:cs="Times New Roman"/>
          <w:b/>
          <w:sz w:val="26"/>
          <w:szCs w:val="26"/>
          <w:lang w:eastAsia="zh-CN"/>
        </w:rPr>
        <w:t>Об  утверждении</w:t>
      </w:r>
      <w:proofErr w:type="gramEnd"/>
      <w:r w:rsidRPr="00C45927">
        <w:rPr>
          <w:rFonts w:ascii="Times New Roman" w:eastAsia="Times New Roman" w:hAnsi="Times New Roman" w:cs="Times New Roman"/>
          <w:b/>
          <w:sz w:val="26"/>
          <w:szCs w:val="26"/>
          <w:lang w:eastAsia="zh-CN"/>
        </w:rPr>
        <w:t xml:space="preserve"> Положения о наказах избирателей депутатам </w:t>
      </w:r>
    </w:p>
    <w:p w14:paraId="5C58D63B" w14:textId="77777777" w:rsidR="00C45927" w:rsidRPr="00C45927" w:rsidRDefault="00C45927" w:rsidP="00C45927">
      <w:pPr>
        <w:suppressAutoHyphens/>
        <w:autoSpaceDE w:val="0"/>
        <w:spacing w:after="0" w:line="240" w:lineRule="auto"/>
        <w:contextualSpacing/>
        <w:jc w:val="center"/>
        <w:rPr>
          <w:rFonts w:ascii="Times New Roman" w:eastAsia="Times New Roman" w:hAnsi="Times New Roman" w:cs="Times New Roman"/>
          <w:sz w:val="24"/>
          <w:szCs w:val="24"/>
          <w:lang w:eastAsia="zh-CN"/>
        </w:rPr>
      </w:pPr>
      <w:r w:rsidRPr="00C45927">
        <w:rPr>
          <w:rFonts w:ascii="Times New Roman" w:eastAsia="Times New Roman" w:hAnsi="Times New Roman" w:cs="Times New Roman"/>
          <w:b/>
          <w:sz w:val="26"/>
          <w:szCs w:val="26"/>
          <w:lang w:eastAsia="zh-CN"/>
        </w:rPr>
        <w:t xml:space="preserve">Совета депутатов муниципального образования «Муниципальный округ Граховский район Удмуртской Республики»  </w:t>
      </w:r>
    </w:p>
    <w:p w14:paraId="571F7D22" w14:textId="77777777" w:rsidR="00C45927" w:rsidRPr="00C45927" w:rsidRDefault="00C45927" w:rsidP="00C45927">
      <w:pPr>
        <w:suppressAutoHyphens/>
        <w:autoSpaceDE w:val="0"/>
        <w:spacing w:after="0" w:line="240" w:lineRule="auto"/>
        <w:ind w:left="3402"/>
        <w:jc w:val="both"/>
        <w:rPr>
          <w:rFonts w:ascii="Times New Roman" w:eastAsia="Times New Roman" w:hAnsi="Times New Roman" w:cs="Times New Roman"/>
          <w:b/>
          <w:sz w:val="26"/>
          <w:szCs w:val="26"/>
          <w:lang w:eastAsia="zh-CN"/>
        </w:rPr>
      </w:pPr>
    </w:p>
    <w:p w14:paraId="6E106A2C" w14:textId="77777777" w:rsidR="00C45927" w:rsidRPr="00C45927" w:rsidRDefault="00C45927" w:rsidP="00C45927">
      <w:pPr>
        <w:suppressAutoHyphens/>
        <w:spacing w:after="0" w:line="240" w:lineRule="auto"/>
        <w:ind w:firstLine="708"/>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6"/>
          <w:szCs w:val="26"/>
          <w:lang w:eastAsia="zh-C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w:t>
      </w:r>
      <w:hyperlink r:id="rId27" w:history="1">
        <w:r w:rsidRPr="00C45927">
          <w:rPr>
            <w:rFonts w:ascii="Times New Roman" w:eastAsia="Times New Roman" w:hAnsi="Times New Roman" w:cs="Times New Roman"/>
            <w:sz w:val="26"/>
            <w:szCs w:val="26"/>
            <w:lang w:eastAsia="zh-CN"/>
          </w:rPr>
          <w:t>Уставом</w:t>
        </w:r>
      </w:hyperlink>
      <w:r w:rsidRPr="00C45927">
        <w:rPr>
          <w:rFonts w:ascii="Times New Roman" w:eastAsia="Times New Roman" w:hAnsi="Times New Roman" w:cs="Times New Roman"/>
          <w:sz w:val="26"/>
          <w:szCs w:val="26"/>
          <w:lang w:eastAsia="zh-CN"/>
        </w:rPr>
        <w:t xml:space="preserve">  муниципального образования «Муниципальный округ Граховский район Удмуртской Республики»,</w:t>
      </w:r>
    </w:p>
    <w:p w14:paraId="06C61E9C" w14:textId="36E4F118" w:rsidR="00C45927" w:rsidRDefault="00C45927" w:rsidP="00C45927">
      <w:pPr>
        <w:suppressAutoHyphens/>
        <w:spacing w:after="0" w:line="240" w:lineRule="auto"/>
        <w:ind w:firstLine="708"/>
        <w:jc w:val="both"/>
        <w:rPr>
          <w:rFonts w:ascii="Times New Roman" w:eastAsia="Times New Roman" w:hAnsi="Times New Roman" w:cs="Times New Roman"/>
          <w:b/>
          <w:bCs/>
          <w:sz w:val="26"/>
          <w:szCs w:val="26"/>
          <w:lang w:eastAsia="zh-CN"/>
        </w:rPr>
      </w:pPr>
      <w:r w:rsidRPr="00C45927">
        <w:rPr>
          <w:rFonts w:ascii="Times New Roman" w:eastAsia="Times New Roman" w:hAnsi="Times New Roman" w:cs="Times New Roman"/>
          <w:sz w:val="26"/>
          <w:szCs w:val="26"/>
          <w:lang w:eastAsia="zh-CN"/>
        </w:rPr>
        <w:t xml:space="preserve">Совет депутатов муниципального образования «Муниципальный округ Граховский район Удмуртской Республики» </w:t>
      </w:r>
      <w:r w:rsidRPr="00C45927">
        <w:rPr>
          <w:rFonts w:ascii="Times New Roman" w:eastAsia="Times New Roman" w:hAnsi="Times New Roman" w:cs="Times New Roman"/>
          <w:b/>
          <w:bCs/>
          <w:sz w:val="26"/>
          <w:szCs w:val="26"/>
          <w:lang w:eastAsia="zh-CN"/>
        </w:rPr>
        <w:t>РЕШИЛ:</w:t>
      </w:r>
    </w:p>
    <w:p w14:paraId="0801F79E" w14:textId="77777777" w:rsidR="00C45927" w:rsidRPr="00C45927" w:rsidRDefault="00C45927" w:rsidP="00C45927">
      <w:pPr>
        <w:suppressAutoHyphens/>
        <w:spacing w:after="0" w:line="240" w:lineRule="auto"/>
        <w:ind w:firstLine="708"/>
        <w:jc w:val="both"/>
        <w:rPr>
          <w:rFonts w:ascii="Times New Roman" w:eastAsia="Times New Roman" w:hAnsi="Times New Roman" w:cs="Times New Roman"/>
          <w:sz w:val="20"/>
          <w:szCs w:val="20"/>
          <w:lang w:eastAsia="zh-CN"/>
        </w:rPr>
      </w:pPr>
    </w:p>
    <w:p w14:paraId="79910DA0" w14:textId="77777777" w:rsidR="00C45927" w:rsidRPr="00C45927" w:rsidRDefault="00C45927" w:rsidP="00C45927">
      <w:pPr>
        <w:suppressAutoHyphens/>
        <w:autoSpaceDE w:val="0"/>
        <w:spacing w:after="0" w:line="240" w:lineRule="auto"/>
        <w:ind w:firstLine="709"/>
        <w:jc w:val="both"/>
        <w:rPr>
          <w:rFonts w:ascii="Courier New" w:eastAsia="Times New Roman" w:hAnsi="Courier New" w:cs="Courier New"/>
          <w:sz w:val="20"/>
          <w:szCs w:val="20"/>
          <w:lang w:eastAsia="zh-CN"/>
        </w:rPr>
      </w:pPr>
      <w:r w:rsidRPr="00C45927">
        <w:rPr>
          <w:rFonts w:ascii="Times New Roman" w:eastAsia="Times New Roman" w:hAnsi="Times New Roman" w:cs="Times New Roman"/>
          <w:sz w:val="26"/>
          <w:szCs w:val="26"/>
          <w:lang w:eastAsia="zh-CN"/>
        </w:rPr>
        <w:t>1.Утвердить Положение о наказах избирателей депутатам Совета депутатов муниципального образования «Муниципальный округ Граховский район Удмуртской Республики»</w:t>
      </w:r>
      <w:r w:rsidRPr="00C45927">
        <w:rPr>
          <w:rFonts w:ascii="Times New Roman" w:eastAsia="Times New Roman" w:hAnsi="Times New Roman" w:cs="Times New Roman"/>
          <w:color w:val="000000"/>
          <w:sz w:val="26"/>
          <w:szCs w:val="26"/>
          <w:lang w:eastAsia="zh-CN"/>
        </w:rPr>
        <w:t>.</w:t>
      </w:r>
    </w:p>
    <w:p w14:paraId="4CC4B3DA" w14:textId="77777777" w:rsidR="00C45927" w:rsidRPr="00C45927" w:rsidRDefault="00C45927" w:rsidP="00C45927">
      <w:pPr>
        <w:suppressAutoHyphens/>
        <w:autoSpaceDE w:val="0"/>
        <w:spacing w:after="0" w:line="240" w:lineRule="auto"/>
        <w:ind w:firstLine="709"/>
        <w:jc w:val="both"/>
        <w:rPr>
          <w:rFonts w:ascii="Courier New" w:eastAsia="Times New Roman" w:hAnsi="Courier New" w:cs="Courier New"/>
          <w:sz w:val="20"/>
          <w:szCs w:val="20"/>
          <w:lang w:eastAsia="zh-CN"/>
        </w:rPr>
      </w:pPr>
      <w:r w:rsidRPr="00C45927">
        <w:rPr>
          <w:rFonts w:ascii="Times New Roman" w:eastAsia="Times New Roman" w:hAnsi="Times New Roman" w:cs="Times New Roman"/>
          <w:color w:val="000000"/>
          <w:sz w:val="26"/>
          <w:szCs w:val="26"/>
          <w:lang w:eastAsia="zh-CN"/>
        </w:rPr>
        <w:t>2. Признать утратившим силу решение Совета депутатов муниципального образования «Граховский район» 28 августа 2013 года №13/</w:t>
      </w:r>
      <w:proofErr w:type="gramStart"/>
      <w:r w:rsidRPr="00C45927">
        <w:rPr>
          <w:rFonts w:ascii="Times New Roman" w:eastAsia="Times New Roman" w:hAnsi="Times New Roman" w:cs="Times New Roman"/>
          <w:color w:val="000000"/>
          <w:sz w:val="26"/>
          <w:szCs w:val="26"/>
          <w:lang w:eastAsia="zh-CN"/>
        </w:rPr>
        <w:t>162  «</w:t>
      </w:r>
      <w:proofErr w:type="gramEnd"/>
      <w:r w:rsidRPr="00C45927">
        <w:rPr>
          <w:rFonts w:ascii="Times New Roman" w:eastAsia="Times New Roman" w:hAnsi="Times New Roman" w:cs="Times New Roman"/>
          <w:color w:val="000000"/>
          <w:sz w:val="26"/>
          <w:szCs w:val="26"/>
          <w:lang w:eastAsia="zh-CN"/>
        </w:rPr>
        <w:t xml:space="preserve">Об утверждении  Положения о наказах избирателей депутатам  </w:t>
      </w:r>
      <w:proofErr w:type="spellStart"/>
      <w:r w:rsidRPr="00C45927">
        <w:rPr>
          <w:rFonts w:ascii="Times New Roman" w:eastAsia="Times New Roman" w:hAnsi="Times New Roman" w:cs="Times New Roman"/>
          <w:color w:val="000000"/>
          <w:sz w:val="26"/>
          <w:szCs w:val="26"/>
          <w:lang w:eastAsia="zh-CN"/>
        </w:rPr>
        <w:t>Граховского</w:t>
      </w:r>
      <w:proofErr w:type="spellEnd"/>
      <w:r w:rsidRPr="00C45927">
        <w:rPr>
          <w:rFonts w:ascii="Times New Roman" w:eastAsia="Times New Roman" w:hAnsi="Times New Roman" w:cs="Times New Roman"/>
          <w:color w:val="000000"/>
          <w:sz w:val="26"/>
          <w:szCs w:val="26"/>
          <w:lang w:eastAsia="zh-CN"/>
        </w:rPr>
        <w:t xml:space="preserve"> районного Совета депутатов</w:t>
      </w:r>
      <w:r w:rsidRPr="00C45927">
        <w:rPr>
          <w:rFonts w:ascii="Times New Roman" w:eastAsia="Calibri" w:hAnsi="Times New Roman" w:cs="Times New Roman"/>
          <w:color w:val="000000"/>
          <w:sz w:val="26"/>
          <w:szCs w:val="26"/>
          <w:lang w:eastAsia="zh-CN"/>
        </w:rPr>
        <w:t>».</w:t>
      </w:r>
    </w:p>
    <w:p w14:paraId="31348E6F" w14:textId="77777777" w:rsidR="00C45927" w:rsidRPr="00C45927" w:rsidRDefault="00C45927" w:rsidP="00C45927">
      <w:pPr>
        <w:suppressAutoHyphens/>
        <w:spacing w:after="0" w:line="240" w:lineRule="auto"/>
        <w:ind w:firstLine="708"/>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6"/>
          <w:szCs w:val="26"/>
          <w:lang w:eastAsia="zh-CN"/>
        </w:rPr>
        <w:t>3.</w:t>
      </w:r>
      <w:r w:rsidRPr="00C45927">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w:t>
      </w:r>
      <w:hyperlink r:id="rId28" w:history="1">
        <w:r w:rsidRPr="00C45927">
          <w:rPr>
            <w:rFonts w:ascii="Times New Roman" w:eastAsia="Calibri" w:hAnsi="Times New Roman" w:cs="Times New Roman"/>
            <w:color w:val="0563C1"/>
            <w:sz w:val="26"/>
            <w:szCs w:val="26"/>
            <w:u w:val="single"/>
            <w:lang w:val="en-US" w:eastAsia="zh-CN"/>
          </w:rPr>
          <w:t>www</w:t>
        </w:r>
        <w:r w:rsidRPr="00C45927">
          <w:rPr>
            <w:rFonts w:ascii="Times New Roman" w:eastAsia="Calibri" w:hAnsi="Times New Roman" w:cs="Times New Roman"/>
            <w:color w:val="0563C1"/>
            <w:sz w:val="26"/>
            <w:szCs w:val="26"/>
            <w:u w:val="single"/>
            <w:lang w:eastAsia="zh-CN"/>
          </w:rPr>
          <w:t>.</w:t>
        </w:r>
        <w:proofErr w:type="spellStart"/>
        <w:r w:rsidRPr="00C45927">
          <w:rPr>
            <w:rFonts w:ascii="Times New Roman" w:eastAsia="Calibri" w:hAnsi="Times New Roman" w:cs="Times New Roman"/>
            <w:color w:val="0563C1"/>
            <w:sz w:val="26"/>
            <w:szCs w:val="26"/>
            <w:u w:val="single"/>
            <w:lang w:val="en-US" w:eastAsia="zh-CN"/>
          </w:rPr>
          <w:t>grahovo</w:t>
        </w:r>
        <w:proofErr w:type="spellEnd"/>
        <w:r w:rsidRPr="00C45927">
          <w:rPr>
            <w:rFonts w:ascii="Times New Roman" w:eastAsia="Calibri" w:hAnsi="Times New Roman" w:cs="Times New Roman"/>
            <w:color w:val="0563C1"/>
            <w:sz w:val="26"/>
            <w:szCs w:val="26"/>
            <w:u w:val="single"/>
            <w:lang w:eastAsia="zh-CN"/>
          </w:rPr>
          <w:t>.</w:t>
        </w:r>
        <w:proofErr w:type="spellStart"/>
        <w:r w:rsidRPr="00C45927">
          <w:rPr>
            <w:rFonts w:ascii="Times New Roman" w:eastAsia="Calibri" w:hAnsi="Times New Roman" w:cs="Times New Roman"/>
            <w:color w:val="0563C1"/>
            <w:sz w:val="26"/>
            <w:szCs w:val="26"/>
            <w:u w:val="single"/>
            <w:lang w:val="en-US" w:eastAsia="zh-CN"/>
          </w:rPr>
          <w:t>udmurt</w:t>
        </w:r>
        <w:proofErr w:type="spellEnd"/>
        <w:r w:rsidRPr="00C45927">
          <w:rPr>
            <w:rFonts w:ascii="Times New Roman" w:eastAsia="Calibri" w:hAnsi="Times New Roman" w:cs="Times New Roman"/>
            <w:color w:val="0563C1"/>
            <w:sz w:val="26"/>
            <w:szCs w:val="26"/>
            <w:u w:val="single"/>
            <w:lang w:eastAsia="zh-CN"/>
          </w:rPr>
          <w:t>.</w:t>
        </w:r>
        <w:proofErr w:type="spellStart"/>
        <w:r w:rsidRPr="00C45927">
          <w:rPr>
            <w:rFonts w:ascii="Times New Roman" w:eastAsia="Calibri" w:hAnsi="Times New Roman" w:cs="Times New Roman"/>
            <w:color w:val="0563C1"/>
            <w:sz w:val="26"/>
            <w:szCs w:val="26"/>
            <w:u w:val="single"/>
            <w:lang w:val="en-US" w:eastAsia="zh-CN"/>
          </w:rPr>
          <w:t>ru</w:t>
        </w:r>
        <w:proofErr w:type="spellEnd"/>
      </w:hyperlink>
      <w:r w:rsidRPr="00C45927">
        <w:rPr>
          <w:rFonts w:ascii="Times New Roman" w:eastAsia="Calibri" w:hAnsi="Times New Roman" w:cs="Times New Roman"/>
          <w:sz w:val="26"/>
          <w:szCs w:val="26"/>
          <w:lang w:eastAsia="zh-CN"/>
        </w:rPr>
        <w:t>; на официальном сайте муниципального образования «Граховский район», периодическом печатном издании</w:t>
      </w:r>
      <w:r w:rsidRPr="00C45927">
        <w:rPr>
          <w:rFonts w:ascii="Times New Roman" w:eastAsia="Times New Roman" w:hAnsi="Times New Roman" w:cs="Times New Roman"/>
          <w:sz w:val="26"/>
          <w:szCs w:val="26"/>
          <w:lang w:eastAsia="zh-CN"/>
        </w:rPr>
        <w:t xml:space="preserve"> АУ УР «Редакция </w:t>
      </w:r>
      <w:proofErr w:type="spellStart"/>
      <w:r w:rsidRPr="00C45927">
        <w:rPr>
          <w:rFonts w:ascii="Times New Roman" w:eastAsia="Times New Roman" w:hAnsi="Times New Roman" w:cs="Times New Roman"/>
          <w:sz w:val="26"/>
          <w:szCs w:val="26"/>
          <w:lang w:eastAsia="zh-CN"/>
        </w:rPr>
        <w:t>Граховской</w:t>
      </w:r>
      <w:proofErr w:type="spellEnd"/>
      <w:r w:rsidRPr="00C45927">
        <w:rPr>
          <w:rFonts w:ascii="Times New Roman" w:eastAsia="Times New Roman" w:hAnsi="Times New Roman" w:cs="Times New Roman"/>
          <w:sz w:val="26"/>
          <w:szCs w:val="26"/>
          <w:lang w:eastAsia="zh-CN"/>
        </w:rPr>
        <w:t xml:space="preserve"> Районной Газеты «Сельская Новь»»</w:t>
      </w:r>
      <w:r w:rsidRPr="00C45927">
        <w:rPr>
          <w:rFonts w:ascii="Times New Roman" w:eastAsia="Calibri" w:hAnsi="Times New Roman" w:cs="Times New Roman"/>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484902CE" w14:textId="77777777" w:rsidR="00C45927" w:rsidRPr="00C45927" w:rsidRDefault="00C45927" w:rsidP="00C45927">
      <w:pPr>
        <w:suppressAutoHyphens/>
        <w:spacing w:after="0" w:line="240" w:lineRule="auto"/>
        <w:ind w:firstLine="709"/>
        <w:jc w:val="both"/>
        <w:rPr>
          <w:rFonts w:ascii="Times New Roman" w:eastAsia="Times New Roman" w:hAnsi="Times New Roman" w:cs="Times New Roman"/>
          <w:sz w:val="26"/>
          <w:szCs w:val="26"/>
          <w:lang w:eastAsia="zh-CN"/>
        </w:rPr>
      </w:pPr>
    </w:p>
    <w:p w14:paraId="33FD6171"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Председатель Совета депутатов</w:t>
      </w:r>
    </w:p>
    <w:p w14:paraId="1A900644"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 муниципального образования «Муниципальный округ </w:t>
      </w:r>
    </w:p>
    <w:p w14:paraId="224D2CDB" w14:textId="7AFFE96F"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Граховский район Удмуртской Республики»</w:t>
      </w:r>
      <w:r w:rsidRPr="00336EC9">
        <w:rPr>
          <w:rFonts w:ascii="Times New Roman" w:eastAsia="Times New Roman" w:hAnsi="Times New Roman" w:cs="Times New Roman"/>
          <w:lang w:eastAsia="zh-CN"/>
        </w:rPr>
        <w:tab/>
        <w:t xml:space="preserve">                             </w:t>
      </w:r>
      <w:r w:rsidR="00336EC9">
        <w:rPr>
          <w:rFonts w:ascii="Times New Roman" w:eastAsia="Times New Roman" w:hAnsi="Times New Roman" w:cs="Times New Roman"/>
          <w:lang w:eastAsia="zh-CN"/>
        </w:rPr>
        <w:t xml:space="preserve">                                   </w:t>
      </w:r>
      <w:r w:rsidRPr="00336EC9">
        <w:rPr>
          <w:rFonts w:ascii="Times New Roman" w:eastAsia="Times New Roman" w:hAnsi="Times New Roman" w:cs="Times New Roman"/>
          <w:lang w:eastAsia="zh-CN"/>
        </w:rPr>
        <w:t xml:space="preserve">   </w:t>
      </w:r>
      <w:proofErr w:type="spellStart"/>
      <w:r w:rsidRPr="00336EC9">
        <w:rPr>
          <w:rFonts w:ascii="Times New Roman" w:eastAsia="Times New Roman" w:hAnsi="Times New Roman" w:cs="Times New Roman"/>
          <w:lang w:eastAsia="zh-CN"/>
        </w:rPr>
        <w:t>Р.А.Трефилова</w:t>
      </w:r>
      <w:proofErr w:type="spellEnd"/>
      <w:r w:rsidRPr="00336EC9">
        <w:rPr>
          <w:rFonts w:ascii="Times New Roman" w:eastAsia="Times New Roman" w:hAnsi="Times New Roman" w:cs="Times New Roman"/>
          <w:lang w:eastAsia="zh-CN"/>
        </w:rPr>
        <w:t xml:space="preserve">  </w:t>
      </w:r>
    </w:p>
    <w:p w14:paraId="05BE9259"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p>
    <w:p w14:paraId="7B010A10"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proofErr w:type="gramStart"/>
      <w:r w:rsidRPr="00336EC9">
        <w:rPr>
          <w:rFonts w:ascii="Times New Roman" w:eastAsia="Times New Roman" w:hAnsi="Times New Roman" w:cs="Times New Roman"/>
          <w:lang w:eastAsia="zh-CN"/>
        </w:rPr>
        <w:t>Глава  муниципального</w:t>
      </w:r>
      <w:proofErr w:type="gramEnd"/>
      <w:r w:rsidRPr="00336EC9">
        <w:rPr>
          <w:rFonts w:ascii="Times New Roman" w:eastAsia="Times New Roman" w:hAnsi="Times New Roman" w:cs="Times New Roman"/>
          <w:lang w:eastAsia="zh-CN"/>
        </w:rPr>
        <w:t xml:space="preserve"> образования</w:t>
      </w:r>
    </w:p>
    <w:p w14:paraId="71EC0EAE"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«Муниципальный округ Граховский район </w:t>
      </w:r>
    </w:p>
    <w:p w14:paraId="07FC279E" w14:textId="76330A97"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Удмуртской </w:t>
      </w:r>
      <w:proofErr w:type="gramStart"/>
      <w:r w:rsidRPr="00336EC9">
        <w:rPr>
          <w:rFonts w:ascii="Times New Roman" w:eastAsia="Times New Roman" w:hAnsi="Times New Roman" w:cs="Times New Roman"/>
          <w:lang w:eastAsia="zh-CN"/>
        </w:rPr>
        <w:t xml:space="preserve">Республики»   </w:t>
      </w:r>
      <w:proofErr w:type="gramEnd"/>
      <w:r w:rsidRPr="00336EC9">
        <w:rPr>
          <w:rFonts w:ascii="Times New Roman" w:eastAsia="Times New Roman" w:hAnsi="Times New Roman" w:cs="Times New Roman"/>
          <w:lang w:eastAsia="zh-CN"/>
        </w:rPr>
        <w:t xml:space="preserve">                                                         </w:t>
      </w:r>
      <w:r w:rsidR="00336EC9">
        <w:rPr>
          <w:rFonts w:ascii="Times New Roman" w:eastAsia="Times New Roman" w:hAnsi="Times New Roman" w:cs="Times New Roman"/>
          <w:lang w:eastAsia="zh-CN"/>
        </w:rPr>
        <w:t xml:space="preserve">                                     </w:t>
      </w:r>
      <w:r w:rsidRPr="00336EC9">
        <w:rPr>
          <w:rFonts w:ascii="Times New Roman" w:eastAsia="Times New Roman" w:hAnsi="Times New Roman" w:cs="Times New Roman"/>
          <w:lang w:eastAsia="zh-CN"/>
        </w:rPr>
        <w:t xml:space="preserve">    В.И. Белов                                          </w:t>
      </w:r>
    </w:p>
    <w:p w14:paraId="6F889C5B"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p>
    <w:p w14:paraId="66E34598"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село Грахово</w:t>
      </w:r>
    </w:p>
    <w:p w14:paraId="565C9CD6" w14:textId="77777777" w:rsidR="00C45927" w:rsidRPr="00336EC9" w:rsidRDefault="00C45927" w:rsidP="00C45927">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22 декабря </w:t>
      </w:r>
      <w:proofErr w:type="gramStart"/>
      <w:r w:rsidRPr="00336EC9">
        <w:rPr>
          <w:rFonts w:ascii="Times New Roman" w:eastAsia="Times New Roman" w:hAnsi="Times New Roman" w:cs="Times New Roman"/>
          <w:lang w:eastAsia="zh-CN"/>
        </w:rPr>
        <w:t>2021  года</w:t>
      </w:r>
      <w:proofErr w:type="gramEnd"/>
    </w:p>
    <w:p w14:paraId="00FEAE40" w14:textId="77777777" w:rsidR="00AD539E" w:rsidRDefault="00C45927" w:rsidP="00816ED1">
      <w:pPr>
        <w:suppressAutoHyphens/>
        <w:spacing w:after="0" w:line="240" w:lineRule="auto"/>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 №6/68</w:t>
      </w:r>
    </w:p>
    <w:p w14:paraId="5E9694AD" w14:textId="77777777" w:rsidR="00AD539E" w:rsidRDefault="00AD539E" w:rsidP="00816ED1">
      <w:pPr>
        <w:suppressAutoHyphens/>
        <w:spacing w:after="0" w:line="240" w:lineRule="auto"/>
        <w:rPr>
          <w:rFonts w:ascii="Times New Roman" w:eastAsia="Times New Roman" w:hAnsi="Times New Roman" w:cs="Times New Roman"/>
          <w:lang w:eastAsia="zh-CN"/>
        </w:rPr>
      </w:pPr>
    </w:p>
    <w:p w14:paraId="194403E4" w14:textId="77777777" w:rsidR="00AD539E" w:rsidRDefault="00AD539E" w:rsidP="00816ED1">
      <w:pPr>
        <w:suppressAutoHyphens/>
        <w:spacing w:after="0" w:line="240" w:lineRule="auto"/>
        <w:rPr>
          <w:rFonts w:ascii="Times New Roman" w:eastAsia="Times New Roman" w:hAnsi="Times New Roman" w:cs="Times New Roman"/>
          <w:lang w:eastAsia="zh-CN"/>
        </w:rPr>
      </w:pPr>
    </w:p>
    <w:p w14:paraId="3BB30BDC" w14:textId="77777777" w:rsidR="00AD539E" w:rsidRDefault="00AD539E" w:rsidP="00816ED1">
      <w:pPr>
        <w:suppressAutoHyphens/>
        <w:spacing w:after="0" w:line="240" w:lineRule="auto"/>
        <w:rPr>
          <w:rFonts w:ascii="Times New Roman" w:eastAsia="Times New Roman" w:hAnsi="Times New Roman" w:cs="Times New Roman"/>
          <w:lang w:eastAsia="zh-CN"/>
        </w:rPr>
      </w:pPr>
    </w:p>
    <w:p w14:paraId="0A260A6C" w14:textId="77777777" w:rsidR="00AD539E" w:rsidRDefault="00AD539E" w:rsidP="00816ED1">
      <w:pPr>
        <w:suppressAutoHyphens/>
        <w:spacing w:after="0" w:line="240" w:lineRule="auto"/>
        <w:rPr>
          <w:rFonts w:ascii="Times New Roman" w:eastAsia="Times New Roman" w:hAnsi="Times New Roman" w:cs="Times New Roman"/>
          <w:lang w:eastAsia="zh-CN"/>
        </w:rPr>
      </w:pPr>
    </w:p>
    <w:p w14:paraId="5059A353" w14:textId="49A74A57" w:rsidR="00C45927" w:rsidRPr="00336EC9" w:rsidRDefault="00AD539E" w:rsidP="00816ED1">
      <w:pPr>
        <w:suppressAutoHyphens/>
        <w:spacing w:after="0" w:line="240" w:lineRule="auto"/>
        <w:rPr>
          <w:rFonts w:ascii="Times New Roman" w:eastAsia="Times New Roman" w:hAnsi="Times New Roman" w:cs="Times New Roman"/>
          <w:lang w:eastAsia="zh-CN"/>
        </w:rPr>
      </w:pPr>
      <w:r>
        <w:rPr>
          <w:rFonts w:ascii="Times New Roman" w:eastAsia="Times New Roman" w:hAnsi="Times New Roman" w:cs="Times New Roman"/>
          <w:lang w:eastAsia="zh-CN"/>
        </w:rPr>
        <w:lastRenderedPageBreak/>
        <w:t xml:space="preserve">                                                                                                                                               </w:t>
      </w:r>
      <w:r w:rsidR="00C45927" w:rsidRPr="00336EC9">
        <w:rPr>
          <w:rFonts w:ascii="Times New Roman" w:eastAsia="Times New Roman" w:hAnsi="Times New Roman" w:cs="Times New Roman"/>
          <w:lang w:eastAsia="zh-CN"/>
        </w:rPr>
        <w:t xml:space="preserve">УТВЕРЖДЕНО </w:t>
      </w:r>
    </w:p>
    <w:p w14:paraId="19DB8989"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 </w:t>
      </w:r>
      <w:proofErr w:type="gramStart"/>
      <w:r w:rsidRPr="00336EC9">
        <w:rPr>
          <w:rFonts w:ascii="Times New Roman" w:eastAsia="Times New Roman" w:hAnsi="Times New Roman" w:cs="Times New Roman"/>
          <w:lang w:eastAsia="zh-CN"/>
        </w:rPr>
        <w:t>решением  Совета</w:t>
      </w:r>
      <w:proofErr w:type="gramEnd"/>
      <w:r w:rsidRPr="00336EC9">
        <w:rPr>
          <w:rFonts w:ascii="Times New Roman" w:eastAsia="Times New Roman" w:hAnsi="Times New Roman" w:cs="Times New Roman"/>
          <w:lang w:eastAsia="zh-CN"/>
        </w:rPr>
        <w:t xml:space="preserve"> депутатов </w:t>
      </w:r>
    </w:p>
    <w:p w14:paraId="16381334"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муниципального образования «Муниципальный округ </w:t>
      </w:r>
    </w:p>
    <w:p w14:paraId="004581D8"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Граховский район Удмуртской Республики»</w:t>
      </w:r>
    </w:p>
    <w:p w14:paraId="0592E7AE" w14:textId="774FE002" w:rsidR="00C45927" w:rsidRPr="00336EC9" w:rsidRDefault="00C45927" w:rsidP="00C45927">
      <w:pPr>
        <w:suppressAutoHyphens/>
        <w:spacing w:after="0" w:line="240" w:lineRule="auto"/>
        <w:ind w:left="5670"/>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от </w:t>
      </w:r>
      <w:proofErr w:type="gramStart"/>
      <w:r w:rsidRPr="00336EC9">
        <w:rPr>
          <w:rFonts w:ascii="Times New Roman" w:eastAsia="Times New Roman" w:hAnsi="Times New Roman" w:cs="Times New Roman"/>
          <w:lang w:eastAsia="zh-CN"/>
        </w:rPr>
        <w:t>22  декабря</w:t>
      </w:r>
      <w:proofErr w:type="gramEnd"/>
      <w:r w:rsidRPr="00336EC9">
        <w:rPr>
          <w:rFonts w:ascii="Times New Roman" w:eastAsia="Times New Roman" w:hAnsi="Times New Roman" w:cs="Times New Roman"/>
          <w:lang w:eastAsia="zh-CN"/>
        </w:rPr>
        <w:t xml:space="preserve"> 2021 года № 6/68</w:t>
      </w:r>
    </w:p>
    <w:p w14:paraId="6FCEB821" w14:textId="77777777" w:rsidR="00C45927" w:rsidRPr="00C45927" w:rsidRDefault="00C45927" w:rsidP="00C45927">
      <w:pPr>
        <w:suppressAutoHyphens/>
        <w:autoSpaceDE w:val="0"/>
        <w:spacing w:after="0" w:line="240" w:lineRule="auto"/>
        <w:jc w:val="center"/>
        <w:rPr>
          <w:rFonts w:ascii="Arial" w:eastAsia="Times New Roman" w:hAnsi="Arial" w:cs="Arial"/>
          <w:b/>
          <w:bCs/>
          <w:sz w:val="24"/>
          <w:szCs w:val="24"/>
          <w:lang w:eastAsia="zh-CN"/>
        </w:rPr>
      </w:pPr>
    </w:p>
    <w:p w14:paraId="687AC1DB" w14:textId="77777777" w:rsidR="00C45927" w:rsidRPr="00C45927" w:rsidRDefault="00C45927" w:rsidP="00C45927">
      <w:pPr>
        <w:suppressAutoHyphens/>
        <w:autoSpaceDE w:val="0"/>
        <w:spacing w:after="0" w:line="240" w:lineRule="auto"/>
        <w:jc w:val="center"/>
        <w:rPr>
          <w:rFonts w:ascii="Arial" w:eastAsia="Times New Roman" w:hAnsi="Arial" w:cs="Arial"/>
          <w:b/>
          <w:bCs/>
          <w:sz w:val="24"/>
          <w:szCs w:val="24"/>
          <w:lang w:eastAsia="zh-CN"/>
        </w:rPr>
      </w:pPr>
    </w:p>
    <w:p w14:paraId="486BEFF6" w14:textId="77777777" w:rsidR="00C45927" w:rsidRPr="00C45927" w:rsidRDefault="00C45927" w:rsidP="00C45927">
      <w:pPr>
        <w:suppressAutoHyphens/>
        <w:autoSpaceDE w:val="0"/>
        <w:spacing w:after="0" w:line="240" w:lineRule="auto"/>
        <w:jc w:val="center"/>
        <w:rPr>
          <w:rFonts w:ascii="Arial" w:eastAsia="Times New Roman" w:hAnsi="Arial" w:cs="Arial"/>
          <w:b/>
          <w:bCs/>
          <w:sz w:val="20"/>
          <w:szCs w:val="20"/>
          <w:lang w:eastAsia="zh-CN"/>
        </w:rPr>
      </w:pPr>
      <w:r w:rsidRPr="00C45927">
        <w:rPr>
          <w:rFonts w:ascii="Times New Roman" w:eastAsia="Times New Roman" w:hAnsi="Times New Roman" w:cs="Times New Roman"/>
          <w:b/>
          <w:bCs/>
          <w:sz w:val="28"/>
          <w:szCs w:val="28"/>
          <w:lang w:eastAsia="zh-CN"/>
        </w:rPr>
        <w:t xml:space="preserve">Положение </w:t>
      </w:r>
    </w:p>
    <w:p w14:paraId="6FE17E71" w14:textId="77777777" w:rsidR="00C45927" w:rsidRPr="00C45927" w:rsidRDefault="00C45927" w:rsidP="00C45927">
      <w:pPr>
        <w:suppressAutoHyphens/>
        <w:autoSpaceDE w:val="0"/>
        <w:spacing w:after="0" w:line="240" w:lineRule="auto"/>
        <w:jc w:val="center"/>
        <w:rPr>
          <w:rFonts w:ascii="Arial" w:eastAsia="Times New Roman" w:hAnsi="Arial" w:cs="Arial"/>
          <w:b/>
          <w:bCs/>
          <w:sz w:val="20"/>
          <w:szCs w:val="20"/>
          <w:lang w:eastAsia="zh-CN"/>
        </w:rPr>
      </w:pPr>
      <w:r w:rsidRPr="00C45927">
        <w:rPr>
          <w:rFonts w:ascii="Times New Roman" w:eastAsia="Times New Roman" w:hAnsi="Times New Roman" w:cs="Times New Roman"/>
          <w:b/>
          <w:bCs/>
          <w:sz w:val="28"/>
          <w:szCs w:val="28"/>
          <w:lang w:eastAsia="zh-CN"/>
        </w:rPr>
        <w:t xml:space="preserve">о наказах избирателей депутатам Совета депутатов </w:t>
      </w:r>
    </w:p>
    <w:p w14:paraId="38BC993B" w14:textId="77777777" w:rsidR="00C45927" w:rsidRPr="00C45927" w:rsidRDefault="00C45927" w:rsidP="00C45927">
      <w:pPr>
        <w:suppressAutoHyphens/>
        <w:autoSpaceDE w:val="0"/>
        <w:spacing w:after="0" w:line="240" w:lineRule="auto"/>
        <w:jc w:val="center"/>
        <w:rPr>
          <w:rFonts w:ascii="Arial" w:eastAsia="Times New Roman" w:hAnsi="Arial" w:cs="Arial"/>
          <w:b/>
          <w:bCs/>
          <w:sz w:val="20"/>
          <w:szCs w:val="20"/>
          <w:lang w:eastAsia="zh-CN"/>
        </w:rPr>
      </w:pPr>
      <w:r w:rsidRPr="00C45927">
        <w:rPr>
          <w:rFonts w:ascii="Times New Roman" w:eastAsia="Times New Roman" w:hAnsi="Times New Roman" w:cs="Times New Roman"/>
          <w:b/>
          <w:bCs/>
          <w:sz w:val="28"/>
          <w:szCs w:val="28"/>
          <w:lang w:eastAsia="zh-CN"/>
        </w:rPr>
        <w:t>муниципального образования «Муниципальный округ Граховский район Удмуртской Республики»</w:t>
      </w:r>
    </w:p>
    <w:p w14:paraId="364F40BB"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sz w:val="28"/>
          <w:szCs w:val="28"/>
          <w:lang w:eastAsia="zh-CN"/>
        </w:rPr>
      </w:pPr>
    </w:p>
    <w:p w14:paraId="197306AD"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1. Общие положения</w:t>
      </w:r>
    </w:p>
    <w:p w14:paraId="6CD3CBEC"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b/>
          <w:sz w:val="28"/>
          <w:szCs w:val="28"/>
          <w:lang w:eastAsia="zh-CN"/>
        </w:rPr>
      </w:pPr>
    </w:p>
    <w:p w14:paraId="14431BF7"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1.1. Наказами избирателей депутатам Совета депутатов муниципального образования «Муниципальный округ Граховский район Удмуртской Республики»  (далее - наказы) являются  имеющее общественное значение поручения (одобренные в установленном настоящим Положением порядке предложения) граждан, проживающих  в границах территории соответствующего избирательного округа и зарегистрированных на указанной территории по месту жительства в установленном порядке (далее - избирателей), по вопросам местного значения  депутатам Совета депутатов  муниципального образования «Муниципальный округ Граховский район Удмуртской Республики» (далее -  Совета депутатов)</w:t>
      </w:r>
    </w:p>
    <w:p w14:paraId="6D9496B0" w14:textId="4E51B120"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1.2. Выполнение наказов избирателей осуществляется за счет средств бюджета муниципального образования «Муниципальный округ Граховский район Удмуртской Республики». Допускается привлечение средств на выполнение наказов избирателей из других источников в соответствии с действующим законодательством.</w:t>
      </w:r>
    </w:p>
    <w:p w14:paraId="7865D479"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14:paraId="75950D94"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2. Порядок внесения и рассмотрения наказов избирателей</w:t>
      </w:r>
    </w:p>
    <w:p w14:paraId="7236EF0F"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b/>
          <w:sz w:val="28"/>
          <w:szCs w:val="28"/>
          <w:lang w:eastAsia="zh-CN"/>
        </w:rPr>
      </w:pPr>
    </w:p>
    <w:p w14:paraId="407DFBE0" w14:textId="2F0507E5"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2.1. Наказы даются на встречах депутатов Совета депутатов с избирателями в течение срока депутатских полномочий и оформляются депутатами в виде перечня наказов избирателей соответствующего округа согласно приложению №1 к настоящему Положению.</w:t>
      </w:r>
    </w:p>
    <w:p w14:paraId="3C3489BB" w14:textId="542C1409"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2.2. Организация встреч с избирателями осуществляется депутатами Совета депутатов совместно с представителями Администрации муниципального образования «Муниципальный округ Граховский район Удмуртской Республики» (далее — Администрация). На встрече могут присутствовать, руководители муниципальных учреждений и предприятий, их представители.</w:t>
      </w:r>
    </w:p>
    <w:p w14:paraId="46949E1B" w14:textId="3A0989FE"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2.3. Предложения о включении обращения избирателей в перечень наказов вносится избирателями. В обсуждении обращений избирателей, подлежащих включению в перечень наказов, в голосовании по вопросу включения обращений в перечень наказов может принимать участие любой избиратель соответствующего округа. </w:t>
      </w:r>
    </w:p>
    <w:p w14:paraId="4E823D1C"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2.4. На встрече с избирателями ведется протокол, в котором указываются:</w:t>
      </w:r>
    </w:p>
    <w:p w14:paraId="756F4A10"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-дата и место проведения;</w:t>
      </w:r>
    </w:p>
    <w:p w14:paraId="4979416C"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lastRenderedPageBreak/>
        <w:t>-общее количество участников встречи;</w:t>
      </w:r>
    </w:p>
    <w:p w14:paraId="4BCF9E95"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-краткое содержание предложений по включению в перечень наказов;</w:t>
      </w:r>
    </w:p>
    <w:p w14:paraId="77038581"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-результаты голосования;</w:t>
      </w:r>
    </w:p>
    <w:p w14:paraId="5D259BB9"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-принятые решения;</w:t>
      </w:r>
    </w:p>
    <w:p w14:paraId="06D3FDC6"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-конкретное содержание принятых наказов.</w:t>
      </w:r>
    </w:p>
    <w:p w14:paraId="0DBB482F"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В протоколе может быть также отражена приоритетность реализации наказов.</w:t>
      </w:r>
    </w:p>
    <w:p w14:paraId="64CCEFD7" w14:textId="5B66FA4E"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2.5. Протокол составляется в двух экземплярах и подписывается депутатом Совета депутатов, председателем и секретарем собрания. В случае, если функции председатели и (или) секретаря встречи были возложены на депутата Совета депутатов, протокол также подписывается одним из участников собрания, уполномоченным на это решением собрания.</w:t>
      </w:r>
    </w:p>
    <w:p w14:paraId="2519F0DC" w14:textId="1AFF9E42"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2.6. Наказы избирателей могут поступать в форме обращения и (или) коллективного обращения граждан, зарегистрированных по месту жительства в </w:t>
      </w:r>
      <w:proofErr w:type="spellStart"/>
      <w:r w:rsidRPr="00C45927">
        <w:rPr>
          <w:rFonts w:ascii="Times New Roman" w:eastAsia="Times New Roman" w:hAnsi="Times New Roman" w:cs="Times New Roman"/>
          <w:sz w:val="28"/>
          <w:szCs w:val="28"/>
          <w:lang w:eastAsia="zh-CN"/>
        </w:rPr>
        <w:t>Граховском</w:t>
      </w:r>
      <w:proofErr w:type="spellEnd"/>
      <w:r w:rsidRPr="00C45927">
        <w:rPr>
          <w:rFonts w:ascii="Times New Roman" w:eastAsia="Times New Roman" w:hAnsi="Times New Roman" w:cs="Times New Roman"/>
          <w:sz w:val="28"/>
          <w:szCs w:val="28"/>
          <w:lang w:eastAsia="zh-CN"/>
        </w:rPr>
        <w:t xml:space="preserve"> районе (далее — обращения).</w:t>
      </w:r>
    </w:p>
    <w:p w14:paraId="6F39F505"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2.7. Депутат Совета депутатов не может принять в качестве наказа обращения, выходящие за рамки полномочий органов местного самоуправления, установленных действующим законодательством.</w:t>
      </w:r>
    </w:p>
    <w:p w14:paraId="1D79BD80"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2.8. После окончания проведения сходов на территории округа и по поступившим обращениям граждан составляется единый перечень наказов в зависимости от приоритетов населения округа по форме согласно приложению №2 к настоящему Положению.</w:t>
      </w:r>
    </w:p>
    <w:p w14:paraId="62679491"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  </w:t>
      </w:r>
    </w:p>
    <w:p w14:paraId="3ABB59F0"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 xml:space="preserve">3. Обсуждение наказов избирателей в Совете депутатов </w:t>
      </w:r>
    </w:p>
    <w:p w14:paraId="40762F2B"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b/>
          <w:sz w:val="28"/>
          <w:szCs w:val="28"/>
          <w:lang w:eastAsia="zh-CN"/>
        </w:rPr>
      </w:pPr>
    </w:p>
    <w:p w14:paraId="10FC5C71"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3.1.Перечень наказов избирателей соответствующего округа вносится депутатами Совета депутатов в постоянную комиссию Совета депутатов совместно муниципального образования «Муниципальный округ Граховский район Удмуртской Республики» </w:t>
      </w:r>
      <w:r w:rsidRPr="00C45927">
        <w:rPr>
          <w:rFonts w:ascii="Times New Roman" w:eastAsia="Times New Roman" w:hAnsi="Times New Roman" w:cs="Times New Roman"/>
          <w:sz w:val="28"/>
          <w:szCs w:val="28"/>
          <w:lang w:eastAsia="ar-SA"/>
        </w:rPr>
        <w:t xml:space="preserve"> по бюджету и экономическому развитию (далее — постоянная комиссия) не позднее 1 октября текущего финансового года для формирования проекта реестра наказов избирателей (далее - Реестр) депутатам Совета депутатов на очередной финансовый год.</w:t>
      </w:r>
    </w:p>
    <w:p w14:paraId="3C730A08"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ar-SA"/>
        </w:rPr>
        <w:t>Формирование проекта Реестра осуществляется с участием представителей Администрации.</w:t>
      </w:r>
    </w:p>
    <w:p w14:paraId="2454AA7A"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ar-SA"/>
        </w:rPr>
        <w:t xml:space="preserve">3.2. Реестр наказов избирателей утверждается Советом </w:t>
      </w:r>
      <w:proofErr w:type="gramStart"/>
      <w:r w:rsidRPr="00C45927">
        <w:rPr>
          <w:rFonts w:ascii="Times New Roman" w:eastAsia="Times New Roman" w:hAnsi="Times New Roman" w:cs="Times New Roman"/>
          <w:sz w:val="28"/>
          <w:szCs w:val="28"/>
          <w:lang w:eastAsia="ar-SA"/>
        </w:rPr>
        <w:t>депутатов  не</w:t>
      </w:r>
      <w:proofErr w:type="gramEnd"/>
      <w:r w:rsidRPr="00C45927">
        <w:rPr>
          <w:rFonts w:ascii="Times New Roman" w:eastAsia="Times New Roman" w:hAnsi="Times New Roman" w:cs="Times New Roman"/>
          <w:sz w:val="28"/>
          <w:szCs w:val="28"/>
          <w:lang w:eastAsia="ar-SA"/>
        </w:rPr>
        <w:t xml:space="preserve"> позднее утверждения решения Совета депутатов о бюджете муниципального образования «Муниципальный округ Граховский район Удмуртской Республики», и учитывается при формировании проекта решения Совета депутатов об утверждении бюджета муниципального образования «Муниципальный округ Граховский район Удмуртской Республики».</w:t>
      </w:r>
    </w:p>
    <w:p w14:paraId="5F1CCE6E"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ar-SA"/>
        </w:rPr>
        <w:t xml:space="preserve">3.3. Положения пунктов 3.1.- 3.2. настоящего Положения не применяются в отношении вновь избранных депутатов Совета депутатов. В этом случае перечень наказов избирателей вносится депутатами Совета депутатов нового созыва в Администрацию не позднее 1 декабря года, предшествующего соответствующему финансовому году, для формирования проекта Реестра наказов избирателей. </w:t>
      </w:r>
    </w:p>
    <w:p w14:paraId="6F283011"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lastRenderedPageBreak/>
        <w:t>3.4. Совет депутатов, с учетом решений постоянных комиссий, вправе принять мотивированное решение о невключении отдельных наказов в Реестр.</w:t>
      </w:r>
    </w:p>
    <w:p w14:paraId="73C901C5"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Основаниями для </w:t>
      </w:r>
      <w:proofErr w:type="gramStart"/>
      <w:r w:rsidRPr="00C45927">
        <w:rPr>
          <w:rFonts w:ascii="Times New Roman" w:eastAsia="Times New Roman" w:hAnsi="Times New Roman" w:cs="Times New Roman"/>
          <w:sz w:val="28"/>
          <w:szCs w:val="28"/>
          <w:lang w:eastAsia="zh-CN"/>
        </w:rPr>
        <w:t>отказа  включения</w:t>
      </w:r>
      <w:proofErr w:type="gramEnd"/>
      <w:r w:rsidRPr="00C45927">
        <w:rPr>
          <w:rFonts w:ascii="Times New Roman" w:eastAsia="Times New Roman" w:hAnsi="Times New Roman" w:cs="Times New Roman"/>
          <w:sz w:val="28"/>
          <w:szCs w:val="28"/>
          <w:lang w:eastAsia="zh-CN"/>
        </w:rPr>
        <w:t xml:space="preserve"> наказов в Реестр служат: </w:t>
      </w:r>
    </w:p>
    <w:p w14:paraId="0155DDAE"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а) противоречие наказа федеральному законодательству, законодательству Удмуртской Республики, </w:t>
      </w:r>
      <w:hyperlink r:id="rId29" w:history="1">
        <w:r w:rsidRPr="00C45927">
          <w:rPr>
            <w:rFonts w:ascii="Times New Roman" w:eastAsia="Times New Roman" w:hAnsi="Times New Roman" w:cs="Times New Roman"/>
            <w:sz w:val="28"/>
            <w:szCs w:val="28"/>
            <w:lang w:eastAsia="zh-CN"/>
          </w:rPr>
          <w:t>Уставу</w:t>
        </w:r>
      </w:hyperlink>
      <w:r w:rsidRPr="00C45927">
        <w:rPr>
          <w:rFonts w:ascii="Times New Roman" w:eastAsia="Times New Roman" w:hAnsi="Times New Roman" w:cs="Times New Roman"/>
          <w:sz w:val="28"/>
          <w:szCs w:val="28"/>
          <w:lang w:eastAsia="zh-CN"/>
        </w:rPr>
        <w:t xml:space="preserve"> муниципального образования «Муниципальный округ Граховский район Удмуртской Республики», иным нормативным правовым актам органов местного самоуправления </w:t>
      </w:r>
      <w:proofErr w:type="spellStart"/>
      <w:r w:rsidRPr="00C45927">
        <w:rPr>
          <w:rFonts w:ascii="Times New Roman" w:eastAsia="Times New Roman" w:hAnsi="Times New Roman" w:cs="Times New Roman"/>
          <w:sz w:val="28"/>
          <w:szCs w:val="28"/>
          <w:lang w:eastAsia="zh-CN"/>
        </w:rPr>
        <w:t>Граховского</w:t>
      </w:r>
      <w:proofErr w:type="spellEnd"/>
      <w:r w:rsidRPr="00C45927">
        <w:rPr>
          <w:rFonts w:ascii="Times New Roman" w:eastAsia="Times New Roman" w:hAnsi="Times New Roman" w:cs="Times New Roman"/>
          <w:sz w:val="28"/>
          <w:szCs w:val="28"/>
          <w:lang w:eastAsia="zh-CN"/>
        </w:rPr>
        <w:t xml:space="preserve"> района;</w:t>
      </w:r>
    </w:p>
    <w:p w14:paraId="5625FA1B"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б) реализация наказа выходит за рамки полномочий органов местного самоуправления, установленных действующим законодательством;</w:t>
      </w:r>
    </w:p>
    <w:p w14:paraId="09F8C9DC"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в) экономическая (иная) невозможность либо нецелесообразность выполнения наказа;</w:t>
      </w:r>
    </w:p>
    <w:p w14:paraId="2864B904"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г) реализация наказа уже предусмотрена в перечне наказов избирателей другого депутата, иных мероприятиях (программах). </w:t>
      </w:r>
    </w:p>
    <w:p w14:paraId="3B1A9BDB"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Решение о включении или невключении наказов в Реестр наказов избирателей доводится до сведения избирателей депутатами Совета депутатов по данному округу.</w:t>
      </w:r>
    </w:p>
    <w:p w14:paraId="06D9EC64" w14:textId="77777777" w:rsidR="00C45927" w:rsidRPr="00C45927" w:rsidRDefault="00C45927" w:rsidP="00C45927">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3.7. Депутатская деятельность, </w:t>
      </w:r>
      <w:proofErr w:type="gramStart"/>
      <w:r w:rsidRPr="00C45927">
        <w:rPr>
          <w:rFonts w:ascii="Times New Roman" w:eastAsia="Times New Roman" w:hAnsi="Times New Roman" w:cs="Times New Roman"/>
          <w:sz w:val="28"/>
          <w:szCs w:val="28"/>
          <w:lang w:eastAsia="zh-CN"/>
        </w:rPr>
        <w:t>связанная  с</w:t>
      </w:r>
      <w:proofErr w:type="gramEnd"/>
      <w:r w:rsidRPr="00C45927">
        <w:rPr>
          <w:rFonts w:ascii="Times New Roman" w:eastAsia="Times New Roman" w:hAnsi="Times New Roman" w:cs="Times New Roman"/>
          <w:sz w:val="28"/>
          <w:szCs w:val="28"/>
          <w:lang w:eastAsia="zh-CN"/>
        </w:rPr>
        <w:t xml:space="preserve"> исполнением наказов избирателей, проживающих на территории избирательных округов, в которых полномочия депутатов прекращены досрочно, осуществляется Председателем  Совета депутатов до избрания соответствующего депутата.</w:t>
      </w:r>
    </w:p>
    <w:p w14:paraId="714E64E8" w14:textId="77777777" w:rsidR="00C45927" w:rsidRPr="00C45927" w:rsidRDefault="00C45927" w:rsidP="00C45927">
      <w:pPr>
        <w:suppressAutoHyphens/>
        <w:autoSpaceDE w:val="0"/>
        <w:spacing w:after="0" w:line="240" w:lineRule="auto"/>
        <w:ind w:firstLine="540"/>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3.8. Депутатская деятельность, </w:t>
      </w:r>
      <w:proofErr w:type="gramStart"/>
      <w:r w:rsidRPr="00C45927">
        <w:rPr>
          <w:rFonts w:ascii="Times New Roman" w:eastAsia="Times New Roman" w:hAnsi="Times New Roman" w:cs="Times New Roman"/>
          <w:sz w:val="28"/>
          <w:szCs w:val="28"/>
          <w:lang w:eastAsia="zh-CN"/>
        </w:rPr>
        <w:t>связанная  с</w:t>
      </w:r>
      <w:proofErr w:type="gramEnd"/>
      <w:r w:rsidRPr="00C45927">
        <w:rPr>
          <w:rFonts w:ascii="Times New Roman" w:eastAsia="Times New Roman" w:hAnsi="Times New Roman" w:cs="Times New Roman"/>
          <w:sz w:val="28"/>
          <w:szCs w:val="28"/>
          <w:lang w:eastAsia="zh-CN"/>
        </w:rPr>
        <w:t xml:space="preserve"> исполнением наказов избирателей, включенных в текущем году в Реестр наказов избирателей, после истечения срока полномочий   депутатов Совета депутатов, осуществляется вновь избранными депутатами Совета депутатов  в соответствующем избирательном округе.</w:t>
      </w:r>
    </w:p>
    <w:p w14:paraId="67821B67" w14:textId="77777777" w:rsidR="00C45927" w:rsidRPr="00C45927" w:rsidRDefault="00C45927" w:rsidP="00C45927">
      <w:pPr>
        <w:suppressAutoHyphens/>
        <w:autoSpaceDE w:val="0"/>
        <w:spacing w:after="0" w:line="240" w:lineRule="auto"/>
        <w:ind w:firstLine="540"/>
        <w:jc w:val="both"/>
        <w:rPr>
          <w:rFonts w:ascii="Times New Roman" w:eastAsia="Times New Roman" w:hAnsi="Times New Roman" w:cs="Times New Roman"/>
          <w:sz w:val="28"/>
          <w:szCs w:val="28"/>
          <w:lang w:eastAsia="zh-CN"/>
        </w:rPr>
      </w:pPr>
    </w:p>
    <w:p w14:paraId="056239D4"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4. Организация выполнения наказов</w:t>
      </w:r>
    </w:p>
    <w:p w14:paraId="245133B6"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b/>
          <w:sz w:val="28"/>
          <w:szCs w:val="28"/>
          <w:lang w:eastAsia="zh-CN"/>
        </w:rPr>
      </w:pPr>
    </w:p>
    <w:p w14:paraId="5A39A1B6"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4.1. Реестр наказов избирателей, утвержденный решением Совета депутатов, направляется в Администрацию.</w:t>
      </w:r>
    </w:p>
    <w:p w14:paraId="6FFD9FBA"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4.2. Администрация проводит систематизацию наказов избирателей, со</w:t>
      </w:r>
      <w:r w:rsidRPr="00C45927">
        <w:rPr>
          <w:rFonts w:ascii="Times New Roman" w:eastAsia="Times New Roman" w:hAnsi="Times New Roman" w:cs="Times New Roman"/>
          <w:b/>
          <w:bCs/>
          <w:sz w:val="28"/>
          <w:szCs w:val="28"/>
          <w:lang w:eastAsia="zh-CN"/>
        </w:rPr>
        <w:t>д</w:t>
      </w:r>
      <w:r w:rsidRPr="00C45927">
        <w:rPr>
          <w:rFonts w:ascii="Times New Roman" w:eastAsia="Times New Roman" w:hAnsi="Times New Roman" w:cs="Times New Roman"/>
          <w:sz w:val="28"/>
          <w:szCs w:val="28"/>
          <w:lang w:eastAsia="zh-CN"/>
        </w:rPr>
        <w:t>ержащихся в Реестре, выполнение которых относится к ее компетенции.</w:t>
      </w:r>
    </w:p>
    <w:p w14:paraId="6FE58FE3"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4.3. Администрации на основании проведенной систематизации наказов избирателей включает указанные в них мероприятия и средства на их реализацию в соответствующие муниципальные программы и проект решения   </w:t>
      </w:r>
      <w:r w:rsidRPr="00C45927">
        <w:rPr>
          <w:rFonts w:ascii="Times New Roman" w:eastAsia="Times New Roman" w:hAnsi="Times New Roman" w:cs="Times New Roman"/>
          <w:sz w:val="28"/>
          <w:szCs w:val="28"/>
          <w:lang w:eastAsia="ar-SA"/>
        </w:rPr>
        <w:t>о бюджете муниципального образования «Муниципальный округ Граховский район Удмуртской Республики»</w:t>
      </w:r>
      <w:r w:rsidRPr="00C45927">
        <w:rPr>
          <w:rFonts w:ascii="Times New Roman" w:eastAsia="Times New Roman" w:hAnsi="Times New Roman" w:cs="Times New Roman"/>
          <w:sz w:val="28"/>
          <w:szCs w:val="28"/>
          <w:lang w:eastAsia="zh-CN"/>
        </w:rPr>
        <w:t xml:space="preserve">  на очередной финансовый год (и плановый период).</w:t>
      </w:r>
    </w:p>
    <w:p w14:paraId="54CDF844"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4.4. Депутаты вправе внести предложения по изменению реестра наказов избирателей. Предложения могут вноситься депутатами после 1 марта соответствующего года, на который утвержден реестр наказов избирателей.</w:t>
      </w:r>
    </w:p>
    <w:p w14:paraId="7CBA2BD4"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Перенос сроков по исполнению отдельных пунктов Реестра наказов избирателей </w:t>
      </w:r>
      <w:proofErr w:type="gramStart"/>
      <w:r w:rsidRPr="00C45927">
        <w:rPr>
          <w:rFonts w:ascii="Times New Roman" w:eastAsia="Times New Roman" w:hAnsi="Times New Roman" w:cs="Times New Roman"/>
          <w:sz w:val="28"/>
          <w:szCs w:val="28"/>
          <w:lang w:eastAsia="zh-CN"/>
        </w:rPr>
        <w:t>осуществляется  только</w:t>
      </w:r>
      <w:proofErr w:type="gramEnd"/>
      <w:r w:rsidRPr="00C45927">
        <w:rPr>
          <w:rFonts w:ascii="Times New Roman" w:eastAsia="Times New Roman" w:hAnsi="Times New Roman" w:cs="Times New Roman"/>
          <w:sz w:val="28"/>
          <w:szCs w:val="28"/>
          <w:lang w:eastAsia="zh-CN"/>
        </w:rPr>
        <w:t xml:space="preserve"> по предложению или с согласия депутата, которому даны соответствующие наказы. </w:t>
      </w:r>
    </w:p>
    <w:p w14:paraId="0D307023"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4.5. Координация работы по выполнению наказов избирателей осуществляется заместителем Главы Администрация муниципального образования «Муниципальный округ Граховский район Удмуртской Республики» по экономическим вопросам. </w:t>
      </w:r>
    </w:p>
    <w:p w14:paraId="164A959B"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8"/>
          <w:szCs w:val="28"/>
          <w:lang w:eastAsia="zh-CN"/>
        </w:rPr>
      </w:pPr>
      <w:r w:rsidRPr="00C45927">
        <w:rPr>
          <w:rFonts w:ascii="Times New Roman" w:eastAsia="Times New Roman" w:hAnsi="Times New Roman" w:cs="Times New Roman"/>
          <w:sz w:val="28"/>
          <w:szCs w:val="28"/>
          <w:lang w:eastAsia="zh-CN"/>
        </w:rPr>
        <w:lastRenderedPageBreak/>
        <w:t xml:space="preserve">4.6. В случае неисполнения наказов избирателей, утвержденных Советом депутатов в текущем финансовом году, указанные наказы включаются в реестр наказов избирателей на очередной финансовый год. </w:t>
      </w:r>
    </w:p>
    <w:p w14:paraId="465A1933" w14:textId="77777777" w:rsidR="00C45927" w:rsidRPr="00C45927" w:rsidRDefault="00C45927" w:rsidP="00C45927">
      <w:pPr>
        <w:suppressAutoHyphens/>
        <w:autoSpaceDE w:val="0"/>
        <w:spacing w:after="0" w:line="240" w:lineRule="auto"/>
        <w:ind w:firstLine="567"/>
        <w:jc w:val="both"/>
        <w:rPr>
          <w:rFonts w:ascii="Times New Roman" w:eastAsia="Times New Roman" w:hAnsi="Times New Roman" w:cs="Times New Roman"/>
          <w:sz w:val="28"/>
          <w:szCs w:val="28"/>
          <w:lang w:eastAsia="zh-CN"/>
        </w:rPr>
      </w:pPr>
    </w:p>
    <w:p w14:paraId="098594B8"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sz w:val="20"/>
          <w:szCs w:val="20"/>
          <w:lang w:eastAsia="zh-CN"/>
        </w:rPr>
      </w:pPr>
      <w:r w:rsidRPr="00C45927">
        <w:rPr>
          <w:rFonts w:ascii="Times New Roman" w:eastAsia="Times New Roman" w:hAnsi="Times New Roman" w:cs="Times New Roman"/>
          <w:b/>
          <w:sz w:val="28"/>
          <w:szCs w:val="28"/>
          <w:lang w:eastAsia="zh-CN"/>
        </w:rPr>
        <w:t>5. Контроль за выполнением наказов избирателей</w:t>
      </w:r>
    </w:p>
    <w:p w14:paraId="64A70C7E" w14:textId="77777777" w:rsidR="00C45927" w:rsidRPr="00C45927" w:rsidRDefault="00C45927" w:rsidP="00C45927">
      <w:pPr>
        <w:suppressAutoHyphens/>
        <w:autoSpaceDE w:val="0"/>
        <w:spacing w:after="0" w:line="240" w:lineRule="auto"/>
        <w:jc w:val="center"/>
        <w:rPr>
          <w:rFonts w:ascii="Times New Roman" w:eastAsia="Times New Roman" w:hAnsi="Times New Roman" w:cs="Times New Roman"/>
          <w:b/>
          <w:sz w:val="28"/>
          <w:szCs w:val="28"/>
          <w:lang w:eastAsia="zh-CN"/>
        </w:rPr>
      </w:pPr>
    </w:p>
    <w:p w14:paraId="779719B5" w14:textId="77777777" w:rsidR="00C45927" w:rsidRPr="00C45927" w:rsidRDefault="00C45927" w:rsidP="00C45927">
      <w:pPr>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5.1. Информация об исполнении наказов избирателей заслушивается ежегодно на </w:t>
      </w:r>
      <w:proofErr w:type="gramStart"/>
      <w:r w:rsidRPr="00C45927">
        <w:rPr>
          <w:rFonts w:ascii="Times New Roman" w:eastAsia="Times New Roman" w:hAnsi="Times New Roman" w:cs="Times New Roman"/>
          <w:sz w:val="28"/>
          <w:szCs w:val="28"/>
          <w:lang w:eastAsia="zh-CN"/>
        </w:rPr>
        <w:t>сессии  районного</w:t>
      </w:r>
      <w:proofErr w:type="gramEnd"/>
      <w:r w:rsidRPr="00C45927">
        <w:rPr>
          <w:rFonts w:ascii="Times New Roman" w:eastAsia="Times New Roman" w:hAnsi="Times New Roman" w:cs="Times New Roman"/>
          <w:sz w:val="28"/>
          <w:szCs w:val="28"/>
          <w:lang w:eastAsia="zh-CN"/>
        </w:rPr>
        <w:t xml:space="preserve"> Совета депутатов. </w:t>
      </w:r>
    </w:p>
    <w:p w14:paraId="7AC23015" w14:textId="77777777" w:rsidR="00C45927" w:rsidRPr="00C45927" w:rsidRDefault="00C45927" w:rsidP="00C45927">
      <w:pPr>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5.2. Текущий контроль за ходом выполнения наказов избирателей осуществляется:</w:t>
      </w:r>
    </w:p>
    <w:p w14:paraId="06BB953C" w14:textId="77777777" w:rsidR="00C45927" w:rsidRPr="00C45927" w:rsidRDefault="00C45927" w:rsidP="00C45927">
      <w:pPr>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-соответствующим депутатом;</w:t>
      </w:r>
    </w:p>
    <w:p w14:paraId="6558DF29" w14:textId="77777777" w:rsidR="00C45927" w:rsidRPr="00C45927" w:rsidRDefault="00C45927" w:rsidP="00C45927">
      <w:pPr>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-постоянной комиссией районного Совета депутатов муниципального образования «Муниципальный округ Граховский район Удмуртской Республики» по вопросам законности, правопорядку и развитию местного самоуправления.</w:t>
      </w:r>
    </w:p>
    <w:p w14:paraId="1D7602DC" w14:textId="77777777" w:rsidR="00C45927" w:rsidRPr="00C45927" w:rsidRDefault="00C45927" w:rsidP="00C45927">
      <w:pPr>
        <w:suppressAutoHyphens/>
        <w:autoSpaceDE w:val="0"/>
        <w:spacing w:after="0" w:line="240" w:lineRule="auto"/>
        <w:ind w:firstLine="426"/>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5.3. Работа по выполнению наказов избирателей освещается Советом </w:t>
      </w:r>
      <w:proofErr w:type="gramStart"/>
      <w:r w:rsidRPr="00C45927">
        <w:rPr>
          <w:rFonts w:ascii="Times New Roman" w:eastAsia="Times New Roman" w:hAnsi="Times New Roman" w:cs="Times New Roman"/>
          <w:sz w:val="28"/>
          <w:szCs w:val="28"/>
          <w:lang w:eastAsia="zh-CN"/>
        </w:rPr>
        <w:t>депутатов  в</w:t>
      </w:r>
      <w:proofErr w:type="gramEnd"/>
      <w:r w:rsidRPr="00C45927">
        <w:rPr>
          <w:rFonts w:ascii="Times New Roman" w:eastAsia="Times New Roman" w:hAnsi="Times New Roman" w:cs="Times New Roman"/>
          <w:sz w:val="28"/>
          <w:szCs w:val="28"/>
          <w:lang w:eastAsia="zh-CN"/>
        </w:rPr>
        <w:t xml:space="preserve"> средствах массовой информации и на официальном сайте муниципального образования «Муниципальный округ Граховский район Удмуртской Республики».</w:t>
      </w:r>
    </w:p>
    <w:p w14:paraId="53587907"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r w:rsidRPr="00C45927">
        <w:rPr>
          <w:rFonts w:ascii="Times New Roman" w:eastAsia="Times New Roman" w:hAnsi="Times New Roman" w:cs="Times New Roman"/>
          <w:sz w:val="28"/>
          <w:szCs w:val="28"/>
          <w:lang w:eastAsia="zh-CN"/>
        </w:rPr>
        <w:t xml:space="preserve">5.4. Органы и должностные лица муниципального образования «Муниципальный округ Граховский район Удмуртской Республики», муниципальные предприятия, учреждения, организации и их руководители, ответственные за выполнение наказов, несут ответственность за невыполнение либо неэффективное выполнение наказов избирателей в соответствии с федеральным законодательством, законодательством Удмуртской Республики, </w:t>
      </w:r>
      <w:hyperlink r:id="rId30" w:history="1">
        <w:r w:rsidRPr="00C45927">
          <w:rPr>
            <w:rFonts w:ascii="Times New Roman" w:eastAsia="Times New Roman" w:hAnsi="Times New Roman" w:cs="Times New Roman"/>
            <w:sz w:val="28"/>
            <w:szCs w:val="28"/>
            <w:lang w:eastAsia="zh-CN"/>
          </w:rPr>
          <w:t>Уставом</w:t>
        </w:r>
      </w:hyperlink>
      <w:r w:rsidRPr="00C45927">
        <w:rPr>
          <w:rFonts w:ascii="Times New Roman" w:eastAsia="Times New Roman" w:hAnsi="Times New Roman" w:cs="Times New Roman"/>
          <w:sz w:val="28"/>
          <w:szCs w:val="28"/>
          <w:lang w:eastAsia="zh-CN"/>
        </w:rPr>
        <w:t xml:space="preserve"> муниципального образования «Муниципальный округ Граховский район Удмуртской Республики», иными нормативными правовыми актами муниципального образования «Муниципальный округ Граховский район Удмуртской Республики».</w:t>
      </w:r>
      <w:r w:rsidRPr="00C45927">
        <w:rPr>
          <w:rFonts w:ascii="Times New Roman" w:eastAsia="Times New Roman" w:hAnsi="Times New Roman" w:cs="Times New Roman"/>
          <w:sz w:val="20"/>
          <w:szCs w:val="20"/>
          <w:lang w:eastAsia="zh-CN"/>
        </w:rPr>
        <w:tab/>
      </w:r>
    </w:p>
    <w:p w14:paraId="0427E9D9"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0A42D751"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414AFBB8"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74A78BA5"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5AA535EC"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0F1277AD"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5285F2A0"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77B9C89A"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2D51AC0A"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3141CB48"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44206638"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29FE3CC0"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196D5364" w14:textId="75E6CF52" w:rsid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32AC8216" w14:textId="1F07653A"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79C336BC" w14:textId="5117D43D"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1A361170" w14:textId="2747B108"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045F545B" w14:textId="5833CF5E"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56A73EB6" w14:textId="691DA5BB"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316BDA11" w14:textId="11997D91"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4872F0C7" w14:textId="7C8BD89B"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1C01BC1B" w14:textId="099A0CC9"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75E93E9A" w14:textId="10139402"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5A21C028" w14:textId="5BD5978B"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2C23A79C" w14:textId="6EE1C5AA" w:rsidR="0048617E"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6668FB39" w14:textId="77777777" w:rsidR="0048617E" w:rsidRPr="00C45927" w:rsidRDefault="0048617E"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1224DB4D"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2AFDE6C0" w14:textId="77777777" w:rsidR="00C45927" w:rsidRPr="00336EC9" w:rsidRDefault="00C45927" w:rsidP="00C45927">
      <w:pPr>
        <w:suppressAutoHyphens/>
        <w:spacing w:after="0" w:line="240" w:lineRule="auto"/>
        <w:ind w:firstLine="567"/>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lastRenderedPageBreak/>
        <w:t xml:space="preserve">Приложение №1 </w:t>
      </w:r>
    </w:p>
    <w:p w14:paraId="698A1C0E" w14:textId="77777777" w:rsidR="00C45927" w:rsidRPr="00336EC9" w:rsidRDefault="00C45927" w:rsidP="00C45927">
      <w:pPr>
        <w:suppressAutoHyphens/>
        <w:spacing w:after="0" w:line="240" w:lineRule="auto"/>
        <w:ind w:firstLine="567"/>
        <w:jc w:val="right"/>
        <w:rPr>
          <w:rFonts w:ascii="Times New Roman" w:eastAsia="Times New Roman" w:hAnsi="Times New Roman" w:cs="Times New Roman"/>
          <w:lang w:eastAsia="zh-CN"/>
        </w:rPr>
      </w:pPr>
      <w:proofErr w:type="gramStart"/>
      <w:r w:rsidRPr="00336EC9">
        <w:rPr>
          <w:rFonts w:ascii="Times New Roman" w:eastAsia="Times New Roman" w:hAnsi="Times New Roman" w:cs="Times New Roman"/>
          <w:lang w:eastAsia="zh-CN"/>
        </w:rPr>
        <w:t>к  решению</w:t>
      </w:r>
      <w:proofErr w:type="gramEnd"/>
      <w:r w:rsidRPr="00336EC9">
        <w:rPr>
          <w:rFonts w:ascii="Times New Roman" w:eastAsia="Times New Roman" w:hAnsi="Times New Roman" w:cs="Times New Roman"/>
          <w:lang w:eastAsia="zh-CN"/>
        </w:rPr>
        <w:t xml:space="preserve">  Совета депутатов </w:t>
      </w:r>
    </w:p>
    <w:p w14:paraId="726329C9"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муниципального образования «Муниципальный округ </w:t>
      </w:r>
    </w:p>
    <w:p w14:paraId="61470904"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Граховский район Удмуртской Республики»</w:t>
      </w:r>
    </w:p>
    <w:p w14:paraId="7D31C82C" w14:textId="742BC3C2" w:rsidR="00C45927" w:rsidRPr="00336EC9" w:rsidRDefault="00C45927" w:rsidP="00C45927">
      <w:pPr>
        <w:suppressAutoHyphens/>
        <w:spacing w:after="0" w:line="240" w:lineRule="auto"/>
        <w:ind w:firstLine="567"/>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от </w:t>
      </w:r>
      <w:proofErr w:type="gramStart"/>
      <w:r w:rsidR="0048617E" w:rsidRPr="00336EC9">
        <w:rPr>
          <w:rFonts w:ascii="Times New Roman" w:eastAsia="Times New Roman" w:hAnsi="Times New Roman" w:cs="Times New Roman"/>
          <w:lang w:eastAsia="zh-CN"/>
        </w:rPr>
        <w:t>22</w:t>
      </w:r>
      <w:r w:rsidRPr="00336EC9">
        <w:rPr>
          <w:rFonts w:ascii="Times New Roman" w:eastAsia="Times New Roman" w:hAnsi="Times New Roman" w:cs="Times New Roman"/>
          <w:lang w:eastAsia="zh-CN"/>
        </w:rPr>
        <w:t xml:space="preserve">  декабря</w:t>
      </w:r>
      <w:proofErr w:type="gramEnd"/>
      <w:r w:rsidRPr="00336EC9">
        <w:rPr>
          <w:rFonts w:ascii="Times New Roman" w:eastAsia="Times New Roman" w:hAnsi="Times New Roman" w:cs="Times New Roman"/>
          <w:lang w:eastAsia="zh-CN"/>
        </w:rPr>
        <w:t xml:space="preserve"> 2021 года №</w:t>
      </w:r>
      <w:r w:rsidR="0048617E" w:rsidRPr="00336EC9">
        <w:rPr>
          <w:rFonts w:ascii="Times New Roman" w:eastAsia="Times New Roman" w:hAnsi="Times New Roman" w:cs="Times New Roman"/>
          <w:lang w:eastAsia="zh-CN"/>
        </w:rPr>
        <w:t>6/68</w:t>
      </w:r>
    </w:p>
    <w:p w14:paraId="79D94B7F" w14:textId="77777777" w:rsidR="00C45927" w:rsidRPr="00C45927" w:rsidRDefault="00C45927" w:rsidP="00C45927">
      <w:pPr>
        <w:suppressAutoHyphens/>
        <w:spacing w:after="0" w:line="240" w:lineRule="auto"/>
        <w:ind w:firstLine="567"/>
        <w:jc w:val="right"/>
        <w:rPr>
          <w:rFonts w:ascii="Times New Roman" w:eastAsia="Times New Roman" w:hAnsi="Times New Roman" w:cs="Times New Roman"/>
          <w:sz w:val="26"/>
          <w:szCs w:val="26"/>
          <w:lang w:eastAsia="zh-CN"/>
        </w:rPr>
      </w:pPr>
    </w:p>
    <w:p w14:paraId="20324FBC" w14:textId="77777777" w:rsidR="00C45927" w:rsidRPr="00C45927" w:rsidRDefault="00C45927" w:rsidP="00C45927">
      <w:pPr>
        <w:suppressAutoHyphens/>
        <w:spacing w:after="0" w:line="240" w:lineRule="auto"/>
        <w:ind w:firstLine="567"/>
        <w:jc w:val="right"/>
        <w:rPr>
          <w:rFonts w:ascii="Times New Roman" w:eastAsia="Times New Roman" w:hAnsi="Times New Roman" w:cs="Times New Roman"/>
          <w:sz w:val="26"/>
          <w:szCs w:val="26"/>
          <w:lang w:eastAsia="zh-CN"/>
        </w:rPr>
      </w:pPr>
    </w:p>
    <w:p w14:paraId="452997DE" w14:textId="77777777" w:rsidR="00C45927" w:rsidRPr="00C45927" w:rsidRDefault="00C45927" w:rsidP="00C45927">
      <w:pPr>
        <w:suppressAutoHyphens/>
        <w:spacing w:after="0" w:line="240" w:lineRule="auto"/>
        <w:ind w:firstLine="567"/>
        <w:jc w:val="right"/>
        <w:rPr>
          <w:rFonts w:ascii="Times New Roman" w:eastAsia="Times New Roman" w:hAnsi="Times New Roman" w:cs="Times New Roman"/>
          <w:sz w:val="26"/>
          <w:szCs w:val="26"/>
          <w:lang w:eastAsia="zh-CN"/>
        </w:rPr>
      </w:pPr>
    </w:p>
    <w:p w14:paraId="67B3FECE" w14:textId="77777777" w:rsidR="00C45927" w:rsidRPr="00C45927" w:rsidRDefault="00C45927" w:rsidP="00C45927">
      <w:pPr>
        <w:suppressAutoHyphens/>
        <w:spacing w:after="0" w:line="240" w:lineRule="auto"/>
        <w:ind w:firstLine="567"/>
        <w:jc w:val="center"/>
        <w:rPr>
          <w:rFonts w:ascii="Times New Roman" w:eastAsia="Times New Roman" w:hAnsi="Times New Roman" w:cs="Times New Roman"/>
          <w:b/>
          <w:sz w:val="26"/>
          <w:szCs w:val="26"/>
          <w:lang w:eastAsia="zh-CN"/>
        </w:rPr>
      </w:pPr>
      <w:r w:rsidRPr="00C45927">
        <w:rPr>
          <w:rFonts w:ascii="Times New Roman" w:eastAsia="Times New Roman" w:hAnsi="Times New Roman" w:cs="Times New Roman"/>
          <w:b/>
          <w:sz w:val="26"/>
          <w:szCs w:val="26"/>
          <w:lang w:eastAsia="zh-CN"/>
        </w:rPr>
        <w:t>Перечень наказов избирателей</w:t>
      </w:r>
    </w:p>
    <w:p w14:paraId="7F4318E5" w14:textId="77777777" w:rsidR="00C45927" w:rsidRPr="00C45927" w:rsidRDefault="00C45927" w:rsidP="00C45927">
      <w:pPr>
        <w:suppressAutoHyphens/>
        <w:spacing w:after="0" w:line="240" w:lineRule="auto"/>
        <w:ind w:firstLine="567"/>
        <w:jc w:val="center"/>
        <w:rPr>
          <w:rFonts w:ascii="Times New Roman" w:eastAsia="Times New Roman" w:hAnsi="Times New Roman" w:cs="Times New Roman"/>
          <w:sz w:val="26"/>
          <w:szCs w:val="26"/>
          <w:lang w:eastAsia="zh-CN"/>
        </w:rPr>
      </w:pPr>
    </w:p>
    <w:p w14:paraId="4C1F1741" w14:textId="77777777" w:rsidR="00C45927" w:rsidRPr="00C45927" w:rsidRDefault="00C45927" w:rsidP="00C45927">
      <w:pPr>
        <w:suppressAutoHyphens/>
        <w:spacing w:after="0" w:line="240" w:lineRule="auto"/>
        <w:ind w:firstLine="567"/>
        <w:rPr>
          <w:rFonts w:ascii="Times New Roman" w:eastAsia="Times New Roman" w:hAnsi="Times New Roman" w:cs="Times New Roman"/>
          <w:sz w:val="26"/>
          <w:szCs w:val="26"/>
          <w:lang w:eastAsia="zh-CN"/>
        </w:rPr>
      </w:pPr>
      <w:r w:rsidRPr="00C45927">
        <w:rPr>
          <w:rFonts w:ascii="Times New Roman" w:eastAsia="Times New Roman" w:hAnsi="Times New Roman" w:cs="Times New Roman"/>
          <w:sz w:val="26"/>
          <w:szCs w:val="26"/>
          <w:lang w:eastAsia="zh-CN"/>
        </w:rPr>
        <w:t>Населенный пункт _____________________________________________________</w:t>
      </w:r>
    </w:p>
    <w:p w14:paraId="5FCC0170" w14:textId="77777777" w:rsidR="00C45927" w:rsidRPr="00C45927" w:rsidRDefault="00C45927" w:rsidP="00C45927">
      <w:pPr>
        <w:suppressAutoHyphens/>
        <w:spacing w:after="0" w:line="240" w:lineRule="auto"/>
        <w:ind w:firstLine="567"/>
        <w:rPr>
          <w:rFonts w:ascii="Times New Roman" w:eastAsia="Times New Roman" w:hAnsi="Times New Roman" w:cs="Times New Roman"/>
          <w:sz w:val="26"/>
          <w:szCs w:val="26"/>
          <w:lang w:eastAsia="zh-CN"/>
        </w:rPr>
      </w:pPr>
      <w:r w:rsidRPr="00C45927">
        <w:rPr>
          <w:rFonts w:ascii="Times New Roman" w:eastAsia="Times New Roman" w:hAnsi="Times New Roman" w:cs="Times New Roman"/>
          <w:sz w:val="26"/>
          <w:szCs w:val="26"/>
          <w:lang w:eastAsia="zh-CN"/>
        </w:rPr>
        <w:t>Избирательный округ № ________________________________________________</w:t>
      </w:r>
    </w:p>
    <w:p w14:paraId="306003F3" w14:textId="77777777" w:rsidR="00C45927" w:rsidRPr="00C45927" w:rsidRDefault="00C45927" w:rsidP="00C45927">
      <w:pPr>
        <w:suppressAutoHyphens/>
        <w:spacing w:after="0" w:line="240" w:lineRule="auto"/>
        <w:ind w:firstLine="567"/>
        <w:rPr>
          <w:rFonts w:ascii="Times New Roman" w:eastAsia="Times New Roman" w:hAnsi="Times New Roman" w:cs="Times New Roman"/>
          <w:sz w:val="26"/>
          <w:szCs w:val="26"/>
          <w:lang w:eastAsia="zh-CN"/>
        </w:rPr>
      </w:pPr>
      <w:r w:rsidRPr="00C45927">
        <w:rPr>
          <w:rFonts w:ascii="Times New Roman" w:eastAsia="Times New Roman" w:hAnsi="Times New Roman" w:cs="Times New Roman"/>
          <w:sz w:val="26"/>
          <w:szCs w:val="26"/>
          <w:lang w:eastAsia="zh-CN"/>
        </w:rPr>
        <w:t>Ф.И.О. депутата _______________________________________________________</w:t>
      </w:r>
    </w:p>
    <w:p w14:paraId="6E844815" w14:textId="77777777" w:rsidR="00C45927" w:rsidRPr="00C45927" w:rsidRDefault="00C45927" w:rsidP="00C45927">
      <w:pPr>
        <w:suppressAutoHyphens/>
        <w:spacing w:after="0" w:line="240" w:lineRule="auto"/>
        <w:ind w:firstLine="567"/>
        <w:rPr>
          <w:rFonts w:ascii="Times New Roman" w:eastAsia="Times New Roman" w:hAnsi="Times New Roman" w:cs="Times New Roman"/>
          <w:sz w:val="26"/>
          <w:szCs w:val="26"/>
          <w:lang w:eastAsia="zh-CN"/>
        </w:rPr>
      </w:pPr>
    </w:p>
    <w:p w14:paraId="63CE406B" w14:textId="77777777" w:rsidR="00C45927" w:rsidRPr="00C45927" w:rsidRDefault="00C45927" w:rsidP="00C45927">
      <w:pPr>
        <w:suppressAutoHyphens/>
        <w:spacing w:after="0" w:line="240" w:lineRule="auto"/>
        <w:ind w:firstLine="567"/>
        <w:rPr>
          <w:rFonts w:ascii="Times New Roman" w:eastAsia="Times New Roman" w:hAnsi="Times New Roman" w:cs="Times New Roman"/>
          <w:sz w:val="26"/>
          <w:szCs w:val="26"/>
          <w:lang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3"/>
        <w:gridCol w:w="2464"/>
        <w:gridCol w:w="2836"/>
        <w:gridCol w:w="2092"/>
      </w:tblGrid>
      <w:tr w:rsidR="00C45927" w:rsidRPr="00C45927" w14:paraId="7D547AB9" w14:textId="77777777" w:rsidTr="00A971F3">
        <w:tc>
          <w:tcPr>
            <w:tcW w:w="2463" w:type="dxa"/>
            <w:shd w:val="clear" w:color="auto" w:fill="auto"/>
          </w:tcPr>
          <w:p w14:paraId="7A8A2D32" w14:textId="77777777" w:rsidR="00C45927" w:rsidRPr="00C45927" w:rsidRDefault="00C45927" w:rsidP="00C45927">
            <w:pPr>
              <w:suppressAutoHyphens/>
              <w:spacing w:after="0" w:line="240" w:lineRule="auto"/>
              <w:jc w:val="center"/>
              <w:rPr>
                <w:rFonts w:ascii="Times New Roman" w:eastAsia="Times New Roman" w:hAnsi="Times New Roman" w:cs="Times New Roman"/>
                <w:b/>
                <w:sz w:val="24"/>
                <w:szCs w:val="24"/>
                <w:lang w:eastAsia="zh-CN"/>
              </w:rPr>
            </w:pPr>
            <w:r w:rsidRPr="00C45927">
              <w:rPr>
                <w:rFonts w:ascii="Times New Roman" w:eastAsia="Times New Roman" w:hAnsi="Times New Roman" w:cs="Times New Roman"/>
                <w:b/>
                <w:sz w:val="24"/>
                <w:szCs w:val="24"/>
                <w:lang w:eastAsia="zh-CN"/>
              </w:rPr>
              <w:t>Наименование наказа (объекта)</w:t>
            </w:r>
          </w:p>
        </w:tc>
        <w:tc>
          <w:tcPr>
            <w:tcW w:w="2464" w:type="dxa"/>
            <w:shd w:val="clear" w:color="auto" w:fill="auto"/>
          </w:tcPr>
          <w:p w14:paraId="21F4DFB0" w14:textId="77777777" w:rsidR="00C45927" w:rsidRPr="00C45927" w:rsidRDefault="00C45927" w:rsidP="00C45927">
            <w:pPr>
              <w:suppressAutoHyphens/>
              <w:spacing w:after="0" w:line="240" w:lineRule="auto"/>
              <w:jc w:val="center"/>
              <w:rPr>
                <w:rFonts w:ascii="Times New Roman" w:eastAsia="Times New Roman" w:hAnsi="Times New Roman" w:cs="Times New Roman"/>
                <w:b/>
                <w:sz w:val="24"/>
                <w:szCs w:val="24"/>
                <w:lang w:eastAsia="zh-CN"/>
              </w:rPr>
            </w:pPr>
            <w:r w:rsidRPr="00C45927">
              <w:rPr>
                <w:rFonts w:ascii="Times New Roman" w:eastAsia="Times New Roman" w:hAnsi="Times New Roman" w:cs="Times New Roman"/>
                <w:b/>
                <w:sz w:val="24"/>
                <w:szCs w:val="24"/>
                <w:lang w:eastAsia="zh-CN"/>
              </w:rPr>
              <w:t>Адрес местонахождения объекта</w:t>
            </w:r>
          </w:p>
        </w:tc>
        <w:tc>
          <w:tcPr>
            <w:tcW w:w="2836" w:type="dxa"/>
            <w:shd w:val="clear" w:color="auto" w:fill="auto"/>
          </w:tcPr>
          <w:p w14:paraId="4A36149D" w14:textId="77777777" w:rsidR="00C45927" w:rsidRPr="00C45927" w:rsidRDefault="00C45927" w:rsidP="00C45927">
            <w:pPr>
              <w:suppressAutoHyphens/>
              <w:spacing w:after="0" w:line="240" w:lineRule="auto"/>
              <w:jc w:val="center"/>
              <w:rPr>
                <w:rFonts w:ascii="Times New Roman" w:eastAsia="Times New Roman" w:hAnsi="Times New Roman" w:cs="Times New Roman"/>
                <w:b/>
                <w:sz w:val="24"/>
                <w:szCs w:val="24"/>
                <w:lang w:eastAsia="zh-CN"/>
              </w:rPr>
            </w:pPr>
            <w:r w:rsidRPr="00C45927">
              <w:rPr>
                <w:rFonts w:ascii="Times New Roman" w:eastAsia="Times New Roman" w:hAnsi="Times New Roman" w:cs="Times New Roman"/>
                <w:b/>
                <w:sz w:val="24"/>
                <w:szCs w:val="24"/>
                <w:lang w:eastAsia="zh-CN"/>
              </w:rPr>
              <w:t>Требуемые изменения (приобретение, капитальный ремонт, текущий ремонт и т.д.)</w:t>
            </w:r>
          </w:p>
        </w:tc>
        <w:tc>
          <w:tcPr>
            <w:tcW w:w="2092" w:type="dxa"/>
            <w:shd w:val="clear" w:color="auto" w:fill="auto"/>
          </w:tcPr>
          <w:p w14:paraId="17C1B549" w14:textId="77777777" w:rsidR="00C45927" w:rsidRPr="00C45927" w:rsidRDefault="00C45927" w:rsidP="00C45927">
            <w:pPr>
              <w:suppressAutoHyphens/>
              <w:spacing w:after="0" w:line="240" w:lineRule="auto"/>
              <w:jc w:val="center"/>
              <w:rPr>
                <w:rFonts w:ascii="Times New Roman" w:eastAsia="Times New Roman" w:hAnsi="Times New Roman" w:cs="Times New Roman"/>
                <w:b/>
                <w:sz w:val="24"/>
                <w:szCs w:val="24"/>
                <w:lang w:eastAsia="zh-CN"/>
              </w:rPr>
            </w:pPr>
            <w:r w:rsidRPr="00C45927">
              <w:rPr>
                <w:rFonts w:ascii="Times New Roman" w:eastAsia="Times New Roman" w:hAnsi="Times New Roman" w:cs="Times New Roman"/>
                <w:b/>
                <w:sz w:val="24"/>
                <w:szCs w:val="24"/>
                <w:lang w:eastAsia="zh-CN"/>
              </w:rPr>
              <w:t>Сумма, руб.</w:t>
            </w:r>
          </w:p>
        </w:tc>
      </w:tr>
      <w:tr w:rsidR="00C45927" w:rsidRPr="00C45927" w14:paraId="46D283F2" w14:textId="77777777" w:rsidTr="00A971F3">
        <w:tc>
          <w:tcPr>
            <w:tcW w:w="2463" w:type="dxa"/>
            <w:shd w:val="clear" w:color="auto" w:fill="auto"/>
          </w:tcPr>
          <w:p w14:paraId="2CF4F6CE"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464" w:type="dxa"/>
            <w:shd w:val="clear" w:color="auto" w:fill="auto"/>
          </w:tcPr>
          <w:p w14:paraId="4CAD1061"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836" w:type="dxa"/>
            <w:shd w:val="clear" w:color="auto" w:fill="auto"/>
          </w:tcPr>
          <w:p w14:paraId="265A4762"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092" w:type="dxa"/>
            <w:shd w:val="clear" w:color="auto" w:fill="auto"/>
          </w:tcPr>
          <w:p w14:paraId="707154E3"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r>
      <w:tr w:rsidR="00C45927" w:rsidRPr="00C45927" w14:paraId="08B19836" w14:textId="77777777" w:rsidTr="00A971F3">
        <w:tc>
          <w:tcPr>
            <w:tcW w:w="2463" w:type="dxa"/>
            <w:shd w:val="clear" w:color="auto" w:fill="auto"/>
          </w:tcPr>
          <w:p w14:paraId="151CC1F2"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464" w:type="dxa"/>
            <w:shd w:val="clear" w:color="auto" w:fill="auto"/>
          </w:tcPr>
          <w:p w14:paraId="0B490B07"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836" w:type="dxa"/>
            <w:shd w:val="clear" w:color="auto" w:fill="auto"/>
          </w:tcPr>
          <w:p w14:paraId="0C38C22B"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092" w:type="dxa"/>
            <w:shd w:val="clear" w:color="auto" w:fill="auto"/>
          </w:tcPr>
          <w:p w14:paraId="787DAF0E"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r>
      <w:tr w:rsidR="00C45927" w:rsidRPr="00C45927" w14:paraId="043D99F6" w14:textId="77777777" w:rsidTr="00A971F3">
        <w:tc>
          <w:tcPr>
            <w:tcW w:w="2463" w:type="dxa"/>
            <w:shd w:val="clear" w:color="auto" w:fill="auto"/>
          </w:tcPr>
          <w:p w14:paraId="2029074B"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464" w:type="dxa"/>
            <w:shd w:val="clear" w:color="auto" w:fill="auto"/>
          </w:tcPr>
          <w:p w14:paraId="61097A26"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836" w:type="dxa"/>
            <w:shd w:val="clear" w:color="auto" w:fill="auto"/>
          </w:tcPr>
          <w:p w14:paraId="439FDC98"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c>
          <w:tcPr>
            <w:tcW w:w="2092" w:type="dxa"/>
            <w:shd w:val="clear" w:color="auto" w:fill="auto"/>
          </w:tcPr>
          <w:p w14:paraId="66DE966C" w14:textId="77777777" w:rsidR="00C45927" w:rsidRPr="00C45927" w:rsidRDefault="00C45927" w:rsidP="00C45927">
            <w:pPr>
              <w:suppressAutoHyphens/>
              <w:spacing w:after="0" w:line="240" w:lineRule="auto"/>
              <w:rPr>
                <w:rFonts w:ascii="Times New Roman" w:eastAsia="Times New Roman" w:hAnsi="Times New Roman" w:cs="Times New Roman"/>
                <w:sz w:val="26"/>
                <w:szCs w:val="26"/>
                <w:lang w:eastAsia="zh-CN"/>
              </w:rPr>
            </w:pPr>
          </w:p>
        </w:tc>
      </w:tr>
    </w:tbl>
    <w:p w14:paraId="4A4814FC" w14:textId="77777777" w:rsidR="00C45927" w:rsidRPr="00C45927" w:rsidRDefault="00C45927" w:rsidP="00C45927">
      <w:pPr>
        <w:suppressAutoHyphens/>
        <w:spacing w:after="0" w:line="240" w:lineRule="auto"/>
        <w:ind w:firstLine="567"/>
        <w:rPr>
          <w:rFonts w:ascii="Times New Roman" w:eastAsia="Times New Roman" w:hAnsi="Times New Roman" w:cs="Times New Roman"/>
          <w:sz w:val="26"/>
          <w:szCs w:val="26"/>
          <w:lang w:eastAsia="zh-CN"/>
        </w:rPr>
      </w:pPr>
    </w:p>
    <w:p w14:paraId="4A59DE3D" w14:textId="77777777" w:rsidR="00C45927" w:rsidRPr="00C45927" w:rsidRDefault="00C45927" w:rsidP="00C45927">
      <w:pPr>
        <w:tabs>
          <w:tab w:val="left" w:pos="1629"/>
        </w:tabs>
        <w:suppressAutoHyphens/>
        <w:spacing w:after="0" w:line="240" w:lineRule="auto"/>
        <w:ind w:firstLine="426"/>
        <w:jc w:val="both"/>
        <w:rPr>
          <w:rFonts w:ascii="Times New Roman" w:eastAsia="Times New Roman" w:hAnsi="Times New Roman" w:cs="Times New Roman"/>
          <w:sz w:val="20"/>
          <w:szCs w:val="20"/>
          <w:lang w:eastAsia="zh-CN"/>
        </w:rPr>
      </w:pPr>
    </w:p>
    <w:p w14:paraId="74AFAA11"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121C3B33" w14:textId="77777777" w:rsidR="00C45927" w:rsidRPr="00336EC9" w:rsidRDefault="00C45927" w:rsidP="00C45927">
      <w:pPr>
        <w:suppressAutoHyphens/>
        <w:spacing w:after="0" w:line="240" w:lineRule="auto"/>
        <w:ind w:firstLine="567"/>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Приложение №2 </w:t>
      </w:r>
    </w:p>
    <w:p w14:paraId="6017D217" w14:textId="1B82B216" w:rsidR="00C45927" w:rsidRPr="00336EC9" w:rsidRDefault="00C45927" w:rsidP="00C45927">
      <w:pPr>
        <w:suppressAutoHyphens/>
        <w:spacing w:after="0" w:line="240" w:lineRule="auto"/>
        <w:ind w:firstLine="567"/>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к решению Совета депутатов </w:t>
      </w:r>
    </w:p>
    <w:p w14:paraId="0CE3AFE6"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 xml:space="preserve">муниципального образования «Муниципальный округ </w:t>
      </w:r>
    </w:p>
    <w:p w14:paraId="15DFC17B" w14:textId="77777777" w:rsidR="00C45927" w:rsidRPr="00336EC9" w:rsidRDefault="00C45927" w:rsidP="00C45927">
      <w:pPr>
        <w:suppressAutoHyphens/>
        <w:spacing w:after="0" w:line="240" w:lineRule="auto"/>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Граховский район Удмуртской Республики»</w:t>
      </w:r>
    </w:p>
    <w:p w14:paraId="440E44A1" w14:textId="698C03A8" w:rsidR="00C45927" w:rsidRPr="00336EC9" w:rsidRDefault="0048617E" w:rsidP="00C45927">
      <w:pPr>
        <w:suppressAutoHyphens/>
        <w:spacing w:after="0" w:line="240" w:lineRule="auto"/>
        <w:ind w:firstLine="567"/>
        <w:jc w:val="right"/>
        <w:rPr>
          <w:rFonts w:ascii="Times New Roman" w:eastAsia="Times New Roman" w:hAnsi="Times New Roman" w:cs="Times New Roman"/>
          <w:lang w:eastAsia="zh-CN"/>
        </w:rPr>
      </w:pPr>
      <w:r w:rsidRPr="00336EC9">
        <w:rPr>
          <w:rFonts w:ascii="Times New Roman" w:eastAsia="Times New Roman" w:hAnsi="Times New Roman" w:cs="Times New Roman"/>
          <w:lang w:eastAsia="zh-CN"/>
        </w:rPr>
        <w:t>от 22</w:t>
      </w:r>
      <w:r w:rsidR="00C45927" w:rsidRPr="00336EC9">
        <w:rPr>
          <w:rFonts w:ascii="Times New Roman" w:eastAsia="Times New Roman" w:hAnsi="Times New Roman" w:cs="Times New Roman"/>
          <w:lang w:eastAsia="zh-CN"/>
        </w:rPr>
        <w:t xml:space="preserve"> декабря 2021 года №</w:t>
      </w:r>
      <w:r w:rsidRPr="00336EC9">
        <w:rPr>
          <w:rFonts w:ascii="Times New Roman" w:eastAsia="Times New Roman" w:hAnsi="Times New Roman" w:cs="Times New Roman"/>
          <w:lang w:eastAsia="zh-CN"/>
        </w:rPr>
        <w:t>6/68</w:t>
      </w:r>
    </w:p>
    <w:p w14:paraId="726BB01F"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28509B16"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375A5E5B"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20E287DA" w14:textId="77777777" w:rsidR="00C45927" w:rsidRPr="00C45927" w:rsidRDefault="00C45927" w:rsidP="00C45927">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C45927">
        <w:rPr>
          <w:rFonts w:ascii="Times New Roman" w:eastAsia="Times New Roman" w:hAnsi="Times New Roman" w:cs="Times New Roman"/>
          <w:b/>
          <w:bCs/>
          <w:kern w:val="3"/>
          <w:sz w:val="28"/>
          <w:szCs w:val="28"/>
          <w:lang w:eastAsia="zh-CN"/>
        </w:rPr>
        <w:t>РЕЕСТР</w:t>
      </w:r>
    </w:p>
    <w:p w14:paraId="2D8271EA" w14:textId="7FF6AE56" w:rsidR="00C45927" w:rsidRPr="00C45927" w:rsidRDefault="00C45927" w:rsidP="00C45927">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C45927">
        <w:rPr>
          <w:rFonts w:ascii="Times New Roman" w:eastAsia="Times New Roman" w:hAnsi="Times New Roman" w:cs="Times New Roman"/>
          <w:b/>
          <w:bCs/>
          <w:kern w:val="3"/>
          <w:sz w:val="28"/>
          <w:szCs w:val="28"/>
          <w:lang w:eastAsia="zh-CN"/>
        </w:rPr>
        <w:t>наказов избирателей депутатам Совета депутатов муниципального образования «Муниципальный округ</w:t>
      </w:r>
    </w:p>
    <w:p w14:paraId="0058EEEF" w14:textId="31B78C3E" w:rsidR="00C45927" w:rsidRPr="00C45927" w:rsidRDefault="00C45927" w:rsidP="00C45927">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C45927">
        <w:rPr>
          <w:rFonts w:ascii="Times New Roman" w:eastAsia="Times New Roman" w:hAnsi="Times New Roman" w:cs="Times New Roman"/>
          <w:b/>
          <w:bCs/>
          <w:kern w:val="3"/>
          <w:sz w:val="28"/>
          <w:szCs w:val="28"/>
          <w:lang w:eastAsia="zh-CN"/>
        </w:rPr>
        <w:t>Граховский район Удмуртской Республики» первого созыва</w:t>
      </w:r>
    </w:p>
    <w:p w14:paraId="6ED300E4" w14:textId="77777777" w:rsidR="00C45927" w:rsidRPr="00C45927" w:rsidRDefault="00C45927" w:rsidP="00C45927">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bl>
      <w:tblPr>
        <w:tblW w:w="10490" w:type="dxa"/>
        <w:tblInd w:w="-229" w:type="dxa"/>
        <w:tblLayout w:type="fixed"/>
        <w:tblCellMar>
          <w:left w:w="10" w:type="dxa"/>
          <w:right w:w="10" w:type="dxa"/>
        </w:tblCellMar>
        <w:tblLook w:val="0000" w:firstRow="0" w:lastRow="0" w:firstColumn="0" w:lastColumn="0" w:noHBand="0" w:noVBand="0"/>
      </w:tblPr>
      <w:tblGrid>
        <w:gridCol w:w="851"/>
        <w:gridCol w:w="1843"/>
        <w:gridCol w:w="851"/>
        <w:gridCol w:w="850"/>
        <w:gridCol w:w="992"/>
        <w:gridCol w:w="851"/>
        <w:gridCol w:w="709"/>
        <w:gridCol w:w="1134"/>
        <w:gridCol w:w="1417"/>
        <w:gridCol w:w="992"/>
      </w:tblGrid>
      <w:tr w:rsidR="00C45927" w:rsidRPr="00C45927" w14:paraId="2B322296" w14:textId="77777777" w:rsidTr="00A971F3">
        <w:tc>
          <w:tcPr>
            <w:tcW w:w="851"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FD62244"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w:t>
            </w:r>
          </w:p>
          <w:p w14:paraId="44ED6118"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п/п</w:t>
            </w:r>
          </w:p>
        </w:tc>
        <w:tc>
          <w:tcPr>
            <w:tcW w:w="1843"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1B2C01D"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Наименование наказа</w:t>
            </w:r>
          </w:p>
        </w:tc>
        <w:tc>
          <w:tcPr>
            <w:tcW w:w="4253"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14:paraId="2181160B"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План освоения наказов по годам</w:t>
            </w:r>
          </w:p>
        </w:tc>
        <w:tc>
          <w:tcPr>
            <w:tcW w:w="1134" w:type="dxa"/>
            <w:tcBorders>
              <w:top w:val="single" w:sz="2" w:space="0" w:color="000000"/>
              <w:left w:val="single" w:sz="2" w:space="0" w:color="000000"/>
              <w:bottom w:val="single" w:sz="2" w:space="0" w:color="000000"/>
            </w:tcBorders>
            <w:tcMar>
              <w:top w:w="55" w:type="dxa"/>
              <w:left w:w="55" w:type="dxa"/>
              <w:bottom w:w="55" w:type="dxa"/>
              <w:right w:w="55" w:type="dxa"/>
            </w:tcMar>
          </w:tcPr>
          <w:p w14:paraId="703760FC"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Ответственные</w:t>
            </w:r>
          </w:p>
        </w:tc>
        <w:tc>
          <w:tcPr>
            <w:tcW w:w="1417" w:type="dxa"/>
            <w:tcBorders>
              <w:top w:val="single" w:sz="2" w:space="0" w:color="000000"/>
              <w:left w:val="single" w:sz="2" w:space="0" w:color="000000"/>
              <w:bottom w:val="single" w:sz="2" w:space="0" w:color="000000"/>
            </w:tcBorders>
            <w:tcMar>
              <w:top w:w="55" w:type="dxa"/>
              <w:left w:w="55" w:type="dxa"/>
              <w:bottom w:w="55" w:type="dxa"/>
              <w:right w:w="55" w:type="dxa"/>
            </w:tcMar>
          </w:tcPr>
          <w:p w14:paraId="17909E35"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Наказ от депутата</w:t>
            </w:r>
          </w:p>
        </w:tc>
        <w:tc>
          <w:tcPr>
            <w:tcW w:w="992"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2121812"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Отметка об исполнении</w:t>
            </w:r>
          </w:p>
        </w:tc>
      </w:tr>
      <w:tr w:rsidR="00C45927" w:rsidRPr="00C45927" w14:paraId="70AE02D3" w14:textId="77777777" w:rsidTr="00A971F3">
        <w:tc>
          <w:tcPr>
            <w:tcW w:w="851"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3D65A93D" w14:textId="77777777" w:rsidR="00C45927" w:rsidRPr="00C45927" w:rsidRDefault="00C45927" w:rsidP="00C45927">
            <w:pPr>
              <w:suppressAutoHyphens/>
              <w:spacing w:after="0" w:line="240" w:lineRule="auto"/>
              <w:rPr>
                <w:rFonts w:ascii="Times New Roman" w:eastAsia="Times New Roman" w:hAnsi="Times New Roman" w:cs="Times New Roman"/>
                <w:b/>
                <w:sz w:val="20"/>
                <w:szCs w:val="20"/>
                <w:lang w:eastAsia="zh-CN"/>
              </w:rPr>
            </w:pPr>
          </w:p>
        </w:tc>
        <w:tc>
          <w:tcPr>
            <w:tcW w:w="1843"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01A4D59" w14:textId="77777777" w:rsidR="00C45927" w:rsidRPr="00C45927" w:rsidRDefault="00C45927" w:rsidP="00C45927">
            <w:pPr>
              <w:suppressAutoHyphens/>
              <w:spacing w:after="0" w:line="240" w:lineRule="auto"/>
              <w:rPr>
                <w:rFonts w:ascii="Times New Roman" w:eastAsia="Times New Roman" w:hAnsi="Times New Roman" w:cs="Times New Roman"/>
                <w:b/>
                <w:sz w:val="20"/>
                <w:szCs w:val="20"/>
                <w:lang w:eastAsia="zh-CN"/>
              </w:rPr>
            </w:pPr>
          </w:p>
        </w:tc>
        <w:tc>
          <w:tcPr>
            <w:tcW w:w="851" w:type="dxa"/>
            <w:tcBorders>
              <w:left w:val="single" w:sz="2" w:space="0" w:color="000000"/>
              <w:bottom w:val="single" w:sz="2" w:space="0" w:color="000000"/>
            </w:tcBorders>
            <w:tcMar>
              <w:top w:w="55" w:type="dxa"/>
              <w:left w:w="55" w:type="dxa"/>
              <w:bottom w:w="55" w:type="dxa"/>
              <w:right w:w="55" w:type="dxa"/>
            </w:tcMar>
          </w:tcPr>
          <w:p w14:paraId="0C160E0D"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2022</w:t>
            </w:r>
          </w:p>
        </w:tc>
        <w:tc>
          <w:tcPr>
            <w:tcW w:w="850" w:type="dxa"/>
            <w:tcBorders>
              <w:left w:val="single" w:sz="2" w:space="0" w:color="000000"/>
              <w:bottom w:val="single" w:sz="2" w:space="0" w:color="000000"/>
            </w:tcBorders>
            <w:tcMar>
              <w:top w:w="55" w:type="dxa"/>
              <w:left w:w="55" w:type="dxa"/>
              <w:bottom w:w="55" w:type="dxa"/>
              <w:right w:w="55" w:type="dxa"/>
            </w:tcMar>
          </w:tcPr>
          <w:p w14:paraId="4525BD79"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2023</w:t>
            </w:r>
          </w:p>
        </w:tc>
        <w:tc>
          <w:tcPr>
            <w:tcW w:w="992" w:type="dxa"/>
            <w:tcBorders>
              <w:left w:val="single" w:sz="2" w:space="0" w:color="000000"/>
              <w:bottom w:val="single" w:sz="2" w:space="0" w:color="000000"/>
            </w:tcBorders>
            <w:tcMar>
              <w:top w:w="55" w:type="dxa"/>
              <w:left w:w="55" w:type="dxa"/>
              <w:bottom w:w="55" w:type="dxa"/>
              <w:right w:w="55" w:type="dxa"/>
            </w:tcMar>
          </w:tcPr>
          <w:p w14:paraId="53E2AE60"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2024</w:t>
            </w:r>
          </w:p>
        </w:tc>
        <w:tc>
          <w:tcPr>
            <w:tcW w:w="851" w:type="dxa"/>
            <w:tcBorders>
              <w:left w:val="single" w:sz="2" w:space="0" w:color="000000"/>
              <w:bottom w:val="single" w:sz="2" w:space="0" w:color="000000"/>
            </w:tcBorders>
            <w:tcMar>
              <w:top w:w="55" w:type="dxa"/>
              <w:left w:w="55" w:type="dxa"/>
              <w:bottom w:w="55" w:type="dxa"/>
              <w:right w:w="55" w:type="dxa"/>
            </w:tcMar>
          </w:tcPr>
          <w:p w14:paraId="3A488B37"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2025</w:t>
            </w:r>
          </w:p>
        </w:tc>
        <w:tc>
          <w:tcPr>
            <w:tcW w:w="709" w:type="dxa"/>
            <w:tcBorders>
              <w:left w:val="single" w:sz="2" w:space="0" w:color="000000"/>
              <w:bottom w:val="single" w:sz="2" w:space="0" w:color="000000"/>
            </w:tcBorders>
            <w:tcMar>
              <w:top w:w="55" w:type="dxa"/>
              <w:left w:w="55" w:type="dxa"/>
              <w:bottom w:w="55" w:type="dxa"/>
              <w:right w:w="55" w:type="dxa"/>
            </w:tcMar>
          </w:tcPr>
          <w:p w14:paraId="0C119DDE" w14:textId="77777777" w:rsidR="00C45927" w:rsidRPr="00C45927" w:rsidRDefault="00C45927" w:rsidP="00C45927">
            <w:pPr>
              <w:suppressLineNumbers/>
              <w:suppressAutoHyphens/>
              <w:autoSpaceDN w:val="0"/>
              <w:spacing w:after="0" w:line="240" w:lineRule="auto"/>
              <w:jc w:val="center"/>
              <w:textAlignment w:val="baseline"/>
              <w:rPr>
                <w:rFonts w:ascii="Times New Roman" w:eastAsia="Times New Roman" w:hAnsi="Times New Roman" w:cs="Times New Roman"/>
                <w:b/>
                <w:bCs/>
                <w:kern w:val="3"/>
                <w:sz w:val="20"/>
                <w:szCs w:val="20"/>
                <w:lang w:eastAsia="zh-CN"/>
              </w:rPr>
            </w:pPr>
            <w:r w:rsidRPr="00C45927">
              <w:rPr>
                <w:rFonts w:ascii="Times New Roman" w:eastAsia="Times New Roman" w:hAnsi="Times New Roman" w:cs="Times New Roman"/>
                <w:b/>
                <w:bCs/>
                <w:kern w:val="3"/>
                <w:sz w:val="20"/>
                <w:szCs w:val="20"/>
                <w:lang w:eastAsia="zh-CN"/>
              </w:rPr>
              <w:t>2026</w:t>
            </w:r>
          </w:p>
        </w:tc>
        <w:tc>
          <w:tcPr>
            <w:tcW w:w="1134" w:type="dxa"/>
            <w:tcBorders>
              <w:left w:val="single" w:sz="2" w:space="0" w:color="000000"/>
              <w:bottom w:val="single" w:sz="2" w:space="0" w:color="000000"/>
            </w:tcBorders>
            <w:tcMar>
              <w:top w:w="55" w:type="dxa"/>
              <w:left w:w="55" w:type="dxa"/>
              <w:bottom w:w="55" w:type="dxa"/>
              <w:right w:w="55" w:type="dxa"/>
            </w:tcMar>
          </w:tcPr>
          <w:p w14:paraId="1AE1FBCF" w14:textId="77777777" w:rsidR="00C45927" w:rsidRPr="00C45927" w:rsidRDefault="00C45927" w:rsidP="00C45927">
            <w:pPr>
              <w:suppressLineNumbers/>
              <w:suppressAutoHyphens/>
              <w:autoSpaceDN w:val="0"/>
              <w:snapToGrid w:val="0"/>
              <w:spacing w:after="0" w:line="240" w:lineRule="auto"/>
              <w:jc w:val="center"/>
              <w:textAlignment w:val="baseline"/>
              <w:rPr>
                <w:rFonts w:ascii="Times New Roman" w:eastAsia="Times New Roman" w:hAnsi="Times New Roman" w:cs="Times New Roman"/>
                <w:b/>
                <w:kern w:val="3"/>
                <w:sz w:val="20"/>
                <w:szCs w:val="20"/>
                <w:lang w:eastAsia="zh-CN"/>
              </w:rPr>
            </w:pPr>
          </w:p>
        </w:tc>
        <w:tc>
          <w:tcPr>
            <w:tcW w:w="1417" w:type="dxa"/>
            <w:tcBorders>
              <w:left w:val="single" w:sz="2" w:space="0" w:color="000000"/>
              <w:bottom w:val="single" w:sz="2" w:space="0" w:color="000000"/>
            </w:tcBorders>
            <w:tcMar>
              <w:top w:w="55" w:type="dxa"/>
              <w:left w:w="55" w:type="dxa"/>
              <w:bottom w:w="55" w:type="dxa"/>
              <w:right w:w="55" w:type="dxa"/>
            </w:tcMar>
          </w:tcPr>
          <w:p w14:paraId="6A85E37A" w14:textId="77777777" w:rsidR="00C45927" w:rsidRPr="00C45927" w:rsidRDefault="00C45927" w:rsidP="00C45927">
            <w:pPr>
              <w:suppressLineNumbers/>
              <w:suppressAutoHyphens/>
              <w:autoSpaceDN w:val="0"/>
              <w:snapToGrid w:val="0"/>
              <w:spacing w:after="0" w:line="240" w:lineRule="auto"/>
              <w:jc w:val="center"/>
              <w:textAlignment w:val="baseline"/>
              <w:rPr>
                <w:rFonts w:ascii="Times New Roman" w:eastAsia="Times New Roman" w:hAnsi="Times New Roman" w:cs="Times New Roman"/>
                <w:b/>
                <w:kern w:val="3"/>
                <w:sz w:val="20"/>
                <w:szCs w:val="20"/>
                <w:lang w:eastAsia="zh-CN"/>
              </w:rPr>
            </w:pPr>
          </w:p>
        </w:tc>
        <w:tc>
          <w:tcPr>
            <w:tcW w:w="992"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74B0C3" w14:textId="77777777" w:rsidR="00C45927" w:rsidRPr="00C45927" w:rsidRDefault="00C45927" w:rsidP="00C45927">
            <w:pPr>
              <w:suppressLineNumbers/>
              <w:suppressAutoHyphens/>
              <w:autoSpaceDN w:val="0"/>
              <w:snapToGrid w:val="0"/>
              <w:spacing w:after="0" w:line="240" w:lineRule="auto"/>
              <w:jc w:val="center"/>
              <w:textAlignment w:val="baseline"/>
              <w:rPr>
                <w:rFonts w:ascii="Times New Roman" w:eastAsia="Times New Roman" w:hAnsi="Times New Roman" w:cs="Times New Roman"/>
                <w:b/>
                <w:kern w:val="3"/>
                <w:sz w:val="20"/>
                <w:szCs w:val="20"/>
                <w:lang w:eastAsia="zh-CN"/>
              </w:rPr>
            </w:pPr>
          </w:p>
        </w:tc>
      </w:tr>
    </w:tbl>
    <w:p w14:paraId="5EAF5E9F"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08CDF147" w14:textId="3AB97077" w:rsid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771C65A9" w14:textId="1774FBD5" w:rsidR="00816ED1" w:rsidRDefault="00816ED1"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7DEDE288" w14:textId="2A18788A" w:rsidR="00816ED1" w:rsidRDefault="00816ED1"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07D506CD" w14:textId="12729096" w:rsidR="00816ED1" w:rsidRDefault="00816ED1"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5021811D" w14:textId="30631F56" w:rsidR="00816ED1" w:rsidRDefault="00816ED1"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65B5EC00" w14:textId="77777777" w:rsidR="00816ED1" w:rsidRPr="00C45927" w:rsidRDefault="00816ED1"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5FADD967"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2B7A2F7E"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097CBDE8"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0"/>
          <w:szCs w:val="20"/>
          <w:lang w:eastAsia="zh-CN"/>
        </w:rPr>
      </w:pPr>
    </w:p>
    <w:p w14:paraId="118E2B8D" w14:textId="77777777" w:rsidR="00C45927" w:rsidRPr="00C45927" w:rsidRDefault="00C45927" w:rsidP="00C45927">
      <w:pPr>
        <w:tabs>
          <w:tab w:val="left" w:pos="1125"/>
        </w:tabs>
        <w:suppressAutoHyphens/>
        <w:spacing w:after="0" w:line="240" w:lineRule="auto"/>
        <w:rPr>
          <w:rFonts w:ascii="Times New Roman" w:eastAsia="Times New Roman" w:hAnsi="Times New Roman" w:cs="Times New Roman"/>
          <w:sz w:val="27"/>
          <w:szCs w:val="27"/>
          <w:lang w:eastAsia="zh-CN"/>
        </w:rPr>
      </w:pPr>
    </w:p>
    <w:p w14:paraId="2A051423" w14:textId="3246F58D" w:rsidR="0048617E" w:rsidRPr="0048617E" w:rsidRDefault="0048617E" w:rsidP="0048617E">
      <w:pPr>
        <w:suppressAutoHyphens/>
        <w:spacing w:after="0" w:line="240" w:lineRule="auto"/>
        <w:jc w:val="center"/>
        <w:rPr>
          <w:rFonts w:ascii="Times New Roman" w:eastAsia="Times New Roman" w:hAnsi="Times New Roman" w:cs="Times New Roman"/>
          <w:sz w:val="24"/>
          <w:szCs w:val="24"/>
          <w:lang w:eastAsia="zh-CN"/>
        </w:rPr>
      </w:pPr>
      <w:r w:rsidRPr="0048617E">
        <w:rPr>
          <w:rFonts w:ascii="Times New Roman" w:eastAsia="Times New Roman" w:hAnsi="Times New Roman" w:cs="Times New Roman"/>
          <w:noProof/>
          <w:sz w:val="28"/>
          <w:szCs w:val="20"/>
          <w:lang w:eastAsia="zh-CN"/>
        </w:rPr>
        <w:lastRenderedPageBreak/>
        <w:drawing>
          <wp:inline distT="0" distB="0" distL="0" distR="0" wp14:anchorId="168C938C" wp14:editId="30AE8592">
            <wp:extent cx="866775" cy="828675"/>
            <wp:effectExtent l="0" t="0" r="9525" b="9525"/>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l="-23" t="-23" r="-23" b="-23"/>
                    <a:stretch>
                      <a:fillRect/>
                    </a:stretch>
                  </pic:blipFill>
                  <pic:spPr bwMode="auto">
                    <a:xfrm>
                      <a:off x="0" y="0"/>
                      <a:ext cx="866775" cy="828675"/>
                    </a:xfrm>
                    <a:prstGeom prst="rect">
                      <a:avLst/>
                    </a:prstGeom>
                    <a:solidFill>
                      <a:srgbClr val="FFFFFF">
                        <a:alpha val="0"/>
                      </a:srgbClr>
                    </a:solidFill>
                    <a:ln>
                      <a:noFill/>
                    </a:ln>
                  </pic:spPr>
                </pic:pic>
              </a:graphicData>
            </a:graphic>
          </wp:inline>
        </w:drawing>
      </w:r>
    </w:p>
    <w:p w14:paraId="1FE257FC" w14:textId="77777777" w:rsidR="0048617E" w:rsidRPr="0048617E" w:rsidRDefault="0048617E" w:rsidP="0048617E">
      <w:pPr>
        <w:suppressAutoHyphens/>
        <w:spacing w:after="0" w:line="240" w:lineRule="auto"/>
        <w:jc w:val="center"/>
        <w:rPr>
          <w:rFonts w:ascii="Times New Roman" w:eastAsia="Times New Roman" w:hAnsi="Times New Roman" w:cs="Times New Roman"/>
          <w:sz w:val="24"/>
          <w:szCs w:val="24"/>
          <w:lang w:eastAsia="zh-CN"/>
        </w:rPr>
      </w:pPr>
    </w:p>
    <w:p w14:paraId="49562D25" w14:textId="77777777" w:rsidR="0048617E" w:rsidRPr="0048617E" w:rsidRDefault="0048617E" w:rsidP="0048617E">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4"/>
          <w:szCs w:val="24"/>
          <w:lang w:eastAsia="zh-CN"/>
        </w:rPr>
        <w:t>СОВЕТ ДЕПУТАТОВ МУНИЦИПАЛЬНОГО ОБРАЗОВАНИЯ</w:t>
      </w:r>
    </w:p>
    <w:p w14:paraId="0A0ED30A" w14:textId="77777777" w:rsidR="0048617E" w:rsidRPr="0048617E" w:rsidRDefault="0048617E" w:rsidP="0048617E">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4"/>
          <w:szCs w:val="24"/>
          <w:lang w:eastAsia="zh-CN"/>
        </w:rPr>
        <w:t>«МУНИЦИПАЛЬНЫЙ ОКРУГ ГРАХОВСКИЙ РАЙОН</w:t>
      </w:r>
    </w:p>
    <w:p w14:paraId="75C2DE00" w14:textId="77777777" w:rsidR="0048617E" w:rsidRPr="0048617E" w:rsidRDefault="0048617E" w:rsidP="0048617E">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4"/>
          <w:szCs w:val="24"/>
          <w:lang w:eastAsia="zh-CN"/>
        </w:rPr>
        <w:t>УДМУРТСКОЙ РЕСПУБЛИКИ»</w:t>
      </w:r>
    </w:p>
    <w:p w14:paraId="4FCBAF1E" w14:textId="77777777" w:rsidR="0048617E" w:rsidRPr="0048617E" w:rsidRDefault="0048617E" w:rsidP="0048617E">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4"/>
          <w:szCs w:val="24"/>
          <w:lang w:eastAsia="zh-CN"/>
        </w:rPr>
        <w:t>первого созыва</w:t>
      </w:r>
    </w:p>
    <w:p w14:paraId="5409FB52" w14:textId="77777777" w:rsidR="0048617E" w:rsidRPr="0048617E" w:rsidRDefault="0048617E" w:rsidP="0048617E">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1DFB686F" w14:textId="77777777" w:rsidR="0048617E" w:rsidRPr="0048617E" w:rsidRDefault="0048617E" w:rsidP="0048617E">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8"/>
          <w:szCs w:val="28"/>
          <w:lang w:eastAsia="zh-CN"/>
        </w:rPr>
        <w:t>РЕШЕНИЕ</w:t>
      </w:r>
    </w:p>
    <w:p w14:paraId="50E23687" w14:textId="77777777" w:rsidR="0048617E" w:rsidRPr="0048617E" w:rsidRDefault="0048617E" w:rsidP="0048617E">
      <w:pPr>
        <w:suppressAutoHyphens/>
        <w:spacing w:after="0" w:line="240" w:lineRule="auto"/>
        <w:jc w:val="center"/>
        <w:rPr>
          <w:rFonts w:ascii="Times New Roman" w:eastAsia="Times New Roman" w:hAnsi="Times New Roman" w:cs="Times New Roman"/>
          <w:sz w:val="32"/>
          <w:szCs w:val="32"/>
          <w:lang w:eastAsia="zh-CN"/>
        </w:rPr>
      </w:pPr>
    </w:p>
    <w:p w14:paraId="1152A878" w14:textId="5275E292" w:rsidR="0048617E" w:rsidRPr="0048617E" w:rsidRDefault="0048617E" w:rsidP="0048617E">
      <w:pP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6"/>
          <w:szCs w:val="26"/>
          <w:lang w:eastAsia="zh-CN"/>
        </w:rPr>
        <w:t xml:space="preserve">Об утверждении реестра наказов избирателей депутатам </w:t>
      </w:r>
    </w:p>
    <w:p w14:paraId="2B15CBC0" w14:textId="6746EEF2" w:rsidR="0048617E" w:rsidRPr="0048617E" w:rsidRDefault="0048617E" w:rsidP="0048617E">
      <w:pPr>
        <w:suppressAutoHyphens/>
        <w:spacing w:after="0" w:line="240" w:lineRule="auto"/>
        <w:jc w:val="center"/>
        <w:rPr>
          <w:rFonts w:ascii="Times New Roman" w:eastAsia="Times New Roman" w:hAnsi="Times New Roman" w:cs="Times New Roman"/>
          <w:sz w:val="20"/>
          <w:szCs w:val="20"/>
          <w:lang w:eastAsia="zh-CN"/>
        </w:rPr>
      </w:pPr>
      <w:r w:rsidRPr="0048617E">
        <w:rPr>
          <w:rFonts w:ascii="Times New Roman" w:eastAsia="Times New Roman" w:hAnsi="Times New Roman" w:cs="Times New Roman"/>
          <w:b/>
          <w:sz w:val="26"/>
          <w:szCs w:val="26"/>
          <w:lang w:eastAsia="zh-CN"/>
        </w:rPr>
        <w:t>Совета депутатов муниципального образования «Муниципальный округ Граховский район Удмуртской Республики» первого созыва</w:t>
      </w:r>
    </w:p>
    <w:p w14:paraId="7E365B83" w14:textId="77777777" w:rsidR="0048617E" w:rsidRPr="0048617E" w:rsidRDefault="0048617E" w:rsidP="0048617E">
      <w:pPr>
        <w:suppressAutoHyphens/>
        <w:spacing w:after="0" w:line="240" w:lineRule="auto"/>
        <w:jc w:val="center"/>
        <w:rPr>
          <w:rFonts w:ascii="Times New Roman" w:eastAsia="Times New Roman" w:hAnsi="Times New Roman" w:cs="Times New Roman"/>
          <w:b/>
          <w:sz w:val="26"/>
          <w:szCs w:val="26"/>
          <w:lang w:eastAsia="zh-CN"/>
        </w:rPr>
      </w:pPr>
    </w:p>
    <w:p w14:paraId="0661BDD5" w14:textId="77777777" w:rsidR="0048617E" w:rsidRPr="0048617E" w:rsidRDefault="0048617E" w:rsidP="0048617E">
      <w:pPr>
        <w:suppressAutoHyphens/>
        <w:spacing w:after="0" w:line="240" w:lineRule="auto"/>
        <w:ind w:firstLine="567"/>
        <w:jc w:val="both"/>
        <w:rPr>
          <w:rFonts w:ascii="Times New Roman" w:eastAsia="Times New Roman" w:hAnsi="Times New Roman" w:cs="Times New Roman"/>
          <w:sz w:val="28"/>
          <w:szCs w:val="20"/>
          <w:lang w:eastAsia="zh-CN"/>
        </w:rPr>
      </w:pPr>
      <w:r w:rsidRPr="0048617E">
        <w:rPr>
          <w:rFonts w:ascii="Times New Roman" w:eastAsia="Times New Roman" w:hAnsi="Times New Roman" w:cs="Times New Roman"/>
          <w:sz w:val="26"/>
          <w:szCs w:val="26"/>
          <w:lang w:eastAsia="zh-CN"/>
        </w:rPr>
        <w:t xml:space="preserve">В соответствии с Федеральным законом от 6 октября 2003 года №131-ФЗ «Об общих принципах организации местного самоуправления в Российской Федерации», руководствуясь Уставом муниципального образования «Муниципальный округ Граховский район Удмуртской Республики», </w:t>
      </w:r>
    </w:p>
    <w:p w14:paraId="6EBC56FD" w14:textId="02BF4E31" w:rsidR="0048617E" w:rsidRDefault="0048617E" w:rsidP="0048617E">
      <w:pPr>
        <w:suppressAutoHyphens/>
        <w:spacing w:after="0" w:line="240" w:lineRule="auto"/>
        <w:ind w:firstLine="567"/>
        <w:jc w:val="both"/>
        <w:rPr>
          <w:rFonts w:ascii="Times New Roman" w:eastAsia="Times New Roman" w:hAnsi="Times New Roman" w:cs="Times New Roman"/>
          <w:b/>
          <w:sz w:val="26"/>
          <w:szCs w:val="26"/>
          <w:lang w:eastAsia="zh-CN"/>
        </w:rPr>
      </w:pPr>
      <w:r w:rsidRPr="0048617E">
        <w:rPr>
          <w:rFonts w:ascii="Times New Roman" w:eastAsia="Times New Roman" w:hAnsi="Times New Roman" w:cs="Times New Roman"/>
          <w:sz w:val="26"/>
          <w:szCs w:val="26"/>
          <w:lang w:eastAsia="zh-CN"/>
        </w:rPr>
        <w:t xml:space="preserve">Совет депутатов муниципального образования «Муниципальный округ Граховский район Удмуртской Республики» </w:t>
      </w:r>
      <w:r w:rsidRPr="0048617E">
        <w:rPr>
          <w:rFonts w:ascii="Times New Roman" w:eastAsia="Times New Roman" w:hAnsi="Times New Roman" w:cs="Times New Roman"/>
          <w:b/>
          <w:sz w:val="26"/>
          <w:szCs w:val="26"/>
          <w:lang w:eastAsia="zh-CN"/>
        </w:rPr>
        <w:t>РЕШИЛ:</w:t>
      </w:r>
    </w:p>
    <w:p w14:paraId="00275332" w14:textId="77777777" w:rsidR="0048617E" w:rsidRPr="0048617E" w:rsidRDefault="0048617E" w:rsidP="0048617E">
      <w:pPr>
        <w:suppressAutoHyphens/>
        <w:spacing w:after="0" w:line="240" w:lineRule="auto"/>
        <w:ind w:firstLine="567"/>
        <w:jc w:val="both"/>
        <w:rPr>
          <w:rFonts w:ascii="Times New Roman" w:eastAsia="Times New Roman" w:hAnsi="Times New Roman" w:cs="Times New Roman"/>
          <w:sz w:val="28"/>
          <w:szCs w:val="20"/>
          <w:lang w:eastAsia="zh-CN"/>
        </w:rPr>
      </w:pPr>
    </w:p>
    <w:p w14:paraId="4A62141B" w14:textId="0EE088AB" w:rsidR="0048617E" w:rsidRPr="0048617E" w:rsidRDefault="0048617E" w:rsidP="0048617E">
      <w:pPr>
        <w:suppressAutoHyphens/>
        <w:spacing w:after="0" w:line="240" w:lineRule="auto"/>
        <w:ind w:firstLine="567"/>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1. Утвердить прилагаемый реестр наказов избирателей депутатам   Совета депутатов муниципального образования «Муниципальный округ Граховский район Удмуртской Республики» первого созыва.</w:t>
      </w:r>
    </w:p>
    <w:p w14:paraId="2FAA34BD" w14:textId="56E7B035" w:rsidR="0048617E" w:rsidRPr="0048617E" w:rsidRDefault="0048617E" w:rsidP="0048617E">
      <w:pPr>
        <w:suppressAutoHyphens/>
        <w:spacing w:after="0" w:line="240" w:lineRule="auto"/>
        <w:ind w:firstLine="567"/>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2. Контроль за исполнением настоящего решения возложить на постоянную депутатскую Комиссию по законности, правопорядку, контролю и развитию местного самоуправления (</w:t>
      </w:r>
      <w:proofErr w:type="spellStart"/>
      <w:r w:rsidRPr="0048617E">
        <w:rPr>
          <w:rFonts w:ascii="Times New Roman" w:eastAsia="Times New Roman" w:hAnsi="Times New Roman" w:cs="Times New Roman"/>
          <w:sz w:val="26"/>
          <w:szCs w:val="26"/>
          <w:lang w:eastAsia="zh-CN"/>
        </w:rPr>
        <w:t>Грахов</w:t>
      </w:r>
      <w:proofErr w:type="spellEnd"/>
      <w:r w:rsidRPr="0048617E">
        <w:rPr>
          <w:rFonts w:ascii="Times New Roman" w:eastAsia="Times New Roman" w:hAnsi="Times New Roman" w:cs="Times New Roman"/>
          <w:sz w:val="26"/>
          <w:szCs w:val="26"/>
          <w:lang w:eastAsia="zh-CN"/>
        </w:rPr>
        <w:t xml:space="preserve"> Б.И.).</w:t>
      </w:r>
    </w:p>
    <w:p w14:paraId="2FB603D6" w14:textId="77777777" w:rsidR="0048617E" w:rsidRPr="0048617E" w:rsidRDefault="0048617E" w:rsidP="0048617E">
      <w:pPr>
        <w:suppressAutoHyphens/>
        <w:spacing w:after="0" w:line="240" w:lineRule="auto"/>
        <w:ind w:firstLine="567"/>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color w:val="000000"/>
          <w:sz w:val="26"/>
          <w:szCs w:val="26"/>
          <w:lang w:eastAsia="zh-CN"/>
        </w:rPr>
        <w:t xml:space="preserve">3. </w:t>
      </w:r>
      <w:r w:rsidRPr="0048617E">
        <w:rPr>
          <w:rFonts w:ascii="Times New Roman" w:eastAsia="Calibri" w:hAnsi="Times New Roman" w:cs="Times New Roman"/>
          <w:color w:val="000000"/>
          <w:sz w:val="26"/>
          <w:szCs w:val="26"/>
          <w:lang w:eastAsia="zh-CN"/>
        </w:rPr>
        <w:t xml:space="preserve">Опубликовать настоящее решение в информационно-телекоммуникационной сети «Интернет» </w:t>
      </w:r>
      <w:hyperlink r:id="rId31" w:history="1">
        <w:r w:rsidRPr="0048617E">
          <w:rPr>
            <w:rFonts w:ascii="Times New Roman" w:eastAsia="Calibri" w:hAnsi="Times New Roman" w:cs="Times New Roman"/>
            <w:color w:val="0563C1"/>
            <w:sz w:val="26"/>
            <w:szCs w:val="26"/>
            <w:u w:val="single"/>
            <w:lang w:val="en-US"/>
          </w:rPr>
          <w:t>www</w:t>
        </w:r>
        <w:r w:rsidRPr="0048617E">
          <w:rPr>
            <w:rFonts w:ascii="Times New Roman" w:eastAsia="Calibri" w:hAnsi="Times New Roman" w:cs="Times New Roman"/>
            <w:color w:val="0563C1"/>
            <w:sz w:val="26"/>
            <w:szCs w:val="26"/>
            <w:u w:val="single"/>
          </w:rPr>
          <w:t>.</w:t>
        </w:r>
        <w:proofErr w:type="spellStart"/>
        <w:r w:rsidRPr="0048617E">
          <w:rPr>
            <w:rFonts w:ascii="Times New Roman" w:eastAsia="Calibri" w:hAnsi="Times New Roman" w:cs="Times New Roman"/>
            <w:color w:val="0563C1"/>
            <w:sz w:val="26"/>
            <w:szCs w:val="26"/>
            <w:u w:val="single"/>
            <w:lang w:val="en-US"/>
          </w:rPr>
          <w:t>grahovo</w:t>
        </w:r>
        <w:proofErr w:type="spellEnd"/>
        <w:r w:rsidRPr="0048617E">
          <w:rPr>
            <w:rFonts w:ascii="Times New Roman" w:eastAsia="Calibri" w:hAnsi="Times New Roman" w:cs="Times New Roman"/>
            <w:color w:val="0563C1"/>
            <w:sz w:val="26"/>
            <w:szCs w:val="26"/>
            <w:u w:val="single"/>
          </w:rPr>
          <w:t>.</w:t>
        </w:r>
        <w:proofErr w:type="spellStart"/>
        <w:r w:rsidRPr="0048617E">
          <w:rPr>
            <w:rFonts w:ascii="Times New Roman" w:eastAsia="Calibri" w:hAnsi="Times New Roman" w:cs="Times New Roman"/>
            <w:color w:val="0563C1"/>
            <w:sz w:val="26"/>
            <w:szCs w:val="26"/>
            <w:u w:val="single"/>
            <w:lang w:val="en-US"/>
          </w:rPr>
          <w:t>udmurt</w:t>
        </w:r>
        <w:proofErr w:type="spellEnd"/>
        <w:r w:rsidRPr="0048617E">
          <w:rPr>
            <w:rFonts w:ascii="Times New Roman" w:eastAsia="Calibri" w:hAnsi="Times New Roman" w:cs="Times New Roman"/>
            <w:color w:val="0563C1"/>
            <w:sz w:val="26"/>
            <w:szCs w:val="26"/>
            <w:u w:val="single"/>
          </w:rPr>
          <w:t>.</w:t>
        </w:r>
        <w:proofErr w:type="spellStart"/>
        <w:r w:rsidRPr="0048617E">
          <w:rPr>
            <w:rFonts w:ascii="Times New Roman" w:eastAsia="Calibri" w:hAnsi="Times New Roman" w:cs="Times New Roman"/>
            <w:color w:val="0563C1"/>
            <w:sz w:val="26"/>
            <w:szCs w:val="26"/>
            <w:u w:val="single"/>
            <w:lang w:val="en-US"/>
          </w:rPr>
          <w:t>ru</w:t>
        </w:r>
        <w:proofErr w:type="spellEnd"/>
      </w:hyperlink>
      <w:r w:rsidRPr="0048617E">
        <w:rPr>
          <w:rFonts w:ascii="Times New Roman" w:eastAsia="Calibri" w:hAnsi="Times New Roman" w:cs="Times New Roman"/>
          <w:color w:val="000000"/>
          <w:sz w:val="26"/>
          <w:szCs w:val="26"/>
          <w:lang w:eastAsia="zh-CN"/>
        </w:rPr>
        <w:t>; на официальном сайте муниципального образования «Граховский район», периодическом печатном издании</w:t>
      </w:r>
      <w:r w:rsidRPr="0048617E">
        <w:rPr>
          <w:rFonts w:ascii="Times New Roman" w:eastAsia="Times New Roman" w:hAnsi="Times New Roman" w:cs="Times New Roman"/>
          <w:color w:val="000000"/>
          <w:sz w:val="26"/>
          <w:szCs w:val="26"/>
          <w:lang w:eastAsia="zh-CN"/>
        </w:rPr>
        <w:t xml:space="preserve"> АУ УР «Редакция </w:t>
      </w:r>
      <w:proofErr w:type="spellStart"/>
      <w:r w:rsidRPr="0048617E">
        <w:rPr>
          <w:rFonts w:ascii="Times New Roman" w:eastAsia="Times New Roman" w:hAnsi="Times New Roman" w:cs="Times New Roman"/>
          <w:color w:val="000000"/>
          <w:sz w:val="26"/>
          <w:szCs w:val="26"/>
          <w:lang w:eastAsia="zh-CN"/>
        </w:rPr>
        <w:t>Граховской</w:t>
      </w:r>
      <w:proofErr w:type="spellEnd"/>
      <w:r w:rsidRPr="0048617E">
        <w:rPr>
          <w:rFonts w:ascii="Times New Roman" w:eastAsia="Times New Roman" w:hAnsi="Times New Roman" w:cs="Times New Roman"/>
          <w:color w:val="000000"/>
          <w:sz w:val="26"/>
          <w:szCs w:val="26"/>
          <w:lang w:eastAsia="zh-CN"/>
        </w:rPr>
        <w:t xml:space="preserve"> Районной Газеты «Сельская Новь»»</w:t>
      </w:r>
      <w:r w:rsidRPr="0048617E">
        <w:rPr>
          <w:rFonts w:ascii="Times New Roman" w:eastAsia="Calibri" w:hAnsi="Times New Roman" w:cs="Times New Roman"/>
          <w:color w:val="000000"/>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74BE0606" w14:textId="77777777" w:rsidR="0048617E" w:rsidRPr="0048617E" w:rsidRDefault="0048617E" w:rsidP="0048617E">
      <w:pPr>
        <w:suppressAutoHyphens/>
        <w:spacing w:after="0" w:line="240" w:lineRule="auto"/>
        <w:ind w:firstLine="709"/>
        <w:jc w:val="both"/>
        <w:rPr>
          <w:rFonts w:ascii="Times New Roman" w:eastAsia="Times New Roman" w:hAnsi="Times New Roman" w:cs="Times New Roman"/>
          <w:sz w:val="26"/>
          <w:szCs w:val="26"/>
          <w:lang w:eastAsia="zh-CN"/>
        </w:rPr>
      </w:pPr>
    </w:p>
    <w:p w14:paraId="38FA19DA" w14:textId="77777777" w:rsidR="0048617E" w:rsidRPr="0048617E" w:rsidRDefault="0048617E" w:rsidP="0048617E">
      <w:pPr>
        <w:suppressAutoHyphens/>
        <w:spacing w:after="0" w:line="240" w:lineRule="auto"/>
        <w:ind w:firstLine="709"/>
        <w:jc w:val="both"/>
        <w:rPr>
          <w:rFonts w:ascii="Times New Roman" w:eastAsia="Times New Roman" w:hAnsi="Times New Roman" w:cs="Times New Roman"/>
          <w:sz w:val="26"/>
          <w:szCs w:val="26"/>
          <w:lang w:eastAsia="zh-CN"/>
        </w:rPr>
      </w:pPr>
    </w:p>
    <w:p w14:paraId="6DBE9BD5" w14:textId="77777777" w:rsidR="0048617E" w:rsidRPr="0048617E" w:rsidRDefault="0048617E" w:rsidP="0048617E">
      <w:pPr>
        <w:suppressAutoHyphens/>
        <w:spacing w:after="0" w:line="240" w:lineRule="auto"/>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 xml:space="preserve">Председатель Совета депутатов </w:t>
      </w:r>
    </w:p>
    <w:p w14:paraId="446D19D6" w14:textId="77777777" w:rsidR="0048617E" w:rsidRPr="0048617E" w:rsidRDefault="0048617E" w:rsidP="0048617E">
      <w:pPr>
        <w:suppressAutoHyphens/>
        <w:spacing w:after="0" w:line="240" w:lineRule="auto"/>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 xml:space="preserve">муниципального образования «Муниципальный округ </w:t>
      </w:r>
    </w:p>
    <w:p w14:paraId="28851078" w14:textId="77777777" w:rsidR="0048617E" w:rsidRPr="0048617E" w:rsidRDefault="0048617E" w:rsidP="0048617E">
      <w:pPr>
        <w:suppressAutoHyphens/>
        <w:spacing w:after="0" w:line="240" w:lineRule="auto"/>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 xml:space="preserve">Граховский район Удмуртской </w:t>
      </w:r>
      <w:proofErr w:type="gramStart"/>
      <w:r w:rsidRPr="0048617E">
        <w:rPr>
          <w:rFonts w:ascii="Times New Roman" w:eastAsia="Times New Roman" w:hAnsi="Times New Roman" w:cs="Times New Roman"/>
          <w:sz w:val="26"/>
          <w:szCs w:val="26"/>
          <w:lang w:eastAsia="zh-CN"/>
        </w:rPr>
        <w:t xml:space="preserve">Республики»   </w:t>
      </w:r>
      <w:proofErr w:type="gramEnd"/>
      <w:r w:rsidRPr="0048617E">
        <w:rPr>
          <w:rFonts w:ascii="Times New Roman" w:eastAsia="Times New Roman" w:hAnsi="Times New Roman" w:cs="Times New Roman"/>
          <w:sz w:val="26"/>
          <w:szCs w:val="26"/>
          <w:lang w:eastAsia="zh-CN"/>
        </w:rPr>
        <w:t xml:space="preserve">                                Р.А. Трефилова</w:t>
      </w:r>
    </w:p>
    <w:p w14:paraId="13D58A63" w14:textId="77777777" w:rsidR="0048617E" w:rsidRPr="0048617E" w:rsidRDefault="0048617E" w:rsidP="0048617E">
      <w:pPr>
        <w:suppressAutoHyphens/>
        <w:spacing w:after="0" w:line="240" w:lineRule="auto"/>
        <w:jc w:val="both"/>
        <w:rPr>
          <w:rFonts w:ascii="Times New Roman" w:eastAsia="Times New Roman" w:hAnsi="Times New Roman" w:cs="Times New Roman"/>
          <w:sz w:val="26"/>
          <w:szCs w:val="26"/>
          <w:lang w:eastAsia="zh-CN"/>
        </w:rPr>
      </w:pPr>
    </w:p>
    <w:p w14:paraId="022AB3B0" w14:textId="77777777" w:rsidR="0048617E" w:rsidRPr="0048617E" w:rsidRDefault="0048617E" w:rsidP="0048617E">
      <w:pPr>
        <w:suppressAutoHyphens/>
        <w:spacing w:after="0" w:line="240" w:lineRule="auto"/>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 xml:space="preserve">Глава муниципального образования «Муниципальный округ </w:t>
      </w:r>
    </w:p>
    <w:p w14:paraId="3B3C117F" w14:textId="77777777" w:rsidR="0048617E" w:rsidRPr="0048617E" w:rsidRDefault="0048617E" w:rsidP="0048617E">
      <w:pPr>
        <w:suppressAutoHyphens/>
        <w:spacing w:after="0" w:line="240" w:lineRule="auto"/>
        <w:jc w:val="both"/>
        <w:rPr>
          <w:rFonts w:ascii="Times New Roman" w:eastAsia="Times New Roman" w:hAnsi="Times New Roman" w:cs="Times New Roman"/>
          <w:sz w:val="20"/>
          <w:szCs w:val="20"/>
          <w:lang w:eastAsia="zh-CN"/>
        </w:rPr>
      </w:pPr>
      <w:r w:rsidRPr="0048617E">
        <w:rPr>
          <w:rFonts w:ascii="Times New Roman" w:eastAsia="Times New Roman" w:hAnsi="Times New Roman" w:cs="Times New Roman"/>
          <w:sz w:val="26"/>
          <w:szCs w:val="26"/>
          <w:lang w:eastAsia="zh-CN"/>
        </w:rPr>
        <w:t xml:space="preserve">Граховский район Удмуртской </w:t>
      </w:r>
      <w:proofErr w:type="gramStart"/>
      <w:r w:rsidRPr="0048617E">
        <w:rPr>
          <w:rFonts w:ascii="Times New Roman" w:eastAsia="Times New Roman" w:hAnsi="Times New Roman" w:cs="Times New Roman"/>
          <w:sz w:val="26"/>
          <w:szCs w:val="26"/>
          <w:lang w:eastAsia="zh-CN"/>
        </w:rPr>
        <w:t xml:space="preserve">Республики»   </w:t>
      </w:r>
      <w:proofErr w:type="gramEnd"/>
      <w:r w:rsidRPr="0048617E">
        <w:rPr>
          <w:rFonts w:ascii="Times New Roman" w:eastAsia="Times New Roman" w:hAnsi="Times New Roman" w:cs="Times New Roman"/>
          <w:sz w:val="26"/>
          <w:szCs w:val="26"/>
          <w:lang w:eastAsia="zh-CN"/>
        </w:rPr>
        <w:t xml:space="preserve">                                 В.И. Белов </w:t>
      </w:r>
    </w:p>
    <w:p w14:paraId="0A781593" w14:textId="77777777" w:rsidR="0048617E" w:rsidRPr="0048617E" w:rsidRDefault="0048617E" w:rsidP="0048617E">
      <w:pPr>
        <w:suppressAutoHyphens/>
        <w:spacing w:after="0" w:line="240" w:lineRule="auto"/>
        <w:jc w:val="both"/>
        <w:rPr>
          <w:rFonts w:ascii="Times New Roman" w:eastAsia="Times New Roman" w:hAnsi="Times New Roman" w:cs="Times New Roman"/>
          <w:sz w:val="26"/>
          <w:szCs w:val="26"/>
          <w:lang w:eastAsia="zh-CN"/>
        </w:rPr>
      </w:pPr>
    </w:p>
    <w:p w14:paraId="3BE06A1D" w14:textId="77777777" w:rsidR="0048617E" w:rsidRPr="0048617E" w:rsidRDefault="0048617E" w:rsidP="0048617E">
      <w:pPr>
        <w:suppressAutoHyphens/>
        <w:spacing w:after="0" w:line="240" w:lineRule="auto"/>
        <w:jc w:val="both"/>
        <w:rPr>
          <w:rFonts w:ascii="Times New Roman" w:eastAsia="Times New Roman" w:hAnsi="Times New Roman" w:cs="Times New Roman"/>
          <w:sz w:val="28"/>
          <w:szCs w:val="20"/>
          <w:lang w:eastAsia="zh-CN"/>
        </w:rPr>
      </w:pPr>
      <w:r w:rsidRPr="0048617E">
        <w:rPr>
          <w:rFonts w:ascii="Times New Roman" w:eastAsia="Times New Roman" w:hAnsi="Times New Roman" w:cs="Times New Roman"/>
          <w:sz w:val="26"/>
          <w:szCs w:val="26"/>
          <w:lang w:eastAsia="zh-CN"/>
        </w:rPr>
        <w:t xml:space="preserve">село Грахово </w:t>
      </w:r>
    </w:p>
    <w:p w14:paraId="2B53BFD7" w14:textId="3F0B92DC" w:rsidR="0048617E" w:rsidRPr="0048617E" w:rsidRDefault="0048617E" w:rsidP="0048617E">
      <w:pPr>
        <w:suppressAutoHyphens/>
        <w:spacing w:after="0" w:line="240" w:lineRule="auto"/>
        <w:jc w:val="both"/>
        <w:rPr>
          <w:rFonts w:ascii="Times New Roman" w:eastAsia="Times New Roman" w:hAnsi="Times New Roman" w:cs="Times New Roman"/>
          <w:sz w:val="28"/>
          <w:szCs w:val="20"/>
          <w:lang w:eastAsia="zh-CN"/>
        </w:rPr>
      </w:pPr>
      <w:r>
        <w:rPr>
          <w:rFonts w:ascii="Times New Roman" w:eastAsia="Times New Roman" w:hAnsi="Times New Roman" w:cs="Times New Roman"/>
          <w:sz w:val="26"/>
          <w:szCs w:val="26"/>
          <w:lang w:eastAsia="zh-CN"/>
        </w:rPr>
        <w:t xml:space="preserve">22 </w:t>
      </w:r>
      <w:r w:rsidRPr="0048617E">
        <w:rPr>
          <w:rFonts w:ascii="Times New Roman" w:eastAsia="Times New Roman" w:hAnsi="Times New Roman" w:cs="Times New Roman"/>
          <w:sz w:val="26"/>
          <w:szCs w:val="26"/>
          <w:lang w:eastAsia="zh-CN"/>
        </w:rPr>
        <w:t>декабря 2021 года</w:t>
      </w:r>
    </w:p>
    <w:p w14:paraId="46F364C3" w14:textId="0ACF3CE7" w:rsidR="0048617E" w:rsidRPr="0048617E" w:rsidRDefault="0048617E" w:rsidP="0048617E">
      <w:pPr>
        <w:suppressAutoHyphens/>
        <w:spacing w:after="0" w:line="240" w:lineRule="auto"/>
        <w:jc w:val="both"/>
        <w:rPr>
          <w:rFonts w:ascii="Times New Roman" w:eastAsia="Times New Roman" w:hAnsi="Times New Roman" w:cs="Times New Roman"/>
          <w:sz w:val="28"/>
          <w:szCs w:val="20"/>
          <w:lang w:eastAsia="zh-CN"/>
        </w:rPr>
      </w:pPr>
      <w:r w:rsidRPr="0048617E">
        <w:rPr>
          <w:rFonts w:ascii="Times New Roman" w:eastAsia="Times New Roman" w:hAnsi="Times New Roman" w:cs="Times New Roman"/>
          <w:sz w:val="24"/>
          <w:szCs w:val="24"/>
          <w:lang w:eastAsia="zh-CN"/>
        </w:rPr>
        <w:t>№</w:t>
      </w:r>
      <w:r>
        <w:rPr>
          <w:rFonts w:ascii="Times New Roman" w:eastAsia="Times New Roman" w:hAnsi="Times New Roman" w:cs="Times New Roman"/>
          <w:sz w:val="24"/>
          <w:szCs w:val="24"/>
          <w:lang w:eastAsia="zh-CN"/>
        </w:rPr>
        <w:t>7/69</w:t>
      </w:r>
    </w:p>
    <w:p w14:paraId="57327816" w14:textId="77777777" w:rsidR="00AD539E" w:rsidRDefault="00AD539E"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16AF26D4" w14:textId="77777777" w:rsidR="00AD539E" w:rsidRDefault="00AD539E"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0A61A2FD" w14:textId="4635BD62" w:rsidR="00A971F3" w:rsidRP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УТВЕРЖДЕН</w:t>
      </w:r>
    </w:p>
    <w:p w14:paraId="5EB66CE5" w14:textId="77777777" w:rsidR="00A971F3" w:rsidRP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решением  Совета</w:t>
      </w:r>
      <w:proofErr w:type="gramEnd"/>
      <w:r w:rsidRPr="00A971F3">
        <w:rPr>
          <w:rFonts w:ascii="Times New Roman" w:eastAsia="Times New Roman" w:hAnsi="Times New Roman" w:cs="Times New Roman"/>
          <w:kern w:val="3"/>
          <w:sz w:val="24"/>
          <w:szCs w:val="24"/>
          <w:lang w:eastAsia="zh-CN"/>
        </w:rPr>
        <w:t xml:space="preserve"> депутатов</w:t>
      </w:r>
    </w:p>
    <w:p w14:paraId="02A0C2F4" w14:textId="31C656C1" w:rsid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муниципального образования</w:t>
      </w:r>
    </w:p>
    <w:p w14:paraId="4B58C15D" w14:textId="20FAFA83" w:rsid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«Муниципальный округ Граховский район</w:t>
      </w:r>
    </w:p>
    <w:p w14:paraId="177C74BF" w14:textId="6C63CA67" w:rsidR="00A971F3" w:rsidRP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Удмуртской Республики»</w:t>
      </w:r>
    </w:p>
    <w:p w14:paraId="79E00C25" w14:textId="3D326CBE" w:rsidR="00A971F3" w:rsidRP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roofErr w:type="gramStart"/>
      <w:r>
        <w:rPr>
          <w:rFonts w:ascii="Times New Roman" w:eastAsia="Times New Roman" w:hAnsi="Times New Roman" w:cs="Times New Roman"/>
          <w:kern w:val="3"/>
          <w:sz w:val="24"/>
          <w:szCs w:val="24"/>
          <w:lang w:eastAsia="zh-CN"/>
        </w:rPr>
        <w:t xml:space="preserve">2 </w:t>
      </w:r>
      <w:r w:rsidRPr="00A971F3">
        <w:rPr>
          <w:rFonts w:ascii="Times New Roman" w:eastAsia="Times New Roman" w:hAnsi="Times New Roman" w:cs="Times New Roman"/>
          <w:kern w:val="3"/>
          <w:sz w:val="24"/>
          <w:szCs w:val="24"/>
          <w:lang w:eastAsia="zh-CN"/>
        </w:rPr>
        <w:t xml:space="preserve"> декабря</w:t>
      </w:r>
      <w:proofErr w:type="gramEnd"/>
      <w:r w:rsidRPr="00A971F3">
        <w:rPr>
          <w:rFonts w:ascii="Times New Roman" w:eastAsia="Times New Roman" w:hAnsi="Times New Roman" w:cs="Times New Roman"/>
          <w:kern w:val="3"/>
          <w:sz w:val="24"/>
          <w:szCs w:val="24"/>
          <w:lang w:eastAsia="zh-CN"/>
        </w:rPr>
        <w:t xml:space="preserve"> 2021 года № </w:t>
      </w:r>
      <w:r>
        <w:rPr>
          <w:rFonts w:ascii="Times New Roman" w:eastAsia="Times New Roman" w:hAnsi="Times New Roman" w:cs="Times New Roman"/>
          <w:kern w:val="3"/>
          <w:sz w:val="24"/>
          <w:szCs w:val="24"/>
          <w:lang w:eastAsia="zh-CN"/>
        </w:rPr>
        <w:t>7/69</w:t>
      </w:r>
    </w:p>
    <w:p w14:paraId="0684DDBF" w14:textId="77777777" w:rsidR="00A971F3" w:rsidRDefault="00A971F3" w:rsidP="00A971F3">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p>
    <w:p w14:paraId="233ED3DD" w14:textId="5769499B"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A971F3">
        <w:rPr>
          <w:rFonts w:ascii="Times New Roman" w:eastAsia="Times New Roman" w:hAnsi="Times New Roman" w:cs="Times New Roman"/>
          <w:b/>
          <w:bCs/>
          <w:kern w:val="3"/>
          <w:sz w:val="24"/>
          <w:szCs w:val="24"/>
          <w:lang w:eastAsia="zh-CN"/>
        </w:rPr>
        <w:t>РЕЕСТР</w:t>
      </w:r>
    </w:p>
    <w:p w14:paraId="47BDEB29" w14:textId="7D39AD3A"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b/>
          <w:bCs/>
          <w:kern w:val="3"/>
          <w:sz w:val="24"/>
          <w:szCs w:val="24"/>
          <w:lang w:eastAsia="zh-CN"/>
        </w:rPr>
      </w:pPr>
      <w:r w:rsidRPr="00A971F3">
        <w:rPr>
          <w:rFonts w:ascii="Times New Roman" w:eastAsia="Times New Roman" w:hAnsi="Times New Roman" w:cs="Times New Roman"/>
          <w:b/>
          <w:bCs/>
          <w:kern w:val="3"/>
          <w:sz w:val="24"/>
          <w:szCs w:val="24"/>
          <w:lang w:eastAsia="zh-CN"/>
        </w:rPr>
        <w:t xml:space="preserve">наказов </w:t>
      </w:r>
      <w:proofErr w:type="gramStart"/>
      <w:r w:rsidRPr="00A971F3">
        <w:rPr>
          <w:rFonts w:ascii="Times New Roman" w:eastAsia="Times New Roman" w:hAnsi="Times New Roman" w:cs="Times New Roman"/>
          <w:b/>
          <w:bCs/>
          <w:kern w:val="3"/>
          <w:sz w:val="24"/>
          <w:szCs w:val="24"/>
          <w:lang w:eastAsia="zh-CN"/>
        </w:rPr>
        <w:t>избирателей  депутатам</w:t>
      </w:r>
      <w:proofErr w:type="gramEnd"/>
      <w:r w:rsidRPr="00A971F3">
        <w:rPr>
          <w:rFonts w:ascii="Times New Roman" w:eastAsia="Times New Roman" w:hAnsi="Times New Roman" w:cs="Times New Roman"/>
          <w:b/>
          <w:bCs/>
          <w:kern w:val="3"/>
          <w:sz w:val="24"/>
          <w:szCs w:val="24"/>
          <w:lang w:eastAsia="zh-CN"/>
        </w:rPr>
        <w:t xml:space="preserve"> Совета депутатов муниципального образования «Муниципальный </w:t>
      </w:r>
      <w:proofErr w:type="spellStart"/>
      <w:r w:rsidRPr="00A971F3">
        <w:rPr>
          <w:rFonts w:ascii="Times New Roman" w:eastAsia="Times New Roman" w:hAnsi="Times New Roman" w:cs="Times New Roman"/>
          <w:b/>
          <w:bCs/>
          <w:kern w:val="3"/>
          <w:sz w:val="24"/>
          <w:szCs w:val="24"/>
          <w:lang w:eastAsia="zh-CN"/>
        </w:rPr>
        <w:t>округГраховский</w:t>
      </w:r>
      <w:proofErr w:type="spellEnd"/>
      <w:r w:rsidRPr="00A971F3">
        <w:rPr>
          <w:rFonts w:ascii="Times New Roman" w:eastAsia="Times New Roman" w:hAnsi="Times New Roman" w:cs="Times New Roman"/>
          <w:b/>
          <w:bCs/>
          <w:kern w:val="3"/>
          <w:sz w:val="24"/>
          <w:szCs w:val="24"/>
          <w:lang w:eastAsia="zh-CN"/>
        </w:rPr>
        <w:t xml:space="preserve"> район Удмуртской Республики»  первого созыва</w:t>
      </w:r>
    </w:p>
    <w:p w14:paraId="5BF35E2F" w14:textId="77777777"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bl>
      <w:tblPr>
        <w:tblW w:w="10203" w:type="dxa"/>
        <w:tblLayout w:type="fixed"/>
        <w:tblCellMar>
          <w:left w:w="10" w:type="dxa"/>
          <w:right w:w="10" w:type="dxa"/>
        </w:tblCellMar>
        <w:tblLook w:val="0000" w:firstRow="0" w:lastRow="0" w:firstColumn="0" w:lastColumn="0" w:noHBand="0" w:noVBand="0"/>
      </w:tblPr>
      <w:tblGrid>
        <w:gridCol w:w="825"/>
        <w:gridCol w:w="3345"/>
        <w:gridCol w:w="647"/>
        <w:gridCol w:w="709"/>
        <w:gridCol w:w="708"/>
        <w:gridCol w:w="709"/>
        <w:gridCol w:w="709"/>
        <w:gridCol w:w="709"/>
        <w:gridCol w:w="708"/>
        <w:gridCol w:w="1134"/>
      </w:tblGrid>
      <w:tr w:rsidR="00A971F3" w:rsidRPr="00A971F3" w14:paraId="05B8BA73" w14:textId="77777777" w:rsidTr="00816ED1">
        <w:tc>
          <w:tcPr>
            <w:tcW w:w="82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271063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w:t>
            </w:r>
          </w:p>
          <w:p w14:paraId="65076CD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п/п</w:t>
            </w:r>
          </w:p>
        </w:tc>
        <w:tc>
          <w:tcPr>
            <w:tcW w:w="334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68E6D17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Наименование наказа</w:t>
            </w:r>
          </w:p>
        </w:tc>
        <w:tc>
          <w:tcPr>
            <w:tcW w:w="3482" w:type="dxa"/>
            <w:gridSpan w:val="5"/>
            <w:tcBorders>
              <w:top w:val="single" w:sz="2" w:space="0" w:color="000000"/>
              <w:left w:val="single" w:sz="2" w:space="0" w:color="000000"/>
              <w:bottom w:val="single" w:sz="2" w:space="0" w:color="000000"/>
            </w:tcBorders>
            <w:tcMar>
              <w:top w:w="55" w:type="dxa"/>
              <w:left w:w="55" w:type="dxa"/>
              <w:bottom w:w="55" w:type="dxa"/>
              <w:right w:w="55" w:type="dxa"/>
            </w:tcMar>
          </w:tcPr>
          <w:p w14:paraId="79FF856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План освоения наказов по годам</w:t>
            </w:r>
          </w:p>
        </w:tc>
        <w:tc>
          <w:tcPr>
            <w:tcW w:w="709" w:type="dxa"/>
            <w:tcBorders>
              <w:top w:val="single" w:sz="2" w:space="0" w:color="000000"/>
              <w:left w:val="single" w:sz="2" w:space="0" w:color="000000"/>
              <w:bottom w:val="single" w:sz="2" w:space="0" w:color="000000"/>
            </w:tcBorders>
            <w:tcMar>
              <w:top w:w="55" w:type="dxa"/>
              <w:left w:w="55" w:type="dxa"/>
              <w:bottom w:w="55" w:type="dxa"/>
              <w:right w:w="55" w:type="dxa"/>
            </w:tcMar>
          </w:tcPr>
          <w:p w14:paraId="5AAD5D7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Ответственные</w:t>
            </w: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47E8708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Наказ от депутата</w:t>
            </w:r>
          </w:p>
        </w:tc>
        <w:tc>
          <w:tcPr>
            <w:tcW w:w="1134"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B31EF5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Отметка об исполнении</w:t>
            </w:r>
          </w:p>
        </w:tc>
      </w:tr>
      <w:tr w:rsidR="00A971F3" w:rsidRPr="00A971F3" w14:paraId="79992CEA" w14:textId="77777777" w:rsidTr="00816ED1">
        <w:tc>
          <w:tcPr>
            <w:tcW w:w="82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1AD5845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C4246F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647" w:type="dxa"/>
            <w:tcBorders>
              <w:left w:val="single" w:sz="2" w:space="0" w:color="000000"/>
              <w:bottom w:val="single" w:sz="2" w:space="0" w:color="000000"/>
            </w:tcBorders>
            <w:tcMar>
              <w:top w:w="55" w:type="dxa"/>
              <w:left w:w="55" w:type="dxa"/>
              <w:bottom w:w="55" w:type="dxa"/>
              <w:right w:w="55" w:type="dxa"/>
            </w:tcMar>
          </w:tcPr>
          <w:p w14:paraId="65A9FB6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2022</w:t>
            </w:r>
          </w:p>
        </w:tc>
        <w:tc>
          <w:tcPr>
            <w:tcW w:w="709" w:type="dxa"/>
            <w:tcBorders>
              <w:left w:val="single" w:sz="2" w:space="0" w:color="000000"/>
              <w:bottom w:val="single" w:sz="2" w:space="0" w:color="000000"/>
            </w:tcBorders>
            <w:tcMar>
              <w:top w:w="55" w:type="dxa"/>
              <w:left w:w="55" w:type="dxa"/>
              <w:bottom w:w="55" w:type="dxa"/>
              <w:right w:w="55" w:type="dxa"/>
            </w:tcMar>
          </w:tcPr>
          <w:p w14:paraId="451F622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2023</w:t>
            </w:r>
          </w:p>
        </w:tc>
        <w:tc>
          <w:tcPr>
            <w:tcW w:w="708" w:type="dxa"/>
            <w:tcBorders>
              <w:left w:val="single" w:sz="2" w:space="0" w:color="000000"/>
              <w:bottom w:val="single" w:sz="2" w:space="0" w:color="000000"/>
            </w:tcBorders>
            <w:tcMar>
              <w:top w:w="55" w:type="dxa"/>
              <w:left w:w="55" w:type="dxa"/>
              <w:bottom w:w="55" w:type="dxa"/>
              <w:right w:w="55" w:type="dxa"/>
            </w:tcMar>
          </w:tcPr>
          <w:p w14:paraId="600679E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2024</w:t>
            </w:r>
          </w:p>
        </w:tc>
        <w:tc>
          <w:tcPr>
            <w:tcW w:w="709" w:type="dxa"/>
            <w:tcBorders>
              <w:left w:val="single" w:sz="2" w:space="0" w:color="000000"/>
              <w:bottom w:val="single" w:sz="2" w:space="0" w:color="000000"/>
            </w:tcBorders>
            <w:tcMar>
              <w:top w:w="55" w:type="dxa"/>
              <w:left w:w="55" w:type="dxa"/>
              <w:bottom w:w="55" w:type="dxa"/>
              <w:right w:w="55" w:type="dxa"/>
            </w:tcMar>
          </w:tcPr>
          <w:p w14:paraId="737F115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2025</w:t>
            </w:r>
          </w:p>
        </w:tc>
        <w:tc>
          <w:tcPr>
            <w:tcW w:w="709" w:type="dxa"/>
            <w:tcBorders>
              <w:left w:val="single" w:sz="2" w:space="0" w:color="000000"/>
              <w:bottom w:val="single" w:sz="2" w:space="0" w:color="000000"/>
            </w:tcBorders>
            <w:tcMar>
              <w:top w:w="55" w:type="dxa"/>
              <w:left w:w="55" w:type="dxa"/>
              <w:bottom w:w="55" w:type="dxa"/>
              <w:right w:w="55" w:type="dxa"/>
            </w:tcMar>
          </w:tcPr>
          <w:p w14:paraId="6CC93DE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2026</w:t>
            </w:r>
          </w:p>
        </w:tc>
        <w:tc>
          <w:tcPr>
            <w:tcW w:w="709" w:type="dxa"/>
            <w:tcBorders>
              <w:left w:val="single" w:sz="2" w:space="0" w:color="000000"/>
              <w:bottom w:val="single" w:sz="2" w:space="0" w:color="000000"/>
            </w:tcBorders>
            <w:tcMar>
              <w:top w:w="55" w:type="dxa"/>
              <w:left w:w="55" w:type="dxa"/>
              <w:bottom w:w="55" w:type="dxa"/>
              <w:right w:w="55" w:type="dxa"/>
            </w:tcMar>
          </w:tcPr>
          <w:p w14:paraId="7F5988B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28DF73D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6B7CA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1025F234"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045CF39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7CF98E9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село Грахово</w:t>
            </w:r>
          </w:p>
          <w:p w14:paraId="0CE0338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6A71850"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AC969C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w:t>
            </w:r>
          </w:p>
          <w:p w14:paraId="3BEC4D5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7360C09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Устройство  тротуаров</w:t>
            </w:r>
            <w:proofErr w:type="gramEnd"/>
            <w:r w:rsidRPr="00A971F3">
              <w:rPr>
                <w:rFonts w:ascii="Times New Roman" w:eastAsia="Times New Roman" w:hAnsi="Times New Roman" w:cs="Times New Roman"/>
                <w:kern w:val="3"/>
                <w:sz w:val="24"/>
                <w:szCs w:val="24"/>
                <w:lang w:eastAsia="zh-CN"/>
              </w:rPr>
              <w:t xml:space="preserve">  вдоль проезжей дороги по склону в сторону Мелиорации (напротив автостанции), либо  оборудование ступеней с горы. Установка пешеходных знаков, устройство освещения</w:t>
            </w:r>
          </w:p>
        </w:tc>
        <w:tc>
          <w:tcPr>
            <w:tcW w:w="647" w:type="dxa"/>
            <w:tcBorders>
              <w:left w:val="single" w:sz="2" w:space="0" w:color="000000"/>
              <w:bottom w:val="single" w:sz="2" w:space="0" w:color="000000"/>
            </w:tcBorders>
            <w:tcMar>
              <w:top w:w="55" w:type="dxa"/>
              <w:left w:w="55" w:type="dxa"/>
              <w:bottom w:w="55" w:type="dxa"/>
              <w:right w:w="55" w:type="dxa"/>
            </w:tcMar>
          </w:tcPr>
          <w:p w14:paraId="61C9A94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070518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3FF473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FF1464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620E4D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6F89D1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7AAE8A8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1504AEA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6FAD78F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6D0660F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28C2B74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50FDE6A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864F9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403178D"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35C761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w:t>
            </w:r>
          </w:p>
        </w:tc>
        <w:tc>
          <w:tcPr>
            <w:tcW w:w="3345" w:type="dxa"/>
            <w:tcBorders>
              <w:left w:val="single" w:sz="2" w:space="0" w:color="000000"/>
              <w:bottom w:val="single" w:sz="2" w:space="0" w:color="000000"/>
            </w:tcBorders>
            <w:tcMar>
              <w:top w:w="55" w:type="dxa"/>
              <w:left w:w="55" w:type="dxa"/>
              <w:bottom w:w="55" w:type="dxa"/>
              <w:right w:w="55" w:type="dxa"/>
            </w:tcMar>
          </w:tcPr>
          <w:p w14:paraId="4D2B906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Устройство тротуаров центральных </w:t>
            </w:r>
            <w:proofErr w:type="gramStart"/>
            <w:r w:rsidRPr="00A971F3">
              <w:rPr>
                <w:rFonts w:ascii="Times New Roman" w:eastAsia="Times New Roman" w:hAnsi="Times New Roman" w:cs="Times New Roman"/>
                <w:kern w:val="3"/>
                <w:sz w:val="24"/>
                <w:szCs w:val="24"/>
                <w:lang w:eastAsia="zh-CN"/>
              </w:rPr>
              <w:t>улиц  села</w:t>
            </w:r>
            <w:proofErr w:type="gramEnd"/>
            <w:r w:rsidRPr="00A971F3">
              <w:rPr>
                <w:rFonts w:ascii="Times New Roman" w:eastAsia="Times New Roman" w:hAnsi="Times New Roman" w:cs="Times New Roman"/>
                <w:kern w:val="3"/>
                <w:sz w:val="24"/>
                <w:szCs w:val="24"/>
                <w:lang w:eastAsia="zh-CN"/>
              </w:rPr>
              <w:t xml:space="preserve"> Грахово</w:t>
            </w:r>
          </w:p>
        </w:tc>
        <w:tc>
          <w:tcPr>
            <w:tcW w:w="647" w:type="dxa"/>
            <w:tcBorders>
              <w:left w:val="single" w:sz="2" w:space="0" w:color="000000"/>
              <w:bottom w:val="single" w:sz="2" w:space="0" w:color="000000"/>
            </w:tcBorders>
            <w:tcMar>
              <w:top w:w="55" w:type="dxa"/>
              <w:left w:w="55" w:type="dxa"/>
              <w:bottom w:w="55" w:type="dxa"/>
              <w:right w:w="55" w:type="dxa"/>
            </w:tcMar>
          </w:tcPr>
          <w:p w14:paraId="1B4F617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F59CAF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42CD732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EC762D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22739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5DC99C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B056CA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A24E21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B03AC68"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5AB4BB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w:t>
            </w:r>
          </w:p>
          <w:p w14:paraId="3784C75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7BDFDA8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Устройство тротуаров по улице Новая, 70 лет Октября</w:t>
            </w:r>
          </w:p>
          <w:p w14:paraId="55CF2DE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647" w:type="dxa"/>
            <w:tcBorders>
              <w:left w:val="single" w:sz="2" w:space="0" w:color="000000"/>
              <w:bottom w:val="single" w:sz="2" w:space="0" w:color="000000"/>
            </w:tcBorders>
            <w:tcMar>
              <w:top w:w="55" w:type="dxa"/>
              <w:left w:w="55" w:type="dxa"/>
              <w:bottom w:w="55" w:type="dxa"/>
              <w:right w:w="55" w:type="dxa"/>
            </w:tcMar>
          </w:tcPr>
          <w:p w14:paraId="0821E8F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7F4107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0928AE4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8B295B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62733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8E126C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0992CC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58C17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8E32CFC"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6F9DD0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w:t>
            </w:r>
          </w:p>
          <w:p w14:paraId="7AA07DA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7A01470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Устройство тротуаров по улице </w:t>
            </w:r>
            <w:proofErr w:type="gramStart"/>
            <w:r w:rsidRPr="00A971F3">
              <w:rPr>
                <w:rFonts w:ascii="Times New Roman" w:eastAsia="Times New Roman" w:hAnsi="Times New Roman" w:cs="Times New Roman"/>
                <w:kern w:val="3"/>
                <w:sz w:val="24"/>
                <w:szCs w:val="24"/>
                <w:lang w:eastAsia="zh-CN"/>
              </w:rPr>
              <w:t>Гагарина,  Комарова</w:t>
            </w:r>
            <w:proofErr w:type="gramEnd"/>
          </w:p>
          <w:p w14:paraId="1E0EF65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647" w:type="dxa"/>
            <w:tcBorders>
              <w:left w:val="single" w:sz="2" w:space="0" w:color="000000"/>
              <w:bottom w:val="single" w:sz="2" w:space="0" w:color="000000"/>
            </w:tcBorders>
            <w:tcMar>
              <w:top w:w="55" w:type="dxa"/>
              <w:left w:w="55" w:type="dxa"/>
              <w:bottom w:w="55" w:type="dxa"/>
              <w:right w:w="55" w:type="dxa"/>
            </w:tcMar>
          </w:tcPr>
          <w:p w14:paraId="3F0C575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780981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B57E6F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643D96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3F76E0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6644CBE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84F09B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34EFE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06F015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E41736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w:t>
            </w:r>
          </w:p>
        </w:tc>
        <w:tc>
          <w:tcPr>
            <w:tcW w:w="3345" w:type="dxa"/>
            <w:tcBorders>
              <w:left w:val="single" w:sz="2" w:space="0" w:color="000000"/>
              <w:bottom w:val="single" w:sz="2" w:space="0" w:color="000000"/>
            </w:tcBorders>
            <w:tcMar>
              <w:top w:w="55" w:type="dxa"/>
              <w:left w:w="55" w:type="dxa"/>
              <w:bottom w:w="55" w:type="dxa"/>
              <w:right w:w="55" w:type="dxa"/>
            </w:tcMar>
          </w:tcPr>
          <w:p w14:paraId="7FF4DE3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Асфальтирование дороги от магазина «</w:t>
            </w:r>
            <w:proofErr w:type="spellStart"/>
            <w:r w:rsidRPr="00A971F3">
              <w:rPr>
                <w:rFonts w:ascii="Times New Roman" w:eastAsia="Times New Roman" w:hAnsi="Times New Roman" w:cs="Times New Roman"/>
                <w:kern w:val="3"/>
                <w:sz w:val="24"/>
                <w:szCs w:val="24"/>
                <w:lang w:eastAsia="zh-CN"/>
              </w:rPr>
              <w:t>Мередиан</w:t>
            </w:r>
            <w:proofErr w:type="spellEnd"/>
            <w:r w:rsidRPr="00A971F3">
              <w:rPr>
                <w:rFonts w:ascii="Times New Roman" w:eastAsia="Times New Roman" w:hAnsi="Times New Roman" w:cs="Times New Roman"/>
                <w:kern w:val="3"/>
                <w:sz w:val="24"/>
                <w:szCs w:val="24"/>
                <w:lang w:eastAsia="zh-CN"/>
              </w:rPr>
              <w:t xml:space="preserve">» до </w:t>
            </w:r>
            <w:proofErr w:type="gramStart"/>
            <w:r w:rsidRPr="00A971F3">
              <w:rPr>
                <w:rFonts w:ascii="Times New Roman" w:eastAsia="Times New Roman" w:hAnsi="Times New Roman" w:cs="Times New Roman"/>
                <w:kern w:val="3"/>
                <w:sz w:val="24"/>
                <w:szCs w:val="24"/>
                <w:lang w:eastAsia="zh-CN"/>
              </w:rPr>
              <w:t>поворота  (</w:t>
            </w:r>
            <w:proofErr w:type="gramEnd"/>
            <w:r w:rsidRPr="00A971F3">
              <w:rPr>
                <w:rFonts w:ascii="Times New Roman" w:eastAsia="Times New Roman" w:hAnsi="Times New Roman" w:cs="Times New Roman"/>
                <w:kern w:val="3"/>
                <w:sz w:val="24"/>
                <w:szCs w:val="24"/>
                <w:lang w:eastAsia="zh-CN"/>
              </w:rPr>
              <w:t>вверх) по улице  Советская</w:t>
            </w:r>
          </w:p>
        </w:tc>
        <w:tc>
          <w:tcPr>
            <w:tcW w:w="647" w:type="dxa"/>
            <w:tcBorders>
              <w:left w:val="single" w:sz="2" w:space="0" w:color="000000"/>
              <w:bottom w:val="single" w:sz="2" w:space="0" w:color="000000"/>
            </w:tcBorders>
            <w:tcMar>
              <w:top w:w="55" w:type="dxa"/>
              <w:left w:w="55" w:type="dxa"/>
              <w:bottom w:w="55" w:type="dxa"/>
              <w:right w:w="55" w:type="dxa"/>
            </w:tcMar>
          </w:tcPr>
          <w:p w14:paraId="6FFD5C0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5C0BBE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2DF4954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B0EDBB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410EE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8A9D67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695055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FBD03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2BBEE68"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D92D46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6.</w:t>
            </w:r>
          </w:p>
          <w:p w14:paraId="04EB219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4B73DA0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Газификация улиц Юго-Восточного поселка</w:t>
            </w:r>
          </w:p>
        </w:tc>
        <w:tc>
          <w:tcPr>
            <w:tcW w:w="647" w:type="dxa"/>
            <w:tcBorders>
              <w:left w:val="single" w:sz="2" w:space="0" w:color="000000"/>
              <w:bottom w:val="single" w:sz="2" w:space="0" w:color="000000"/>
            </w:tcBorders>
            <w:tcMar>
              <w:top w:w="55" w:type="dxa"/>
              <w:left w:w="55" w:type="dxa"/>
              <w:bottom w:w="55" w:type="dxa"/>
              <w:right w:w="55" w:type="dxa"/>
            </w:tcMar>
          </w:tcPr>
          <w:p w14:paraId="3680C97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5BCA7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179777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BE894A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49B99A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06213A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D98B6C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A994B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754E410"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EB5B3C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7.</w:t>
            </w:r>
          </w:p>
          <w:p w14:paraId="1BBF4C7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14E43F6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Спиливание аварийных деревьев по селу Грахово</w:t>
            </w:r>
          </w:p>
        </w:tc>
        <w:tc>
          <w:tcPr>
            <w:tcW w:w="647" w:type="dxa"/>
            <w:tcBorders>
              <w:left w:val="single" w:sz="2" w:space="0" w:color="000000"/>
              <w:bottom w:val="single" w:sz="2" w:space="0" w:color="000000"/>
            </w:tcBorders>
            <w:tcMar>
              <w:top w:w="55" w:type="dxa"/>
              <w:left w:w="55" w:type="dxa"/>
              <w:bottom w:w="55" w:type="dxa"/>
              <w:right w:w="55" w:type="dxa"/>
            </w:tcMar>
          </w:tcPr>
          <w:p w14:paraId="1362112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439468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1454AEA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FBDC4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E221ED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E06D54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73112A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0A4A4D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539250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EBDFB5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8.</w:t>
            </w:r>
          </w:p>
          <w:p w14:paraId="5961693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090F419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Рекультивация  мусорной</w:t>
            </w:r>
            <w:proofErr w:type="gramEnd"/>
            <w:r w:rsidRPr="00A971F3">
              <w:rPr>
                <w:rFonts w:ascii="Times New Roman" w:eastAsia="Times New Roman" w:hAnsi="Times New Roman" w:cs="Times New Roman"/>
                <w:kern w:val="3"/>
                <w:sz w:val="24"/>
                <w:szCs w:val="24"/>
                <w:lang w:eastAsia="zh-CN"/>
              </w:rPr>
              <w:t xml:space="preserve"> свалки в северной части  села Грахово</w:t>
            </w:r>
          </w:p>
        </w:tc>
        <w:tc>
          <w:tcPr>
            <w:tcW w:w="647" w:type="dxa"/>
            <w:tcBorders>
              <w:left w:val="single" w:sz="2" w:space="0" w:color="000000"/>
              <w:bottom w:val="single" w:sz="2" w:space="0" w:color="000000"/>
            </w:tcBorders>
            <w:tcMar>
              <w:top w:w="55" w:type="dxa"/>
              <w:left w:w="55" w:type="dxa"/>
              <w:bottom w:w="55" w:type="dxa"/>
              <w:right w:w="55" w:type="dxa"/>
            </w:tcMar>
          </w:tcPr>
          <w:p w14:paraId="295353E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CC6CB4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170BD5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D1C204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B0DFDE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2D2922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33D0EE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72552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8BC2AC1"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C4DC33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9.</w:t>
            </w:r>
          </w:p>
          <w:p w14:paraId="4E483BF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4430C10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Оборудование контейнерных площадок по селу Грахово</w:t>
            </w:r>
          </w:p>
        </w:tc>
        <w:tc>
          <w:tcPr>
            <w:tcW w:w="647" w:type="dxa"/>
            <w:tcBorders>
              <w:left w:val="single" w:sz="2" w:space="0" w:color="000000"/>
              <w:bottom w:val="single" w:sz="2" w:space="0" w:color="000000"/>
            </w:tcBorders>
            <w:tcMar>
              <w:top w:w="55" w:type="dxa"/>
              <w:left w:w="55" w:type="dxa"/>
              <w:bottom w:w="55" w:type="dxa"/>
              <w:right w:w="55" w:type="dxa"/>
            </w:tcMar>
          </w:tcPr>
          <w:p w14:paraId="1D6AFF8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CD945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263C70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7C416D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8AC6C6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9C682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F98C49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B9B0B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FBD6764"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55C0E74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6475BCB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село Верхняя Игра, деревни Старая Игра, </w:t>
            </w:r>
            <w:proofErr w:type="spellStart"/>
            <w:r w:rsidRPr="00A971F3">
              <w:rPr>
                <w:rFonts w:ascii="Times New Roman" w:eastAsia="Times New Roman" w:hAnsi="Times New Roman" w:cs="Times New Roman"/>
                <w:b/>
                <w:bCs/>
                <w:i/>
                <w:iCs/>
                <w:kern w:val="3"/>
                <w:sz w:val="24"/>
                <w:szCs w:val="24"/>
                <w:lang w:eastAsia="zh-CN"/>
              </w:rPr>
              <w:t>Байтуганово</w:t>
            </w:r>
            <w:proofErr w:type="spellEnd"/>
            <w:r w:rsidRPr="00A971F3">
              <w:rPr>
                <w:rFonts w:ascii="Times New Roman" w:eastAsia="Times New Roman" w:hAnsi="Times New Roman" w:cs="Times New Roman"/>
                <w:b/>
                <w:bCs/>
                <w:i/>
                <w:iCs/>
                <w:kern w:val="3"/>
                <w:sz w:val="24"/>
                <w:szCs w:val="24"/>
                <w:lang w:eastAsia="zh-CN"/>
              </w:rPr>
              <w:t xml:space="preserve">, Мишкино, </w:t>
            </w:r>
            <w:proofErr w:type="spellStart"/>
            <w:r w:rsidRPr="00A971F3">
              <w:rPr>
                <w:rFonts w:ascii="Times New Roman" w:eastAsia="Times New Roman" w:hAnsi="Times New Roman" w:cs="Times New Roman"/>
                <w:b/>
                <w:bCs/>
                <w:i/>
                <w:iCs/>
                <w:kern w:val="3"/>
                <w:sz w:val="24"/>
                <w:szCs w:val="24"/>
                <w:lang w:eastAsia="zh-CN"/>
              </w:rPr>
              <w:t>Гаранькино</w:t>
            </w:r>
            <w:proofErr w:type="spellEnd"/>
          </w:p>
          <w:p w14:paraId="13D50F6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4F788E3"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50345A4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10.</w:t>
            </w:r>
          </w:p>
        </w:tc>
        <w:tc>
          <w:tcPr>
            <w:tcW w:w="3345" w:type="dxa"/>
            <w:tcBorders>
              <w:left w:val="single" w:sz="2" w:space="0" w:color="000000"/>
              <w:bottom w:val="single" w:sz="2" w:space="0" w:color="000000"/>
            </w:tcBorders>
            <w:tcMar>
              <w:top w:w="55" w:type="dxa"/>
              <w:left w:w="55" w:type="dxa"/>
              <w:bottom w:w="55" w:type="dxa"/>
              <w:right w:w="55" w:type="dxa"/>
            </w:tcMar>
          </w:tcPr>
          <w:p w14:paraId="0377D5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Строительство дороги в асфальтовом покрытии Верхняя Игра-Старая Игра</w:t>
            </w:r>
          </w:p>
        </w:tc>
        <w:tc>
          <w:tcPr>
            <w:tcW w:w="647" w:type="dxa"/>
            <w:tcBorders>
              <w:left w:val="single" w:sz="2" w:space="0" w:color="000000"/>
              <w:bottom w:val="single" w:sz="2" w:space="0" w:color="000000"/>
            </w:tcBorders>
            <w:tcMar>
              <w:top w:w="55" w:type="dxa"/>
              <w:left w:w="55" w:type="dxa"/>
              <w:bottom w:w="55" w:type="dxa"/>
              <w:right w:w="55" w:type="dxa"/>
            </w:tcMar>
          </w:tcPr>
          <w:p w14:paraId="2737C7C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1F6E12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72844D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EE51A3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62B4F0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68294A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A8CD85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53E15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6722405"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74B499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11.</w:t>
            </w:r>
          </w:p>
        </w:tc>
        <w:tc>
          <w:tcPr>
            <w:tcW w:w="3345" w:type="dxa"/>
            <w:tcBorders>
              <w:left w:val="single" w:sz="2" w:space="0" w:color="000000"/>
              <w:bottom w:val="single" w:sz="2" w:space="0" w:color="000000"/>
            </w:tcBorders>
            <w:tcMar>
              <w:top w:w="55" w:type="dxa"/>
              <w:left w:w="55" w:type="dxa"/>
              <w:bottom w:w="55" w:type="dxa"/>
              <w:right w:w="55" w:type="dxa"/>
            </w:tcMar>
          </w:tcPr>
          <w:p w14:paraId="6E536A5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Старая Игра - </w:t>
            </w:r>
            <w:proofErr w:type="spellStart"/>
            <w:r w:rsidRPr="00A971F3">
              <w:rPr>
                <w:rFonts w:ascii="Times New Roman" w:eastAsia="Times New Roman" w:hAnsi="Times New Roman" w:cs="Times New Roman"/>
                <w:kern w:val="3"/>
                <w:sz w:val="24"/>
                <w:szCs w:val="24"/>
                <w:lang w:eastAsia="zh-CN"/>
              </w:rPr>
              <w:t>Байтуганово</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1122894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4FA541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279FA7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C8B3CF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4AF9CD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02193C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32F8D7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53DDD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203256F"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3DCC66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12.</w:t>
            </w:r>
          </w:p>
        </w:tc>
        <w:tc>
          <w:tcPr>
            <w:tcW w:w="3345" w:type="dxa"/>
            <w:tcBorders>
              <w:left w:val="single" w:sz="2" w:space="0" w:color="000000"/>
              <w:bottom w:val="single" w:sz="2" w:space="0" w:color="000000"/>
            </w:tcBorders>
            <w:tcMar>
              <w:top w:w="55" w:type="dxa"/>
              <w:left w:w="55" w:type="dxa"/>
              <w:bottom w:w="55" w:type="dxa"/>
              <w:right w:w="55" w:type="dxa"/>
            </w:tcMar>
          </w:tcPr>
          <w:p w14:paraId="77B36D0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Установление  искусственной</w:t>
            </w:r>
            <w:proofErr w:type="gramEnd"/>
            <w:r w:rsidRPr="00A971F3">
              <w:rPr>
                <w:rFonts w:ascii="Times New Roman" w:eastAsia="Times New Roman" w:hAnsi="Times New Roman" w:cs="Times New Roman"/>
                <w:kern w:val="3"/>
                <w:sz w:val="24"/>
                <w:szCs w:val="24"/>
                <w:lang w:eastAsia="zh-CN"/>
              </w:rPr>
              <w:t xml:space="preserve"> неровности «лежачий полицейский» на автодороге Верхняя Игра - Мишкино-граница Татарстана возле </w:t>
            </w:r>
            <w:proofErr w:type="spellStart"/>
            <w:r w:rsidRPr="00A971F3">
              <w:rPr>
                <w:rFonts w:ascii="Times New Roman" w:eastAsia="Times New Roman" w:hAnsi="Times New Roman" w:cs="Times New Roman"/>
                <w:kern w:val="3"/>
                <w:sz w:val="24"/>
                <w:szCs w:val="24"/>
                <w:lang w:eastAsia="zh-CN"/>
              </w:rPr>
              <w:t>Мишкинского</w:t>
            </w:r>
            <w:proofErr w:type="spellEnd"/>
            <w:r w:rsidRPr="00A971F3">
              <w:rPr>
                <w:rFonts w:ascii="Times New Roman" w:eastAsia="Times New Roman" w:hAnsi="Times New Roman" w:cs="Times New Roman"/>
                <w:kern w:val="3"/>
                <w:sz w:val="24"/>
                <w:szCs w:val="24"/>
                <w:lang w:eastAsia="zh-CN"/>
              </w:rPr>
              <w:t xml:space="preserve"> сельского клуба</w:t>
            </w:r>
          </w:p>
        </w:tc>
        <w:tc>
          <w:tcPr>
            <w:tcW w:w="647" w:type="dxa"/>
            <w:tcBorders>
              <w:left w:val="single" w:sz="2" w:space="0" w:color="000000"/>
              <w:bottom w:val="single" w:sz="2" w:space="0" w:color="000000"/>
            </w:tcBorders>
            <w:tcMar>
              <w:top w:w="55" w:type="dxa"/>
              <w:left w:w="55" w:type="dxa"/>
              <w:bottom w:w="55" w:type="dxa"/>
              <w:right w:w="55" w:type="dxa"/>
            </w:tcMar>
          </w:tcPr>
          <w:p w14:paraId="396A6DB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2FF42D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5B52C7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278C28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DCC80D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977042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5E8374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89D34E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D71D15F"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DBFF0E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13.</w:t>
            </w:r>
          </w:p>
        </w:tc>
        <w:tc>
          <w:tcPr>
            <w:tcW w:w="3345" w:type="dxa"/>
            <w:tcBorders>
              <w:left w:val="single" w:sz="2" w:space="0" w:color="000000"/>
              <w:bottom w:val="single" w:sz="2" w:space="0" w:color="000000"/>
            </w:tcBorders>
            <w:tcMar>
              <w:top w:w="55" w:type="dxa"/>
              <w:left w:w="55" w:type="dxa"/>
              <w:bottom w:w="55" w:type="dxa"/>
              <w:right w:w="55" w:type="dxa"/>
            </w:tcMar>
          </w:tcPr>
          <w:p w14:paraId="3789EF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Асфальтирование </w:t>
            </w:r>
            <w:proofErr w:type="gramStart"/>
            <w:r w:rsidRPr="00A971F3">
              <w:rPr>
                <w:rFonts w:ascii="Times New Roman" w:eastAsia="Times New Roman" w:hAnsi="Times New Roman" w:cs="Times New Roman"/>
                <w:kern w:val="3"/>
                <w:sz w:val="24"/>
                <w:szCs w:val="24"/>
                <w:lang w:eastAsia="zh-CN"/>
              </w:rPr>
              <w:t>автодороги  от</w:t>
            </w:r>
            <w:proofErr w:type="gramEnd"/>
            <w:r w:rsidRPr="00A971F3">
              <w:rPr>
                <w:rFonts w:ascii="Times New Roman" w:eastAsia="Times New Roman" w:hAnsi="Times New Roman" w:cs="Times New Roman"/>
                <w:kern w:val="3"/>
                <w:sz w:val="24"/>
                <w:szCs w:val="24"/>
                <w:lang w:eastAsia="zh-CN"/>
              </w:rPr>
              <w:t xml:space="preserve"> деревни  Мишкино до границы с Республикой Татарстан</w:t>
            </w:r>
          </w:p>
        </w:tc>
        <w:tc>
          <w:tcPr>
            <w:tcW w:w="647" w:type="dxa"/>
            <w:tcBorders>
              <w:left w:val="single" w:sz="2" w:space="0" w:color="000000"/>
              <w:bottom w:val="single" w:sz="2" w:space="0" w:color="000000"/>
            </w:tcBorders>
            <w:tcMar>
              <w:top w:w="55" w:type="dxa"/>
              <w:left w:w="55" w:type="dxa"/>
              <w:bottom w:w="55" w:type="dxa"/>
              <w:right w:w="55" w:type="dxa"/>
            </w:tcMar>
          </w:tcPr>
          <w:p w14:paraId="41B4736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2BB578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281AE47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ABA6E3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D22D91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CEE5E0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F993DB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E201F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149B3D3"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2279FA4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3C83950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деревни Каменное, Иж-</w:t>
            </w:r>
            <w:proofErr w:type="spellStart"/>
            <w:r w:rsidRPr="00A971F3">
              <w:rPr>
                <w:rFonts w:ascii="Times New Roman" w:eastAsia="Times New Roman" w:hAnsi="Times New Roman" w:cs="Times New Roman"/>
                <w:b/>
                <w:bCs/>
                <w:i/>
                <w:iCs/>
                <w:kern w:val="3"/>
                <w:sz w:val="24"/>
                <w:szCs w:val="24"/>
                <w:lang w:eastAsia="zh-CN"/>
              </w:rPr>
              <w:t>Бобья</w:t>
            </w:r>
            <w:proofErr w:type="spellEnd"/>
            <w:r w:rsidRPr="00A971F3">
              <w:rPr>
                <w:rFonts w:ascii="Times New Roman" w:eastAsia="Times New Roman" w:hAnsi="Times New Roman" w:cs="Times New Roman"/>
                <w:b/>
                <w:bCs/>
                <w:i/>
                <w:iCs/>
                <w:kern w:val="3"/>
                <w:sz w:val="24"/>
                <w:szCs w:val="24"/>
                <w:lang w:eastAsia="zh-CN"/>
              </w:rPr>
              <w:t>, Нижние Адам-Учи</w:t>
            </w:r>
          </w:p>
          <w:p w14:paraId="1EF893C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tc>
      </w:tr>
      <w:tr w:rsidR="00A971F3" w:rsidRPr="00A971F3" w14:paraId="60C4A05D" w14:textId="77777777" w:rsidTr="00816ED1">
        <w:trPr>
          <w:trHeight w:val="1623"/>
        </w:trPr>
        <w:tc>
          <w:tcPr>
            <w:tcW w:w="825" w:type="dxa"/>
            <w:tcBorders>
              <w:left w:val="single" w:sz="2" w:space="0" w:color="000000"/>
              <w:bottom w:val="single" w:sz="2" w:space="0" w:color="000000"/>
            </w:tcBorders>
            <w:tcMar>
              <w:top w:w="55" w:type="dxa"/>
              <w:left w:w="55" w:type="dxa"/>
              <w:bottom w:w="55" w:type="dxa"/>
              <w:right w:w="55" w:type="dxa"/>
            </w:tcMar>
          </w:tcPr>
          <w:p w14:paraId="4384758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14.</w:t>
            </w:r>
          </w:p>
        </w:tc>
        <w:tc>
          <w:tcPr>
            <w:tcW w:w="3345" w:type="dxa"/>
            <w:tcBorders>
              <w:left w:val="single" w:sz="2" w:space="0" w:color="000000"/>
              <w:bottom w:val="single" w:sz="2" w:space="0" w:color="000000"/>
            </w:tcBorders>
            <w:tcMar>
              <w:top w:w="55" w:type="dxa"/>
              <w:left w:w="55" w:type="dxa"/>
              <w:bottom w:w="55" w:type="dxa"/>
              <w:right w:w="55" w:type="dxa"/>
            </w:tcMar>
          </w:tcPr>
          <w:p w14:paraId="4B9D87A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Установка указателя направления </w:t>
            </w:r>
            <w:proofErr w:type="gramStart"/>
            <w:r w:rsidRPr="00A971F3">
              <w:rPr>
                <w:rFonts w:ascii="Times New Roman" w:eastAsia="Times New Roman" w:hAnsi="Times New Roman" w:cs="Times New Roman"/>
                <w:kern w:val="3"/>
                <w:sz w:val="24"/>
                <w:szCs w:val="24"/>
                <w:lang w:eastAsia="zh-CN"/>
              </w:rPr>
              <w:t>на  д.</w:t>
            </w:r>
            <w:proofErr w:type="gramEnd"/>
            <w:r w:rsidRPr="00A971F3">
              <w:rPr>
                <w:rFonts w:ascii="Times New Roman" w:eastAsia="Times New Roman" w:hAnsi="Times New Roman" w:cs="Times New Roman"/>
                <w:kern w:val="3"/>
                <w:sz w:val="24"/>
                <w:szCs w:val="24"/>
                <w:lang w:eastAsia="zh-CN"/>
              </w:rPr>
              <w:t xml:space="preserve"> Нижние Адам-Учи на автодороге Грахово-Алнаши (перекресток на деревню  Каменное)</w:t>
            </w:r>
          </w:p>
        </w:tc>
        <w:tc>
          <w:tcPr>
            <w:tcW w:w="647" w:type="dxa"/>
            <w:tcBorders>
              <w:left w:val="single" w:sz="2" w:space="0" w:color="000000"/>
              <w:bottom w:val="single" w:sz="2" w:space="0" w:color="000000"/>
            </w:tcBorders>
            <w:tcMar>
              <w:top w:w="55" w:type="dxa"/>
              <w:left w:w="55" w:type="dxa"/>
              <w:bottom w:w="55" w:type="dxa"/>
              <w:right w:w="55" w:type="dxa"/>
            </w:tcMar>
          </w:tcPr>
          <w:p w14:paraId="7569A9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1927E1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BFC329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52CA20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C5150C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694681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2669072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2643443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7D9DF4C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2FC3A87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0021DB8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EFBA2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723AE8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248FB3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15.</w:t>
            </w:r>
          </w:p>
        </w:tc>
        <w:tc>
          <w:tcPr>
            <w:tcW w:w="3345" w:type="dxa"/>
            <w:tcBorders>
              <w:left w:val="single" w:sz="2" w:space="0" w:color="000000"/>
              <w:bottom w:val="single" w:sz="2" w:space="0" w:color="000000"/>
            </w:tcBorders>
            <w:tcMar>
              <w:top w:w="55" w:type="dxa"/>
              <w:left w:w="55" w:type="dxa"/>
              <w:bottom w:w="55" w:type="dxa"/>
              <w:right w:w="55" w:type="dxa"/>
            </w:tcMar>
          </w:tcPr>
          <w:p w14:paraId="74DAF26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Снос старого здания Каменского сельского клуба, библиотеки</w:t>
            </w:r>
          </w:p>
        </w:tc>
        <w:tc>
          <w:tcPr>
            <w:tcW w:w="647" w:type="dxa"/>
            <w:tcBorders>
              <w:left w:val="single" w:sz="2" w:space="0" w:color="000000"/>
              <w:bottom w:val="single" w:sz="2" w:space="0" w:color="000000"/>
            </w:tcBorders>
            <w:tcMar>
              <w:top w:w="55" w:type="dxa"/>
              <w:left w:w="55" w:type="dxa"/>
              <w:bottom w:w="55" w:type="dxa"/>
              <w:right w:w="55" w:type="dxa"/>
            </w:tcMar>
          </w:tcPr>
          <w:p w14:paraId="0E924FE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E0F4B5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4BC967C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89FE33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8DD64B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06E8EB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C66A7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93B687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8FC4DBB"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EEADF8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16.</w:t>
            </w:r>
          </w:p>
        </w:tc>
        <w:tc>
          <w:tcPr>
            <w:tcW w:w="3345" w:type="dxa"/>
            <w:tcBorders>
              <w:left w:val="single" w:sz="2" w:space="0" w:color="000000"/>
              <w:bottom w:val="single" w:sz="2" w:space="0" w:color="000000"/>
            </w:tcBorders>
            <w:tcMar>
              <w:top w:w="55" w:type="dxa"/>
              <w:left w:w="55" w:type="dxa"/>
              <w:bottom w:w="55" w:type="dxa"/>
              <w:right w:w="55" w:type="dxa"/>
            </w:tcMar>
          </w:tcPr>
          <w:p w14:paraId="638D6B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дороги школьного автобусного маршрута в деревне Иж-</w:t>
            </w:r>
            <w:proofErr w:type="spellStart"/>
            <w:r w:rsidRPr="00A971F3">
              <w:rPr>
                <w:rFonts w:ascii="Times New Roman" w:eastAsia="Times New Roman" w:hAnsi="Times New Roman" w:cs="Times New Roman"/>
                <w:kern w:val="3"/>
                <w:sz w:val="24"/>
                <w:szCs w:val="24"/>
                <w:lang w:eastAsia="zh-CN"/>
              </w:rPr>
              <w:t>Бобья</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4352750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D5F4F7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C77CF6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B5DBB4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5E75AF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79A192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DC3384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5527FC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1C5195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23EDC5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17.</w:t>
            </w:r>
          </w:p>
        </w:tc>
        <w:tc>
          <w:tcPr>
            <w:tcW w:w="3345" w:type="dxa"/>
            <w:tcBorders>
              <w:left w:val="single" w:sz="2" w:space="0" w:color="000000"/>
              <w:bottom w:val="single" w:sz="2" w:space="0" w:color="000000"/>
            </w:tcBorders>
            <w:tcMar>
              <w:top w:w="55" w:type="dxa"/>
              <w:left w:w="55" w:type="dxa"/>
              <w:bottom w:w="55" w:type="dxa"/>
              <w:right w:w="55" w:type="dxa"/>
            </w:tcMar>
          </w:tcPr>
          <w:p w14:paraId="3098EF6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Спиливание аварийных деревьев в деревнях Каменное и Нижние Адам-Учи</w:t>
            </w:r>
          </w:p>
        </w:tc>
        <w:tc>
          <w:tcPr>
            <w:tcW w:w="647" w:type="dxa"/>
            <w:tcBorders>
              <w:left w:val="single" w:sz="2" w:space="0" w:color="000000"/>
              <w:bottom w:val="single" w:sz="2" w:space="0" w:color="000000"/>
            </w:tcBorders>
            <w:tcMar>
              <w:top w:w="55" w:type="dxa"/>
              <w:left w:w="55" w:type="dxa"/>
              <w:bottom w:w="55" w:type="dxa"/>
              <w:right w:w="55" w:type="dxa"/>
            </w:tcMar>
          </w:tcPr>
          <w:p w14:paraId="7624C91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C43313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38C3540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87C97E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1EDBFAD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833E5D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tcBorders>
            <w:tcMar>
              <w:top w:w="55" w:type="dxa"/>
              <w:left w:w="55" w:type="dxa"/>
              <w:bottom w:w="55" w:type="dxa"/>
              <w:right w:w="55" w:type="dxa"/>
            </w:tcMar>
          </w:tcPr>
          <w:p w14:paraId="7A058F7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5CEB8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77D5117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169593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18.</w:t>
            </w:r>
          </w:p>
        </w:tc>
        <w:tc>
          <w:tcPr>
            <w:tcW w:w="3345" w:type="dxa"/>
            <w:tcBorders>
              <w:left w:val="single" w:sz="2" w:space="0" w:color="000000"/>
              <w:bottom w:val="single" w:sz="2" w:space="0" w:color="000000"/>
            </w:tcBorders>
            <w:tcMar>
              <w:top w:w="55" w:type="dxa"/>
              <w:left w:w="55" w:type="dxa"/>
              <w:bottom w:w="55" w:type="dxa"/>
              <w:right w:w="55" w:type="dxa"/>
            </w:tcMar>
          </w:tcPr>
          <w:p w14:paraId="4190B1E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Реконструкция электрической подстанции в деревне Каменное (из-за нехватки напряжения в осенне-зимний период в частном секторе)</w:t>
            </w:r>
          </w:p>
        </w:tc>
        <w:tc>
          <w:tcPr>
            <w:tcW w:w="647" w:type="dxa"/>
            <w:tcBorders>
              <w:left w:val="single" w:sz="2" w:space="0" w:color="000000"/>
              <w:bottom w:val="single" w:sz="2" w:space="0" w:color="000000"/>
            </w:tcBorders>
            <w:tcMar>
              <w:top w:w="55" w:type="dxa"/>
              <w:left w:w="55" w:type="dxa"/>
              <w:bottom w:w="55" w:type="dxa"/>
              <w:right w:w="55" w:type="dxa"/>
            </w:tcMar>
          </w:tcPr>
          <w:p w14:paraId="6705E5B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84AA5C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2C6864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51A3A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A41DDE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BEB4F6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D52ADE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7E6AF0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34EFDF0"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40B89A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19.</w:t>
            </w:r>
          </w:p>
        </w:tc>
        <w:tc>
          <w:tcPr>
            <w:tcW w:w="3345" w:type="dxa"/>
            <w:tcBorders>
              <w:left w:val="single" w:sz="2" w:space="0" w:color="000000"/>
              <w:bottom w:val="single" w:sz="2" w:space="0" w:color="000000"/>
            </w:tcBorders>
            <w:tcMar>
              <w:top w:w="55" w:type="dxa"/>
              <w:left w:w="55" w:type="dxa"/>
              <w:bottom w:w="55" w:type="dxa"/>
              <w:right w:w="55" w:type="dxa"/>
            </w:tcMar>
          </w:tcPr>
          <w:p w14:paraId="09AC7E8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Иж-</w:t>
            </w:r>
            <w:proofErr w:type="spellStart"/>
            <w:r w:rsidRPr="00A971F3">
              <w:rPr>
                <w:rFonts w:ascii="Times New Roman" w:eastAsia="Times New Roman" w:hAnsi="Times New Roman" w:cs="Times New Roman"/>
                <w:kern w:val="3"/>
                <w:sz w:val="24"/>
                <w:szCs w:val="24"/>
                <w:lang w:eastAsia="zh-CN"/>
              </w:rPr>
              <w:t>Бобьинского</w:t>
            </w:r>
            <w:proofErr w:type="spellEnd"/>
            <w:r w:rsidRPr="00A971F3">
              <w:rPr>
                <w:rFonts w:ascii="Times New Roman" w:eastAsia="Times New Roman" w:hAnsi="Times New Roman" w:cs="Times New Roman"/>
                <w:kern w:val="3"/>
                <w:sz w:val="24"/>
                <w:szCs w:val="24"/>
                <w:lang w:eastAsia="zh-CN"/>
              </w:rPr>
              <w:t xml:space="preserve"> сельского клуба</w:t>
            </w:r>
          </w:p>
        </w:tc>
        <w:tc>
          <w:tcPr>
            <w:tcW w:w="647" w:type="dxa"/>
            <w:tcBorders>
              <w:left w:val="single" w:sz="2" w:space="0" w:color="000000"/>
              <w:bottom w:val="single" w:sz="2" w:space="0" w:color="000000"/>
            </w:tcBorders>
            <w:tcMar>
              <w:top w:w="55" w:type="dxa"/>
              <w:left w:w="55" w:type="dxa"/>
              <w:bottom w:w="55" w:type="dxa"/>
              <w:right w:w="55" w:type="dxa"/>
            </w:tcMar>
          </w:tcPr>
          <w:p w14:paraId="397F812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B8A62C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6FD1DB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76943F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C60BF0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68C819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7559F0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AC3C44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25199DD"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870C81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20.</w:t>
            </w:r>
          </w:p>
        </w:tc>
        <w:tc>
          <w:tcPr>
            <w:tcW w:w="3345" w:type="dxa"/>
            <w:tcBorders>
              <w:left w:val="single" w:sz="2" w:space="0" w:color="000000"/>
              <w:bottom w:val="single" w:sz="2" w:space="0" w:color="000000"/>
            </w:tcBorders>
            <w:tcMar>
              <w:top w:w="55" w:type="dxa"/>
              <w:left w:w="55" w:type="dxa"/>
              <w:bottom w:w="55" w:type="dxa"/>
              <w:right w:w="55" w:type="dxa"/>
            </w:tcMar>
          </w:tcPr>
          <w:p w14:paraId="29B9D7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Обеспечение высокоскоростным </w:t>
            </w:r>
            <w:proofErr w:type="gramStart"/>
            <w:r w:rsidRPr="00A971F3">
              <w:rPr>
                <w:rFonts w:ascii="Times New Roman" w:eastAsia="Times New Roman" w:hAnsi="Times New Roman" w:cs="Times New Roman"/>
                <w:kern w:val="3"/>
                <w:sz w:val="24"/>
                <w:szCs w:val="24"/>
                <w:lang w:eastAsia="zh-CN"/>
              </w:rPr>
              <w:t>интернетом  жителей</w:t>
            </w:r>
            <w:proofErr w:type="gramEnd"/>
            <w:r w:rsidRPr="00A971F3">
              <w:rPr>
                <w:rFonts w:ascii="Times New Roman" w:eastAsia="Times New Roman" w:hAnsi="Times New Roman" w:cs="Times New Roman"/>
                <w:kern w:val="3"/>
                <w:sz w:val="24"/>
                <w:szCs w:val="24"/>
                <w:lang w:eastAsia="zh-CN"/>
              </w:rPr>
              <w:t xml:space="preserve"> деревни Иж-</w:t>
            </w:r>
            <w:proofErr w:type="spellStart"/>
            <w:r w:rsidRPr="00A971F3">
              <w:rPr>
                <w:rFonts w:ascii="Times New Roman" w:eastAsia="Times New Roman" w:hAnsi="Times New Roman" w:cs="Times New Roman"/>
                <w:kern w:val="3"/>
                <w:sz w:val="24"/>
                <w:szCs w:val="24"/>
                <w:lang w:eastAsia="zh-CN"/>
              </w:rPr>
              <w:t>Бобья</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599C8AD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5863BD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9B328C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93073E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2DAFFF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69A968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38D6CD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947B7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F46F726"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F88830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21.</w:t>
            </w:r>
          </w:p>
        </w:tc>
        <w:tc>
          <w:tcPr>
            <w:tcW w:w="3345" w:type="dxa"/>
            <w:tcBorders>
              <w:left w:val="single" w:sz="2" w:space="0" w:color="000000"/>
              <w:bottom w:val="single" w:sz="2" w:space="0" w:color="000000"/>
            </w:tcBorders>
            <w:tcMar>
              <w:top w:w="55" w:type="dxa"/>
              <w:left w:w="55" w:type="dxa"/>
              <w:bottom w:w="55" w:type="dxa"/>
              <w:right w:w="55" w:type="dxa"/>
            </w:tcMar>
          </w:tcPr>
          <w:p w14:paraId="5316C7C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Возобновление работы</w:t>
            </w:r>
          </w:p>
          <w:p w14:paraId="2BFA23C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Иж-</w:t>
            </w:r>
            <w:proofErr w:type="spellStart"/>
            <w:r w:rsidRPr="00A971F3">
              <w:rPr>
                <w:rFonts w:ascii="Times New Roman" w:eastAsia="Times New Roman" w:hAnsi="Times New Roman" w:cs="Times New Roman"/>
                <w:kern w:val="3"/>
                <w:sz w:val="24"/>
                <w:szCs w:val="24"/>
                <w:lang w:eastAsia="zh-CN"/>
              </w:rPr>
              <w:t>Бобьинского</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(обеспечение медицинским работником)</w:t>
            </w:r>
          </w:p>
        </w:tc>
        <w:tc>
          <w:tcPr>
            <w:tcW w:w="647" w:type="dxa"/>
            <w:tcBorders>
              <w:left w:val="single" w:sz="2" w:space="0" w:color="000000"/>
              <w:bottom w:val="single" w:sz="2" w:space="0" w:color="000000"/>
            </w:tcBorders>
            <w:tcMar>
              <w:top w:w="55" w:type="dxa"/>
              <w:left w:w="55" w:type="dxa"/>
              <w:bottom w:w="55" w:type="dxa"/>
              <w:right w:w="55" w:type="dxa"/>
            </w:tcMar>
          </w:tcPr>
          <w:p w14:paraId="363AB1D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4C5D30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43CD34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C817B8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E6C706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12156D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70D69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869D2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79CADB5"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0841F7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22.</w:t>
            </w:r>
          </w:p>
        </w:tc>
        <w:tc>
          <w:tcPr>
            <w:tcW w:w="3345" w:type="dxa"/>
            <w:tcBorders>
              <w:left w:val="single" w:sz="2" w:space="0" w:color="000000"/>
              <w:bottom w:val="single" w:sz="2" w:space="0" w:color="000000"/>
            </w:tcBorders>
            <w:tcMar>
              <w:top w:w="55" w:type="dxa"/>
              <w:left w:w="55" w:type="dxa"/>
              <w:bottom w:w="55" w:type="dxa"/>
              <w:right w:w="55" w:type="dxa"/>
            </w:tcMar>
          </w:tcPr>
          <w:p w14:paraId="57B79D4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Капитальный ремонт (строительство)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в деревне Каменное</w:t>
            </w:r>
          </w:p>
        </w:tc>
        <w:tc>
          <w:tcPr>
            <w:tcW w:w="647" w:type="dxa"/>
            <w:tcBorders>
              <w:left w:val="single" w:sz="2" w:space="0" w:color="000000"/>
              <w:bottom w:val="single" w:sz="2" w:space="0" w:color="000000"/>
            </w:tcBorders>
            <w:tcMar>
              <w:top w:w="55" w:type="dxa"/>
              <w:left w:w="55" w:type="dxa"/>
              <w:bottom w:w="55" w:type="dxa"/>
              <w:right w:w="55" w:type="dxa"/>
            </w:tcMar>
          </w:tcPr>
          <w:p w14:paraId="3A18809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90AAAC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946606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BEDD7B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E786D9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D109D5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16FB1A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FFE26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C2D8A4C"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0C0C60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23.</w:t>
            </w:r>
          </w:p>
        </w:tc>
        <w:tc>
          <w:tcPr>
            <w:tcW w:w="3345" w:type="dxa"/>
            <w:tcBorders>
              <w:left w:val="single" w:sz="2" w:space="0" w:color="000000"/>
              <w:bottom w:val="single" w:sz="2" w:space="0" w:color="000000"/>
            </w:tcBorders>
            <w:tcMar>
              <w:top w:w="55" w:type="dxa"/>
              <w:left w:w="55" w:type="dxa"/>
              <w:bottom w:w="55" w:type="dxa"/>
              <w:right w:w="55" w:type="dxa"/>
            </w:tcMar>
          </w:tcPr>
          <w:p w14:paraId="3E78F89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Строительство автобусной остановки у деревни Иж-</w:t>
            </w:r>
            <w:proofErr w:type="spellStart"/>
            <w:r w:rsidRPr="00A971F3">
              <w:rPr>
                <w:rFonts w:ascii="Times New Roman" w:eastAsia="Times New Roman" w:hAnsi="Times New Roman" w:cs="Times New Roman"/>
                <w:kern w:val="3"/>
                <w:sz w:val="24"/>
                <w:szCs w:val="24"/>
                <w:lang w:eastAsia="zh-CN"/>
              </w:rPr>
              <w:t>Бобья</w:t>
            </w:r>
            <w:proofErr w:type="spellEnd"/>
            <w:r w:rsidRPr="00A971F3">
              <w:rPr>
                <w:rFonts w:ascii="Times New Roman" w:eastAsia="Times New Roman" w:hAnsi="Times New Roman" w:cs="Times New Roman"/>
                <w:kern w:val="3"/>
                <w:sz w:val="24"/>
                <w:szCs w:val="24"/>
                <w:lang w:eastAsia="zh-CN"/>
              </w:rPr>
              <w:t xml:space="preserve"> по ходу движения в село Грахово</w:t>
            </w:r>
          </w:p>
        </w:tc>
        <w:tc>
          <w:tcPr>
            <w:tcW w:w="647" w:type="dxa"/>
            <w:tcBorders>
              <w:left w:val="single" w:sz="2" w:space="0" w:color="000000"/>
              <w:bottom w:val="single" w:sz="2" w:space="0" w:color="000000"/>
            </w:tcBorders>
            <w:tcMar>
              <w:top w:w="55" w:type="dxa"/>
              <w:left w:w="55" w:type="dxa"/>
              <w:bottom w:w="55" w:type="dxa"/>
              <w:right w:w="55" w:type="dxa"/>
            </w:tcMar>
          </w:tcPr>
          <w:p w14:paraId="41E6A09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7AB768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7EE0EC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2BAA37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D1CFF2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C74E0C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AE0A7F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99390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36A9B21"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A1F6DC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24.</w:t>
            </w:r>
          </w:p>
        </w:tc>
        <w:tc>
          <w:tcPr>
            <w:tcW w:w="3345" w:type="dxa"/>
            <w:tcBorders>
              <w:left w:val="single" w:sz="2" w:space="0" w:color="000000"/>
              <w:bottom w:val="single" w:sz="2" w:space="0" w:color="000000"/>
            </w:tcBorders>
            <w:tcMar>
              <w:top w:w="55" w:type="dxa"/>
              <w:left w:w="55" w:type="dxa"/>
              <w:bottom w:w="55" w:type="dxa"/>
              <w:right w:w="55" w:type="dxa"/>
            </w:tcMar>
          </w:tcPr>
          <w:p w14:paraId="12C297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Асфальтирование центральной улицы деревни Каменное и пуск по ней автобусных маршрутов</w:t>
            </w:r>
          </w:p>
        </w:tc>
        <w:tc>
          <w:tcPr>
            <w:tcW w:w="647" w:type="dxa"/>
            <w:tcBorders>
              <w:left w:val="single" w:sz="2" w:space="0" w:color="000000"/>
              <w:bottom w:val="single" w:sz="2" w:space="0" w:color="000000"/>
            </w:tcBorders>
            <w:tcMar>
              <w:top w:w="55" w:type="dxa"/>
              <w:left w:w="55" w:type="dxa"/>
              <w:bottom w:w="55" w:type="dxa"/>
              <w:right w:w="55" w:type="dxa"/>
            </w:tcMar>
          </w:tcPr>
          <w:p w14:paraId="4E4A260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DA19B5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BD1D07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B37605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677ADC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85303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3B8A0F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D04923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C0773A0"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3BCE159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6C1ED1B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деревни Котловка, </w:t>
            </w:r>
            <w:proofErr w:type="spellStart"/>
            <w:r w:rsidRPr="00A971F3">
              <w:rPr>
                <w:rFonts w:ascii="Times New Roman" w:eastAsia="Times New Roman" w:hAnsi="Times New Roman" w:cs="Times New Roman"/>
                <w:b/>
                <w:bCs/>
                <w:i/>
                <w:iCs/>
                <w:kern w:val="3"/>
                <w:sz w:val="24"/>
                <w:szCs w:val="24"/>
                <w:lang w:eastAsia="zh-CN"/>
              </w:rPr>
              <w:t>Макарово</w:t>
            </w:r>
            <w:proofErr w:type="spellEnd"/>
            <w:r w:rsidRPr="00A971F3">
              <w:rPr>
                <w:rFonts w:ascii="Times New Roman" w:eastAsia="Times New Roman" w:hAnsi="Times New Roman" w:cs="Times New Roman"/>
                <w:b/>
                <w:bCs/>
                <w:i/>
                <w:iCs/>
                <w:kern w:val="3"/>
                <w:sz w:val="24"/>
                <w:szCs w:val="24"/>
                <w:lang w:eastAsia="zh-CN"/>
              </w:rPr>
              <w:t>, Яги-</w:t>
            </w:r>
            <w:proofErr w:type="spellStart"/>
            <w:r w:rsidRPr="00A971F3">
              <w:rPr>
                <w:rFonts w:ascii="Times New Roman" w:eastAsia="Times New Roman" w:hAnsi="Times New Roman" w:cs="Times New Roman"/>
                <w:b/>
                <w:bCs/>
                <w:i/>
                <w:iCs/>
                <w:kern w:val="3"/>
                <w:sz w:val="24"/>
                <w:szCs w:val="24"/>
                <w:lang w:eastAsia="zh-CN"/>
              </w:rPr>
              <w:t>Какси</w:t>
            </w:r>
            <w:proofErr w:type="spellEnd"/>
            <w:r w:rsidRPr="00A971F3">
              <w:rPr>
                <w:rFonts w:ascii="Times New Roman" w:eastAsia="Times New Roman" w:hAnsi="Times New Roman" w:cs="Times New Roman"/>
                <w:b/>
                <w:bCs/>
                <w:i/>
                <w:iCs/>
                <w:kern w:val="3"/>
                <w:sz w:val="24"/>
                <w:szCs w:val="24"/>
                <w:lang w:eastAsia="zh-CN"/>
              </w:rPr>
              <w:t xml:space="preserve">, </w:t>
            </w:r>
            <w:proofErr w:type="spellStart"/>
            <w:r w:rsidRPr="00A971F3">
              <w:rPr>
                <w:rFonts w:ascii="Times New Roman" w:eastAsia="Times New Roman" w:hAnsi="Times New Roman" w:cs="Times New Roman"/>
                <w:b/>
                <w:bCs/>
                <w:i/>
                <w:iCs/>
                <w:kern w:val="3"/>
                <w:sz w:val="24"/>
                <w:szCs w:val="24"/>
                <w:lang w:eastAsia="zh-CN"/>
              </w:rPr>
              <w:t>Газек</w:t>
            </w:r>
            <w:proofErr w:type="spellEnd"/>
          </w:p>
          <w:p w14:paraId="75612CF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F3368C3"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4EB7DE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25.</w:t>
            </w:r>
          </w:p>
        </w:tc>
        <w:tc>
          <w:tcPr>
            <w:tcW w:w="3345" w:type="dxa"/>
            <w:tcBorders>
              <w:left w:val="single" w:sz="2" w:space="0" w:color="000000"/>
              <w:bottom w:val="single" w:sz="2" w:space="0" w:color="000000"/>
            </w:tcBorders>
            <w:tcMar>
              <w:top w:w="55" w:type="dxa"/>
              <w:left w:w="55" w:type="dxa"/>
              <w:bottom w:w="55" w:type="dxa"/>
              <w:right w:w="55" w:type="dxa"/>
            </w:tcMar>
          </w:tcPr>
          <w:p w14:paraId="4949799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Установка контейнерных площадок и приобретение контейнеров под твердые коммунальные отходы в деревнях Котловка, Яги-</w:t>
            </w:r>
            <w:proofErr w:type="spellStart"/>
            <w:r w:rsidRPr="00A971F3">
              <w:rPr>
                <w:rFonts w:ascii="Times New Roman" w:eastAsia="Times New Roman" w:hAnsi="Times New Roman" w:cs="Times New Roman"/>
                <w:kern w:val="3"/>
                <w:sz w:val="24"/>
                <w:szCs w:val="24"/>
                <w:lang w:eastAsia="zh-CN"/>
              </w:rPr>
              <w:t>Какси</w:t>
            </w:r>
            <w:proofErr w:type="spellEnd"/>
            <w:r w:rsidRPr="00A971F3">
              <w:rPr>
                <w:rFonts w:ascii="Times New Roman" w:eastAsia="Times New Roman" w:hAnsi="Times New Roman" w:cs="Times New Roman"/>
                <w:kern w:val="3"/>
                <w:sz w:val="24"/>
                <w:szCs w:val="24"/>
                <w:lang w:eastAsia="zh-CN"/>
              </w:rPr>
              <w:t xml:space="preserve">, </w:t>
            </w:r>
            <w:proofErr w:type="spellStart"/>
            <w:proofErr w:type="gramStart"/>
            <w:r w:rsidRPr="00A971F3">
              <w:rPr>
                <w:rFonts w:ascii="Times New Roman" w:eastAsia="Times New Roman" w:hAnsi="Times New Roman" w:cs="Times New Roman"/>
                <w:kern w:val="3"/>
                <w:sz w:val="24"/>
                <w:szCs w:val="24"/>
                <w:lang w:eastAsia="zh-CN"/>
              </w:rPr>
              <w:t>Макарово</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Газек</w:t>
            </w:r>
            <w:proofErr w:type="spellEnd"/>
            <w:proofErr w:type="gramEnd"/>
          </w:p>
        </w:tc>
        <w:tc>
          <w:tcPr>
            <w:tcW w:w="647" w:type="dxa"/>
            <w:tcBorders>
              <w:left w:val="single" w:sz="2" w:space="0" w:color="000000"/>
              <w:bottom w:val="single" w:sz="2" w:space="0" w:color="000000"/>
            </w:tcBorders>
            <w:tcMar>
              <w:top w:w="55" w:type="dxa"/>
              <w:left w:w="55" w:type="dxa"/>
              <w:bottom w:w="55" w:type="dxa"/>
              <w:right w:w="55" w:type="dxa"/>
            </w:tcMar>
          </w:tcPr>
          <w:p w14:paraId="22CA163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DC3ABC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16A0C82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12C67F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F9D9E7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CD4068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D0A583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0E6BED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1D87543"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5246DF0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26.</w:t>
            </w:r>
          </w:p>
        </w:tc>
        <w:tc>
          <w:tcPr>
            <w:tcW w:w="3345" w:type="dxa"/>
            <w:tcBorders>
              <w:left w:val="single" w:sz="2" w:space="0" w:color="000000"/>
              <w:bottom w:val="single" w:sz="2" w:space="0" w:color="000000"/>
            </w:tcBorders>
            <w:tcMar>
              <w:top w:w="55" w:type="dxa"/>
              <w:left w:w="55" w:type="dxa"/>
              <w:bottom w:w="55" w:type="dxa"/>
              <w:right w:w="55" w:type="dxa"/>
            </w:tcMar>
          </w:tcPr>
          <w:p w14:paraId="03E6CF6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автодороги Яги-</w:t>
            </w:r>
            <w:proofErr w:type="spellStart"/>
            <w:r w:rsidRPr="00A971F3">
              <w:rPr>
                <w:rFonts w:ascii="Times New Roman" w:eastAsia="Times New Roman" w:hAnsi="Times New Roman" w:cs="Times New Roman"/>
                <w:kern w:val="3"/>
                <w:sz w:val="24"/>
                <w:szCs w:val="24"/>
                <w:lang w:eastAsia="zh-CN"/>
              </w:rPr>
              <w:t>Какси</w:t>
            </w:r>
            <w:proofErr w:type="spellEnd"/>
            <w:r w:rsidRPr="00A971F3">
              <w:rPr>
                <w:rFonts w:ascii="Times New Roman" w:eastAsia="Times New Roman" w:hAnsi="Times New Roman" w:cs="Times New Roman"/>
                <w:kern w:val="3"/>
                <w:sz w:val="24"/>
                <w:szCs w:val="24"/>
                <w:lang w:eastAsia="zh-CN"/>
              </w:rPr>
              <w:t>-Котловка</w:t>
            </w:r>
          </w:p>
        </w:tc>
        <w:tc>
          <w:tcPr>
            <w:tcW w:w="647" w:type="dxa"/>
            <w:tcBorders>
              <w:left w:val="single" w:sz="2" w:space="0" w:color="000000"/>
              <w:bottom w:val="single" w:sz="2" w:space="0" w:color="000000"/>
            </w:tcBorders>
            <w:tcMar>
              <w:top w:w="55" w:type="dxa"/>
              <w:left w:w="55" w:type="dxa"/>
              <w:bottom w:w="55" w:type="dxa"/>
              <w:right w:w="55" w:type="dxa"/>
            </w:tcMar>
          </w:tcPr>
          <w:p w14:paraId="48AEB32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11B9CC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B59A42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8FB58B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D882C1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C0F671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15F37C6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38F8767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EE4FD5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CE20725"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8173FB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27.</w:t>
            </w:r>
          </w:p>
        </w:tc>
        <w:tc>
          <w:tcPr>
            <w:tcW w:w="3345" w:type="dxa"/>
            <w:tcBorders>
              <w:left w:val="single" w:sz="2" w:space="0" w:color="000000"/>
              <w:bottom w:val="single" w:sz="2" w:space="0" w:color="000000"/>
            </w:tcBorders>
            <w:tcMar>
              <w:top w:w="55" w:type="dxa"/>
              <w:left w:w="55" w:type="dxa"/>
              <w:bottom w:w="55" w:type="dxa"/>
              <w:right w:w="55" w:type="dxa"/>
            </w:tcMar>
          </w:tcPr>
          <w:p w14:paraId="7EF4280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Строительство сельского клуба в деревне Яги-</w:t>
            </w:r>
            <w:proofErr w:type="spellStart"/>
            <w:r w:rsidRPr="00A971F3">
              <w:rPr>
                <w:rFonts w:ascii="Times New Roman" w:eastAsia="Times New Roman" w:hAnsi="Times New Roman" w:cs="Times New Roman"/>
                <w:kern w:val="3"/>
                <w:sz w:val="24"/>
                <w:szCs w:val="24"/>
                <w:lang w:eastAsia="zh-CN"/>
              </w:rPr>
              <w:t>Какси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77B122A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18B803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FC1A6B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325052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E42B69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064163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right w:val="single" w:sz="2" w:space="0" w:color="000000"/>
            </w:tcBorders>
            <w:tcMar>
              <w:top w:w="55" w:type="dxa"/>
              <w:left w:w="55" w:type="dxa"/>
              <w:bottom w:w="55" w:type="dxa"/>
              <w:right w:w="55" w:type="dxa"/>
            </w:tcMar>
          </w:tcPr>
          <w:p w14:paraId="3AB494B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BA29C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D953DF7"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638EB5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28.</w:t>
            </w:r>
          </w:p>
        </w:tc>
        <w:tc>
          <w:tcPr>
            <w:tcW w:w="3345" w:type="dxa"/>
            <w:tcBorders>
              <w:left w:val="single" w:sz="2" w:space="0" w:color="000000"/>
              <w:bottom w:val="single" w:sz="2" w:space="0" w:color="000000"/>
            </w:tcBorders>
            <w:tcMar>
              <w:top w:w="55" w:type="dxa"/>
              <w:left w:w="55" w:type="dxa"/>
              <w:bottom w:w="55" w:type="dxa"/>
              <w:right w:w="55" w:type="dxa"/>
            </w:tcMar>
          </w:tcPr>
          <w:p w14:paraId="20A9145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Газификация д. Яги-</w:t>
            </w:r>
            <w:proofErr w:type="spellStart"/>
            <w:r w:rsidRPr="00A971F3">
              <w:rPr>
                <w:rFonts w:ascii="Times New Roman" w:eastAsia="Times New Roman" w:hAnsi="Times New Roman" w:cs="Times New Roman"/>
                <w:kern w:val="3"/>
                <w:sz w:val="24"/>
                <w:szCs w:val="24"/>
                <w:lang w:eastAsia="zh-CN"/>
              </w:rPr>
              <w:t>Какси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117F10A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2AD7F9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505EB2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F1A07D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4AB751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0B7866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right w:val="single" w:sz="2" w:space="0" w:color="000000"/>
            </w:tcBorders>
            <w:tcMar>
              <w:top w:w="55" w:type="dxa"/>
              <w:left w:w="55" w:type="dxa"/>
              <w:bottom w:w="55" w:type="dxa"/>
              <w:right w:w="55" w:type="dxa"/>
            </w:tcMar>
          </w:tcPr>
          <w:p w14:paraId="6BAB630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903B07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76860927"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176EED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29.</w:t>
            </w:r>
          </w:p>
        </w:tc>
        <w:tc>
          <w:tcPr>
            <w:tcW w:w="3345" w:type="dxa"/>
            <w:tcBorders>
              <w:left w:val="single" w:sz="2" w:space="0" w:color="000000"/>
              <w:bottom w:val="single" w:sz="2" w:space="0" w:color="000000"/>
            </w:tcBorders>
            <w:tcMar>
              <w:top w:w="55" w:type="dxa"/>
              <w:left w:w="55" w:type="dxa"/>
              <w:bottom w:w="55" w:type="dxa"/>
              <w:right w:w="55" w:type="dxa"/>
            </w:tcMar>
          </w:tcPr>
          <w:p w14:paraId="3AB4A9B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Восстановление деятельности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w:t>
            </w:r>
            <w:proofErr w:type="gramStart"/>
            <w:r w:rsidRPr="00A971F3">
              <w:rPr>
                <w:rFonts w:ascii="Times New Roman" w:eastAsia="Times New Roman" w:hAnsi="Times New Roman" w:cs="Times New Roman"/>
                <w:kern w:val="3"/>
                <w:sz w:val="24"/>
                <w:szCs w:val="24"/>
                <w:lang w:eastAsia="zh-CN"/>
              </w:rPr>
              <w:t>в  деревне</w:t>
            </w:r>
            <w:proofErr w:type="gramEnd"/>
            <w:r w:rsidRPr="00A971F3">
              <w:rPr>
                <w:rFonts w:ascii="Times New Roman" w:eastAsia="Times New Roman" w:hAnsi="Times New Roman" w:cs="Times New Roman"/>
                <w:kern w:val="3"/>
                <w:sz w:val="24"/>
                <w:szCs w:val="24"/>
                <w:lang w:eastAsia="zh-CN"/>
              </w:rPr>
              <w:t xml:space="preserve"> Котловка (отсутствие медицинского работника)</w:t>
            </w:r>
          </w:p>
        </w:tc>
        <w:tc>
          <w:tcPr>
            <w:tcW w:w="647" w:type="dxa"/>
            <w:tcBorders>
              <w:left w:val="single" w:sz="2" w:space="0" w:color="000000"/>
              <w:bottom w:val="single" w:sz="2" w:space="0" w:color="000000"/>
            </w:tcBorders>
            <w:tcMar>
              <w:top w:w="55" w:type="dxa"/>
              <w:left w:w="55" w:type="dxa"/>
              <w:bottom w:w="55" w:type="dxa"/>
              <w:right w:w="55" w:type="dxa"/>
            </w:tcMar>
          </w:tcPr>
          <w:p w14:paraId="3FDF602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7791C2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C3AB9E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3FB68F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EF71B5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8E1587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380C728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91701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754736C9" w14:textId="77777777" w:rsidTr="00816ED1">
        <w:trPr>
          <w:trHeight w:val="591"/>
        </w:trPr>
        <w:tc>
          <w:tcPr>
            <w:tcW w:w="825" w:type="dxa"/>
            <w:tcBorders>
              <w:left w:val="single" w:sz="2" w:space="0" w:color="000000"/>
              <w:bottom w:val="single" w:sz="2" w:space="0" w:color="000000"/>
            </w:tcBorders>
            <w:tcMar>
              <w:top w:w="55" w:type="dxa"/>
              <w:left w:w="55" w:type="dxa"/>
              <w:bottom w:w="55" w:type="dxa"/>
              <w:right w:w="55" w:type="dxa"/>
            </w:tcMar>
          </w:tcPr>
          <w:p w14:paraId="0F1A25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30.</w:t>
            </w:r>
          </w:p>
        </w:tc>
        <w:tc>
          <w:tcPr>
            <w:tcW w:w="3345" w:type="dxa"/>
            <w:tcBorders>
              <w:left w:val="single" w:sz="2" w:space="0" w:color="000000"/>
              <w:bottom w:val="single" w:sz="2" w:space="0" w:color="000000"/>
            </w:tcBorders>
            <w:tcMar>
              <w:top w:w="55" w:type="dxa"/>
              <w:left w:w="55" w:type="dxa"/>
              <w:bottom w:w="55" w:type="dxa"/>
              <w:right w:w="55" w:type="dxa"/>
            </w:tcMar>
          </w:tcPr>
          <w:p w14:paraId="791C094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Ликвидация произрастания сорного растения «борщевик» на территории деревни Котловка</w:t>
            </w:r>
          </w:p>
        </w:tc>
        <w:tc>
          <w:tcPr>
            <w:tcW w:w="647" w:type="dxa"/>
            <w:tcBorders>
              <w:left w:val="single" w:sz="2" w:space="0" w:color="000000"/>
              <w:bottom w:val="single" w:sz="2" w:space="0" w:color="000000"/>
            </w:tcBorders>
            <w:tcMar>
              <w:top w:w="55" w:type="dxa"/>
              <w:left w:w="55" w:type="dxa"/>
              <w:bottom w:w="55" w:type="dxa"/>
              <w:right w:w="55" w:type="dxa"/>
            </w:tcMar>
          </w:tcPr>
          <w:p w14:paraId="439D4B8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467466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09046E0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9FECF0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F580A8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F9849C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right w:val="single" w:sz="2" w:space="0" w:color="000000"/>
            </w:tcBorders>
            <w:tcMar>
              <w:top w:w="55" w:type="dxa"/>
              <w:left w:w="55" w:type="dxa"/>
              <w:bottom w:w="55" w:type="dxa"/>
              <w:right w:w="55" w:type="dxa"/>
            </w:tcMar>
          </w:tcPr>
          <w:p w14:paraId="50538A1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E4BD8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7494407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80DA1F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31.</w:t>
            </w:r>
          </w:p>
        </w:tc>
        <w:tc>
          <w:tcPr>
            <w:tcW w:w="3345" w:type="dxa"/>
            <w:tcBorders>
              <w:left w:val="single" w:sz="2" w:space="0" w:color="000000"/>
              <w:bottom w:val="single" w:sz="2" w:space="0" w:color="000000"/>
            </w:tcBorders>
            <w:tcMar>
              <w:top w:w="55" w:type="dxa"/>
              <w:left w:w="55" w:type="dxa"/>
              <w:bottom w:w="55" w:type="dxa"/>
              <w:right w:w="55" w:type="dxa"/>
            </w:tcMar>
          </w:tcPr>
          <w:p w14:paraId="4E0AB48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Ремонт  дорог</w:t>
            </w:r>
            <w:proofErr w:type="gramEnd"/>
            <w:r w:rsidRPr="00A971F3">
              <w:rPr>
                <w:rFonts w:ascii="Times New Roman" w:eastAsia="Times New Roman" w:hAnsi="Times New Roman" w:cs="Times New Roman"/>
                <w:kern w:val="3"/>
                <w:sz w:val="24"/>
                <w:szCs w:val="24"/>
                <w:lang w:eastAsia="zh-CN"/>
              </w:rPr>
              <w:t xml:space="preserve"> в деревне Котловка</w:t>
            </w:r>
          </w:p>
        </w:tc>
        <w:tc>
          <w:tcPr>
            <w:tcW w:w="647" w:type="dxa"/>
            <w:tcBorders>
              <w:left w:val="single" w:sz="2" w:space="0" w:color="000000"/>
              <w:bottom w:val="single" w:sz="2" w:space="0" w:color="000000"/>
            </w:tcBorders>
            <w:tcMar>
              <w:top w:w="55" w:type="dxa"/>
              <w:left w:w="55" w:type="dxa"/>
              <w:bottom w:w="55" w:type="dxa"/>
              <w:right w:w="55" w:type="dxa"/>
            </w:tcMar>
          </w:tcPr>
          <w:p w14:paraId="0BBC834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A05D5C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2CE7CF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401B43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06ADD7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EC02A3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2D20CBC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E36BA4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738D287"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679911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32.</w:t>
            </w:r>
          </w:p>
        </w:tc>
        <w:tc>
          <w:tcPr>
            <w:tcW w:w="3345" w:type="dxa"/>
            <w:tcBorders>
              <w:left w:val="single" w:sz="2" w:space="0" w:color="000000"/>
              <w:bottom w:val="single" w:sz="2" w:space="0" w:color="000000"/>
            </w:tcBorders>
            <w:tcMar>
              <w:top w:w="55" w:type="dxa"/>
              <w:left w:w="55" w:type="dxa"/>
              <w:bottom w:w="55" w:type="dxa"/>
              <w:right w:w="55" w:type="dxa"/>
            </w:tcMar>
          </w:tcPr>
          <w:p w14:paraId="30C0B97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 в деревне </w:t>
            </w:r>
            <w:proofErr w:type="spellStart"/>
            <w:r w:rsidRPr="00A971F3">
              <w:rPr>
                <w:rFonts w:ascii="Times New Roman" w:eastAsia="Times New Roman" w:hAnsi="Times New Roman" w:cs="Times New Roman"/>
                <w:kern w:val="3"/>
                <w:sz w:val="24"/>
                <w:szCs w:val="24"/>
                <w:lang w:eastAsia="zh-CN"/>
              </w:rPr>
              <w:t>Макарово</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6C97B90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3A3627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E047BC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D0CEB9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3B5D9B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26F0D1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6956E92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3A576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14DDD897"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69F16E6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6E24DB0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село </w:t>
            </w:r>
            <w:proofErr w:type="spellStart"/>
            <w:r w:rsidRPr="00A971F3">
              <w:rPr>
                <w:rFonts w:ascii="Times New Roman" w:eastAsia="Times New Roman" w:hAnsi="Times New Roman" w:cs="Times New Roman"/>
                <w:b/>
                <w:bCs/>
                <w:i/>
                <w:iCs/>
                <w:kern w:val="3"/>
                <w:sz w:val="24"/>
                <w:szCs w:val="24"/>
                <w:lang w:eastAsia="zh-CN"/>
              </w:rPr>
              <w:t>Новогорское</w:t>
            </w:r>
            <w:proofErr w:type="spellEnd"/>
            <w:r w:rsidRPr="00A971F3">
              <w:rPr>
                <w:rFonts w:ascii="Times New Roman" w:eastAsia="Times New Roman" w:hAnsi="Times New Roman" w:cs="Times New Roman"/>
                <w:b/>
                <w:bCs/>
                <w:i/>
                <w:iCs/>
                <w:kern w:val="3"/>
                <w:sz w:val="24"/>
                <w:szCs w:val="24"/>
                <w:lang w:eastAsia="zh-CN"/>
              </w:rPr>
              <w:t xml:space="preserve">, деревни Русский Тыловай, </w:t>
            </w:r>
            <w:proofErr w:type="spellStart"/>
            <w:r w:rsidRPr="00A971F3">
              <w:rPr>
                <w:rFonts w:ascii="Times New Roman" w:eastAsia="Times New Roman" w:hAnsi="Times New Roman" w:cs="Times New Roman"/>
                <w:b/>
                <w:bCs/>
                <w:i/>
                <w:iCs/>
                <w:kern w:val="3"/>
                <w:sz w:val="24"/>
                <w:szCs w:val="24"/>
                <w:lang w:eastAsia="zh-CN"/>
              </w:rPr>
              <w:t>Кокшан</w:t>
            </w:r>
            <w:proofErr w:type="spellEnd"/>
            <w:r w:rsidRPr="00A971F3">
              <w:rPr>
                <w:rFonts w:ascii="Times New Roman" w:eastAsia="Times New Roman" w:hAnsi="Times New Roman" w:cs="Times New Roman"/>
                <w:b/>
                <w:bCs/>
                <w:i/>
                <w:iCs/>
                <w:kern w:val="3"/>
                <w:sz w:val="24"/>
                <w:szCs w:val="24"/>
                <w:lang w:eastAsia="zh-CN"/>
              </w:rPr>
              <w:t xml:space="preserve">, Верхний Выселок, Новая Бондюга, Большая </w:t>
            </w:r>
            <w:proofErr w:type="spellStart"/>
            <w:r w:rsidRPr="00A971F3">
              <w:rPr>
                <w:rFonts w:ascii="Times New Roman" w:eastAsia="Times New Roman" w:hAnsi="Times New Roman" w:cs="Times New Roman"/>
                <w:b/>
                <w:bCs/>
                <w:i/>
                <w:iCs/>
                <w:kern w:val="3"/>
                <w:sz w:val="24"/>
                <w:szCs w:val="24"/>
                <w:lang w:eastAsia="zh-CN"/>
              </w:rPr>
              <w:t>Ерыкса</w:t>
            </w:r>
            <w:proofErr w:type="spellEnd"/>
            <w:r w:rsidRPr="00A971F3">
              <w:rPr>
                <w:rFonts w:ascii="Times New Roman" w:eastAsia="Times New Roman" w:hAnsi="Times New Roman" w:cs="Times New Roman"/>
                <w:b/>
                <w:bCs/>
                <w:i/>
                <w:iCs/>
                <w:kern w:val="3"/>
                <w:sz w:val="24"/>
                <w:szCs w:val="24"/>
                <w:lang w:eastAsia="zh-CN"/>
              </w:rPr>
              <w:t>,</w:t>
            </w:r>
          </w:p>
          <w:p w14:paraId="16F285B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Нижний </w:t>
            </w:r>
            <w:proofErr w:type="gramStart"/>
            <w:r w:rsidRPr="00A971F3">
              <w:rPr>
                <w:rFonts w:ascii="Times New Roman" w:eastAsia="Times New Roman" w:hAnsi="Times New Roman" w:cs="Times New Roman"/>
                <w:b/>
                <w:bCs/>
                <w:i/>
                <w:iCs/>
                <w:kern w:val="3"/>
                <w:sz w:val="24"/>
                <w:szCs w:val="24"/>
                <w:lang w:eastAsia="zh-CN"/>
              </w:rPr>
              <w:t>Тыловай,  Мари</w:t>
            </w:r>
            <w:proofErr w:type="gramEnd"/>
            <w:r w:rsidRPr="00A971F3">
              <w:rPr>
                <w:rFonts w:ascii="Times New Roman" w:eastAsia="Times New Roman" w:hAnsi="Times New Roman" w:cs="Times New Roman"/>
                <w:b/>
                <w:bCs/>
                <w:i/>
                <w:iCs/>
                <w:kern w:val="3"/>
                <w:sz w:val="24"/>
                <w:szCs w:val="24"/>
                <w:lang w:eastAsia="zh-CN"/>
              </w:rPr>
              <w:t>-</w:t>
            </w:r>
            <w:proofErr w:type="spellStart"/>
            <w:r w:rsidRPr="00A971F3">
              <w:rPr>
                <w:rFonts w:ascii="Times New Roman" w:eastAsia="Times New Roman" w:hAnsi="Times New Roman" w:cs="Times New Roman"/>
                <w:b/>
                <w:bCs/>
                <w:i/>
                <w:iCs/>
                <w:kern w:val="3"/>
                <w:sz w:val="24"/>
                <w:szCs w:val="24"/>
                <w:lang w:eastAsia="zh-CN"/>
              </w:rPr>
              <w:t>Возжай</w:t>
            </w:r>
            <w:proofErr w:type="spellEnd"/>
            <w:r w:rsidRPr="00A971F3">
              <w:rPr>
                <w:rFonts w:ascii="Times New Roman" w:eastAsia="Times New Roman" w:hAnsi="Times New Roman" w:cs="Times New Roman"/>
                <w:b/>
                <w:bCs/>
                <w:i/>
                <w:iCs/>
                <w:kern w:val="3"/>
                <w:sz w:val="24"/>
                <w:szCs w:val="24"/>
                <w:lang w:eastAsia="zh-CN"/>
              </w:rPr>
              <w:t xml:space="preserve">,  Нижняя Сайка, </w:t>
            </w:r>
            <w:proofErr w:type="spellStart"/>
            <w:r w:rsidRPr="00A971F3">
              <w:rPr>
                <w:rFonts w:ascii="Times New Roman" w:eastAsia="Times New Roman" w:hAnsi="Times New Roman" w:cs="Times New Roman"/>
                <w:b/>
                <w:bCs/>
                <w:i/>
                <w:iCs/>
                <w:kern w:val="3"/>
                <w:sz w:val="24"/>
                <w:szCs w:val="24"/>
                <w:lang w:eastAsia="zh-CN"/>
              </w:rPr>
              <w:t>Соловьевка</w:t>
            </w:r>
            <w:proofErr w:type="spellEnd"/>
          </w:p>
          <w:p w14:paraId="70FF7FF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D93D626"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DCADE0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33.</w:t>
            </w:r>
          </w:p>
        </w:tc>
        <w:tc>
          <w:tcPr>
            <w:tcW w:w="3345" w:type="dxa"/>
            <w:tcBorders>
              <w:left w:val="single" w:sz="2" w:space="0" w:color="000000"/>
              <w:bottom w:val="single" w:sz="2" w:space="0" w:color="000000"/>
            </w:tcBorders>
            <w:tcMar>
              <w:top w:w="55" w:type="dxa"/>
              <w:left w:w="55" w:type="dxa"/>
              <w:bottom w:w="55" w:type="dxa"/>
              <w:right w:w="55" w:type="dxa"/>
            </w:tcMar>
          </w:tcPr>
          <w:p w14:paraId="0AB40C0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системы водоснабжения в деревне Большая </w:t>
            </w:r>
            <w:proofErr w:type="spellStart"/>
            <w:r w:rsidRPr="00A971F3">
              <w:rPr>
                <w:rFonts w:ascii="Times New Roman" w:eastAsia="Times New Roman" w:hAnsi="Times New Roman" w:cs="Times New Roman"/>
                <w:kern w:val="3"/>
                <w:sz w:val="24"/>
                <w:szCs w:val="24"/>
                <w:lang w:eastAsia="zh-CN"/>
              </w:rPr>
              <w:t>Ерыкса</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383E5AC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B2E911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481DE2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535399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5F0310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A94953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112DD62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7E126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151B1BCA"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B8B518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34.</w:t>
            </w:r>
          </w:p>
        </w:tc>
        <w:tc>
          <w:tcPr>
            <w:tcW w:w="3345" w:type="dxa"/>
            <w:tcBorders>
              <w:left w:val="single" w:sz="2" w:space="0" w:color="000000"/>
              <w:bottom w:val="single" w:sz="2" w:space="0" w:color="000000"/>
            </w:tcBorders>
            <w:tcMar>
              <w:top w:w="55" w:type="dxa"/>
              <w:left w:w="55" w:type="dxa"/>
              <w:bottom w:w="55" w:type="dxa"/>
              <w:right w:w="55" w:type="dxa"/>
            </w:tcMar>
          </w:tcPr>
          <w:p w14:paraId="6AC2E30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системы водоснабжения в</w:t>
            </w:r>
          </w:p>
          <w:p w14:paraId="518C9EF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деревне Верхний Выселок</w:t>
            </w:r>
          </w:p>
        </w:tc>
        <w:tc>
          <w:tcPr>
            <w:tcW w:w="647" w:type="dxa"/>
            <w:tcBorders>
              <w:left w:val="single" w:sz="2" w:space="0" w:color="000000"/>
              <w:bottom w:val="single" w:sz="2" w:space="0" w:color="000000"/>
            </w:tcBorders>
            <w:tcMar>
              <w:top w:w="55" w:type="dxa"/>
              <w:left w:w="55" w:type="dxa"/>
              <w:bottom w:w="55" w:type="dxa"/>
              <w:right w:w="55" w:type="dxa"/>
            </w:tcMar>
          </w:tcPr>
          <w:p w14:paraId="1ABA791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EC5272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C7BBFE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27F19A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107EFD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887D7B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E6BDA4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A0C7B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5EB3087"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C05D9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35.</w:t>
            </w:r>
          </w:p>
        </w:tc>
        <w:tc>
          <w:tcPr>
            <w:tcW w:w="3345" w:type="dxa"/>
            <w:tcBorders>
              <w:left w:val="single" w:sz="2" w:space="0" w:color="000000"/>
              <w:bottom w:val="single" w:sz="2" w:space="0" w:color="000000"/>
            </w:tcBorders>
            <w:tcMar>
              <w:top w:w="55" w:type="dxa"/>
              <w:left w:w="55" w:type="dxa"/>
              <w:bottom w:w="55" w:type="dxa"/>
              <w:right w:w="55" w:type="dxa"/>
            </w:tcMar>
          </w:tcPr>
          <w:p w14:paraId="1774963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Строительство водопровода </w:t>
            </w:r>
            <w:proofErr w:type="gramStart"/>
            <w:r w:rsidRPr="00A971F3">
              <w:rPr>
                <w:rFonts w:ascii="Times New Roman" w:eastAsia="Times New Roman" w:hAnsi="Times New Roman" w:cs="Times New Roman"/>
                <w:kern w:val="3"/>
                <w:sz w:val="24"/>
                <w:szCs w:val="24"/>
                <w:lang w:eastAsia="zh-CN"/>
              </w:rPr>
              <w:t>по  переулку</w:t>
            </w:r>
            <w:proofErr w:type="gramEnd"/>
            <w:r w:rsidRPr="00A971F3">
              <w:rPr>
                <w:rFonts w:ascii="Times New Roman" w:eastAsia="Times New Roman" w:hAnsi="Times New Roman" w:cs="Times New Roman"/>
                <w:kern w:val="3"/>
                <w:sz w:val="24"/>
                <w:szCs w:val="24"/>
                <w:lang w:eastAsia="zh-CN"/>
              </w:rPr>
              <w:t xml:space="preserve"> Северный, улица Юбилейная деревни  Мари-</w:t>
            </w:r>
            <w:proofErr w:type="spellStart"/>
            <w:r w:rsidRPr="00A971F3">
              <w:rPr>
                <w:rFonts w:ascii="Times New Roman" w:eastAsia="Times New Roman" w:hAnsi="Times New Roman" w:cs="Times New Roman"/>
                <w:kern w:val="3"/>
                <w:sz w:val="24"/>
                <w:szCs w:val="24"/>
                <w:lang w:eastAsia="zh-CN"/>
              </w:rPr>
              <w:t>Возжай</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6EB318E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7CFA28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239BB11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6E5D69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A651AE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3C6839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21B2DFA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663A81C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6D926C8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255AC68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7EB4C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74D079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AB1A84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36.</w:t>
            </w:r>
          </w:p>
        </w:tc>
        <w:tc>
          <w:tcPr>
            <w:tcW w:w="3345" w:type="dxa"/>
            <w:tcBorders>
              <w:left w:val="single" w:sz="2" w:space="0" w:color="000000"/>
              <w:bottom w:val="single" w:sz="2" w:space="0" w:color="000000"/>
            </w:tcBorders>
            <w:tcMar>
              <w:top w:w="55" w:type="dxa"/>
              <w:left w:w="55" w:type="dxa"/>
              <w:bottom w:w="55" w:type="dxa"/>
              <w:right w:w="55" w:type="dxa"/>
            </w:tcMar>
          </w:tcPr>
          <w:p w14:paraId="5C9066B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уличного освещения по </w:t>
            </w:r>
            <w:proofErr w:type="gramStart"/>
            <w:r w:rsidRPr="00A971F3">
              <w:rPr>
                <w:rFonts w:ascii="Times New Roman" w:eastAsia="Times New Roman" w:hAnsi="Times New Roman" w:cs="Times New Roman"/>
                <w:kern w:val="3"/>
                <w:sz w:val="24"/>
                <w:szCs w:val="24"/>
                <w:lang w:eastAsia="zh-CN"/>
              </w:rPr>
              <w:t>улице  Юбилейная</w:t>
            </w:r>
            <w:proofErr w:type="gramEnd"/>
            <w:r w:rsidRPr="00A971F3">
              <w:rPr>
                <w:rFonts w:ascii="Times New Roman" w:eastAsia="Times New Roman" w:hAnsi="Times New Roman" w:cs="Times New Roman"/>
                <w:kern w:val="3"/>
                <w:sz w:val="24"/>
                <w:szCs w:val="24"/>
                <w:lang w:eastAsia="zh-CN"/>
              </w:rPr>
              <w:t xml:space="preserve"> деревни Мари-</w:t>
            </w:r>
            <w:proofErr w:type="spellStart"/>
            <w:r w:rsidRPr="00A971F3">
              <w:rPr>
                <w:rFonts w:ascii="Times New Roman" w:eastAsia="Times New Roman" w:hAnsi="Times New Roman" w:cs="Times New Roman"/>
                <w:kern w:val="3"/>
                <w:sz w:val="24"/>
                <w:szCs w:val="24"/>
                <w:lang w:eastAsia="zh-CN"/>
              </w:rPr>
              <w:t>Возжай</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2AC1F8B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E6F43B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3D85CF5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1714E2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2CFCB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8AF0F8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6EF4075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2CA55D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E831BCD"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128A21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37.</w:t>
            </w:r>
          </w:p>
        </w:tc>
        <w:tc>
          <w:tcPr>
            <w:tcW w:w="3345" w:type="dxa"/>
            <w:tcBorders>
              <w:left w:val="single" w:sz="2" w:space="0" w:color="000000"/>
              <w:bottom w:val="single" w:sz="2" w:space="0" w:color="000000"/>
            </w:tcBorders>
            <w:tcMar>
              <w:top w:w="55" w:type="dxa"/>
              <w:left w:w="55" w:type="dxa"/>
              <w:bottom w:w="55" w:type="dxa"/>
              <w:right w:w="55" w:type="dxa"/>
            </w:tcMar>
          </w:tcPr>
          <w:p w14:paraId="3EE01B3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Установление  искусственной</w:t>
            </w:r>
            <w:proofErr w:type="gramEnd"/>
            <w:r w:rsidRPr="00A971F3">
              <w:rPr>
                <w:rFonts w:ascii="Times New Roman" w:eastAsia="Times New Roman" w:hAnsi="Times New Roman" w:cs="Times New Roman"/>
                <w:kern w:val="3"/>
                <w:sz w:val="24"/>
                <w:szCs w:val="24"/>
                <w:lang w:eastAsia="zh-CN"/>
              </w:rPr>
              <w:t xml:space="preserve"> нервности «лежачий полицейский»  по улице Бельского в  деревне Мари-</w:t>
            </w:r>
            <w:proofErr w:type="spellStart"/>
            <w:r w:rsidRPr="00A971F3">
              <w:rPr>
                <w:rFonts w:ascii="Times New Roman" w:eastAsia="Times New Roman" w:hAnsi="Times New Roman" w:cs="Times New Roman"/>
                <w:kern w:val="3"/>
                <w:sz w:val="24"/>
                <w:szCs w:val="24"/>
                <w:lang w:eastAsia="zh-CN"/>
              </w:rPr>
              <w:t>Возжай</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3680B70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2F9EA7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8A4EB8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9EBEC5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AD697B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587976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7DC84CB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3403D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F8958DB"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6CE6E2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38.</w:t>
            </w:r>
          </w:p>
        </w:tc>
        <w:tc>
          <w:tcPr>
            <w:tcW w:w="3345" w:type="dxa"/>
            <w:tcBorders>
              <w:left w:val="single" w:sz="2" w:space="0" w:color="000000"/>
              <w:bottom w:val="single" w:sz="2" w:space="0" w:color="000000"/>
            </w:tcBorders>
            <w:tcMar>
              <w:top w:w="55" w:type="dxa"/>
              <w:left w:w="55" w:type="dxa"/>
              <w:bottom w:w="55" w:type="dxa"/>
              <w:right w:w="55" w:type="dxa"/>
            </w:tcMar>
          </w:tcPr>
          <w:p w14:paraId="086395A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Капитальный ремонт </w:t>
            </w:r>
            <w:proofErr w:type="gramStart"/>
            <w:r w:rsidRPr="00A971F3">
              <w:rPr>
                <w:rFonts w:ascii="Times New Roman" w:eastAsia="Times New Roman" w:hAnsi="Times New Roman" w:cs="Times New Roman"/>
                <w:kern w:val="3"/>
                <w:sz w:val="24"/>
                <w:szCs w:val="24"/>
                <w:lang w:eastAsia="zh-CN"/>
              </w:rPr>
              <w:t>водопровода  по</w:t>
            </w:r>
            <w:proofErr w:type="gramEnd"/>
            <w:r w:rsidRPr="00A971F3">
              <w:rPr>
                <w:rFonts w:ascii="Times New Roman" w:eastAsia="Times New Roman" w:hAnsi="Times New Roman" w:cs="Times New Roman"/>
                <w:kern w:val="3"/>
                <w:sz w:val="24"/>
                <w:szCs w:val="24"/>
                <w:lang w:eastAsia="zh-CN"/>
              </w:rPr>
              <w:t xml:space="preserve"> улицам Набережная и Молодежная села </w:t>
            </w:r>
            <w:proofErr w:type="spellStart"/>
            <w:r w:rsidRPr="00A971F3">
              <w:rPr>
                <w:rFonts w:ascii="Times New Roman" w:eastAsia="Times New Roman" w:hAnsi="Times New Roman" w:cs="Times New Roman"/>
                <w:kern w:val="3"/>
                <w:sz w:val="24"/>
                <w:szCs w:val="24"/>
                <w:lang w:eastAsia="zh-CN"/>
              </w:rPr>
              <w:t>Новогорское</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6F6FBFF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D2534D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768CD3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A945CF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8BE4D5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7AAAB0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396FCE8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15330F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62CD141"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32292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39.</w:t>
            </w:r>
          </w:p>
        </w:tc>
        <w:tc>
          <w:tcPr>
            <w:tcW w:w="3345" w:type="dxa"/>
            <w:tcBorders>
              <w:left w:val="single" w:sz="2" w:space="0" w:color="000000"/>
              <w:bottom w:val="single" w:sz="2" w:space="0" w:color="000000"/>
            </w:tcBorders>
            <w:tcMar>
              <w:top w:w="55" w:type="dxa"/>
              <w:left w:w="55" w:type="dxa"/>
              <w:bottom w:w="55" w:type="dxa"/>
              <w:right w:w="55" w:type="dxa"/>
            </w:tcMar>
          </w:tcPr>
          <w:p w14:paraId="304B4F9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Устройство теплого туалета в Новогорском сельском Доме культуры</w:t>
            </w:r>
          </w:p>
        </w:tc>
        <w:tc>
          <w:tcPr>
            <w:tcW w:w="647" w:type="dxa"/>
            <w:tcBorders>
              <w:left w:val="single" w:sz="2" w:space="0" w:color="000000"/>
              <w:bottom w:val="single" w:sz="2" w:space="0" w:color="000000"/>
            </w:tcBorders>
            <w:tcMar>
              <w:top w:w="55" w:type="dxa"/>
              <w:left w:w="55" w:type="dxa"/>
              <w:bottom w:w="55" w:type="dxa"/>
              <w:right w:w="55" w:type="dxa"/>
            </w:tcMar>
          </w:tcPr>
          <w:p w14:paraId="5439993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0B7BDC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63F768B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579C30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B3C798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A0F058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D543C4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3992BA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55A647B"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06482C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40.</w:t>
            </w:r>
          </w:p>
        </w:tc>
        <w:tc>
          <w:tcPr>
            <w:tcW w:w="3345" w:type="dxa"/>
            <w:tcBorders>
              <w:left w:val="single" w:sz="2" w:space="0" w:color="000000"/>
              <w:bottom w:val="single" w:sz="2" w:space="0" w:color="000000"/>
            </w:tcBorders>
            <w:tcMar>
              <w:top w:w="55" w:type="dxa"/>
              <w:left w:w="55" w:type="dxa"/>
              <w:bottom w:w="55" w:type="dxa"/>
              <w:right w:w="55" w:type="dxa"/>
            </w:tcMar>
          </w:tcPr>
          <w:p w14:paraId="4AFAEAA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Газификация деревни </w:t>
            </w:r>
            <w:proofErr w:type="spellStart"/>
            <w:r w:rsidRPr="00A971F3">
              <w:rPr>
                <w:rFonts w:ascii="Times New Roman" w:eastAsia="Times New Roman" w:hAnsi="Times New Roman" w:cs="Times New Roman"/>
                <w:kern w:val="3"/>
                <w:sz w:val="24"/>
                <w:szCs w:val="24"/>
                <w:lang w:eastAsia="zh-CN"/>
              </w:rPr>
              <w:t>Кокшан</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1709165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2AB8D6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A5C9B4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DBE047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DBDB42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1B5FAB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1D5F11B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36B8B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DA5642E"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7CDAE8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41.</w:t>
            </w:r>
          </w:p>
        </w:tc>
        <w:tc>
          <w:tcPr>
            <w:tcW w:w="3345" w:type="dxa"/>
            <w:tcBorders>
              <w:left w:val="single" w:sz="2" w:space="0" w:color="000000"/>
              <w:bottom w:val="single" w:sz="2" w:space="0" w:color="000000"/>
            </w:tcBorders>
            <w:tcMar>
              <w:top w:w="55" w:type="dxa"/>
              <w:left w:w="55" w:type="dxa"/>
              <w:bottom w:w="55" w:type="dxa"/>
              <w:right w:w="55" w:type="dxa"/>
            </w:tcMar>
          </w:tcPr>
          <w:p w14:paraId="68AC735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Газификация сельского клуба в </w:t>
            </w:r>
            <w:proofErr w:type="gramStart"/>
            <w:r w:rsidRPr="00A971F3">
              <w:rPr>
                <w:rFonts w:ascii="Times New Roman" w:eastAsia="Times New Roman" w:hAnsi="Times New Roman" w:cs="Times New Roman"/>
                <w:kern w:val="3"/>
                <w:sz w:val="24"/>
                <w:szCs w:val="24"/>
                <w:lang w:eastAsia="zh-CN"/>
              </w:rPr>
              <w:t xml:space="preserve">деревне  </w:t>
            </w:r>
            <w:proofErr w:type="spellStart"/>
            <w:r w:rsidRPr="00A971F3">
              <w:rPr>
                <w:rFonts w:ascii="Times New Roman" w:eastAsia="Times New Roman" w:hAnsi="Times New Roman" w:cs="Times New Roman"/>
                <w:kern w:val="3"/>
                <w:sz w:val="24"/>
                <w:szCs w:val="24"/>
                <w:lang w:eastAsia="zh-CN"/>
              </w:rPr>
              <w:t>Соловьевка</w:t>
            </w:r>
            <w:proofErr w:type="spellEnd"/>
            <w:proofErr w:type="gramEnd"/>
          </w:p>
        </w:tc>
        <w:tc>
          <w:tcPr>
            <w:tcW w:w="647" w:type="dxa"/>
            <w:tcBorders>
              <w:left w:val="single" w:sz="2" w:space="0" w:color="000000"/>
              <w:bottom w:val="single" w:sz="2" w:space="0" w:color="000000"/>
            </w:tcBorders>
            <w:tcMar>
              <w:top w:w="55" w:type="dxa"/>
              <w:left w:w="55" w:type="dxa"/>
              <w:bottom w:w="55" w:type="dxa"/>
              <w:right w:w="55" w:type="dxa"/>
            </w:tcMar>
          </w:tcPr>
          <w:p w14:paraId="3AD0A5D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1772AE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3B4EAA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E9AFE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B29364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713E5D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0165046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65DB9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686E7D87"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D010C8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42.</w:t>
            </w:r>
          </w:p>
        </w:tc>
        <w:tc>
          <w:tcPr>
            <w:tcW w:w="3345" w:type="dxa"/>
            <w:tcBorders>
              <w:left w:val="single" w:sz="2" w:space="0" w:color="000000"/>
              <w:bottom w:val="single" w:sz="2" w:space="0" w:color="000000"/>
            </w:tcBorders>
            <w:tcMar>
              <w:top w:w="55" w:type="dxa"/>
              <w:left w:w="55" w:type="dxa"/>
              <w:bottom w:w="55" w:type="dxa"/>
              <w:right w:w="55" w:type="dxa"/>
            </w:tcMar>
          </w:tcPr>
          <w:p w14:paraId="6C4A174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высокоскоростного интернета, установление вышек сотовой </w:t>
            </w:r>
            <w:proofErr w:type="gramStart"/>
            <w:r w:rsidRPr="00A971F3">
              <w:rPr>
                <w:rFonts w:ascii="Times New Roman" w:eastAsia="Times New Roman" w:hAnsi="Times New Roman" w:cs="Times New Roman"/>
                <w:kern w:val="3"/>
                <w:sz w:val="24"/>
                <w:szCs w:val="24"/>
                <w:lang w:eastAsia="zh-CN"/>
              </w:rPr>
              <w:t>связи  в</w:t>
            </w:r>
            <w:proofErr w:type="gramEnd"/>
            <w:r w:rsidRPr="00A971F3">
              <w:rPr>
                <w:rFonts w:ascii="Times New Roman" w:eastAsia="Times New Roman" w:hAnsi="Times New Roman" w:cs="Times New Roman"/>
                <w:kern w:val="3"/>
                <w:sz w:val="24"/>
                <w:szCs w:val="24"/>
                <w:lang w:eastAsia="zh-CN"/>
              </w:rPr>
              <w:t xml:space="preserve"> деревнях Нижний Тыловай, Большая </w:t>
            </w:r>
            <w:proofErr w:type="spellStart"/>
            <w:r w:rsidRPr="00A971F3">
              <w:rPr>
                <w:rFonts w:ascii="Times New Roman" w:eastAsia="Times New Roman" w:hAnsi="Times New Roman" w:cs="Times New Roman"/>
                <w:kern w:val="3"/>
                <w:sz w:val="24"/>
                <w:szCs w:val="24"/>
                <w:lang w:eastAsia="zh-CN"/>
              </w:rPr>
              <w:t>Ерыкса</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Соловьевка</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716CEA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A6718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01440B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4045B6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633D9A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E31EE4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C8FEBD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1858931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90ED0D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55D16EF"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1D2917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43.</w:t>
            </w:r>
          </w:p>
        </w:tc>
        <w:tc>
          <w:tcPr>
            <w:tcW w:w="3345" w:type="dxa"/>
            <w:tcBorders>
              <w:left w:val="single" w:sz="2" w:space="0" w:color="000000"/>
              <w:bottom w:val="single" w:sz="2" w:space="0" w:color="000000"/>
            </w:tcBorders>
            <w:tcMar>
              <w:top w:w="55" w:type="dxa"/>
              <w:left w:w="55" w:type="dxa"/>
              <w:bottom w:w="55" w:type="dxa"/>
              <w:right w:w="55" w:type="dxa"/>
            </w:tcMar>
          </w:tcPr>
          <w:p w14:paraId="3622570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Возобновление работы магазинов </w:t>
            </w:r>
            <w:proofErr w:type="spellStart"/>
            <w:r w:rsidRPr="00A971F3">
              <w:rPr>
                <w:rFonts w:ascii="Times New Roman" w:eastAsia="Times New Roman" w:hAnsi="Times New Roman" w:cs="Times New Roman"/>
                <w:kern w:val="3"/>
                <w:sz w:val="24"/>
                <w:szCs w:val="24"/>
                <w:lang w:eastAsia="zh-CN"/>
              </w:rPr>
              <w:t>Граховского</w:t>
            </w:r>
            <w:proofErr w:type="spellEnd"/>
            <w:r w:rsidRPr="00A971F3">
              <w:rPr>
                <w:rFonts w:ascii="Times New Roman" w:eastAsia="Times New Roman" w:hAnsi="Times New Roman" w:cs="Times New Roman"/>
                <w:kern w:val="3"/>
                <w:sz w:val="24"/>
                <w:szCs w:val="24"/>
                <w:lang w:eastAsia="zh-CN"/>
              </w:rPr>
              <w:t xml:space="preserve"> РАЙПО в </w:t>
            </w:r>
            <w:proofErr w:type="gramStart"/>
            <w:r w:rsidRPr="00A971F3">
              <w:rPr>
                <w:rFonts w:ascii="Times New Roman" w:eastAsia="Times New Roman" w:hAnsi="Times New Roman" w:cs="Times New Roman"/>
                <w:kern w:val="3"/>
                <w:sz w:val="24"/>
                <w:szCs w:val="24"/>
                <w:lang w:eastAsia="zh-CN"/>
              </w:rPr>
              <w:t>деревне  Нижний</w:t>
            </w:r>
            <w:proofErr w:type="gramEnd"/>
            <w:r w:rsidRPr="00A971F3">
              <w:rPr>
                <w:rFonts w:ascii="Times New Roman" w:eastAsia="Times New Roman" w:hAnsi="Times New Roman" w:cs="Times New Roman"/>
                <w:kern w:val="3"/>
                <w:sz w:val="24"/>
                <w:szCs w:val="24"/>
                <w:lang w:eastAsia="zh-CN"/>
              </w:rPr>
              <w:t xml:space="preserve"> Тыловай</w:t>
            </w:r>
          </w:p>
        </w:tc>
        <w:tc>
          <w:tcPr>
            <w:tcW w:w="647" w:type="dxa"/>
            <w:tcBorders>
              <w:left w:val="single" w:sz="2" w:space="0" w:color="000000"/>
              <w:bottom w:val="single" w:sz="2" w:space="0" w:color="000000"/>
            </w:tcBorders>
            <w:tcMar>
              <w:top w:w="55" w:type="dxa"/>
              <w:left w:w="55" w:type="dxa"/>
              <w:bottom w:w="55" w:type="dxa"/>
              <w:right w:w="55" w:type="dxa"/>
            </w:tcMar>
          </w:tcPr>
          <w:p w14:paraId="5E7132D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7B8E5C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B54FF6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6D6FE0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0DBB2F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76ECEC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0FFA8F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01210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C534715"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F459F4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9378" w:type="dxa"/>
            <w:gridSpan w:val="9"/>
            <w:tcBorders>
              <w:left w:val="single" w:sz="2" w:space="0" w:color="000000"/>
              <w:bottom w:val="single" w:sz="2" w:space="0" w:color="000000"/>
              <w:right w:val="single" w:sz="2" w:space="0" w:color="000000"/>
            </w:tcBorders>
            <w:tcMar>
              <w:top w:w="55" w:type="dxa"/>
              <w:left w:w="55" w:type="dxa"/>
              <w:bottom w:w="55" w:type="dxa"/>
              <w:right w:w="55" w:type="dxa"/>
            </w:tcMar>
          </w:tcPr>
          <w:p w14:paraId="3CFD039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517FC80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деревни </w:t>
            </w:r>
            <w:proofErr w:type="spellStart"/>
            <w:r w:rsidRPr="00A971F3">
              <w:rPr>
                <w:rFonts w:ascii="Times New Roman" w:eastAsia="Times New Roman" w:hAnsi="Times New Roman" w:cs="Times New Roman"/>
                <w:b/>
                <w:bCs/>
                <w:i/>
                <w:iCs/>
                <w:kern w:val="3"/>
                <w:sz w:val="24"/>
                <w:szCs w:val="24"/>
                <w:lang w:eastAsia="zh-CN"/>
              </w:rPr>
              <w:t>Лолошур-Возжи</w:t>
            </w:r>
            <w:proofErr w:type="spellEnd"/>
            <w:r w:rsidRPr="00A971F3">
              <w:rPr>
                <w:rFonts w:ascii="Times New Roman" w:eastAsia="Times New Roman" w:hAnsi="Times New Roman" w:cs="Times New Roman"/>
                <w:b/>
                <w:bCs/>
                <w:i/>
                <w:iCs/>
                <w:kern w:val="3"/>
                <w:sz w:val="24"/>
                <w:szCs w:val="24"/>
                <w:lang w:eastAsia="zh-CN"/>
              </w:rPr>
              <w:t xml:space="preserve">, </w:t>
            </w:r>
            <w:proofErr w:type="gramStart"/>
            <w:r w:rsidRPr="00A971F3">
              <w:rPr>
                <w:rFonts w:ascii="Times New Roman" w:eastAsia="Times New Roman" w:hAnsi="Times New Roman" w:cs="Times New Roman"/>
                <w:b/>
                <w:bCs/>
                <w:i/>
                <w:iCs/>
                <w:kern w:val="3"/>
                <w:sz w:val="24"/>
                <w:szCs w:val="24"/>
                <w:lang w:eastAsia="zh-CN"/>
              </w:rPr>
              <w:t>Батырево,  Нижние</w:t>
            </w:r>
            <w:proofErr w:type="gramEnd"/>
            <w:r w:rsidRPr="00A971F3">
              <w:rPr>
                <w:rFonts w:ascii="Times New Roman" w:eastAsia="Times New Roman" w:hAnsi="Times New Roman" w:cs="Times New Roman"/>
                <w:b/>
                <w:bCs/>
                <w:i/>
                <w:iCs/>
                <w:kern w:val="3"/>
                <w:sz w:val="24"/>
                <w:szCs w:val="24"/>
                <w:lang w:eastAsia="zh-CN"/>
              </w:rPr>
              <w:t xml:space="preserve"> </w:t>
            </w:r>
            <w:proofErr w:type="spellStart"/>
            <w:r w:rsidRPr="00A971F3">
              <w:rPr>
                <w:rFonts w:ascii="Times New Roman" w:eastAsia="Times New Roman" w:hAnsi="Times New Roman" w:cs="Times New Roman"/>
                <w:b/>
                <w:bCs/>
                <w:i/>
                <w:iCs/>
                <w:kern w:val="3"/>
                <w:sz w:val="24"/>
                <w:szCs w:val="24"/>
                <w:lang w:eastAsia="zh-CN"/>
              </w:rPr>
              <w:t>Юраши</w:t>
            </w:r>
            <w:proofErr w:type="spellEnd"/>
            <w:r w:rsidRPr="00A971F3">
              <w:rPr>
                <w:rFonts w:ascii="Times New Roman" w:eastAsia="Times New Roman" w:hAnsi="Times New Roman" w:cs="Times New Roman"/>
                <w:b/>
                <w:bCs/>
                <w:i/>
                <w:iCs/>
                <w:kern w:val="3"/>
                <w:sz w:val="24"/>
                <w:szCs w:val="24"/>
                <w:lang w:eastAsia="zh-CN"/>
              </w:rPr>
              <w:t xml:space="preserve">, Горные </w:t>
            </w:r>
            <w:proofErr w:type="spellStart"/>
            <w:r w:rsidRPr="00A971F3">
              <w:rPr>
                <w:rFonts w:ascii="Times New Roman" w:eastAsia="Times New Roman" w:hAnsi="Times New Roman" w:cs="Times New Roman"/>
                <w:b/>
                <w:bCs/>
                <w:i/>
                <w:iCs/>
                <w:kern w:val="3"/>
                <w:sz w:val="24"/>
                <w:szCs w:val="24"/>
                <w:lang w:eastAsia="zh-CN"/>
              </w:rPr>
              <w:t>Юраши</w:t>
            </w:r>
            <w:proofErr w:type="spellEnd"/>
            <w:r w:rsidRPr="00A971F3">
              <w:rPr>
                <w:rFonts w:ascii="Times New Roman" w:eastAsia="Times New Roman" w:hAnsi="Times New Roman" w:cs="Times New Roman"/>
                <w:b/>
                <w:bCs/>
                <w:i/>
                <w:iCs/>
                <w:kern w:val="3"/>
                <w:sz w:val="24"/>
                <w:szCs w:val="24"/>
                <w:lang w:eastAsia="zh-CN"/>
              </w:rPr>
              <w:t xml:space="preserve">,  </w:t>
            </w:r>
          </w:p>
          <w:p w14:paraId="2E292D9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roofErr w:type="spellStart"/>
            <w:r w:rsidRPr="00A971F3">
              <w:rPr>
                <w:rFonts w:ascii="Times New Roman" w:eastAsia="Times New Roman" w:hAnsi="Times New Roman" w:cs="Times New Roman"/>
                <w:b/>
                <w:bCs/>
                <w:i/>
                <w:iCs/>
                <w:kern w:val="3"/>
                <w:sz w:val="24"/>
                <w:szCs w:val="24"/>
                <w:lang w:eastAsia="zh-CN"/>
              </w:rPr>
              <w:t>Сарайкино</w:t>
            </w:r>
            <w:proofErr w:type="spellEnd"/>
            <w:r w:rsidRPr="00A971F3">
              <w:rPr>
                <w:rFonts w:ascii="Times New Roman" w:eastAsia="Times New Roman" w:hAnsi="Times New Roman" w:cs="Times New Roman"/>
                <w:b/>
                <w:bCs/>
                <w:i/>
                <w:iCs/>
                <w:kern w:val="3"/>
                <w:sz w:val="24"/>
                <w:szCs w:val="24"/>
                <w:lang w:eastAsia="zh-CN"/>
              </w:rPr>
              <w:t xml:space="preserve">, </w:t>
            </w:r>
            <w:proofErr w:type="gramStart"/>
            <w:r w:rsidRPr="00A971F3">
              <w:rPr>
                <w:rFonts w:ascii="Times New Roman" w:eastAsia="Times New Roman" w:hAnsi="Times New Roman" w:cs="Times New Roman"/>
                <w:b/>
                <w:bCs/>
                <w:i/>
                <w:iCs/>
                <w:kern w:val="3"/>
                <w:sz w:val="24"/>
                <w:szCs w:val="24"/>
                <w:lang w:eastAsia="zh-CN"/>
              </w:rPr>
              <w:t>Мамаево,  село</w:t>
            </w:r>
            <w:proofErr w:type="gramEnd"/>
            <w:r w:rsidRPr="00A971F3">
              <w:rPr>
                <w:rFonts w:ascii="Times New Roman" w:eastAsia="Times New Roman" w:hAnsi="Times New Roman" w:cs="Times New Roman"/>
                <w:b/>
                <w:bCs/>
                <w:i/>
                <w:iCs/>
                <w:kern w:val="3"/>
                <w:sz w:val="24"/>
                <w:szCs w:val="24"/>
                <w:lang w:eastAsia="zh-CN"/>
              </w:rPr>
              <w:t xml:space="preserve"> </w:t>
            </w:r>
            <w:proofErr w:type="spellStart"/>
            <w:r w:rsidRPr="00A971F3">
              <w:rPr>
                <w:rFonts w:ascii="Times New Roman" w:eastAsia="Times New Roman" w:hAnsi="Times New Roman" w:cs="Times New Roman"/>
                <w:b/>
                <w:bCs/>
                <w:i/>
                <w:iCs/>
                <w:kern w:val="3"/>
                <w:sz w:val="24"/>
                <w:szCs w:val="24"/>
                <w:lang w:eastAsia="zh-CN"/>
              </w:rPr>
              <w:t>Мещеряково</w:t>
            </w:r>
            <w:proofErr w:type="spellEnd"/>
          </w:p>
          <w:p w14:paraId="7CC63E5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5A1D830"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1DACD9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44.</w:t>
            </w:r>
          </w:p>
        </w:tc>
        <w:tc>
          <w:tcPr>
            <w:tcW w:w="3345" w:type="dxa"/>
            <w:tcBorders>
              <w:left w:val="single" w:sz="2" w:space="0" w:color="000000"/>
              <w:bottom w:val="single" w:sz="2" w:space="0" w:color="000000"/>
            </w:tcBorders>
            <w:tcMar>
              <w:top w:w="55" w:type="dxa"/>
              <w:left w:w="55" w:type="dxa"/>
              <w:bottom w:w="55" w:type="dxa"/>
              <w:right w:w="55" w:type="dxa"/>
            </w:tcMar>
          </w:tcPr>
          <w:p w14:paraId="420EE9D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уличного освещения по улице Спортивная деревни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512D7C8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90E2F7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03FB0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6617C9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4F602B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CD2767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117096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D1407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739EEC9"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6CEF788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39F0FEF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45.</w:t>
            </w:r>
          </w:p>
        </w:tc>
        <w:tc>
          <w:tcPr>
            <w:tcW w:w="3345" w:type="dxa"/>
            <w:tcBorders>
              <w:left w:val="single" w:sz="2" w:space="0" w:color="000000"/>
              <w:bottom w:val="single" w:sz="2" w:space="0" w:color="000000"/>
            </w:tcBorders>
            <w:tcMar>
              <w:top w:w="55" w:type="dxa"/>
              <w:left w:w="55" w:type="dxa"/>
              <w:bottom w:w="55" w:type="dxa"/>
              <w:right w:w="55" w:type="dxa"/>
            </w:tcMar>
          </w:tcPr>
          <w:p w14:paraId="6D71E45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уличного </w:t>
            </w:r>
            <w:proofErr w:type="gramStart"/>
            <w:r w:rsidRPr="00A971F3">
              <w:rPr>
                <w:rFonts w:ascii="Times New Roman" w:eastAsia="Times New Roman" w:hAnsi="Times New Roman" w:cs="Times New Roman"/>
                <w:kern w:val="3"/>
                <w:sz w:val="24"/>
                <w:szCs w:val="24"/>
                <w:lang w:eastAsia="zh-CN"/>
              </w:rPr>
              <w:t>освещения  в</w:t>
            </w:r>
            <w:proofErr w:type="gramEnd"/>
            <w:r w:rsidRPr="00A971F3">
              <w:rPr>
                <w:rFonts w:ascii="Times New Roman" w:eastAsia="Times New Roman" w:hAnsi="Times New Roman" w:cs="Times New Roman"/>
                <w:kern w:val="3"/>
                <w:sz w:val="24"/>
                <w:szCs w:val="24"/>
                <w:lang w:eastAsia="zh-CN"/>
              </w:rPr>
              <w:t xml:space="preserve"> деревне Горные </w:t>
            </w:r>
            <w:proofErr w:type="spellStart"/>
            <w:r w:rsidRPr="00A971F3">
              <w:rPr>
                <w:rFonts w:ascii="Times New Roman" w:eastAsia="Times New Roman" w:hAnsi="Times New Roman" w:cs="Times New Roman"/>
                <w:kern w:val="3"/>
                <w:sz w:val="24"/>
                <w:szCs w:val="24"/>
                <w:lang w:eastAsia="zh-CN"/>
              </w:rPr>
              <w:t>Юраши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455156D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C7E28E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6EF5520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459DF3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6D6269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0942DC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3FABFAF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43C8866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7ED872E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50BE150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87373C0"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48A59C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46.</w:t>
            </w:r>
          </w:p>
        </w:tc>
        <w:tc>
          <w:tcPr>
            <w:tcW w:w="3345" w:type="dxa"/>
            <w:tcBorders>
              <w:left w:val="single" w:sz="2" w:space="0" w:color="000000"/>
              <w:bottom w:val="single" w:sz="2" w:space="0" w:color="000000"/>
            </w:tcBorders>
            <w:tcMar>
              <w:top w:w="55" w:type="dxa"/>
              <w:left w:w="55" w:type="dxa"/>
              <w:bottom w:w="55" w:type="dxa"/>
              <w:right w:w="55" w:type="dxa"/>
            </w:tcMar>
          </w:tcPr>
          <w:p w14:paraId="7AA403E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Замена либо восстановление системы водоснабжения </w:t>
            </w:r>
            <w:proofErr w:type="gramStart"/>
            <w:r w:rsidRPr="00A971F3">
              <w:rPr>
                <w:rFonts w:ascii="Times New Roman" w:eastAsia="Times New Roman" w:hAnsi="Times New Roman" w:cs="Times New Roman"/>
                <w:kern w:val="3"/>
                <w:sz w:val="24"/>
                <w:szCs w:val="24"/>
                <w:lang w:eastAsia="zh-CN"/>
              </w:rPr>
              <w:t>в  деревне</w:t>
            </w:r>
            <w:proofErr w:type="gramEnd"/>
            <w:r w:rsidRPr="00A971F3">
              <w:rPr>
                <w:rFonts w:ascii="Times New Roman" w:eastAsia="Times New Roman" w:hAnsi="Times New Roman" w:cs="Times New Roman"/>
                <w:kern w:val="3"/>
                <w:sz w:val="24"/>
                <w:szCs w:val="24"/>
                <w:lang w:eastAsia="zh-CN"/>
              </w:rPr>
              <w:t xml:space="preserve"> Мамаево, селе </w:t>
            </w:r>
            <w:proofErr w:type="spellStart"/>
            <w:r w:rsidRPr="00A971F3">
              <w:rPr>
                <w:rFonts w:ascii="Times New Roman" w:eastAsia="Times New Roman" w:hAnsi="Times New Roman" w:cs="Times New Roman"/>
                <w:kern w:val="3"/>
                <w:sz w:val="24"/>
                <w:szCs w:val="24"/>
                <w:lang w:eastAsia="zh-CN"/>
              </w:rPr>
              <w:t>Мещеряково</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0137C86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4101CD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930376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9C97B8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6194A41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E68BD9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333ED1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FEC90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EFEA1C1"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02C74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47.</w:t>
            </w:r>
          </w:p>
        </w:tc>
        <w:tc>
          <w:tcPr>
            <w:tcW w:w="3345" w:type="dxa"/>
            <w:tcBorders>
              <w:left w:val="single" w:sz="2" w:space="0" w:color="000000"/>
              <w:bottom w:val="single" w:sz="2" w:space="0" w:color="000000"/>
            </w:tcBorders>
            <w:tcMar>
              <w:top w:w="55" w:type="dxa"/>
              <w:left w:w="55" w:type="dxa"/>
              <w:bottom w:w="55" w:type="dxa"/>
              <w:right w:w="55" w:type="dxa"/>
            </w:tcMar>
          </w:tcPr>
          <w:p w14:paraId="148D87D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Установка вышек сотовой связи в деревнях Мамаево и Нижние </w:t>
            </w:r>
            <w:proofErr w:type="spellStart"/>
            <w:r w:rsidRPr="00A971F3">
              <w:rPr>
                <w:rFonts w:ascii="Times New Roman" w:eastAsia="Times New Roman" w:hAnsi="Times New Roman" w:cs="Times New Roman"/>
                <w:kern w:val="3"/>
                <w:sz w:val="24"/>
                <w:szCs w:val="24"/>
                <w:lang w:eastAsia="zh-CN"/>
              </w:rPr>
              <w:t>Юраши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14A0958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6F960B4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6A3B807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7BBBE1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877DA3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8FC08E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37EDC52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7B251F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3CC68A6"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990581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48.</w:t>
            </w:r>
          </w:p>
        </w:tc>
        <w:tc>
          <w:tcPr>
            <w:tcW w:w="3345" w:type="dxa"/>
            <w:tcBorders>
              <w:left w:val="single" w:sz="2" w:space="0" w:color="000000"/>
              <w:bottom w:val="single" w:sz="2" w:space="0" w:color="000000"/>
            </w:tcBorders>
            <w:tcMar>
              <w:top w:w="55" w:type="dxa"/>
              <w:left w:w="55" w:type="dxa"/>
              <w:bottom w:w="55" w:type="dxa"/>
              <w:right w:w="55" w:type="dxa"/>
            </w:tcMar>
          </w:tcPr>
          <w:p w14:paraId="518FF7D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по улицам </w:t>
            </w:r>
            <w:proofErr w:type="spellStart"/>
            <w:r w:rsidRPr="00A971F3">
              <w:rPr>
                <w:rFonts w:ascii="Times New Roman" w:eastAsia="Times New Roman" w:hAnsi="Times New Roman" w:cs="Times New Roman"/>
                <w:kern w:val="3"/>
                <w:sz w:val="24"/>
                <w:szCs w:val="24"/>
                <w:lang w:eastAsia="zh-CN"/>
              </w:rPr>
              <w:t>Валишина</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Люгдонская</w:t>
            </w:r>
            <w:proofErr w:type="spellEnd"/>
            <w:r w:rsidRPr="00A971F3">
              <w:rPr>
                <w:rFonts w:ascii="Times New Roman" w:eastAsia="Times New Roman" w:hAnsi="Times New Roman" w:cs="Times New Roman"/>
                <w:kern w:val="3"/>
                <w:sz w:val="24"/>
                <w:szCs w:val="24"/>
                <w:lang w:eastAsia="zh-CN"/>
              </w:rPr>
              <w:t xml:space="preserve"> деревни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1B23E79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B79838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0FB861F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F92D48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EEF7DA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4B373B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636BE2D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CEB23E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A91C633"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3D7701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49.</w:t>
            </w:r>
          </w:p>
        </w:tc>
        <w:tc>
          <w:tcPr>
            <w:tcW w:w="3345" w:type="dxa"/>
            <w:tcBorders>
              <w:left w:val="single" w:sz="2" w:space="0" w:color="000000"/>
              <w:bottom w:val="single" w:sz="2" w:space="0" w:color="000000"/>
            </w:tcBorders>
            <w:tcMar>
              <w:top w:w="55" w:type="dxa"/>
              <w:left w:w="55" w:type="dxa"/>
              <w:bottom w:w="55" w:type="dxa"/>
              <w:right w:w="55" w:type="dxa"/>
            </w:tcMar>
          </w:tcPr>
          <w:p w14:paraId="2AF3D64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Установка противопожарного резервуара в деревне Мамаево</w:t>
            </w:r>
          </w:p>
        </w:tc>
        <w:tc>
          <w:tcPr>
            <w:tcW w:w="647" w:type="dxa"/>
            <w:tcBorders>
              <w:left w:val="single" w:sz="2" w:space="0" w:color="000000"/>
              <w:bottom w:val="single" w:sz="2" w:space="0" w:color="000000"/>
            </w:tcBorders>
            <w:tcMar>
              <w:top w:w="55" w:type="dxa"/>
              <w:left w:w="55" w:type="dxa"/>
              <w:bottom w:w="55" w:type="dxa"/>
              <w:right w:w="55" w:type="dxa"/>
            </w:tcMar>
          </w:tcPr>
          <w:p w14:paraId="67705D5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CBA0D5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689E1BD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49FF10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6EDC00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9EBBDE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63E0409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1A072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15DB37C"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56D7A9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50.</w:t>
            </w:r>
          </w:p>
        </w:tc>
        <w:tc>
          <w:tcPr>
            <w:tcW w:w="3345" w:type="dxa"/>
            <w:tcBorders>
              <w:left w:val="single" w:sz="2" w:space="0" w:color="000000"/>
              <w:bottom w:val="single" w:sz="2" w:space="0" w:color="000000"/>
            </w:tcBorders>
            <w:tcMar>
              <w:top w:w="55" w:type="dxa"/>
              <w:left w:w="55" w:type="dxa"/>
              <w:bottom w:w="55" w:type="dxa"/>
              <w:right w:w="55" w:type="dxa"/>
            </w:tcMar>
          </w:tcPr>
          <w:p w14:paraId="74054B3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Спиливание аварийных деревьев по улицам деревни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0A249FE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A17500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2B66516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F4E622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D17EAF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99E41E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37520C0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1A4910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6382EBB"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02BB570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51.</w:t>
            </w:r>
          </w:p>
        </w:tc>
        <w:tc>
          <w:tcPr>
            <w:tcW w:w="3345" w:type="dxa"/>
            <w:tcBorders>
              <w:left w:val="single" w:sz="2" w:space="0" w:color="000000"/>
              <w:bottom w:val="single" w:sz="2" w:space="0" w:color="000000"/>
            </w:tcBorders>
            <w:tcMar>
              <w:top w:w="55" w:type="dxa"/>
              <w:left w:w="55" w:type="dxa"/>
              <w:bottom w:w="55" w:type="dxa"/>
              <w:right w:w="55" w:type="dxa"/>
            </w:tcMar>
          </w:tcPr>
          <w:p w14:paraId="68060C6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водопровода в переулок Верхний в деревне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4B1753A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8F0F2A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2E9ABBD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1256E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406D8C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5B6DD4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3352C3D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930F51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1CD5A40C"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465839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52.</w:t>
            </w:r>
          </w:p>
        </w:tc>
        <w:tc>
          <w:tcPr>
            <w:tcW w:w="3345" w:type="dxa"/>
            <w:tcBorders>
              <w:left w:val="single" w:sz="2" w:space="0" w:color="000000"/>
              <w:bottom w:val="single" w:sz="2" w:space="0" w:color="000000"/>
            </w:tcBorders>
            <w:tcMar>
              <w:top w:w="55" w:type="dxa"/>
              <w:left w:w="55" w:type="dxa"/>
              <w:bottom w:w="55" w:type="dxa"/>
              <w:right w:w="55" w:type="dxa"/>
            </w:tcMar>
          </w:tcPr>
          <w:p w14:paraId="65751E0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Устройство пешеходной дорожки и </w:t>
            </w:r>
            <w:proofErr w:type="gramStart"/>
            <w:r w:rsidRPr="00A971F3">
              <w:rPr>
                <w:rFonts w:ascii="Times New Roman" w:eastAsia="Times New Roman" w:hAnsi="Times New Roman" w:cs="Times New Roman"/>
                <w:kern w:val="3"/>
                <w:sz w:val="24"/>
                <w:szCs w:val="24"/>
                <w:lang w:eastAsia="zh-CN"/>
              </w:rPr>
              <w:t>установление  искусственной</w:t>
            </w:r>
            <w:proofErr w:type="gramEnd"/>
            <w:r w:rsidRPr="00A971F3">
              <w:rPr>
                <w:rFonts w:ascii="Times New Roman" w:eastAsia="Times New Roman" w:hAnsi="Times New Roman" w:cs="Times New Roman"/>
                <w:kern w:val="3"/>
                <w:sz w:val="24"/>
                <w:szCs w:val="24"/>
                <w:lang w:eastAsia="zh-CN"/>
              </w:rPr>
              <w:t xml:space="preserve"> нервности «лежачий полицейский»  по улице Пановская при въезде в деревню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590DCF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1EDB73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1799D0A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2E7830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69B3A0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C0EE4A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265F88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CFB396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1208850"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4B03175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50A3E45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деревни </w:t>
            </w:r>
            <w:proofErr w:type="spellStart"/>
            <w:proofErr w:type="gramStart"/>
            <w:r w:rsidRPr="00A971F3">
              <w:rPr>
                <w:rFonts w:ascii="Times New Roman" w:eastAsia="Times New Roman" w:hAnsi="Times New Roman" w:cs="Times New Roman"/>
                <w:b/>
                <w:bCs/>
                <w:i/>
                <w:iCs/>
                <w:kern w:val="3"/>
                <w:sz w:val="24"/>
                <w:szCs w:val="24"/>
                <w:lang w:eastAsia="zh-CN"/>
              </w:rPr>
              <w:t>Порым</w:t>
            </w:r>
            <w:proofErr w:type="spellEnd"/>
            <w:r w:rsidRPr="00A971F3">
              <w:rPr>
                <w:rFonts w:ascii="Times New Roman" w:eastAsia="Times New Roman" w:hAnsi="Times New Roman" w:cs="Times New Roman"/>
                <w:b/>
                <w:bCs/>
                <w:i/>
                <w:iCs/>
                <w:kern w:val="3"/>
                <w:sz w:val="24"/>
                <w:szCs w:val="24"/>
                <w:lang w:eastAsia="zh-CN"/>
              </w:rPr>
              <w:t>,  Благодатное</w:t>
            </w:r>
            <w:proofErr w:type="gramEnd"/>
            <w:r w:rsidRPr="00A971F3">
              <w:rPr>
                <w:rFonts w:ascii="Times New Roman" w:eastAsia="Times New Roman" w:hAnsi="Times New Roman" w:cs="Times New Roman"/>
                <w:b/>
                <w:bCs/>
                <w:i/>
                <w:iCs/>
                <w:kern w:val="3"/>
                <w:sz w:val="24"/>
                <w:szCs w:val="24"/>
                <w:lang w:eastAsia="zh-CN"/>
              </w:rPr>
              <w:t xml:space="preserve">, Большой </w:t>
            </w:r>
            <w:proofErr w:type="spellStart"/>
            <w:r w:rsidRPr="00A971F3">
              <w:rPr>
                <w:rFonts w:ascii="Times New Roman" w:eastAsia="Times New Roman" w:hAnsi="Times New Roman" w:cs="Times New Roman"/>
                <w:b/>
                <w:bCs/>
                <w:i/>
                <w:iCs/>
                <w:kern w:val="3"/>
                <w:sz w:val="24"/>
                <w:szCs w:val="24"/>
                <w:lang w:eastAsia="zh-CN"/>
              </w:rPr>
              <w:t>Щуберь</w:t>
            </w:r>
            <w:proofErr w:type="spellEnd"/>
            <w:r w:rsidRPr="00A971F3">
              <w:rPr>
                <w:rFonts w:ascii="Times New Roman" w:eastAsia="Times New Roman" w:hAnsi="Times New Roman" w:cs="Times New Roman"/>
                <w:b/>
                <w:bCs/>
                <w:i/>
                <w:iCs/>
                <w:kern w:val="3"/>
                <w:sz w:val="24"/>
                <w:szCs w:val="24"/>
                <w:lang w:eastAsia="zh-CN"/>
              </w:rPr>
              <w:t>,  село Заречный</w:t>
            </w:r>
          </w:p>
          <w:p w14:paraId="3A7B8EC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08EF9386"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81A24C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53.</w:t>
            </w:r>
          </w:p>
        </w:tc>
        <w:tc>
          <w:tcPr>
            <w:tcW w:w="3345" w:type="dxa"/>
            <w:tcBorders>
              <w:left w:val="single" w:sz="2" w:space="0" w:color="000000"/>
              <w:bottom w:val="single" w:sz="2" w:space="0" w:color="000000"/>
            </w:tcBorders>
            <w:tcMar>
              <w:top w:w="55" w:type="dxa"/>
              <w:left w:w="55" w:type="dxa"/>
              <w:bottom w:w="55" w:type="dxa"/>
              <w:right w:w="55" w:type="dxa"/>
            </w:tcMar>
          </w:tcPr>
          <w:p w14:paraId="2E00C2B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w:t>
            </w:r>
            <w:proofErr w:type="gramStart"/>
            <w:r w:rsidRPr="00A971F3">
              <w:rPr>
                <w:rFonts w:ascii="Times New Roman" w:eastAsia="Times New Roman" w:hAnsi="Times New Roman" w:cs="Times New Roman"/>
                <w:kern w:val="3"/>
                <w:sz w:val="24"/>
                <w:szCs w:val="24"/>
                <w:lang w:eastAsia="zh-CN"/>
              </w:rPr>
              <w:t>водопровода  по</w:t>
            </w:r>
            <w:proofErr w:type="gramEnd"/>
            <w:r w:rsidRPr="00A971F3">
              <w:rPr>
                <w:rFonts w:ascii="Times New Roman" w:eastAsia="Times New Roman" w:hAnsi="Times New Roman" w:cs="Times New Roman"/>
                <w:kern w:val="3"/>
                <w:sz w:val="24"/>
                <w:szCs w:val="24"/>
                <w:lang w:eastAsia="zh-CN"/>
              </w:rPr>
              <w:t xml:space="preserve"> улицам </w:t>
            </w:r>
            <w:proofErr w:type="spellStart"/>
            <w:r w:rsidRPr="00A971F3">
              <w:rPr>
                <w:rFonts w:ascii="Times New Roman" w:eastAsia="Times New Roman" w:hAnsi="Times New Roman" w:cs="Times New Roman"/>
                <w:kern w:val="3"/>
                <w:sz w:val="24"/>
                <w:szCs w:val="24"/>
                <w:lang w:eastAsia="zh-CN"/>
              </w:rPr>
              <w:t>Кузебаевская</w:t>
            </w:r>
            <w:proofErr w:type="spellEnd"/>
            <w:r w:rsidRPr="00A971F3">
              <w:rPr>
                <w:rFonts w:ascii="Times New Roman" w:eastAsia="Times New Roman" w:hAnsi="Times New Roman" w:cs="Times New Roman"/>
                <w:kern w:val="3"/>
                <w:sz w:val="24"/>
                <w:szCs w:val="24"/>
                <w:lang w:eastAsia="zh-CN"/>
              </w:rPr>
              <w:t xml:space="preserve">, Нагорная, переулок Верхний деревни </w:t>
            </w:r>
            <w:proofErr w:type="spellStart"/>
            <w:r w:rsidRPr="00A971F3">
              <w:rPr>
                <w:rFonts w:ascii="Times New Roman" w:eastAsia="Times New Roman" w:hAnsi="Times New Roman" w:cs="Times New Roman"/>
                <w:kern w:val="3"/>
                <w:sz w:val="24"/>
                <w:szCs w:val="24"/>
                <w:lang w:eastAsia="zh-CN"/>
              </w:rPr>
              <w:t>Порым</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6E3B1F6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D3097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C2AFE9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8757E7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E8130B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D377B2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47C85E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8289BD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75870296"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69FB3E4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54.</w:t>
            </w:r>
          </w:p>
        </w:tc>
        <w:tc>
          <w:tcPr>
            <w:tcW w:w="3345" w:type="dxa"/>
            <w:tcBorders>
              <w:left w:val="single" w:sz="2" w:space="0" w:color="000000"/>
              <w:bottom w:val="single" w:sz="2" w:space="0" w:color="000000"/>
            </w:tcBorders>
            <w:tcMar>
              <w:top w:w="55" w:type="dxa"/>
              <w:left w:w="55" w:type="dxa"/>
              <w:bottom w:w="55" w:type="dxa"/>
              <w:right w:w="55" w:type="dxa"/>
            </w:tcMar>
          </w:tcPr>
          <w:p w14:paraId="6691891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Капитальный ремонт автодороги Грахово-</w:t>
            </w:r>
            <w:proofErr w:type="spellStart"/>
            <w:r w:rsidRPr="00A971F3">
              <w:rPr>
                <w:rFonts w:ascii="Times New Roman" w:eastAsia="Times New Roman" w:hAnsi="Times New Roman" w:cs="Times New Roman"/>
                <w:kern w:val="3"/>
                <w:sz w:val="24"/>
                <w:szCs w:val="24"/>
                <w:lang w:eastAsia="zh-CN"/>
              </w:rPr>
              <w:t>Порым</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7844A93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D1BB05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2A48D70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76E87F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662760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A55E07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B907EC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5BB04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4E41D0E"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577B306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2BFD89D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55.</w:t>
            </w:r>
          </w:p>
          <w:p w14:paraId="389E829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34054B4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по улице </w:t>
            </w:r>
            <w:proofErr w:type="spellStart"/>
            <w:r w:rsidRPr="00A971F3">
              <w:rPr>
                <w:rFonts w:ascii="Times New Roman" w:eastAsia="Times New Roman" w:hAnsi="Times New Roman" w:cs="Times New Roman"/>
                <w:kern w:val="3"/>
                <w:sz w:val="24"/>
                <w:szCs w:val="24"/>
                <w:lang w:eastAsia="zh-CN"/>
              </w:rPr>
              <w:t>Благодановская</w:t>
            </w:r>
            <w:proofErr w:type="spellEnd"/>
            <w:r w:rsidRPr="00A971F3">
              <w:rPr>
                <w:rFonts w:ascii="Times New Roman" w:eastAsia="Times New Roman" w:hAnsi="Times New Roman" w:cs="Times New Roman"/>
                <w:kern w:val="3"/>
                <w:sz w:val="24"/>
                <w:szCs w:val="24"/>
                <w:lang w:eastAsia="zh-CN"/>
              </w:rPr>
              <w:t xml:space="preserve"> </w:t>
            </w:r>
            <w:proofErr w:type="gramStart"/>
            <w:r w:rsidRPr="00A971F3">
              <w:rPr>
                <w:rFonts w:ascii="Times New Roman" w:eastAsia="Times New Roman" w:hAnsi="Times New Roman" w:cs="Times New Roman"/>
                <w:kern w:val="3"/>
                <w:sz w:val="24"/>
                <w:szCs w:val="24"/>
                <w:lang w:eastAsia="zh-CN"/>
              </w:rPr>
              <w:t>деревни  Благодатное</w:t>
            </w:r>
            <w:proofErr w:type="gramEnd"/>
          </w:p>
        </w:tc>
        <w:tc>
          <w:tcPr>
            <w:tcW w:w="647" w:type="dxa"/>
            <w:tcBorders>
              <w:left w:val="single" w:sz="2" w:space="0" w:color="000000"/>
              <w:bottom w:val="single" w:sz="2" w:space="0" w:color="000000"/>
            </w:tcBorders>
            <w:tcMar>
              <w:top w:w="55" w:type="dxa"/>
              <w:left w:w="55" w:type="dxa"/>
              <w:bottom w:w="55" w:type="dxa"/>
              <w:right w:w="55" w:type="dxa"/>
            </w:tcMar>
          </w:tcPr>
          <w:p w14:paraId="4A269E6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6973ED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33538AA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6FA6DB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04F47B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C80041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4629A58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46BFBDE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95B854A"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E3B846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56.</w:t>
            </w:r>
          </w:p>
        </w:tc>
        <w:tc>
          <w:tcPr>
            <w:tcW w:w="3345" w:type="dxa"/>
            <w:tcBorders>
              <w:left w:val="single" w:sz="2" w:space="0" w:color="000000"/>
              <w:bottom w:val="single" w:sz="2" w:space="0" w:color="000000"/>
            </w:tcBorders>
            <w:tcMar>
              <w:top w:w="55" w:type="dxa"/>
              <w:left w:w="55" w:type="dxa"/>
              <w:bottom w:w="55" w:type="dxa"/>
              <w:right w:w="55" w:type="dxa"/>
            </w:tcMar>
          </w:tcPr>
          <w:p w14:paraId="4C52D62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спортивного зала административного здания</w:t>
            </w:r>
          </w:p>
          <w:p w14:paraId="20EE90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д. </w:t>
            </w:r>
            <w:proofErr w:type="spellStart"/>
            <w:r w:rsidRPr="00A971F3">
              <w:rPr>
                <w:rFonts w:ascii="Times New Roman" w:eastAsia="Times New Roman" w:hAnsi="Times New Roman" w:cs="Times New Roman"/>
                <w:kern w:val="3"/>
                <w:sz w:val="24"/>
                <w:szCs w:val="24"/>
                <w:lang w:eastAsia="zh-CN"/>
              </w:rPr>
              <w:t>Порым</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7B31160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52650C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9F594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D403B1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4277BF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9CB2C1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266354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16F25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558793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37153CA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57.</w:t>
            </w:r>
          </w:p>
        </w:tc>
        <w:tc>
          <w:tcPr>
            <w:tcW w:w="3345" w:type="dxa"/>
            <w:tcBorders>
              <w:left w:val="single" w:sz="2" w:space="0" w:color="000000"/>
              <w:bottom w:val="single" w:sz="2" w:space="0" w:color="000000"/>
            </w:tcBorders>
            <w:tcMar>
              <w:top w:w="55" w:type="dxa"/>
              <w:left w:w="55" w:type="dxa"/>
              <w:bottom w:w="55" w:type="dxa"/>
              <w:right w:w="55" w:type="dxa"/>
            </w:tcMar>
          </w:tcPr>
          <w:p w14:paraId="44C3B0A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уличной сети дорог в селе Заречный</w:t>
            </w:r>
          </w:p>
        </w:tc>
        <w:tc>
          <w:tcPr>
            <w:tcW w:w="647" w:type="dxa"/>
            <w:tcBorders>
              <w:left w:val="single" w:sz="2" w:space="0" w:color="000000"/>
              <w:bottom w:val="single" w:sz="2" w:space="0" w:color="000000"/>
            </w:tcBorders>
            <w:tcMar>
              <w:top w:w="55" w:type="dxa"/>
              <w:left w:w="55" w:type="dxa"/>
              <w:bottom w:w="55" w:type="dxa"/>
              <w:right w:w="55" w:type="dxa"/>
            </w:tcMar>
          </w:tcPr>
          <w:p w14:paraId="225D9B9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C25BE6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4F0730A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1E1E3B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1E998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99323B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4CCD77B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76CB0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7F4F8005"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6E2EA4A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0E70253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 xml:space="preserve">деревни Старые </w:t>
            </w:r>
            <w:proofErr w:type="spellStart"/>
            <w:r w:rsidRPr="00A971F3">
              <w:rPr>
                <w:rFonts w:ascii="Times New Roman" w:eastAsia="Times New Roman" w:hAnsi="Times New Roman" w:cs="Times New Roman"/>
                <w:b/>
                <w:bCs/>
                <w:i/>
                <w:iCs/>
                <w:kern w:val="3"/>
                <w:sz w:val="24"/>
                <w:szCs w:val="24"/>
                <w:lang w:eastAsia="zh-CN"/>
              </w:rPr>
              <w:t>Ятчи</w:t>
            </w:r>
            <w:proofErr w:type="spellEnd"/>
            <w:r w:rsidRPr="00A971F3">
              <w:rPr>
                <w:rFonts w:ascii="Times New Roman" w:eastAsia="Times New Roman" w:hAnsi="Times New Roman" w:cs="Times New Roman"/>
                <w:b/>
                <w:bCs/>
                <w:i/>
                <w:iCs/>
                <w:kern w:val="3"/>
                <w:sz w:val="24"/>
                <w:szCs w:val="24"/>
                <w:lang w:eastAsia="zh-CN"/>
              </w:rPr>
              <w:t xml:space="preserve">, </w:t>
            </w:r>
            <w:proofErr w:type="spellStart"/>
            <w:r w:rsidRPr="00A971F3">
              <w:rPr>
                <w:rFonts w:ascii="Times New Roman" w:eastAsia="Times New Roman" w:hAnsi="Times New Roman" w:cs="Times New Roman"/>
                <w:b/>
                <w:bCs/>
                <w:i/>
                <w:iCs/>
                <w:kern w:val="3"/>
                <w:sz w:val="24"/>
                <w:szCs w:val="24"/>
                <w:lang w:eastAsia="zh-CN"/>
              </w:rPr>
              <w:t>Поршур</w:t>
            </w:r>
            <w:proofErr w:type="spellEnd"/>
            <w:r w:rsidRPr="00A971F3">
              <w:rPr>
                <w:rFonts w:ascii="Times New Roman" w:eastAsia="Times New Roman" w:hAnsi="Times New Roman" w:cs="Times New Roman"/>
                <w:b/>
                <w:bCs/>
                <w:i/>
                <w:iCs/>
                <w:kern w:val="3"/>
                <w:sz w:val="24"/>
                <w:szCs w:val="24"/>
                <w:lang w:eastAsia="zh-CN"/>
              </w:rPr>
              <w:t xml:space="preserve">, </w:t>
            </w:r>
            <w:proofErr w:type="spellStart"/>
            <w:r w:rsidRPr="00A971F3">
              <w:rPr>
                <w:rFonts w:ascii="Times New Roman" w:eastAsia="Times New Roman" w:hAnsi="Times New Roman" w:cs="Times New Roman"/>
                <w:b/>
                <w:bCs/>
                <w:i/>
                <w:iCs/>
                <w:kern w:val="3"/>
                <w:sz w:val="24"/>
                <w:szCs w:val="24"/>
                <w:lang w:eastAsia="zh-CN"/>
              </w:rPr>
              <w:t>Селянур</w:t>
            </w:r>
            <w:proofErr w:type="spellEnd"/>
            <w:r w:rsidRPr="00A971F3">
              <w:rPr>
                <w:rFonts w:ascii="Times New Roman" w:eastAsia="Times New Roman" w:hAnsi="Times New Roman" w:cs="Times New Roman"/>
                <w:b/>
                <w:bCs/>
                <w:i/>
                <w:iCs/>
                <w:kern w:val="3"/>
                <w:sz w:val="24"/>
                <w:szCs w:val="24"/>
                <w:lang w:eastAsia="zh-CN"/>
              </w:rPr>
              <w:t xml:space="preserve">, Русский </w:t>
            </w:r>
            <w:proofErr w:type="spellStart"/>
            <w:r w:rsidRPr="00A971F3">
              <w:rPr>
                <w:rFonts w:ascii="Times New Roman" w:eastAsia="Times New Roman" w:hAnsi="Times New Roman" w:cs="Times New Roman"/>
                <w:b/>
                <w:bCs/>
                <w:i/>
                <w:iCs/>
                <w:kern w:val="3"/>
                <w:sz w:val="24"/>
                <w:szCs w:val="24"/>
                <w:lang w:eastAsia="zh-CN"/>
              </w:rPr>
              <w:t>Куюк</w:t>
            </w:r>
            <w:proofErr w:type="spellEnd"/>
            <w:r w:rsidRPr="00A971F3">
              <w:rPr>
                <w:rFonts w:ascii="Times New Roman" w:eastAsia="Times New Roman" w:hAnsi="Times New Roman" w:cs="Times New Roman"/>
                <w:b/>
                <w:bCs/>
                <w:i/>
                <w:iCs/>
                <w:kern w:val="3"/>
                <w:sz w:val="24"/>
                <w:szCs w:val="24"/>
                <w:lang w:eastAsia="zh-CN"/>
              </w:rPr>
              <w:t xml:space="preserve">, </w:t>
            </w:r>
            <w:proofErr w:type="spellStart"/>
            <w:r w:rsidRPr="00A971F3">
              <w:rPr>
                <w:rFonts w:ascii="Times New Roman" w:eastAsia="Times New Roman" w:hAnsi="Times New Roman" w:cs="Times New Roman"/>
                <w:b/>
                <w:bCs/>
                <w:i/>
                <w:iCs/>
                <w:kern w:val="3"/>
                <w:sz w:val="24"/>
                <w:szCs w:val="24"/>
                <w:lang w:eastAsia="zh-CN"/>
              </w:rPr>
              <w:t>Шарберда</w:t>
            </w:r>
            <w:proofErr w:type="spellEnd"/>
          </w:p>
        </w:tc>
      </w:tr>
      <w:tr w:rsidR="00A971F3" w:rsidRPr="00A971F3" w14:paraId="17DC5DB1"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7EF3B0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58.</w:t>
            </w:r>
          </w:p>
        </w:tc>
        <w:tc>
          <w:tcPr>
            <w:tcW w:w="3345" w:type="dxa"/>
            <w:tcBorders>
              <w:left w:val="single" w:sz="2" w:space="0" w:color="000000"/>
              <w:bottom w:val="single" w:sz="2" w:space="0" w:color="000000"/>
            </w:tcBorders>
            <w:tcMar>
              <w:top w:w="55" w:type="dxa"/>
              <w:left w:w="55" w:type="dxa"/>
              <w:bottom w:w="55" w:type="dxa"/>
              <w:right w:w="55" w:type="dxa"/>
            </w:tcMar>
          </w:tcPr>
          <w:p w14:paraId="1FB73A2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Старые </w:t>
            </w:r>
            <w:proofErr w:type="spellStart"/>
            <w:r w:rsidRPr="00A971F3">
              <w:rPr>
                <w:rFonts w:ascii="Times New Roman" w:eastAsia="Times New Roman" w:hAnsi="Times New Roman" w:cs="Times New Roman"/>
                <w:kern w:val="3"/>
                <w:sz w:val="24"/>
                <w:szCs w:val="24"/>
                <w:lang w:eastAsia="zh-CN"/>
              </w:rPr>
              <w:t>Ятчи-Шарберды</w:t>
            </w:r>
            <w:proofErr w:type="spellEnd"/>
            <w:r w:rsidRPr="00A971F3">
              <w:rPr>
                <w:rFonts w:ascii="Times New Roman" w:eastAsia="Times New Roman" w:hAnsi="Times New Roman" w:cs="Times New Roman"/>
                <w:kern w:val="3"/>
                <w:sz w:val="24"/>
                <w:szCs w:val="24"/>
                <w:lang w:eastAsia="zh-CN"/>
              </w:rPr>
              <w:t xml:space="preserve"> в щебеночном исполнении (перед перелеском)</w:t>
            </w:r>
          </w:p>
        </w:tc>
        <w:tc>
          <w:tcPr>
            <w:tcW w:w="647" w:type="dxa"/>
            <w:tcBorders>
              <w:left w:val="single" w:sz="2" w:space="0" w:color="000000"/>
              <w:bottom w:val="single" w:sz="2" w:space="0" w:color="000000"/>
            </w:tcBorders>
            <w:tcMar>
              <w:top w:w="55" w:type="dxa"/>
              <w:left w:w="55" w:type="dxa"/>
              <w:bottom w:w="55" w:type="dxa"/>
              <w:right w:w="55" w:type="dxa"/>
            </w:tcMar>
          </w:tcPr>
          <w:p w14:paraId="533ECB2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B03661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3C71380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E8062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E5F0E6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FB7B6F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65F31B3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3A66EB2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19576A5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49986B0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74E749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23BA926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C02FAA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59.</w:t>
            </w:r>
          </w:p>
        </w:tc>
        <w:tc>
          <w:tcPr>
            <w:tcW w:w="3345" w:type="dxa"/>
            <w:tcBorders>
              <w:left w:val="single" w:sz="2" w:space="0" w:color="000000"/>
              <w:bottom w:val="single" w:sz="2" w:space="0" w:color="000000"/>
            </w:tcBorders>
            <w:tcMar>
              <w:top w:w="55" w:type="dxa"/>
              <w:left w:w="55" w:type="dxa"/>
              <w:bottom w:w="55" w:type="dxa"/>
              <w:right w:w="55" w:type="dxa"/>
            </w:tcMar>
          </w:tcPr>
          <w:p w14:paraId="1957EBE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Возобновление автобусного сообщения Старые </w:t>
            </w:r>
            <w:proofErr w:type="spellStart"/>
            <w:r w:rsidRPr="00A971F3">
              <w:rPr>
                <w:rFonts w:ascii="Times New Roman" w:eastAsia="Times New Roman" w:hAnsi="Times New Roman" w:cs="Times New Roman"/>
                <w:kern w:val="3"/>
                <w:sz w:val="24"/>
                <w:szCs w:val="24"/>
                <w:lang w:eastAsia="zh-CN"/>
              </w:rPr>
              <w:t>Ятчи</w:t>
            </w:r>
            <w:proofErr w:type="spellEnd"/>
            <w:r w:rsidRPr="00A971F3">
              <w:rPr>
                <w:rFonts w:ascii="Times New Roman" w:eastAsia="Times New Roman" w:hAnsi="Times New Roman" w:cs="Times New Roman"/>
                <w:kern w:val="3"/>
                <w:sz w:val="24"/>
                <w:szCs w:val="24"/>
                <w:lang w:eastAsia="zh-CN"/>
              </w:rPr>
              <w:t>-Грахово</w:t>
            </w:r>
          </w:p>
        </w:tc>
        <w:tc>
          <w:tcPr>
            <w:tcW w:w="647" w:type="dxa"/>
            <w:tcBorders>
              <w:left w:val="single" w:sz="2" w:space="0" w:color="000000"/>
              <w:bottom w:val="single" w:sz="2" w:space="0" w:color="000000"/>
            </w:tcBorders>
            <w:tcMar>
              <w:top w:w="55" w:type="dxa"/>
              <w:left w:w="55" w:type="dxa"/>
              <w:bottom w:w="55" w:type="dxa"/>
              <w:right w:w="55" w:type="dxa"/>
            </w:tcMar>
          </w:tcPr>
          <w:p w14:paraId="5D02FA1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640AB5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09F99C1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7E611B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0439BB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CBA62D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356EF9B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6EEE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5BF687B2"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478ED9D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60.</w:t>
            </w:r>
          </w:p>
        </w:tc>
        <w:tc>
          <w:tcPr>
            <w:tcW w:w="3345" w:type="dxa"/>
            <w:tcBorders>
              <w:left w:val="single" w:sz="2" w:space="0" w:color="000000"/>
              <w:bottom w:val="single" w:sz="2" w:space="0" w:color="000000"/>
            </w:tcBorders>
            <w:tcMar>
              <w:top w:w="55" w:type="dxa"/>
              <w:left w:w="55" w:type="dxa"/>
              <w:bottom w:w="55" w:type="dxa"/>
              <w:right w:w="55" w:type="dxa"/>
            </w:tcMar>
          </w:tcPr>
          <w:p w14:paraId="4E492E2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в деревне </w:t>
            </w:r>
            <w:proofErr w:type="spellStart"/>
            <w:r w:rsidRPr="00A971F3">
              <w:rPr>
                <w:rFonts w:ascii="Times New Roman" w:eastAsia="Times New Roman" w:hAnsi="Times New Roman" w:cs="Times New Roman"/>
                <w:kern w:val="3"/>
                <w:sz w:val="24"/>
                <w:szCs w:val="24"/>
                <w:lang w:eastAsia="zh-CN"/>
              </w:rPr>
              <w:t>Поршур</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687C8ED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D7FE36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7E43F3C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FED1CAD"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1671CFA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736D82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tcBorders>
            <w:tcMar>
              <w:top w:w="55" w:type="dxa"/>
              <w:left w:w="55" w:type="dxa"/>
              <w:bottom w:w="55" w:type="dxa"/>
              <w:right w:w="55" w:type="dxa"/>
            </w:tcMar>
          </w:tcPr>
          <w:p w14:paraId="7E0E743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8DDA2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19EE76C5"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BC091B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61.</w:t>
            </w:r>
          </w:p>
        </w:tc>
        <w:tc>
          <w:tcPr>
            <w:tcW w:w="3345" w:type="dxa"/>
            <w:tcBorders>
              <w:left w:val="single" w:sz="2" w:space="0" w:color="000000"/>
              <w:bottom w:val="single" w:sz="2" w:space="0" w:color="000000"/>
            </w:tcBorders>
            <w:tcMar>
              <w:top w:w="55" w:type="dxa"/>
              <w:left w:w="55" w:type="dxa"/>
              <w:bottom w:w="55" w:type="dxa"/>
              <w:right w:w="55" w:type="dxa"/>
            </w:tcMar>
          </w:tcPr>
          <w:p w14:paraId="45A3732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Низкое качество сотовой связи, низкая скорость интернета в деревнях </w:t>
            </w:r>
            <w:proofErr w:type="spellStart"/>
            <w:r w:rsidRPr="00A971F3">
              <w:rPr>
                <w:rFonts w:ascii="Times New Roman" w:eastAsia="Times New Roman" w:hAnsi="Times New Roman" w:cs="Times New Roman"/>
                <w:kern w:val="3"/>
                <w:sz w:val="24"/>
                <w:szCs w:val="24"/>
                <w:lang w:eastAsia="zh-CN"/>
              </w:rPr>
              <w:t>Поршур</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Селянур</w:t>
            </w:r>
            <w:proofErr w:type="spellEnd"/>
            <w:r w:rsidRPr="00A971F3">
              <w:rPr>
                <w:rFonts w:ascii="Times New Roman" w:eastAsia="Times New Roman" w:hAnsi="Times New Roman" w:cs="Times New Roman"/>
                <w:kern w:val="3"/>
                <w:sz w:val="24"/>
                <w:szCs w:val="24"/>
                <w:lang w:eastAsia="zh-CN"/>
              </w:rPr>
              <w:t xml:space="preserve">, Русский </w:t>
            </w:r>
            <w:proofErr w:type="spellStart"/>
            <w:r w:rsidRPr="00A971F3">
              <w:rPr>
                <w:rFonts w:ascii="Times New Roman" w:eastAsia="Times New Roman" w:hAnsi="Times New Roman" w:cs="Times New Roman"/>
                <w:kern w:val="3"/>
                <w:sz w:val="24"/>
                <w:szCs w:val="24"/>
                <w:lang w:eastAsia="zh-CN"/>
              </w:rPr>
              <w:t>Куюк</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2A8545D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5D4CBB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5F98861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95E2E2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D1D4E4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851F2C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5ADACFF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17685E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1DDA6BB"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6C4F11F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30705B7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w:t>
            </w:r>
            <w:proofErr w:type="gramStart"/>
            <w:r w:rsidRPr="00A971F3">
              <w:rPr>
                <w:rFonts w:ascii="Times New Roman" w:eastAsia="Times New Roman" w:hAnsi="Times New Roman" w:cs="Times New Roman"/>
                <w:kern w:val="3"/>
                <w:sz w:val="24"/>
                <w:szCs w:val="24"/>
                <w:lang w:eastAsia="zh-CN"/>
              </w:rPr>
              <w:t>желоба  на</w:t>
            </w:r>
            <w:proofErr w:type="gramEnd"/>
            <w:r w:rsidRPr="00A971F3">
              <w:rPr>
                <w:rFonts w:ascii="Times New Roman" w:eastAsia="Times New Roman" w:hAnsi="Times New Roman" w:cs="Times New Roman"/>
                <w:kern w:val="3"/>
                <w:sz w:val="24"/>
                <w:szCs w:val="24"/>
                <w:lang w:eastAsia="zh-CN"/>
              </w:rPr>
              <w:t xml:space="preserve"> пруду в деревне </w:t>
            </w:r>
            <w:proofErr w:type="spellStart"/>
            <w:r w:rsidRPr="00A971F3">
              <w:rPr>
                <w:rFonts w:ascii="Times New Roman" w:eastAsia="Times New Roman" w:hAnsi="Times New Roman" w:cs="Times New Roman"/>
                <w:kern w:val="3"/>
                <w:sz w:val="24"/>
                <w:szCs w:val="24"/>
                <w:lang w:eastAsia="zh-CN"/>
              </w:rPr>
              <w:t>Селянур</w:t>
            </w:r>
            <w:proofErr w:type="spellEnd"/>
          </w:p>
        </w:tc>
        <w:tc>
          <w:tcPr>
            <w:tcW w:w="647" w:type="dxa"/>
            <w:tcBorders>
              <w:left w:val="single" w:sz="2" w:space="0" w:color="000000"/>
              <w:bottom w:val="single" w:sz="2" w:space="0" w:color="000000"/>
            </w:tcBorders>
            <w:tcMar>
              <w:top w:w="55" w:type="dxa"/>
              <w:left w:w="55" w:type="dxa"/>
              <w:bottom w:w="55" w:type="dxa"/>
              <w:right w:w="55" w:type="dxa"/>
            </w:tcMar>
          </w:tcPr>
          <w:p w14:paraId="6171A31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F8AB8C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left w:val="single" w:sz="2" w:space="0" w:color="000000"/>
              <w:bottom w:val="single" w:sz="2" w:space="0" w:color="000000"/>
            </w:tcBorders>
            <w:tcMar>
              <w:top w:w="55" w:type="dxa"/>
              <w:left w:w="55" w:type="dxa"/>
              <w:bottom w:w="55" w:type="dxa"/>
              <w:right w:w="55" w:type="dxa"/>
            </w:tcMar>
          </w:tcPr>
          <w:p w14:paraId="67DF2A5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76938F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ABADC8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DAC0D6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tcBorders>
              <w:top w:val="single" w:sz="2" w:space="0" w:color="000000"/>
              <w:left w:val="single" w:sz="2" w:space="0" w:color="000000"/>
              <w:bottom w:val="single" w:sz="2" w:space="0" w:color="000000"/>
            </w:tcBorders>
            <w:tcMar>
              <w:top w:w="55" w:type="dxa"/>
              <w:left w:w="55" w:type="dxa"/>
              <w:bottom w:w="55" w:type="dxa"/>
              <w:right w:w="55" w:type="dxa"/>
            </w:tcMar>
          </w:tcPr>
          <w:p w14:paraId="1C8BE04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27907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3CB1EA59" w14:textId="77777777" w:rsidTr="00816ED1">
        <w:tc>
          <w:tcPr>
            <w:tcW w:w="10203" w:type="dxa"/>
            <w:gridSpan w:val="10"/>
            <w:tcBorders>
              <w:left w:val="single" w:sz="2" w:space="0" w:color="000000"/>
              <w:bottom w:val="single" w:sz="2" w:space="0" w:color="000000"/>
              <w:right w:val="single" w:sz="2" w:space="0" w:color="000000"/>
            </w:tcBorders>
            <w:tcMar>
              <w:top w:w="55" w:type="dxa"/>
              <w:left w:w="55" w:type="dxa"/>
              <w:bottom w:w="55" w:type="dxa"/>
              <w:right w:w="55" w:type="dxa"/>
            </w:tcMar>
          </w:tcPr>
          <w:p w14:paraId="1F521FB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p w14:paraId="2C966EE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r w:rsidRPr="00A971F3">
              <w:rPr>
                <w:rFonts w:ascii="Times New Roman" w:eastAsia="Times New Roman" w:hAnsi="Times New Roman" w:cs="Times New Roman"/>
                <w:b/>
                <w:bCs/>
                <w:i/>
                <w:iCs/>
                <w:kern w:val="3"/>
                <w:sz w:val="24"/>
                <w:szCs w:val="24"/>
                <w:lang w:eastAsia="zh-CN"/>
              </w:rPr>
              <w:t>Общие наказы</w:t>
            </w:r>
          </w:p>
          <w:p w14:paraId="2229E7E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b/>
                <w:bCs/>
                <w:i/>
                <w:iCs/>
                <w:kern w:val="3"/>
                <w:sz w:val="24"/>
                <w:szCs w:val="24"/>
                <w:lang w:eastAsia="zh-CN"/>
              </w:rPr>
            </w:pPr>
          </w:p>
        </w:tc>
      </w:tr>
      <w:tr w:rsidR="00A971F3" w:rsidRPr="00A971F3" w14:paraId="3C3DE883"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10782DF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6D889AE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Постоянное участие в мероприятиях, проводимых социально-культурными </w:t>
            </w:r>
            <w:proofErr w:type="gramStart"/>
            <w:r w:rsidRPr="00A971F3">
              <w:rPr>
                <w:rFonts w:ascii="Times New Roman" w:eastAsia="Times New Roman" w:hAnsi="Times New Roman" w:cs="Times New Roman"/>
                <w:kern w:val="3"/>
                <w:sz w:val="24"/>
                <w:szCs w:val="24"/>
                <w:lang w:eastAsia="zh-CN"/>
              </w:rPr>
              <w:t>учреждениями,  на</w:t>
            </w:r>
            <w:proofErr w:type="gramEnd"/>
            <w:r w:rsidRPr="00A971F3">
              <w:rPr>
                <w:rFonts w:ascii="Times New Roman" w:eastAsia="Times New Roman" w:hAnsi="Times New Roman" w:cs="Times New Roman"/>
                <w:kern w:val="3"/>
                <w:sz w:val="24"/>
                <w:szCs w:val="24"/>
                <w:lang w:eastAsia="zh-CN"/>
              </w:rPr>
              <w:t xml:space="preserve"> сессиях районного Совета депутатов, сельских сходах.</w:t>
            </w:r>
          </w:p>
        </w:tc>
        <w:tc>
          <w:tcPr>
            <w:tcW w:w="647" w:type="dxa"/>
            <w:tcBorders>
              <w:left w:val="single" w:sz="2" w:space="0" w:color="000000"/>
              <w:bottom w:val="single" w:sz="2" w:space="0" w:color="000000"/>
            </w:tcBorders>
            <w:tcMar>
              <w:top w:w="55" w:type="dxa"/>
              <w:left w:w="55" w:type="dxa"/>
              <w:bottom w:w="55" w:type="dxa"/>
              <w:right w:w="55" w:type="dxa"/>
            </w:tcMar>
          </w:tcPr>
          <w:p w14:paraId="2CAB438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14B0B2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76F8BBD3"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F4A7ED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7F1F62C"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87DC291"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vMerge w:val="restart"/>
            <w:tcBorders>
              <w:left w:val="single" w:sz="2" w:space="0" w:color="000000"/>
              <w:bottom w:val="single" w:sz="2" w:space="0" w:color="000000"/>
            </w:tcBorders>
            <w:tcMar>
              <w:top w:w="55" w:type="dxa"/>
              <w:left w:w="55" w:type="dxa"/>
              <w:bottom w:w="55" w:type="dxa"/>
              <w:right w:w="55" w:type="dxa"/>
            </w:tcMar>
          </w:tcPr>
          <w:p w14:paraId="5B9DDA3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51C949E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3224AED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4453F6A6"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Весь депутатский корпус</w:t>
            </w: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2A0CE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452A2D8D"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2E0DC754"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61A49DE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Представление ежегодных отчетов о проделанной работе до 31 января, за прошлый год</w:t>
            </w:r>
          </w:p>
        </w:tc>
        <w:tc>
          <w:tcPr>
            <w:tcW w:w="647" w:type="dxa"/>
            <w:tcBorders>
              <w:left w:val="single" w:sz="2" w:space="0" w:color="000000"/>
              <w:bottom w:val="single" w:sz="2" w:space="0" w:color="000000"/>
            </w:tcBorders>
            <w:tcMar>
              <w:top w:w="55" w:type="dxa"/>
              <w:left w:w="55" w:type="dxa"/>
              <w:bottom w:w="55" w:type="dxa"/>
              <w:right w:w="55" w:type="dxa"/>
            </w:tcMar>
          </w:tcPr>
          <w:p w14:paraId="034AB68F"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644A474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109DDCB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132857F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DC3FE52"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30043D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vMerge/>
            <w:tcBorders>
              <w:left w:val="single" w:sz="2" w:space="0" w:color="000000"/>
              <w:bottom w:val="single" w:sz="2" w:space="0" w:color="000000"/>
            </w:tcBorders>
            <w:tcMar>
              <w:top w:w="55" w:type="dxa"/>
              <w:left w:w="55" w:type="dxa"/>
              <w:bottom w:w="55" w:type="dxa"/>
              <w:right w:w="55" w:type="dxa"/>
            </w:tcMar>
          </w:tcPr>
          <w:p w14:paraId="2C385858"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08A1E06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r w:rsidR="00A971F3" w:rsidRPr="00A971F3" w14:paraId="1155C6F4" w14:textId="77777777" w:rsidTr="00816ED1">
        <w:tc>
          <w:tcPr>
            <w:tcW w:w="825" w:type="dxa"/>
            <w:tcBorders>
              <w:left w:val="single" w:sz="2" w:space="0" w:color="000000"/>
              <w:bottom w:val="single" w:sz="2" w:space="0" w:color="000000"/>
            </w:tcBorders>
            <w:tcMar>
              <w:top w:w="55" w:type="dxa"/>
              <w:left w:w="55" w:type="dxa"/>
              <w:bottom w:w="55" w:type="dxa"/>
              <w:right w:w="55" w:type="dxa"/>
            </w:tcMar>
          </w:tcPr>
          <w:p w14:paraId="7E22502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3345" w:type="dxa"/>
            <w:tcBorders>
              <w:left w:val="single" w:sz="2" w:space="0" w:color="000000"/>
              <w:bottom w:val="single" w:sz="2" w:space="0" w:color="000000"/>
            </w:tcBorders>
            <w:tcMar>
              <w:top w:w="55" w:type="dxa"/>
              <w:left w:w="55" w:type="dxa"/>
              <w:bottom w:w="55" w:type="dxa"/>
              <w:right w:w="55" w:type="dxa"/>
            </w:tcMar>
          </w:tcPr>
          <w:p w14:paraId="056A423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Прием избирателей, согласно утвержденного графика приема избирателей</w:t>
            </w:r>
          </w:p>
        </w:tc>
        <w:tc>
          <w:tcPr>
            <w:tcW w:w="647" w:type="dxa"/>
            <w:tcBorders>
              <w:left w:val="single" w:sz="2" w:space="0" w:color="000000"/>
              <w:bottom w:val="single" w:sz="2" w:space="0" w:color="000000"/>
            </w:tcBorders>
            <w:tcMar>
              <w:top w:w="55" w:type="dxa"/>
              <w:left w:w="55" w:type="dxa"/>
              <w:bottom w:w="55" w:type="dxa"/>
              <w:right w:w="55" w:type="dxa"/>
            </w:tcMar>
          </w:tcPr>
          <w:p w14:paraId="587ADB4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C3AD51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8" w:type="dxa"/>
            <w:tcBorders>
              <w:left w:val="single" w:sz="2" w:space="0" w:color="000000"/>
              <w:bottom w:val="single" w:sz="2" w:space="0" w:color="000000"/>
            </w:tcBorders>
            <w:tcMar>
              <w:top w:w="55" w:type="dxa"/>
              <w:left w:w="55" w:type="dxa"/>
              <w:bottom w:w="55" w:type="dxa"/>
              <w:right w:w="55" w:type="dxa"/>
            </w:tcMar>
          </w:tcPr>
          <w:p w14:paraId="780E745A"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D929129"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AD7C475"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298B24B"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708" w:type="dxa"/>
            <w:vMerge/>
            <w:tcBorders>
              <w:left w:val="single" w:sz="2" w:space="0" w:color="000000"/>
              <w:bottom w:val="single" w:sz="2" w:space="0" w:color="000000"/>
            </w:tcBorders>
            <w:tcMar>
              <w:top w:w="55" w:type="dxa"/>
              <w:left w:w="55" w:type="dxa"/>
              <w:bottom w:w="55" w:type="dxa"/>
              <w:right w:w="55" w:type="dxa"/>
            </w:tcMar>
          </w:tcPr>
          <w:p w14:paraId="56FCAF67"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c>
          <w:tcPr>
            <w:tcW w:w="1134"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E1D930"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tc>
      </w:tr>
    </w:tbl>
    <w:p w14:paraId="22BE412E" w14:textId="77777777"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vertAlign w:val="subscript"/>
          <w:lang w:eastAsia="zh-CN"/>
        </w:rPr>
      </w:pPr>
    </w:p>
    <w:p w14:paraId="4808539A" w14:textId="77D74093" w:rsidR="00A971F3" w:rsidRPr="00A971F3" w:rsidRDefault="00A971F3" w:rsidP="00A971F3">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p>
    <w:p w14:paraId="027C12B1" w14:textId="77777777" w:rsidR="00A971F3" w:rsidRPr="00A971F3" w:rsidRDefault="00A971F3" w:rsidP="00E56B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муниципального образования «Муниципальный округ Граховский район Удмуртской Республики»</w:t>
      </w:r>
    </w:p>
    <w:p w14:paraId="6CE5CF50" w14:textId="77777777" w:rsidR="00A971F3" w:rsidRPr="00A971F3" w:rsidRDefault="00A971F3" w:rsidP="00E56BF2">
      <w:pPr>
        <w:suppressAutoHyphens/>
        <w:autoSpaceDN w:val="0"/>
        <w:spacing w:after="0" w:line="240" w:lineRule="auto"/>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от ____ декабря 2021 года № ____</w:t>
      </w:r>
    </w:p>
    <w:p w14:paraId="474F270D" w14:textId="25B7B5F0" w:rsidR="00A971F3" w:rsidRDefault="00A971F3"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13CB6F43" w14:textId="7E782438"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6212721A" w14:textId="78B02FBA"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1A23DC12" w14:textId="6CBE6EC9"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60AD0376" w14:textId="686ABC2D"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61C20348" w14:textId="6B04C170"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307DCF30" w14:textId="30D330BD"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31018499" w14:textId="2248B56E" w:rsidR="00816ED1" w:rsidRDefault="00816ED1"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5A64FA40" w14:textId="6EE1596A" w:rsidR="00816ED1" w:rsidRDefault="00816ED1"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5630347D" w14:textId="125A785A" w:rsidR="00816ED1" w:rsidRDefault="00816ED1"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33C7DF7A" w14:textId="77777777" w:rsidR="00816ED1" w:rsidRDefault="00816ED1"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07989748" w14:textId="03F06693" w:rsidR="00BE0BD4" w:rsidRDefault="00BE0BD4"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389BB878" w14:textId="77777777" w:rsidR="00BE0BD4" w:rsidRDefault="00BE0BD4"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4F2C0C05" w14:textId="67D5EB9D" w:rsidR="00574F25"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14BCD109" w14:textId="77777777" w:rsidR="00574F25" w:rsidRPr="00A971F3" w:rsidRDefault="00574F25" w:rsidP="00A971F3">
      <w:pPr>
        <w:suppressAutoHyphens/>
        <w:autoSpaceDN w:val="0"/>
        <w:spacing w:after="0" w:line="240" w:lineRule="auto"/>
        <w:jc w:val="right"/>
        <w:textAlignment w:val="baseline"/>
        <w:rPr>
          <w:rFonts w:ascii="Times New Roman" w:eastAsia="Times New Roman" w:hAnsi="Times New Roman" w:cs="Times New Roman"/>
          <w:kern w:val="3"/>
          <w:sz w:val="24"/>
          <w:szCs w:val="24"/>
          <w:lang w:eastAsia="zh-CN"/>
        </w:rPr>
      </w:pPr>
    </w:p>
    <w:p w14:paraId="4299F95C" w14:textId="77777777"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971F3">
        <w:rPr>
          <w:rFonts w:ascii="Times New Roman" w:eastAsia="Times New Roman" w:hAnsi="Times New Roman" w:cs="Times New Roman"/>
          <w:b/>
          <w:bCs/>
          <w:kern w:val="3"/>
          <w:sz w:val="28"/>
          <w:szCs w:val="28"/>
          <w:lang w:eastAsia="zh-CN"/>
        </w:rPr>
        <w:lastRenderedPageBreak/>
        <w:t>РЕЕСТР</w:t>
      </w:r>
    </w:p>
    <w:p w14:paraId="28001DE2" w14:textId="77777777"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971F3">
        <w:rPr>
          <w:rFonts w:ascii="Times New Roman" w:eastAsia="Times New Roman" w:hAnsi="Times New Roman" w:cs="Times New Roman"/>
          <w:b/>
          <w:bCs/>
          <w:kern w:val="3"/>
          <w:sz w:val="28"/>
          <w:szCs w:val="28"/>
          <w:lang w:eastAsia="zh-CN"/>
        </w:rPr>
        <w:t xml:space="preserve">наказов </w:t>
      </w:r>
      <w:proofErr w:type="gramStart"/>
      <w:r w:rsidRPr="00A971F3">
        <w:rPr>
          <w:rFonts w:ascii="Times New Roman" w:eastAsia="Times New Roman" w:hAnsi="Times New Roman" w:cs="Times New Roman"/>
          <w:b/>
          <w:bCs/>
          <w:kern w:val="3"/>
          <w:sz w:val="28"/>
          <w:szCs w:val="28"/>
          <w:lang w:eastAsia="zh-CN"/>
        </w:rPr>
        <w:t>избирателей  депутатам</w:t>
      </w:r>
      <w:proofErr w:type="gramEnd"/>
      <w:r w:rsidRPr="00A971F3">
        <w:rPr>
          <w:rFonts w:ascii="Times New Roman" w:eastAsia="Times New Roman" w:hAnsi="Times New Roman" w:cs="Times New Roman"/>
          <w:b/>
          <w:bCs/>
          <w:kern w:val="3"/>
          <w:sz w:val="28"/>
          <w:szCs w:val="28"/>
          <w:lang w:eastAsia="zh-CN"/>
        </w:rPr>
        <w:t xml:space="preserve"> Совета депутатов муниципального образования «Муниципальный округ</w:t>
      </w:r>
    </w:p>
    <w:p w14:paraId="27872A50" w14:textId="77777777"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b/>
          <w:bCs/>
          <w:kern w:val="3"/>
          <w:sz w:val="28"/>
          <w:szCs w:val="28"/>
          <w:lang w:eastAsia="zh-CN"/>
        </w:rPr>
      </w:pPr>
      <w:r w:rsidRPr="00A971F3">
        <w:rPr>
          <w:rFonts w:ascii="Times New Roman" w:eastAsia="Times New Roman" w:hAnsi="Times New Roman" w:cs="Times New Roman"/>
          <w:b/>
          <w:bCs/>
          <w:kern w:val="3"/>
          <w:sz w:val="28"/>
          <w:szCs w:val="28"/>
          <w:lang w:eastAsia="zh-CN"/>
        </w:rPr>
        <w:t xml:space="preserve">Граховский район Удмуртской </w:t>
      </w:r>
      <w:proofErr w:type="gramStart"/>
      <w:r w:rsidRPr="00A971F3">
        <w:rPr>
          <w:rFonts w:ascii="Times New Roman" w:eastAsia="Times New Roman" w:hAnsi="Times New Roman" w:cs="Times New Roman"/>
          <w:b/>
          <w:bCs/>
          <w:kern w:val="3"/>
          <w:sz w:val="28"/>
          <w:szCs w:val="28"/>
          <w:lang w:eastAsia="zh-CN"/>
        </w:rPr>
        <w:t>Республики»  первого</w:t>
      </w:r>
      <w:proofErr w:type="gramEnd"/>
      <w:r w:rsidRPr="00A971F3">
        <w:rPr>
          <w:rFonts w:ascii="Times New Roman" w:eastAsia="Times New Roman" w:hAnsi="Times New Roman" w:cs="Times New Roman"/>
          <w:b/>
          <w:bCs/>
          <w:kern w:val="3"/>
          <w:sz w:val="28"/>
          <w:szCs w:val="28"/>
          <w:lang w:eastAsia="zh-CN"/>
        </w:rPr>
        <w:t xml:space="preserve"> созыва</w:t>
      </w:r>
    </w:p>
    <w:p w14:paraId="076F1648" w14:textId="77777777"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bl>
      <w:tblPr>
        <w:tblW w:w="11089" w:type="dxa"/>
        <w:tblInd w:w="-712" w:type="dxa"/>
        <w:tblLayout w:type="fixed"/>
        <w:tblCellMar>
          <w:left w:w="10" w:type="dxa"/>
          <w:right w:w="10" w:type="dxa"/>
        </w:tblCellMar>
        <w:tblLook w:val="0000" w:firstRow="0" w:lastRow="0" w:firstColumn="0" w:lastColumn="0" w:noHBand="0" w:noVBand="0"/>
      </w:tblPr>
      <w:tblGrid>
        <w:gridCol w:w="425"/>
        <w:gridCol w:w="2269"/>
        <w:gridCol w:w="1984"/>
        <w:gridCol w:w="993"/>
        <w:gridCol w:w="992"/>
        <w:gridCol w:w="850"/>
        <w:gridCol w:w="709"/>
        <w:gridCol w:w="869"/>
        <w:gridCol w:w="13"/>
        <w:gridCol w:w="535"/>
        <w:gridCol w:w="1437"/>
        <w:gridCol w:w="13"/>
      </w:tblGrid>
      <w:tr w:rsidR="00A971F3" w:rsidRPr="00A971F3" w14:paraId="2487EAC8" w14:textId="77777777" w:rsidTr="00816ED1">
        <w:tc>
          <w:tcPr>
            <w:tcW w:w="425"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4BB68C1E"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w:t>
            </w:r>
          </w:p>
          <w:p w14:paraId="352A2B1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п/п</w:t>
            </w:r>
          </w:p>
        </w:tc>
        <w:tc>
          <w:tcPr>
            <w:tcW w:w="2269" w:type="dxa"/>
            <w:vMerge w:val="restart"/>
            <w:tcBorders>
              <w:top w:val="single" w:sz="2" w:space="0" w:color="000000"/>
              <w:left w:val="single" w:sz="2" w:space="0" w:color="000000"/>
              <w:bottom w:val="single" w:sz="2" w:space="0" w:color="000000"/>
            </w:tcBorders>
            <w:tcMar>
              <w:top w:w="55" w:type="dxa"/>
              <w:left w:w="55" w:type="dxa"/>
              <w:bottom w:w="55" w:type="dxa"/>
              <w:right w:w="55" w:type="dxa"/>
            </w:tcMar>
          </w:tcPr>
          <w:p w14:paraId="2DC33904"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Наименование наказа</w:t>
            </w:r>
          </w:p>
        </w:tc>
        <w:tc>
          <w:tcPr>
            <w:tcW w:w="4819" w:type="dxa"/>
            <w:gridSpan w:val="4"/>
            <w:tcBorders>
              <w:top w:val="single" w:sz="2" w:space="0" w:color="000000"/>
              <w:left w:val="single" w:sz="2" w:space="0" w:color="000000"/>
              <w:bottom w:val="single" w:sz="2" w:space="0" w:color="000000"/>
            </w:tcBorders>
            <w:tcMar>
              <w:top w:w="55" w:type="dxa"/>
              <w:left w:w="55" w:type="dxa"/>
              <w:bottom w:w="55" w:type="dxa"/>
              <w:right w:w="55" w:type="dxa"/>
            </w:tcMar>
          </w:tcPr>
          <w:p w14:paraId="356F2260"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План освоения наказов по годам</w:t>
            </w:r>
          </w:p>
        </w:tc>
        <w:tc>
          <w:tcPr>
            <w:tcW w:w="1591" w:type="dxa"/>
            <w:gridSpan w:val="3"/>
            <w:tcBorders>
              <w:top w:val="single" w:sz="2" w:space="0" w:color="000000"/>
              <w:left w:val="single" w:sz="2" w:space="0" w:color="000000"/>
              <w:bottom w:val="single" w:sz="2" w:space="0" w:color="000000"/>
            </w:tcBorders>
            <w:tcMar>
              <w:top w:w="55" w:type="dxa"/>
              <w:left w:w="55" w:type="dxa"/>
              <w:bottom w:w="55" w:type="dxa"/>
              <w:right w:w="55" w:type="dxa"/>
            </w:tcMar>
          </w:tcPr>
          <w:p w14:paraId="03868124"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Ответственные</w:t>
            </w:r>
          </w:p>
        </w:tc>
        <w:tc>
          <w:tcPr>
            <w:tcW w:w="535" w:type="dxa"/>
            <w:tcBorders>
              <w:top w:val="single" w:sz="2" w:space="0" w:color="000000"/>
              <w:left w:val="single" w:sz="2" w:space="0" w:color="000000"/>
              <w:bottom w:val="single" w:sz="2" w:space="0" w:color="000000"/>
            </w:tcBorders>
            <w:tcMar>
              <w:top w:w="55" w:type="dxa"/>
              <w:left w:w="55" w:type="dxa"/>
              <w:bottom w:w="55" w:type="dxa"/>
              <w:right w:w="55" w:type="dxa"/>
            </w:tcMar>
          </w:tcPr>
          <w:p w14:paraId="5A14E166"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Наказ от депутата</w:t>
            </w:r>
          </w:p>
        </w:tc>
        <w:tc>
          <w:tcPr>
            <w:tcW w:w="1450"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E17DD0B"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Отметка об исполнении</w:t>
            </w:r>
          </w:p>
        </w:tc>
      </w:tr>
      <w:tr w:rsidR="00A971F3" w:rsidRPr="00A971F3" w14:paraId="66632DED" w14:textId="77777777" w:rsidTr="00816ED1">
        <w:trPr>
          <w:gridAfter w:val="1"/>
          <w:wAfter w:w="13" w:type="dxa"/>
        </w:trPr>
        <w:tc>
          <w:tcPr>
            <w:tcW w:w="425"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0D46B0D5" w14:textId="77777777" w:rsidR="00A971F3" w:rsidRPr="00A971F3" w:rsidRDefault="00A971F3" w:rsidP="00A971F3">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2269" w:type="dxa"/>
            <w:vMerge/>
            <w:tcBorders>
              <w:top w:val="single" w:sz="2" w:space="0" w:color="000000"/>
              <w:left w:val="single" w:sz="2" w:space="0" w:color="000000"/>
              <w:bottom w:val="single" w:sz="2" w:space="0" w:color="000000"/>
            </w:tcBorders>
            <w:tcMar>
              <w:top w:w="55" w:type="dxa"/>
              <w:left w:w="55" w:type="dxa"/>
              <w:bottom w:w="55" w:type="dxa"/>
              <w:right w:w="55" w:type="dxa"/>
            </w:tcMar>
          </w:tcPr>
          <w:p w14:paraId="6BFA9B5E" w14:textId="77777777" w:rsidR="00A971F3" w:rsidRPr="00A971F3" w:rsidRDefault="00A971F3" w:rsidP="00A971F3">
            <w:pPr>
              <w:widowControl w:val="0"/>
              <w:suppressAutoHyphens/>
              <w:autoSpaceDN w:val="0"/>
              <w:spacing w:after="0" w:line="240" w:lineRule="auto"/>
              <w:textAlignment w:val="baseline"/>
              <w:rPr>
                <w:rFonts w:ascii="Liberation Serif" w:eastAsia="NSimSun" w:hAnsi="Liberation Serif" w:cs="Mangal" w:hint="eastAsia"/>
                <w:kern w:val="3"/>
                <w:sz w:val="24"/>
                <w:szCs w:val="24"/>
                <w:lang w:eastAsia="zh-CN" w:bidi="hi-IN"/>
              </w:rPr>
            </w:pPr>
          </w:p>
        </w:tc>
        <w:tc>
          <w:tcPr>
            <w:tcW w:w="1984" w:type="dxa"/>
            <w:tcBorders>
              <w:left w:val="single" w:sz="2" w:space="0" w:color="000000"/>
              <w:bottom w:val="single" w:sz="2" w:space="0" w:color="000000"/>
            </w:tcBorders>
            <w:tcMar>
              <w:top w:w="55" w:type="dxa"/>
              <w:left w:w="55" w:type="dxa"/>
              <w:bottom w:w="55" w:type="dxa"/>
              <w:right w:w="55" w:type="dxa"/>
            </w:tcMar>
          </w:tcPr>
          <w:p w14:paraId="082743A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2022</w:t>
            </w:r>
          </w:p>
        </w:tc>
        <w:tc>
          <w:tcPr>
            <w:tcW w:w="993" w:type="dxa"/>
            <w:tcBorders>
              <w:left w:val="single" w:sz="2" w:space="0" w:color="000000"/>
              <w:bottom w:val="single" w:sz="2" w:space="0" w:color="000000"/>
            </w:tcBorders>
            <w:tcMar>
              <w:top w:w="55" w:type="dxa"/>
              <w:left w:w="55" w:type="dxa"/>
              <w:bottom w:w="55" w:type="dxa"/>
              <w:right w:w="55" w:type="dxa"/>
            </w:tcMar>
          </w:tcPr>
          <w:p w14:paraId="655A79A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2023</w:t>
            </w:r>
          </w:p>
        </w:tc>
        <w:tc>
          <w:tcPr>
            <w:tcW w:w="992" w:type="dxa"/>
            <w:tcBorders>
              <w:left w:val="single" w:sz="2" w:space="0" w:color="000000"/>
              <w:bottom w:val="single" w:sz="2" w:space="0" w:color="000000"/>
            </w:tcBorders>
            <w:tcMar>
              <w:top w:w="55" w:type="dxa"/>
              <w:left w:w="55" w:type="dxa"/>
              <w:bottom w:w="55" w:type="dxa"/>
              <w:right w:w="55" w:type="dxa"/>
            </w:tcMar>
          </w:tcPr>
          <w:p w14:paraId="5AF94F9C"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2024</w:t>
            </w:r>
          </w:p>
        </w:tc>
        <w:tc>
          <w:tcPr>
            <w:tcW w:w="850" w:type="dxa"/>
            <w:tcBorders>
              <w:left w:val="single" w:sz="2" w:space="0" w:color="000000"/>
              <w:bottom w:val="single" w:sz="2" w:space="0" w:color="000000"/>
            </w:tcBorders>
            <w:tcMar>
              <w:top w:w="55" w:type="dxa"/>
              <w:left w:w="55" w:type="dxa"/>
              <w:bottom w:w="55" w:type="dxa"/>
              <w:right w:w="55" w:type="dxa"/>
            </w:tcMar>
          </w:tcPr>
          <w:p w14:paraId="296FF501"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2025</w:t>
            </w:r>
          </w:p>
        </w:tc>
        <w:tc>
          <w:tcPr>
            <w:tcW w:w="709" w:type="dxa"/>
            <w:tcBorders>
              <w:left w:val="single" w:sz="2" w:space="0" w:color="000000"/>
              <w:bottom w:val="single" w:sz="2" w:space="0" w:color="000000"/>
            </w:tcBorders>
            <w:tcMar>
              <w:top w:w="55" w:type="dxa"/>
              <w:left w:w="55" w:type="dxa"/>
              <w:bottom w:w="55" w:type="dxa"/>
              <w:right w:w="55" w:type="dxa"/>
            </w:tcMar>
          </w:tcPr>
          <w:p w14:paraId="4716FF54"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Cs/>
                <w:kern w:val="3"/>
                <w:sz w:val="24"/>
                <w:szCs w:val="24"/>
                <w:lang w:eastAsia="zh-CN"/>
              </w:rPr>
            </w:pPr>
            <w:r w:rsidRPr="00A971F3">
              <w:rPr>
                <w:rFonts w:ascii="Times New Roman" w:eastAsia="Times New Roman" w:hAnsi="Times New Roman" w:cs="Times New Roman"/>
                <w:bCs/>
                <w:kern w:val="3"/>
                <w:sz w:val="24"/>
                <w:szCs w:val="24"/>
                <w:lang w:eastAsia="zh-CN"/>
              </w:rPr>
              <w:t>2026</w:t>
            </w:r>
          </w:p>
        </w:tc>
        <w:tc>
          <w:tcPr>
            <w:tcW w:w="869" w:type="dxa"/>
            <w:tcBorders>
              <w:left w:val="single" w:sz="2" w:space="0" w:color="000000"/>
              <w:bottom w:val="single" w:sz="2" w:space="0" w:color="000000"/>
            </w:tcBorders>
            <w:tcMar>
              <w:top w:w="55" w:type="dxa"/>
              <w:left w:w="55" w:type="dxa"/>
              <w:bottom w:w="55" w:type="dxa"/>
              <w:right w:w="55" w:type="dxa"/>
            </w:tcMar>
          </w:tcPr>
          <w:p w14:paraId="584E1CC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47B38B6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F90C8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287F52E"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05E5B97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5909A276" w14:textId="77777777" w:rsidR="00A971F3" w:rsidRPr="00A971F3" w:rsidRDefault="00A971F3" w:rsidP="00A971F3">
            <w:pPr>
              <w:suppressLineNumbers/>
              <w:tabs>
                <w:tab w:val="left" w:pos="10583"/>
                <w:tab w:val="left" w:pos="11580"/>
              </w:tabs>
              <w:suppressAutoHyphens/>
              <w:autoSpaceDN w:val="0"/>
              <w:snapToGrid w:val="0"/>
              <w:spacing w:after="0" w:line="240" w:lineRule="auto"/>
              <w:ind w:right="-189"/>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село Грахово</w:t>
            </w:r>
          </w:p>
          <w:p w14:paraId="61AA6F98"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45F31E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4D5D32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w:t>
            </w:r>
          </w:p>
          <w:p w14:paraId="6A13740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07566AF0"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Устройство  тротуаров</w:t>
            </w:r>
            <w:proofErr w:type="gramEnd"/>
            <w:r w:rsidRPr="00A971F3">
              <w:rPr>
                <w:rFonts w:ascii="Times New Roman" w:eastAsia="Times New Roman" w:hAnsi="Times New Roman" w:cs="Times New Roman"/>
                <w:kern w:val="3"/>
                <w:sz w:val="24"/>
                <w:szCs w:val="24"/>
                <w:lang w:eastAsia="zh-CN"/>
              </w:rPr>
              <w:t xml:space="preserve">  вдоль проезжей дороги по склону в сторону Мелиорации (напротив автостанции), либо  оборудование ступеней с горы. Установка пешеходных знаков, устройство освещения</w:t>
            </w:r>
          </w:p>
        </w:tc>
        <w:tc>
          <w:tcPr>
            <w:tcW w:w="1984" w:type="dxa"/>
            <w:tcBorders>
              <w:left w:val="single" w:sz="2" w:space="0" w:color="000000"/>
              <w:bottom w:val="single" w:sz="2" w:space="0" w:color="000000"/>
            </w:tcBorders>
            <w:tcMar>
              <w:top w:w="55" w:type="dxa"/>
              <w:left w:w="55" w:type="dxa"/>
              <w:bottom w:w="55" w:type="dxa"/>
              <w:right w:w="55" w:type="dxa"/>
            </w:tcMar>
          </w:tcPr>
          <w:p w14:paraId="1951367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5BA3D67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3768500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7D2F57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32060D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C2F632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40FAD91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7266CA46"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6C6AE2DA"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5B8DB61C"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6690462F"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47E15623"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B2471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2ACDD9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30A22E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w:t>
            </w:r>
          </w:p>
        </w:tc>
        <w:tc>
          <w:tcPr>
            <w:tcW w:w="2269" w:type="dxa"/>
            <w:tcBorders>
              <w:left w:val="single" w:sz="2" w:space="0" w:color="000000"/>
              <w:bottom w:val="single" w:sz="2" w:space="0" w:color="000000"/>
            </w:tcBorders>
            <w:tcMar>
              <w:top w:w="55" w:type="dxa"/>
              <w:left w:w="55" w:type="dxa"/>
              <w:bottom w:w="55" w:type="dxa"/>
              <w:right w:w="55" w:type="dxa"/>
            </w:tcMar>
          </w:tcPr>
          <w:p w14:paraId="56E9529A"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Устройство тротуаров центральных </w:t>
            </w:r>
            <w:proofErr w:type="gramStart"/>
            <w:r w:rsidRPr="00A971F3">
              <w:rPr>
                <w:rFonts w:ascii="Times New Roman" w:eastAsia="Times New Roman" w:hAnsi="Times New Roman" w:cs="Times New Roman"/>
                <w:kern w:val="3"/>
                <w:sz w:val="24"/>
                <w:szCs w:val="24"/>
                <w:lang w:eastAsia="zh-CN"/>
              </w:rPr>
              <w:t>улиц  села</w:t>
            </w:r>
            <w:proofErr w:type="gramEnd"/>
            <w:r w:rsidRPr="00A971F3">
              <w:rPr>
                <w:rFonts w:ascii="Times New Roman" w:eastAsia="Times New Roman" w:hAnsi="Times New Roman" w:cs="Times New Roman"/>
                <w:kern w:val="3"/>
                <w:sz w:val="24"/>
                <w:szCs w:val="24"/>
                <w:lang w:eastAsia="zh-CN"/>
              </w:rPr>
              <w:t xml:space="preserve"> Грахово</w:t>
            </w:r>
          </w:p>
        </w:tc>
        <w:tc>
          <w:tcPr>
            <w:tcW w:w="1984" w:type="dxa"/>
            <w:tcBorders>
              <w:left w:val="single" w:sz="2" w:space="0" w:color="000000"/>
              <w:bottom w:val="single" w:sz="2" w:space="0" w:color="000000"/>
            </w:tcBorders>
            <w:tcMar>
              <w:top w:w="55" w:type="dxa"/>
              <w:left w:w="55" w:type="dxa"/>
              <w:bottom w:w="55" w:type="dxa"/>
              <w:right w:w="55" w:type="dxa"/>
            </w:tcMar>
          </w:tcPr>
          <w:p w14:paraId="5012CC9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C4087B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52A43C4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1A9F2F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FDAF93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E98C7F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063C51A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31473D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934EE66"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CBDC59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w:t>
            </w:r>
          </w:p>
          <w:p w14:paraId="2751321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70FBF4E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Устройство тротуаров по улице Новая, 70 лет Октября</w:t>
            </w:r>
          </w:p>
          <w:p w14:paraId="0CEEF32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984" w:type="dxa"/>
            <w:tcBorders>
              <w:left w:val="single" w:sz="2" w:space="0" w:color="000000"/>
              <w:bottom w:val="single" w:sz="2" w:space="0" w:color="000000"/>
            </w:tcBorders>
            <w:tcMar>
              <w:top w:w="55" w:type="dxa"/>
              <w:left w:w="55" w:type="dxa"/>
              <w:bottom w:w="55" w:type="dxa"/>
              <w:right w:w="55" w:type="dxa"/>
            </w:tcMar>
          </w:tcPr>
          <w:p w14:paraId="45F2B95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BBC415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5022F26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67B95C4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D164FA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BFBCD6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602F627"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AAA100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9244692"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EAA987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w:t>
            </w:r>
          </w:p>
          <w:p w14:paraId="51A71BA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12DC2E5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Устройство тротуаров по улице </w:t>
            </w:r>
            <w:proofErr w:type="gramStart"/>
            <w:r w:rsidRPr="00A971F3">
              <w:rPr>
                <w:rFonts w:ascii="Times New Roman" w:eastAsia="Times New Roman" w:hAnsi="Times New Roman" w:cs="Times New Roman"/>
                <w:kern w:val="3"/>
                <w:sz w:val="24"/>
                <w:szCs w:val="24"/>
                <w:lang w:eastAsia="zh-CN"/>
              </w:rPr>
              <w:t>Гагарина,  Комарова</w:t>
            </w:r>
            <w:proofErr w:type="gramEnd"/>
          </w:p>
          <w:p w14:paraId="23EA3EDC"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1984" w:type="dxa"/>
            <w:tcBorders>
              <w:left w:val="single" w:sz="2" w:space="0" w:color="000000"/>
              <w:bottom w:val="single" w:sz="2" w:space="0" w:color="000000"/>
            </w:tcBorders>
            <w:tcMar>
              <w:top w:w="55" w:type="dxa"/>
              <w:left w:w="55" w:type="dxa"/>
              <w:bottom w:w="55" w:type="dxa"/>
              <w:right w:w="55" w:type="dxa"/>
            </w:tcMar>
          </w:tcPr>
          <w:p w14:paraId="6C7A387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7D41B9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F3285A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03F55A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8C5C1A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15A329A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2F8149BA"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DF6338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3F34AF8"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FB4182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w:t>
            </w:r>
          </w:p>
        </w:tc>
        <w:tc>
          <w:tcPr>
            <w:tcW w:w="2269" w:type="dxa"/>
            <w:tcBorders>
              <w:left w:val="single" w:sz="2" w:space="0" w:color="000000"/>
              <w:bottom w:val="single" w:sz="2" w:space="0" w:color="000000"/>
            </w:tcBorders>
            <w:tcMar>
              <w:top w:w="55" w:type="dxa"/>
              <w:left w:w="55" w:type="dxa"/>
              <w:bottom w:w="55" w:type="dxa"/>
              <w:right w:w="55" w:type="dxa"/>
            </w:tcMar>
          </w:tcPr>
          <w:p w14:paraId="7B100E3F"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Асфальтирование дороги от магазина «</w:t>
            </w:r>
            <w:proofErr w:type="spellStart"/>
            <w:r w:rsidRPr="00A971F3">
              <w:rPr>
                <w:rFonts w:ascii="Times New Roman" w:eastAsia="Times New Roman" w:hAnsi="Times New Roman" w:cs="Times New Roman"/>
                <w:kern w:val="3"/>
                <w:sz w:val="24"/>
                <w:szCs w:val="24"/>
                <w:lang w:eastAsia="zh-CN"/>
              </w:rPr>
              <w:t>Мередиан</w:t>
            </w:r>
            <w:proofErr w:type="spellEnd"/>
            <w:r w:rsidRPr="00A971F3">
              <w:rPr>
                <w:rFonts w:ascii="Times New Roman" w:eastAsia="Times New Roman" w:hAnsi="Times New Roman" w:cs="Times New Roman"/>
                <w:kern w:val="3"/>
                <w:sz w:val="24"/>
                <w:szCs w:val="24"/>
                <w:lang w:eastAsia="zh-CN"/>
              </w:rPr>
              <w:t xml:space="preserve">» до </w:t>
            </w:r>
            <w:proofErr w:type="gramStart"/>
            <w:r w:rsidRPr="00A971F3">
              <w:rPr>
                <w:rFonts w:ascii="Times New Roman" w:eastAsia="Times New Roman" w:hAnsi="Times New Roman" w:cs="Times New Roman"/>
                <w:kern w:val="3"/>
                <w:sz w:val="24"/>
                <w:szCs w:val="24"/>
                <w:lang w:eastAsia="zh-CN"/>
              </w:rPr>
              <w:t>поворота  (</w:t>
            </w:r>
            <w:proofErr w:type="gramEnd"/>
            <w:r w:rsidRPr="00A971F3">
              <w:rPr>
                <w:rFonts w:ascii="Times New Roman" w:eastAsia="Times New Roman" w:hAnsi="Times New Roman" w:cs="Times New Roman"/>
                <w:kern w:val="3"/>
                <w:sz w:val="24"/>
                <w:szCs w:val="24"/>
                <w:lang w:eastAsia="zh-CN"/>
              </w:rPr>
              <w:t>вверх) по улице  Советская</w:t>
            </w:r>
          </w:p>
        </w:tc>
        <w:tc>
          <w:tcPr>
            <w:tcW w:w="1984" w:type="dxa"/>
            <w:tcBorders>
              <w:left w:val="single" w:sz="2" w:space="0" w:color="000000"/>
              <w:bottom w:val="single" w:sz="2" w:space="0" w:color="000000"/>
            </w:tcBorders>
            <w:tcMar>
              <w:top w:w="55" w:type="dxa"/>
              <w:left w:w="55" w:type="dxa"/>
              <w:bottom w:w="55" w:type="dxa"/>
              <w:right w:w="55" w:type="dxa"/>
            </w:tcMar>
          </w:tcPr>
          <w:p w14:paraId="31FF84E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29AF2E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7D6659D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5A9194F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E0C144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071E39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3C3614B7"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1C5950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069300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778FD79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6.</w:t>
            </w:r>
          </w:p>
          <w:p w14:paraId="644FE33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67CBFFDB"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Газификация улиц Юго-Восточного поселка</w:t>
            </w:r>
          </w:p>
        </w:tc>
        <w:tc>
          <w:tcPr>
            <w:tcW w:w="1984" w:type="dxa"/>
            <w:tcBorders>
              <w:left w:val="single" w:sz="2" w:space="0" w:color="000000"/>
              <w:bottom w:val="single" w:sz="2" w:space="0" w:color="000000"/>
            </w:tcBorders>
            <w:tcMar>
              <w:top w:w="55" w:type="dxa"/>
              <w:left w:w="55" w:type="dxa"/>
              <w:bottom w:w="55" w:type="dxa"/>
              <w:right w:w="55" w:type="dxa"/>
            </w:tcMar>
          </w:tcPr>
          <w:p w14:paraId="182356B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1EC2826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271052D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8463A1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92FBBE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749740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17F5E16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ED5F01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6F9A4E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E64257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7.</w:t>
            </w:r>
          </w:p>
          <w:p w14:paraId="42FDB3B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19E4AD9B"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Спиливание аварийных деревьев по селу Грахово</w:t>
            </w:r>
          </w:p>
        </w:tc>
        <w:tc>
          <w:tcPr>
            <w:tcW w:w="1984" w:type="dxa"/>
            <w:tcBorders>
              <w:left w:val="single" w:sz="2" w:space="0" w:color="000000"/>
              <w:bottom w:val="single" w:sz="2" w:space="0" w:color="000000"/>
            </w:tcBorders>
            <w:tcMar>
              <w:top w:w="55" w:type="dxa"/>
              <w:left w:w="55" w:type="dxa"/>
              <w:bottom w:w="55" w:type="dxa"/>
              <w:right w:w="55" w:type="dxa"/>
            </w:tcMar>
          </w:tcPr>
          <w:p w14:paraId="74E4CE4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08CA51C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54AF62E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6772398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4166C7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0B4C5C2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0B77801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78950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4DF0A208"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238F63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8.</w:t>
            </w:r>
          </w:p>
          <w:p w14:paraId="2E4A457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7258BE60"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Рекультивация  мусорной</w:t>
            </w:r>
            <w:proofErr w:type="gramEnd"/>
            <w:r w:rsidRPr="00A971F3">
              <w:rPr>
                <w:rFonts w:ascii="Times New Roman" w:eastAsia="Times New Roman" w:hAnsi="Times New Roman" w:cs="Times New Roman"/>
                <w:kern w:val="3"/>
                <w:sz w:val="24"/>
                <w:szCs w:val="24"/>
                <w:lang w:eastAsia="zh-CN"/>
              </w:rPr>
              <w:t xml:space="preserve"> свалки в северной части  села Грахово</w:t>
            </w:r>
          </w:p>
        </w:tc>
        <w:tc>
          <w:tcPr>
            <w:tcW w:w="1984" w:type="dxa"/>
            <w:tcBorders>
              <w:left w:val="single" w:sz="2" w:space="0" w:color="000000"/>
              <w:bottom w:val="single" w:sz="2" w:space="0" w:color="000000"/>
            </w:tcBorders>
            <w:tcMar>
              <w:top w:w="55" w:type="dxa"/>
              <w:left w:w="55" w:type="dxa"/>
              <w:bottom w:w="55" w:type="dxa"/>
              <w:right w:w="55" w:type="dxa"/>
            </w:tcMar>
          </w:tcPr>
          <w:p w14:paraId="518C4D4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E7D85E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0875C2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63E6ADC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3A5062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CE901B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61F2DE1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3FA6D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ABE2E8B"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384E68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9.</w:t>
            </w:r>
          </w:p>
          <w:p w14:paraId="3C8C5F7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70367E2A"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Оборудование контейнерных площадок по селу Грахово</w:t>
            </w:r>
          </w:p>
        </w:tc>
        <w:tc>
          <w:tcPr>
            <w:tcW w:w="1984" w:type="dxa"/>
            <w:tcBorders>
              <w:left w:val="single" w:sz="2" w:space="0" w:color="000000"/>
              <w:bottom w:val="single" w:sz="2" w:space="0" w:color="000000"/>
            </w:tcBorders>
            <w:tcMar>
              <w:top w:w="55" w:type="dxa"/>
              <w:left w:w="55" w:type="dxa"/>
              <w:bottom w:w="55" w:type="dxa"/>
              <w:right w:w="55" w:type="dxa"/>
            </w:tcMar>
          </w:tcPr>
          <w:p w14:paraId="759304B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2429039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547BEF0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318ECA3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DEFBF6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018E80B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52ED1CC9"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D76343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059EFF4"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1D0C8169" w14:textId="77777777" w:rsidR="00A971F3" w:rsidRPr="00A971F3" w:rsidRDefault="00A971F3" w:rsidP="00A971F3">
            <w:pPr>
              <w:suppressLineNumbers/>
              <w:suppressAutoHyphens/>
              <w:autoSpaceDN w:val="0"/>
              <w:snapToGrid w:val="0"/>
              <w:spacing w:after="0" w:line="240" w:lineRule="auto"/>
              <w:ind w:right="-2888"/>
              <w:jc w:val="both"/>
              <w:textAlignment w:val="baseline"/>
              <w:rPr>
                <w:rFonts w:ascii="Times New Roman" w:eastAsia="Times New Roman" w:hAnsi="Times New Roman" w:cs="Times New Roman"/>
                <w:b/>
                <w:bCs/>
                <w:i/>
                <w:iCs/>
                <w:kern w:val="3"/>
                <w:sz w:val="28"/>
                <w:szCs w:val="28"/>
                <w:lang w:eastAsia="zh-CN"/>
              </w:rPr>
            </w:pPr>
          </w:p>
          <w:p w14:paraId="03CD56BD"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 xml:space="preserve">село Верхняя Игра, деревни Старая Игра, </w:t>
            </w:r>
            <w:proofErr w:type="spellStart"/>
            <w:r w:rsidRPr="00A971F3">
              <w:rPr>
                <w:rFonts w:ascii="Times New Roman" w:eastAsia="Times New Roman" w:hAnsi="Times New Roman" w:cs="Times New Roman"/>
                <w:b/>
                <w:bCs/>
                <w:i/>
                <w:iCs/>
                <w:kern w:val="3"/>
                <w:sz w:val="28"/>
                <w:szCs w:val="28"/>
                <w:lang w:eastAsia="zh-CN"/>
              </w:rPr>
              <w:t>Байтуганово</w:t>
            </w:r>
            <w:proofErr w:type="spellEnd"/>
            <w:r w:rsidRPr="00A971F3">
              <w:rPr>
                <w:rFonts w:ascii="Times New Roman" w:eastAsia="Times New Roman" w:hAnsi="Times New Roman" w:cs="Times New Roman"/>
                <w:b/>
                <w:bCs/>
                <w:i/>
                <w:iCs/>
                <w:kern w:val="3"/>
                <w:sz w:val="28"/>
                <w:szCs w:val="28"/>
                <w:lang w:eastAsia="zh-CN"/>
              </w:rPr>
              <w:t xml:space="preserve">, Мишкино, </w:t>
            </w:r>
            <w:proofErr w:type="spellStart"/>
            <w:r w:rsidRPr="00A971F3">
              <w:rPr>
                <w:rFonts w:ascii="Times New Roman" w:eastAsia="Times New Roman" w:hAnsi="Times New Roman" w:cs="Times New Roman"/>
                <w:b/>
                <w:bCs/>
                <w:i/>
                <w:iCs/>
                <w:kern w:val="3"/>
                <w:sz w:val="28"/>
                <w:szCs w:val="28"/>
                <w:lang w:eastAsia="zh-CN"/>
              </w:rPr>
              <w:t>Гаранькино</w:t>
            </w:r>
            <w:proofErr w:type="spellEnd"/>
          </w:p>
          <w:p w14:paraId="77854FF9"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623477C"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5573E1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10.</w:t>
            </w:r>
          </w:p>
        </w:tc>
        <w:tc>
          <w:tcPr>
            <w:tcW w:w="2269" w:type="dxa"/>
            <w:tcBorders>
              <w:left w:val="single" w:sz="2" w:space="0" w:color="000000"/>
              <w:bottom w:val="single" w:sz="2" w:space="0" w:color="000000"/>
            </w:tcBorders>
            <w:tcMar>
              <w:top w:w="55" w:type="dxa"/>
              <w:left w:w="55" w:type="dxa"/>
              <w:bottom w:w="55" w:type="dxa"/>
              <w:right w:w="55" w:type="dxa"/>
            </w:tcMar>
          </w:tcPr>
          <w:p w14:paraId="1EF5685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Строительство дороги в асфальтовом покрытии Верхняя Игра-Старая Игра</w:t>
            </w:r>
          </w:p>
        </w:tc>
        <w:tc>
          <w:tcPr>
            <w:tcW w:w="1984" w:type="dxa"/>
            <w:tcBorders>
              <w:left w:val="single" w:sz="2" w:space="0" w:color="000000"/>
              <w:bottom w:val="single" w:sz="2" w:space="0" w:color="000000"/>
            </w:tcBorders>
            <w:tcMar>
              <w:top w:w="55" w:type="dxa"/>
              <w:left w:w="55" w:type="dxa"/>
              <w:bottom w:w="55" w:type="dxa"/>
              <w:right w:w="55" w:type="dxa"/>
            </w:tcMar>
          </w:tcPr>
          <w:p w14:paraId="47AFF09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43AD08A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6030B81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48124B2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0D8FA7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F0E94E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0D72652B"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9FD10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381294F"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27A2FF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11.</w:t>
            </w:r>
          </w:p>
        </w:tc>
        <w:tc>
          <w:tcPr>
            <w:tcW w:w="2269" w:type="dxa"/>
            <w:tcBorders>
              <w:left w:val="single" w:sz="2" w:space="0" w:color="000000"/>
              <w:bottom w:val="single" w:sz="2" w:space="0" w:color="000000"/>
            </w:tcBorders>
            <w:tcMar>
              <w:top w:w="55" w:type="dxa"/>
              <w:left w:w="55" w:type="dxa"/>
              <w:bottom w:w="55" w:type="dxa"/>
              <w:right w:w="55" w:type="dxa"/>
            </w:tcMar>
          </w:tcPr>
          <w:p w14:paraId="14901C3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Старая Игра - </w:t>
            </w:r>
            <w:proofErr w:type="spellStart"/>
            <w:r w:rsidRPr="00A971F3">
              <w:rPr>
                <w:rFonts w:ascii="Times New Roman" w:eastAsia="Times New Roman" w:hAnsi="Times New Roman" w:cs="Times New Roman"/>
                <w:kern w:val="3"/>
                <w:sz w:val="24"/>
                <w:szCs w:val="24"/>
                <w:lang w:eastAsia="zh-CN"/>
              </w:rPr>
              <w:t>Байтуганово</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7796FD8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6895A4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E58D95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195C09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909EAE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C853A1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5E11928A"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32F955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70AA6749"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7D1A9B7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12.</w:t>
            </w:r>
          </w:p>
        </w:tc>
        <w:tc>
          <w:tcPr>
            <w:tcW w:w="2269" w:type="dxa"/>
            <w:tcBorders>
              <w:left w:val="single" w:sz="2" w:space="0" w:color="000000"/>
              <w:bottom w:val="single" w:sz="2" w:space="0" w:color="000000"/>
            </w:tcBorders>
            <w:tcMar>
              <w:top w:w="55" w:type="dxa"/>
              <w:left w:w="55" w:type="dxa"/>
              <w:bottom w:w="55" w:type="dxa"/>
              <w:right w:w="55" w:type="dxa"/>
            </w:tcMar>
          </w:tcPr>
          <w:p w14:paraId="00CAB698"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Установление  искусственной</w:t>
            </w:r>
            <w:proofErr w:type="gramEnd"/>
            <w:r w:rsidRPr="00A971F3">
              <w:rPr>
                <w:rFonts w:ascii="Times New Roman" w:eastAsia="Times New Roman" w:hAnsi="Times New Roman" w:cs="Times New Roman"/>
                <w:kern w:val="3"/>
                <w:sz w:val="24"/>
                <w:szCs w:val="24"/>
                <w:lang w:eastAsia="zh-CN"/>
              </w:rPr>
              <w:t xml:space="preserve"> неровности «лежачий полицейский» на автодороге Верхняя Игра - Мишкино-граница Татарстана возле </w:t>
            </w:r>
            <w:proofErr w:type="spellStart"/>
            <w:r w:rsidRPr="00A971F3">
              <w:rPr>
                <w:rFonts w:ascii="Times New Roman" w:eastAsia="Times New Roman" w:hAnsi="Times New Roman" w:cs="Times New Roman"/>
                <w:kern w:val="3"/>
                <w:sz w:val="24"/>
                <w:szCs w:val="24"/>
                <w:lang w:eastAsia="zh-CN"/>
              </w:rPr>
              <w:t>Мишкинского</w:t>
            </w:r>
            <w:proofErr w:type="spellEnd"/>
            <w:r w:rsidRPr="00A971F3">
              <w:rPr>
                <w:rFonts w:ascii="Times New Roman" w:eastAsia="Times New Roman" w:hAnsi="Times New Roman" w:cs="Times New Roman"/>
                <w:kern w:val="3"/>
                <w:sz w:val="24"/>
                <w:szCs w:val="24"/>
                <w:lang w:eastAsia="zh-CN"/>
              </w:rPr>
              <w:t xml:space="preserve"> сельского клуба</w:t>
            </w:r>
          </w:p>
        </w:tc>
        <w:tc>
          <w:tcPr>
            <w:tcW w:w="1984" w:type="dxa"/>
            <w:tcBorders>
              <w:left w:val="single" w:sz="2" w:space="0" w:color="000000"/>
              <w:bottom w:val="single" w:sz="2" w:space="0" w:color="000000"/>
            </w:tcBorders>
            <w:tcMar>
              <w:top w:w="55" w:type="dxa"/>
              <w:left w:w="55" w:type="dxa"/>
              <w:bottom w:w="55" w:type="dxa"/>
              <w:right w:w="55" w:type="dxa"/>
            </w:tcMar>
          </w:tcPr>
          <w:p w14:paraId="7BCB85A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49D3973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555BD5F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F2B5FA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E01997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E68E6C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396A795F"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BF0ED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66ABD8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449596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13.</w:t>
            </w:r>
          </w:p>
        </w:tc>
        <w:tc>
          <w:tcPr>
            <w:tcW w:w="2269" w:type="dxa"/>
            <w:tcBorders>
              <w:left w:val="single" w:sz="2" w:space="0" w:color="000000"/>
              <w:bottom w:val="single" w:sz="2" w:space="0" w:color="000000"/>
            </w:tcBorders>
            <w:tcMar>
              <w:top w:w="55" w:type="dxa"/>
              <w:left w:w="55" w:type="dxa"/>
              <w:bottom w:w="55" w:type="dxa"/>
              <w:right w:w="55" w:type="dxa"/>
            </w:tcMar>
          </w:tcPr>
          <w:p w14:paraId="1CF77DE4"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Асфальтирование </w:t>
            </w:r>
            <w:proofErr w:type="gramStart"/>
            <w:r w:rsidRPr="00A971F3">
              <w:rPr>
                <w:rFonts w:ascii="Times New Roman" w:eastAsia="Times New Roman" w:hAnsi="Times New Roman" w:cs="Times New Roman"/>
                <w:kern w:val="3"/>
                <w:sz w:val="24"/>
                <w:szCs w:val="24"/>
                <w:lang w:eastAsia="zh-CN"/>
              </w:rPr>
              <w:t>автодороги  от</w:t>
            </w:r>
            <w:proofErr w:type="gramEnd"/>
            <w:r w:rsidRPr="00A971F3">
              <w:rPr>
                <w:rFonts w:ascii="Times New Roman" w:eastAsia="Times New Roman" w:hAnsi="Times New Roman" w:cs="Times New Roman"/>
                <w:kern w:val="3"/>
                <w:sz w:val="24"/>
                <w:szCs w:val="24"/>
                <w:lang w:eastAsia="zh-CN"/>
              </w:rPr>
              <w:t xml:space="preserve"> деревни  Мишкино до границы с Республикой Татарстан</w:t>
            </w:r>
          </w:p>
        </w:tc>
        <w:tc>
          <w:tcPr>
            <w:tcW w:w="1984" w:type="dxa"/>
            <w:tcBorders>
              <w:left w:val="single" w:sz="2" w:space="0" w:color="000000"/>
              <w:bottom w:val="single" w:sz="2" w:space="0" w:color="000000"/>
            </w:tcBorders>
            <w:tcMar>
              <w:top w:w="55" w:type="dxa"/>
              <w:left w:w="55" w:type="dxa"/>
              <w:bottom w:w="55" w:type="dxa"/>
              <w:right w:w="55" w:type="dxa"/>
            </w:tcMar>
          </w:tcPr>
          <w:p w14:paraId="5DA5538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A81D7E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52458B4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50FDA12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D1D088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4DDCD9F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2CA2B80A"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97B334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762A842E"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47F5A76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3623FF92"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деревни Каменное, Иж-</w:t>
            </w:r>
            <w:proofErr w:type="spellStart"/>
            <w:r w:rsidRPr="00A971F3">
              <w:rPr>
                <w:rFonts w:ascii="Times New Roman" w:eastAsia="Times New Roman" w:hAnsi="Times New Roman" w:cs="Times New Roman"/>
                <w:b/>
                <w:bCs/>
                <w:i/>
                <w:iCs/>
                <w:kern w:val="3"/>
                <w:sz w:val="28"/>
                <w:szCs w:val="28"/>
                <w:lang w:eastAsia="zh-CN"/>
              </w:rPr>
              <w:t>Бобья</w:t>
            </w:r>
            <w:proofErr w:type="spellEnd"/>
            <w:r w:rsidRPr="00A971F3">
              <w:rPr>
                <w:rFonts w:ascii="Times New Roman" w:eastAsia="Times New Roman" w:hAnsi="Times New Roman" w:cs="Times New Roman"/>
                <w:b/>
                <w:bCs/>
                <w:i/>
                <w:iCs/>
                <w:kern w:val="3"/>
                <w:sz w:val="28"/>
                <w:szCs w:val="28"/>
                <w:lang w:eastAsia="zh-CN"/>
              </w:rPr>
              <w:t>, Нижние Адам-Учи</w:t>
            </w:r>
          </w:p>
          <w:p w14:paraId="1E10661F"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p>
        </w:tc>
      </w:tr>
      <w:tr w:rsidR="00A971F3" w:rsidRPr="00A971F3" w14:paraId="1F0E4FAB" w14:textId="77777777" w:rsidTr="00816ED1">
        <w:trPr>
          <w:gridAfter w:val="1"/>
          <w:wAfter w:w="13" w:type="dxa"/>
          <w:trHeight w:val="1623"/>
        </w:trPr>
        <w:tc>
          <w:tcPr>
            <w:tcW w:w="425" w:type="dxa"/>
            <w:tcBorders>
              <w:left w:val="single" w:sz="2" w:space="0" w:color="000000"/>
              <w:bottom w:val="single" w:sz="2" w:space="0" w:color="000000"/>
            </w:tcBorders>
            <w:tcMar>
              <w:top w:w="55" w:type="dxa"/>
              <w:left w:w="55" w:type="dxa"/>
              <w:bottom w:w="55" w:type="dxa"/>
              <w:right w:w="55" w:type="dxa"/>
            </w:tcMar>
          </w:tcPr>
          <w:p w14:paraId="581DDF8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14.</w:t>
            </w:r>
          </w:p>
        </w:tc>
        <w:tc>
          <w:tcPr>
            <w:tcW w:w="2269" w:type="dxa"/>
            <w:tcBorders>
              <w:left w:val="single" w:sz="2" w:space="0" w:color="000000"/>
              <w:bottom w:val="single" w:sz="2" w:space="0" w:color="000000"/>
            </w:tcBorders>
            <w:tcMar>
              <w:top w:w="55" w:type="dxa"/>
              <w:left w:w="55" w:type="dxa"/>
              <w:bottom w:w="55" w:type="dxa"/>
              <w:right w:w="55" w:type="dxa"/>
            </w:tcMar>
          </w:tcPr>
          <w:p w14:paraId="0D144F61"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Установка указателя направления </w:t>
            </w:r>
            <w:proofErr w:type="gramStart"/>
            <w:r w:rsidRPr="00A971F3">
              <w:rPr>
                <w:rFonts w:ascii="Times New Roman" w:eastAsia="Times New Roman" w:hAnsi="Times New Roman" w:cs="Times New Roman"/>
                <w:kern w:val="3"/>
                <w:sz w:val="24"/>
                <w:szCs w:val="24"/>
                <w:lang w:eastAsia="zh-CN"/>
              </w:rPr>
              <w:t>на  д.</w:t>
            </w:r>
            <w:proofErr w:type="gramEnd"/>
            <w:r w:rsidRPr="00A971F3">
              <w:rPr>
                <w:rFonts w:ascii="Times New Roman" w:eastAsia="Times New Roman" w:hAnsi="Times New Roman" w:cs="Times New Roman"/>
                <w:kern w:val="3"/>
                <w:sz w:val="24"/>
                <w:szCs w:val="24"/>
                <w:lang w:eastAsia="zh-CN"/>
              </w:rPr>
              <w:t xml:space="preserve"> Нижние Адам-Учи на автодороге Грахово-Алнаши (перекресток на деревню  Каменное)</w:t>
            </w:r>
          </w:p>
        </w:tc>
        <w:tc>
          <w:tcPr>
            <w:tcW w:w="1984" w:type="dxa"/>
            <w:tcBorders>
              <w:left w:val="single" w:sz="2" w:space="0" w:color="000000"/>
              <w:bottom w:val="single" w:sz="2" w:space="0" w:color="000000"/>
            </w:tcBorders>
            <w:tcMar>
              <w:top w:w="55" w:type="dxa"/>
              <w:left w:w="55" w:type="dxa"/>
              <w:bottom w:w="55" w:type="dxa"/>
              <w:right w:w="55" w:type="dxa"/>
            </w:tcMar>
          </w:tcPr>
          <w:p w14:paraId="5F35E4D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319943E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5FCEE46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1F1D74C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815A79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1CB5FF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722E4AB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74F55E9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0439DCD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3AD9B07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4C53C44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49EE6F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BA79059"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3131BB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15.</w:t>
            </w:r>
          </w:p>
        </w:tc>
        <w:tc>
          <w:tcPr>
            <w:tcW w:w="2269" w:type="dxa"/>
            <w:tcBorders>
              <w:left w:val="single" w:sz="2" w:space="0" w:color="000000"/>
              <w:bottom w:val="single" w:sz="2" w:space="0" w:color="000000"/>
            </w:tcBorders>
            <w:tcMar>
              <w:top w:w="55" w:type="dxa"/>
              <w:left w:w="55" w:type="dxa"/>
              <w:bottom w:w="55" w:type="dxa"/>
              <w:right w:w="55" w:type="dxa"/>
            </w:tcMar>
          </w:tcPr>
          <w:p w14:paraId="0F1B88CA"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Снос старого здания Каменского сельского клуба, библиотеки</w:t>
            </w:r>
          </w:p>
        </w:tc>
        <w:tc>
          <w:tcPr>
            <w:tcW w:w="1984" w:type="dxa"/>
            <w:tcBorders>
              <w:left w:val="single" w:sz="2" w:space="0" w:color="000000"/>
              <w:bottom w:val="single" w:sz="2" w:space="0" w:color="000000"/>
            </w:tcBorders>
            <w:tcMar>
              <w:top w:w="55" w:type="dxa"/>
              <w:left w:w="55" w:type="dxa"/>
              <w:bottom w:w="55" w:type="dxa"/>
              <w:right w:w="55" w:type="dxa"/>
            </w:tcMar>
          </w:tcPr>
          <w:p w14:paraId="2E5B552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0DF54C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12C3F6F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2E61CB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0E7E27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AE8EDB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04F3F719"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5B325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485F185F"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6595E2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16.</w:t>
            </w:r>
          </w:p>
        </w:tc>
        <w:tc>
          <w:tcPr>
            <w:tcW w:w="2269" w:type="dxa"/>
            <w:tcBorders>
              <w:left w:val="single" w:sz="2" w:space="0" w:color="000000"/>
              <w:bottom w:val="single" w:sz="2" w:space="0" w:color="000000"/>
            </w:tcBorders>
            <w:tcMar>
              <w:top w:w="55" w:type="dxa"/>
              <w:left w:w="55" w:type="dxa"/>
              <w:bottom w:w="55" w:type="dxa"/>
              <w:right w:w="55" w:type="dxa"/>
            </w:tcMar>
          </w:tcPr>
          <w:p w14:paraId="3D7DE45F"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дороги школьного автобусного маршрута в деревне Иж-</w:t>
            </w:r>
            <w:proofErr w:type="spellStart"/>
            <w:r w:rsidRPr="00A971F3">
              <w:rPr>
                <w:rFonts w:ascii="Times New Roman" w:eastAsia="Times New Roman" w:hAnsi="Times New Roman" w:cs="Times New Roman"/>
                <w:kern w:val="3"/>
                <w:sz w:val="24"/>
                <w:szCs w:val="24"/>
                <w:lang w:eastAsia="zh-CN"/>
              </w:rPr>
              <w:t>Бобья</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21AEE11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4CFCE06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1C39B51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6CE5463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2C3866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2089A0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6F08D7C0"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49D43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C3E15CB"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336DEE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17.</w:t>
            </w:r>
          </w:p>
        </w:tc>
        <w:tc>
          <w:tcPr>
            <w:tcW w:w="2269" w:type="dxa"/>
            <w:tcBorders>
              <w:left w:val="single" w:sz="2" w:space="0" w:color="000000"/>
              <w:bottom w:val="single" w:sz="2" w:space="0" w:color="000000"/>
            </w:tcBorders>
            <w:tcMar>
              <w:top w:w="55" w:type="dxa"/>
              <w:left w:w="55" w:type="dxa"/>
              <w:bottom w:w="55" w:type="dxa"/>
              <w:right w:w="55" w:type="dxa"/>
            </w:tcMar>
          </w:tcPr>
          <w:p w14:paraId="6B1267C9"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Спиливание аварийных деревьев в деревнях Каменное и Нижние Адам-Учи</w:t>
            </w:r>
          </w:p>
        </w:tc>
        <w:tc>
          <w:tcPr>
            <w:tcW w:w="1984" w:type="dxa"/>
            <w:tcBorders>
              <w:left w:val="single" w:sz="2" w:space="0" w:color="000000"/>
              <w:bottom w:val="single" w:sz="2" w:space="0" w:color="000000"/>
            </w:tcBorders>
            <w:tcMar>
              <w:top w:w="55" w:type="dxa"/>
              <w:left w:w="55" w:type="dxa"/>
              <w:bottom w:w="55" w:type="dxa"/>
              <w:right w:w="55" w:type="dxa"/>
            </w:tcMar>
          </w:tcPr>
          <w:p w14:paraId="3C246D6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5C84E73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71A840E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5ECE3EF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2952AFB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642B265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tcBorders>
            <w:tcMar>
              <w:top w:w="55" w:type="dxa"/>
              <w:left w:w="55" w:type="dxa"/>
              <w:bottom w:w="55" w:type="dxa"/>
              <w:right w:w="55" w:type="dxa"/>
            </w:tcMar>
          </w:tcPr>
          <w:p w14:paraId="6669C56B"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2C78B7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67039A0"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4D6E41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18.</w:t>
            </w:r>
          </w:p>
        </w:tc>
        <w:tc>
          <w:tcPr>
            <w:tcW w:w="2269" w:type="dxa"/>
            <w:tcBorders>
              <w:left w:val="single" w:sz="2" w:space="0" w:color="000000"/>
              <w:bottom w:val="single" w:sz="2" w:space="0" w:color="000000"/>
            </w:tcBorders>
            <w:tcMar>
              <w:top w:w="55" w:type="dxa"/>
              <w:left w:w="55" w:type="dxa"/>
              <w:bottom w:w="55" w:type="dxa"/>
              <w:right w:w="55" w:type="dxa"/>
            </w:tcMar>
          </w:tcPr>
          <w:p w14:paraId="32FA1570"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Реконструкция электрической подстанции в деревне Каменное (из-за нехватки напряжения в осенне-зимний период в частном секторе)</w:t>
            </w:r>
          </w:p>
        </w:tc>
        <w:tc>
          <w:tcPr>
            <w:tcW w:w="1984" w:type="dxa"/>
            <w:tcBorders>
              <w:left w:val="single" w:sz="2" w:space="0" w:color="000000"/>
              <w:bottom w:val="single" w:sz="2" w:space="0" w:color="000000"/>
            </w:tcBorders>
            <w:tcMar>
              <w:top w:w="55" w:type="dxa"/>
              <w:left w:w="55" w:type="dxa"/>
              <w:bottom w:w="55" w:type="dxa"/>
              <w:right w:w="55" w:type="dxa"/>
            </w:tcMar>
          </w:tcPr>
          <w:p w14:paraId="3F15288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9C1924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215543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74D3C3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90CE41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E969DA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32B351C"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A14F6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36AA2A8"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6A5F77B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19.</w:t>
            </w:r>
          </w:p>
        </w:tc>
        <w:tc>
          <w:tcPr>
            <w:tcW w:w="2269" w:type="dxa"/>
            <w:tcBorders>
              <w:left w:val="single" w:sz="2" w:space="0" w:color="000000"/>
              <w:bottom w:val="single" w:sz="2" w:space="0" w:color="000000"/>
            </w:tcBorders>
            <w:tcMar>
              <w:top w:w="55" w:type="dxa"/>
              <w:left w:w="55" w:type="dxa"/>
              <w:bottom w:w="55" w:type="dxa"/>
              <w:right w:w="55" w:type="dxa"/>
            </w:tcMar>
          </w:tcPr>
          <w:p w14:paraId="6B811B2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Иж-</w:t>
            </w:r>
            <w:proofErr w:type="spellStart"/>
            <w:r w:rsidRPr="00A971F3">
              <w:rPr>
                <w:rFonts w:ascii="Times New Roman" w:eastAsia="Times New Roman" w:hAnsi="Times New Roman" w:cs="Times New Roman"/>
                <w:kern w:val="3"/>
                <w:sz w:val="24"/>
                <w:szCs w:val="24"/>
                <w:lang w:eastAsia="zh-CN"/>
              </w:rPr>
              <w:t>Бобьинского</w:t>
            </w:r>
            <w:proofErr w:type="spellEnd"/>
            <w:r w:rsidRPr="00A971F3">
              <w:rPr>
                <w:rFonts w:ascii="Times New Roman" w:eastAsia="Times New Roman" w:hAnsi="Times New Roman" w:cs="Times New Roman"/>
                <w:kern w:val="3"/>
                <w:sz w:val="24"/>
                <w:szCs w:val="24"/>
                <w:lang w:eastAsia="zh-CN"/>
              </w:rPr>
              <w:t xml:space="preserve"> сельского клуба</w:t>
            </w:r>
          </w:p>
        </w:tc>
        <w:tc>
          <w:tcPr>
            <w:tcW w:w="1984" w:type="dxa"/>
            <w:tcBorders>
              <w:left w:val="single" w:sz="2" w:space="0" w:color="000000"/>
              <w:bottom w:val="single" w:sz="2" w:space="0" w:color="000000"/>
            </w:tcBorders>
            <w:tcMar>
              <w:top w:w="55" w:type="dxa"/>
              <w:left w:w="55" w:type="dxa"/>
              <w:bottom w:w="55" w:type="dxa"/>
              <w:right w:w="55" w:type="dxa"/>
            </w:tcMar>
          </w:tcPr>
          <w:p w14:paraId="52FB4EF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E10D1D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364FE25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1AB731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196AC50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0161DB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5B7F1D2B"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8EE81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77F0A998"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CEEDAE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20.</w:t>
            </w:r>
          </w:p>
        </w:tc>
        <w:tc>
          <w:tcPr>
            <w:tcW w:w="2269" w:type="dxa"/>
            <w:tcBorders>
              <w:left w:val="single" w:sz="2" w:space="0" w:color="000000"/>
              <w:bottom w:val="single" w:sz="2" w:space="0" w:color="000000"/>
            </w:tcBorders>
            <w:tcMar>
              <w:top w:w="55" w:type="dxa"/>
              <w:left w:w="55" w:type="dxa"/>
              <w:bottom w:w="55" w:type="dxa"/>
              <w:right w:w="55" w:type="dxa"/>
            </w:tcMar>
          </w:tcPr>
          <w:p w14:paraId="024FA709"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Обеспечение высокоскоростным </w:t>
            </w:r>
            <w:proofErr w:type="gramStart"/>
            <w:r w:rsidRPr="00A971F3">
              <w:rPr>
                <w:rFonts w:ascii="Times New Roman" w:eastAsia="Times New Roman" w:hAnsi="Times New Roman" w:cs="Times New Roman"/>
                <w:kern w:val="3"/>
                <w:sz w:val="24"/>
                <w:szCs w:val="24"/>
                <w:lang w:eastAsia="zh-CN"/>
              </w:rPr>
              <w:t>интернетом  жителей</w:t>
            </w:r>
            <w:proofErr w:type="gramEnd"/>
            <w:r w:rsidRPr="00A971F3">
              <w:rPr>
                <w:rFonts w:ascii="Times New Roman" w:eastAsia="Times New Roman" w:hAnsi="Times New Roman" w:cs="Times New Roman"/>
                <w:kern w:val="3"/>
                <w:sz w:val="24"/>
                <w:szCs w:val="24"/>
                <w:lang w:eastAsia="zh-CN"/>
              </w:rPr>
              <w:t xml:space="preserve"> деревни Иж-</w:t>
            </w:r>
            <w:proofErr w:type="spellStart"/>
            <w:r w:rsidRPr="00A971F3">
              <w:rPr>
                <w:rFonts w:ascii="Times New Roman" w:eastAsia="Times New Roman" w:hAnsi="Times New Roman" w:cs="Times New Roman"/>
                <w:kern w:val="3"/>
                <w:sz w:val="24"/>
                <w:szCs w:val="24"/>
                <w:lang w:eastAsia="zh-CN"/>
              </w:rPr>
              <w:t>Бобья</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44C7A7B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A79C7B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6CF0673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5DB5773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5AC1E2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70E74F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50AA3904"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5A300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0805F9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66A7297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21.</w:t>
            </w:r>
          </w:p>
        </w:tc>
        <w:tc>
          <w:tcPr>
            <w:tcW w:w="2269" w:type="dxa"/>
            <w:tcBorders>
              <w:left w:val="single" w:sz="2" w:space="0" w:color="000000"/>
              <w:bottom w:val="single" w:sz="2" w:space="0" w:color="000000"/>
            </w:tcBorders>
            <w:tcMar>
              <w:top w:w="55" w:type="dxa"/>
              <w:left w:w="55" w:type="dxa"/>
              <w:bottom w:w="55" w:type="dxa"/>
              <w:right w:w="55" w:type="dxa"/>
            </w:tcMar>
          </w:tcPr>
          <w:p w14:paraId="35EFE1F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Возобновление работы</w:t>
            </w:r>
          </w:p>
          <w:p w14:paraId="4EBC07EF"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Иж-</w:t>
            </w:r>
            <w:proofErr w:type="spellStart"/>
            <w:r w:rsidRPr="00A971F3">
              <w:rPr>
                <w:rFonts w:ascii="Times New Roman" w:eastAsia="Times New Roman" w:hAnsi="Times New Roman" w:cs="Times New Roman"/>
                <w:kern w:val="3"/>
                <w:sz w:val="24"/>
                <w:szCs w:val="24"/>
                <w:lang w:eastAsia="zh-CN"/>
              </w:rPr>
              <w:t>Бобьинского</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(обеспечение медицинским работником)</w:t>
            </w:r>
          </w:p>
        </w:tc>
        <w:tc>
          <w:tcPr>
            <w:tcW w:w="1984" w:type="dxa"/>
            <w:tcBorders>
              <w:left w:val="single" w:sz="2" w:space="0" w:color="000000"/>
              <w:bottom w:val="single" w:sz="2" w:space="0" w:color="000000"/>
            </w:tcBorders>
            <w:tcMar>
              <w:top w:w="55" w:type="dxa"/>
              <w:left w:w="55" w:type="dxa"/>
              <w:bottom w:w="55" w:type="dxa"/>
              <w:right w:w="55" w:type="dxa"/>
            </w:tcMar>
          </w:tcPr>
          <w:p w14:paraId="1E8941C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12AE377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09333A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6A30D8C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EF8CE4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A0DD23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5F46FEDE"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AC77E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8FDB09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7DFDDB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22.</w:t>
            </w:r>
          </w:p>
        </w:tc>
        <w:tc>
          <w:tcPr>
            <w:tcW w:w="2269" w:type="dxa"/>
            <w:tcBorders>
              <w:left w:val="single" w:sz="2" w:space="0" w:color="000000"/>
              <w:bottom w:val="single" w:sz="2" w:space="0" w:color="000000"/>
            </w:tcBorders>
            <w:tcMar>
              <w:top w:w="55" w:type="dxa"/>
              <w:left w:w="55" w:type="dxa"/>
              <w:bottom w:w="55" w:type="dxa"/>
              <w:right w:w="55" w:type="dxa"/>
            </w:tcMar>
          </w:tcPr>
          <w:p w14:paraId="5248FE8F"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Капитальный ремонт (строительство)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в деревне Каменное</w:t>
            </w:r>
          </w:p>
        </w:tc>
        <w:tc>
          <w:tcPr>
            <w:tcW w:w="1984" w:type="dxa"/>
            <w:tcBorders>
              <w:left w:val="single" w:sz="2" w:space="0" w:color="000000"/>
              <w:bottom w:val="single" w:sz="2" w:space="0" w:color="000000"/>
            </w:tcBorders>
            <w:tcMar>
              <w:top w:w="55" w:type="dxa"/>
              <w:left w:w="55" w:type="dxa"/>
              <w:bottom w:w="55" w:type="dxa"/>
              <w:right w:w="55" w:type="dxa"/>
            </w:tcMar>
          </w:tcPr>
          <w:p w14:paraId="555A885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D2C798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7E3DD07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472F1B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8B0ECB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6775CB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0C2C9F97"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F325C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FBDB5DF"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76C748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23.</w:t>
            </w:r>
          </w:p>
        </w:tc>
        <w:tc>
          <w:tcPr>
            <w:tcW w:w="2269" w:type="dxa"/>
            <w:tcBorders>
              <w:left w:val="single" w:sz="2" w:space="0" w:color="000000"/>
              <w:bottom w:val="single" w:sz="2" w:space="0" w:color="000000"/>
            </w:tcBorders>
            <w:tcMar>
              <w:top w:w="55" w:type="dxa"/>
              <w:left w:w="55" w:type="dxa"/>
              <w:bottom w:w="55" w:type="dxa"/>
              <w:right w:w="55" w:type="dxa"/>
            </w:tcMar>
          </w:tcPr>
          <w:p w14:paraId="36BE8F6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Строительство автобусной остановки у деревни Иж-</w:t>
            </w:r>
            <w:proofErr w:type="spellStart"/>
            <w:r w:rsidRPr="00A971F3">
              <w:rPr>
                <w:rFonts w:ascii="Times New Roman" w:eastAsia="Times New Roman" w:hAnsi="Times New Roman" w:cs="Times New Roman"/>
                <w:kern w:val="3"/>
                <w:sz w:val="24"/>
                <w:szCs w:val="24"/>
                <w:lang w:eastAsia="zh-CN"/>
              </w:rPr>
              <w:t>Бобья</w:t>
            </w:r>
            <w:proofErr w:type="spellEnd"/>
            <w:r w:rsidRPr="00A971F3">
              <w:rPr>
                <w:rFonts w:ascii="Times New Roman" w:eastAsia="Times New Roman" w:hAnsi="Times New Roman" w:cs="Times New Roman"/>
                <w:kern w:val="3"/>
                <w:sz w:val="24"/>
                <w:szCs w:val="24"/>
                <w:lang w:eastAsia="zh-CN"/>
              </w:rPr>
              <w:t xml:space="preserve"> по ходу движения в село Грахово</w:t>
            </w:r>
          </w:p>
        </w:tc>
        <w:tc>
          <w:tcPr>
            <w:tcW w:w="1984" w:type="dxa"/>
            <w:tcBorders>
              <w:left w:val="single" w:sz="2" w:space="0" w:color="000000"/>
              <w:bottom w:val="single" w:sz="2" w:space="0" w:color="000000"/>
            </w:tcBorders>
            <w:tcMar>
              <w:top w:w="55" w:type="dxa"/>
              <w:left w:w="55" w:type="dxa"/>
              <w:bottom w:w="55" w:type="dxa"/>
              <w:right w:w="55" w:type="dxa"/>
            </w:tcMar>
          </w:tcPr>
          <w:p w14:paraId="478FEC4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7696BA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22533D5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6E65B0A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E38279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B542CD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474A0608"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DD6426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3DC6F1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BF6E0B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24.</w:t>
            </w:r>
          </w:p>
        </w:tc>
        <w:tc>
          <w:tcPr>
            <w:tcW w:w="2269" w:type="dxa"/>
            <w:tcBorders>
              <w:left w:val="single" w:sz="2" w:space="0" w:color="000000"/>
              <w:bottom w:val="single" w:sz="2" w:space="0" w:color="000000"/>
            </w:tcBorders>
            <w:tcMar>
              <w:top w:w="55" w:type="dxa"/>
              <w:left w:w="55" w:type="dxa"/>
              <w:bottom w:w="55" w:type="dxa"/>
              <w:right w:w="55" w:type="dxa"/>
            </w:tcMar>
          </w:tcPr>
          <w:p w14:paraId="59168E0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Асфальтирование центральной улицы деревни Каменное и пуск по ней автобусных маршрутов</w:t>
            </w:r>
          </w:p>
        </w:tc>
        <w:tc>
          <w:tcPr>
            <w:tcW w:w="1984" w:type="dxa"/>
            <w:tcBorders>
              <w:left w:val="single" w:sz="2" w:space="0" w:color="000000"/>
              <w:bottom w:val="single" w:sz="2" w:space="0" w:color="000000"/>
            </w:tcBorders>
            <w:tcMar>
              <w:top w:w="55" w:type="dxa"/>
              <w:left w:w="55" w:type="dxa"/>
              <w:bottom w:w="55" w:type="dxa"/>
              <w:right w:w="55" w:type="dxa"/>
            </w:tcMar>
          </w:tcPr>
          <w:p w14:paraId="5152ED4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565444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8F984A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762D64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5C44DC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26E94E5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5F6E7701"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D84BB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93E738F"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5A9F6CA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3117F03A"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b/>
                <w:bCs/>
                <w:i/>
                <w:iCs/>
                <w:kern w:val="3"/>
                <w:sz w:val="28"/>
                <w:szCs w:val="28"/>
                <w:lang w:eastAsia="zh-CN"/>
              </w:rPr>
              <w:t xml:space="preserve">деревни Котловка, </w:t>
            </w:r>
            <w:proofErr w:type="spellStart"/>
            <w:r w:rsidRPr="00A971F3">
              <w:rPr>
                <w:rFonts w:ascii="Times New Roman" w:eastAsia="Times New Roman" w:hAnsi="Times New Roman" w:cs="Times New Roman"/>
                <w:b/>
                <w:bCs/>
                <w:i/>
                <w:iCs/>
                <w:kern w:val="3"/>
                <w:sz w:val="28"/>
                <w:szCs w:val="28"/>
                <w:lang w:eastAsia="zh-CN"/>
              </w:rPr>
              <w:t>Макарово</w:t>
            </w:r>
            <w:proofErr w:type="spellEnd"/>
            <w:r w:rsidRPr="00A971F3">
              <w:rPr>
                <w:rFonts w:ascii="Times New Roman" w:eastAsia="Times New Roman" w:hAnsi="Times New Roman" w:cs="Times New Roman"/>
                <w:b/>
                <w:bCs/>
                <w:i/>
                <w:iCs/>
                <w:kern w:val="3"/>
                <w:sz w:val="28"/>
                <w:szCs w:val="28"/>
                <w:lang w:eastAsia="zh-CN"/>
              </w:rPr>
              <w:t>, Яги-</w:t>
            </w:r>
            <w:proofErr w:type="spellStart"/>
            <w:r w:rsidRPr="00A971F3">
              <w:rPr>
                <w:rFonts w:ascii="Times New Roman" w:eastAsia="Times New Roman" w:hAnsi="Times New Roman" w:cs="Times New Roman"/>
                <w:b/>
                <w:bCs/>
                <w:i/>
                <w:iCs/>
                <w:kern w:val="3"/>
                <w:sz w:val="28"/>
                <w:szCs w:val="28"/>
                <w:lang w:eastAsia="zh-CN"/>
              </w:rPr>
              <w:t>Какси</w:t>
            </w:r>
            <w:proofErr w:type="spellEnd"/>
            <w:r w:rsidRPr="00A971F3">
              <w:rPr>
                <w:rFonts w:ascii="Times New Roman" w:eastAsia="Times New Roman" w:hAnsi="Times New Roman" w:cs="Times New Roman"/>
                <w:b/>
                <w:bCs/>
                <w:i/>
                <w:iCs/>
                <w:kern w:val="3"/>
                <w:sz w:val="28"/>
                <w:szCs w:val="28"/>
                <w:lang w:eastAsia="zh-CN"/>
              </w:rPr>
              <w:t xml:space="preserve">, </w:t>
            </w:r>
            <w:proofErr w:type="spellStart"/>
            <w:r w:rsidRPr="00A971F3">
              <w:rPr>
                <w:rFonts w:ascii="Times New Roman" w:eastAsia="Times New Roman" w:hAnsi="Times New Roman" w:cs="Times New Roman"/>
                <w:b/>
                <w:bCs/>
                <w:i/>
                <w:iCs/>
                <w:kern w:val="3"/>
                <w:sz w:val="28"/>
                <w:szCs w:val="28"/>
                <w:lang w:eastAsia="zh-CN"/>
              </w:rPr>
              <w:t>Газек</w:t>
            </w:r>
            <w:proofErr w:type="spellEnd"/>
          </w:p>
          <w:p w14:paraId="7E67A554"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8A0989C"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BE4327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25.</w:t>
            </w:r>
          </w:p>
        </w:tc>
        <w:tc>
          <w:tcPr>
            <w:tcW w:w="2269" w:type="dxa"/>
            <w:tcBorders>
              <w:left w:val="single" w:sz="2" w:space="0" w:color="000000"/>
              <w:bottom w:val="single" w:sz="2" w:space="0" w:color="000000"/>
            </w:tcBorders>
            <w:tcMar>
              <w:top w:w="55" w:type="dxa"/>
              <w:left w:w="55" w:type="dxa"/>
              <w:bottom w:w="55" w:type="dxa"/>
              <w:right w:w="55" w:type="dxa"/>
            </w:tcMar>
          </w:tcPr>
          <w:p w14:paraId="1C706F7F"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Установка контейнерных площадок и приобретение контейнеров под твердые коммунальные отходы в деревнях Котловка, Яги-</w:t>
            </w:r>
            <w:proofErr w:type="spellStart"/>
            <w:r w:rsidRPr="00A971F3">
              <w:rPr>
                <w:rFonts w:ascii="Times New Roman" w:eastAsia="Times New Roman" w:hAnsi="Times New Roman" w:cs="Times New Roman"/>
                <w:kern w:val="3"/>
                <w:sz w:val="24"/>
                <w:szCs w:val="24"/>
                <w:lang w:eastAsia="zh-CN"/>
              </w:rPr>
              <w:t>Какси</w:t>
            </w:r>
            <w:proofErr w:type="spellEnd"/>
            <w:r w:rsidRPr="00A971F3">
              <w:rPr>
                <w:rFonts w:ascii="Times New Roman" w:eastAsia="Times New Roman" w:hAnsi="Times New Roman" w:cs="Times New Roman"/>
                <w:kern w:val="3"/>
                <w:sz w:val="24"/>
                <w:szCs w:val="24"/>
                <w:lang w:eastAsia="zh-CN"/>
              </w:rPr>
              <w:t xml:space="preserve">, </w:t>
            </w:r>
            <w:proofErr w:type="spellStart"/>
            <w:proofErr w:type="gramStart"/>
            <w:r w:rsidRPr="00A971F3">
              <w:rPr>
                <w:rFonts w:ascii="Times New Roman" w:eastAsia="Times New Roman" w:hAnsi="Times New Roman" w:cs="Times New Roman"/>
                <w:kern w:val="3"/>
                <w:sz w:val="24"/>
                <w:szCs w:val="24"/>
                <w:lang w:eastAsia="zh-CN"/>
              </w:rPr>
              <w:t>Макарово</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Газек</w:t>
            </w:r>
            <w:proofErr w:type="spellEnd"/>
            <w:proofErr w:type="gramEnd"/>
          </w:p>
        </w:tc>
        <w:tc>
          <w:tcPr>
            <w:tcW w:w="1984" w:type="dxa"/>
            <w:tcBorders>
              <w:left w:val="single" w:sz="2" w:space="0" w:color="000000"/>
              <w:bottom w:val="single" w:sz="2" w:space="0" w:color="000000"/>
            </w:tcBorders>
            <w:tcMar>
              <w:top w:w="55" w:type="dxa"/>
              <w:left w:w="55" w:type="dxa"/>
              <w:bottom w:w="55" w:type="dxa"/>
              <w:right w:w="55" w:type="dxa"/>
            </w:tcMar>
          </w:tcPr>
          <w:p w14:paraId="20722F6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5792761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28C81B4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1FCA657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2A3E37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545B415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4BE7C93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61FAF9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9572589"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40B879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26.</w:t>
            </w:r>
          </w:p>
        </w:tc>
        <w:tc>
          <w:tcPr>
            <w:tcW w:w="2269" w:type="dxa"/>
            <w:tcBorders>
              <w:left w:val="single" w:sz="2" w:space="0" w:color="000000"/>
              <w:bottom w:val="single" w:sz="2" w:space="0" w:color="000000"/>
            </w:tcBorders>
            <w:tcMar>
              <w:top w:w="55" w:type="dxa"/>
              <w:left w:w="55" w:type="dxa"/>
              <w:bottom w:w="55" w:type="dxa"/>
              <w:right w:w="55" w:type="dxa"/>
            </w:tcMar>
          </w:tcPr>
          <w:p w14:paraId="695C98EB"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автодороги Яги-</w:t>
            </w:r>
            <w:proofErr w:type="spellStart"/>
            <w:r w:rsidRPr="00A971F3">
              <w:rPr>
                <w:rFonts w:ascii="Times New Roman" w:eastAsia="Times New Roman" w:hAnsi="Times New Roman" w:cs="Times New Roman"/>
                <w:kern w:val="3"/>
                <w:sz w:val="24"/>
                <w:szCs w:val="24"/>
                <w:lang w:eastAsia="zh-CN"/>
              </w:rPr>
              <w:t>Какси</w:t>
            </w:r>
            <w:proofErr w:type="spellEnd"/>
            <w:r w:rsidRPr="00A971F3">
              <w:rPr>
                <w:rFonts w:ascii="Times New Roman" w:eastAsia="Times New Roman" w:hAnsi="Times New Roman" w:cs="Times New Roman"/>
                <w:kern w:val="3"/>
                <w:sz w:val="24"/>
                <w:szCs w:val="24"/>
                <w:lang w:eastAsia="zh-CN"/>
              </w:rPr>
              <w:t>-Котловка</w:t>
            </w:r>
          </w:p>
        </w:tc>
        <w:tc>
          <w:tcPr>
            <w:tcW w:w="1984" w:type="dxa"/>
            <w:tcBorders>
              <w:left w:val="single" w:sz="2" w:space="0" w:color="000000"/>
              <w:bottom w:val="single" w:sz="2" w:space="0" w:color="000000"/>
            </w:tcBorders>
            <w:tcMar>
              <w:top w:w="55" w:type="dxa"/>
              <w:left w:w="55" w:type="dxa"/>
              <w:bottom w:w="55" w:type="dxa"/>
              <w:right w:w="55" w:type="dxa"/>
            </w:tcMar>
          </w:tcPr>
          <w:p w14:paraId="2063680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099D92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92BE75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4569CF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9D1927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7EBCE8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2C5F8E1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68DA582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B75980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F78B49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6F47A11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27.</w:t>
            </w:r>
          </w:p>
        </w:tc>
        <w:tc>
          <w:tcPr>
            <w:tcW w:w="2269" w:type="dxa"/>
            <w:tcBorders>
              <w:left w:val="single" w:sz="2" w:space="0" w:color="000000"/>
              <w:bottom w:val="single" w:sz="2" w:space="0" w:color="000000"/>
            </w:tcBorders>
            <w:tcMar>
              <w:top w:w="55" w:type="dxa"/>
              <w:left w:w="55" w:type="dxa"/>
              <w:bottom w:w="55" w:type="dxa"/>
              <w:right w:w="55" w:type="dxa"/>
            </w:tcMar>
          </w:tcPr>
          <w:p w14:paraId="29FB71D4"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Строительство сельского клуба в деревне Яги-</w:t>
            </w:r>
            <w:proofErr w:type="spellStart"/>
            <w:r w:rsidRPr="00A971F3">
              <w:rPr>
                <w:rFonts w:ascii="Times New Roman" w:eastAsia="Times New Roman" w:hAnsi="Times New Roman" w:cs="Times New Roman"/>
                <w:kern w:val="3"/>
                <w:sz w:val="24"/>
                <w:szCs w:val="24"/>
                <w:lang w:eastAsia="zh-CN"/>
              </w:rPr>
              <w:t>Какси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2E4AABB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1AA027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722E570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76CE0E7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A0E164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97A091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right w:val="single" w:sz="2" w:space="0" w:color="000000"/>
            </w:tcBorders>
            <w:tcMar>
              <w:top w:w="55" w:type="dxa"/>
              <w:left w:w="55" w:type="dxa"/>
              <w:bottom w:w="55" w:type="dxa"/>
              <w:right w:w="55" w:type="dxa"/>
            </w:tcMar>
          </w:tcPr>
          <w:p w14:paraId="09BBD35C"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5A82AA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48D2654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74B4C49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28.</w:t>
            </w:r>
          </w:p>
        </w:tc>
        <w:tc>
          <w:tcPr>
            <w:tcW w:w="2269" w:type="dxa"/>
            <w:tcBorders>
              <w:left w:val="single" w:sz="2" w:space="0" w:color="000000"/>
              <w:bottom w:val="single" w:sz="2" w:space="0" w:color="000000"/>
            </w:tcBorders>
            <w:tcMar>
              <w:top w:w="55" w:type="dxa"/>
              <w:left w:w="55" w:type="dxa"/>
              <w:bottom w:w="55" w:type="dxa"/>
              <w:right w:w="55" w:type="dxa"/>
            </w:tcMar>
          </w:tcPr>
          <w:p w14:paraId="55E7D157"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Газификация д. Яги-</w:t>
            </w:r>
            <w:proofErr w:type="spellStart"/>
            <w:r w:rsidRPr="00A971F3">
              <w:rPr>
                <w:rFonts w:ascii="Times New Roman" w:eastAsia="Times New Roman" w:hAnsi="Times New Roman" w:cs="Times New Roman"/>
                <w:kern w:val="3"/>
                <w:sz w:val="24"/>
                <w:szCs w:val="24"/>
                <w:lang w:eastAsia="zh-CN"/>
              </w:rPr>
              <w:t>Какси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3956DED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54AF5E4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66BFCB6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66EA84C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DF3E09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FFCD49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right w:val="single" w:sz="2" w:space="0" w:color="000000"/>
            </w:tcBorders>
            <w:tcMar>
              <w:top w:w="55" w:type="dxa"/>
              <w:left w:w="55" w:type="dxa"/>
              <w:bottom w:w="55" w:type="dxa"/>
              <w:right w:w="55" w:type="dxa"/>
            </w:tcMar>
          </w:tcPr>
          <w:p w14:paraId="41742109"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F2425F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AD288B1"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A85279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29.</w:t>
            </w:r>
          </w:p>
        </w:tc>
        <w:tc>
          <w:tcPr>
            <w:tcW w:w="2269" w:type="dxa"/>
            <w:tcBorders>
              <w:left w:val="single" w:sz="2" w:space="0" w:color="000000"/>
              <w:bottom w:val="single" w:sz="2" w:space="0" w:color="000000"/>
            </w:tcBorders>
            <w:tcMar>
              <w:top w:w="55" w:type="dxa"/>
              <w:left w:w="55" w:type="dxa"/>
              <w:bottom w:w="55" w:type="dxa"/>
              <w:right w:w="55" w:type="dxa"/>
            </w:tcMar>
          </w:tcPr>
          <w:p w14:paraId="714DC0C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Восстановление деятельности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w:t>
            </w:r>
            <w:proofErr w:type="gramStart"/>
            <w:r w:rsidRPr="00A971F3">
              <w:rPr>
                <w:rFonts w:ascii="Times New Roman" w:eastAsia="Times New Roman" w:hAnsi="Times New Roman" w:cs="Times New Roman"/>
                <w:kern w:val="3"/>
                <w:sz w:val="24"/>
                <w:szCs w:val="24"/>
                <w:lang w:eastAsia="zh-CN"/>
              </w:rPr>
              <w:t>в  деревне</w:t>
            </w:r>
            <w:proofErr w:type="gramEnd"/>
            <w:r w:rsidRPr="00A971F3">
              <w:rPr>
                <w:rFonts w:ascii="Times New Roman" w:eastAsia="Times New Roman" w:hAnsi="Times New Roman" w:cs="Times New Roman"/>
                <w:kern w:val="3"/>
                <w:sz w:val="24"/>
                <w:szCs w:val="24"/>
                <w:lang w:eastAsia="zh-CN"/>
              </w:rPr>
              <w:t xml:space="preserve"> Котловка (отсутствие медицинского работника)</w:t>
            </w:r>
          </w:p>
        </w:tc>
        <w:tc>
          <w:tcPr>
            <w:tcW w:w="1984" w:type="dxa"/>
            <w:tcBorders>
              <w:left w:val="single" w:sz="2" w:space="0" w:color="000000"/>
              <w:bottom w:val="single" w:sz="2" w:space="0" w:color="000000"/>
            </w:tcBorders>
            <w:tcMar>
              <w:top w:w="55" w:type="dxa"/>
              <w:left w:w="55" w:type="dxa"/>
              <w:bottom w:w="55" w:type="dxa"/>
              <w:right w:w="55" w:type="dxa"/>
            </w:tcMar>
          </w:tcPr>
          <w:p w14:paraId="4EE946B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664BC68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40D262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77C931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123775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8A59E2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64B1AA7D"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EE6799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FC800F1" w14:textId="77777777" w:rsidTr="00816ED1">
        <w:trPr>
          <w:gridAfter w:val="1"/>
          <w:wAfter w:w="13" w:type="dxa"/>
          <w:trHeight w:val="591"/>
        </w:trPr>
        <w:tc>
          <w:tcPr>
            <w:tcW w:w="425" w:type="dxa"/>
            <w:tcBorders>
              <w:left w:val="single" w:sz="2" w:space="0" w:color="000000"/>
              <w:bottom w:val="single" w:sz="2" w:space="0" w:color="000000"/>
            </w:tcBorders>
            <w:tcMar>
              <w:top w:w="55" w:type="dxa"/>
              <w:left w:w="55" w:type="dxa"/>
              <w:bottom w:w="55" w:type="dxa"/>
              <w:right w:w="55" w:type="dxa"/>
            </w:tcMar>
          </w:tcPr>
          <w:p w14:paraId="39D2C00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30.</w:t>
            </w:r>
          </w:p>
        </w:tc>
        <w:tc>
          <w:tcPr>
            <w:tcW w:w="2269" w:type="dxa"/>
            <w:tcBorders>
              <w:left w:val="single" w:sz="2" w:space="0" w:color="000000"/>
              <w:bottom w:val="single" w:sz="2" w:space="0" w:color="000000"/>
            </w:tcBorders>
            <w:tcMar>
              <w:top w:w="55" w:type="dxa"/>
              <w:left w:w="55" w:type="dxa"/>
              <w:bottom w:w="55" w:type="dxa"/>
              <w:right w:w="55" w:type="dxa"/>
            </w:tcMar>
          </w:tcPr>
          <w:p w14:paraId="651E6CB7"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Ликвидация произрастания сорного растения «борщевик» на территории деревни Котловка</w:t>
            </w:r>
          </w:p>
        </w:tc>
        <w:tc>
          <w:tcPr>
            <w:tcW w:w="1984" w:type="dxa"/>
            <w:tcBorders>
              <w:left w:val="single" w:sz="2" w:space="0" w:color="000000"/>
              <w:bottom w:val="single" w:sz="2" w:space="0" w:color="000000"/>
            </w:tcBorders>
            <w:tcMar>
              <w:top w:w="55" w:type="dxa"/>
              <w:left w:w="55" w:type="dxa"/>
              <w:bottom w:w="55" w:type="dxa"/>
              <w:right w:w="55" w:type="dxa"/>
            </w:tcMar>
          </w:tcPr>
          <w:p w14:paraId="5B3D98F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65216E6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4E95543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51CD747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1F8C31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4F60C0A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right w:val="single" w:sz="2" w:space="0" w:color="000000"/>
            </w:tcBorders>
            <w:tcMar>
              <w:top w:w="55" w:type="dxa"/>
              <w:left w:w="55" w:type="dxa"/>
              <w:bottom w:w="55" w:type="dxa"/>
              <w:right w:w="55" w:type="dxa"/>
            </w:tcMar>
          </w:tcPr>
          <w:p w14:paraId="4DCC10E6"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B12AE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B961D1B"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6D8DE4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31.</w:t>
            </w:r>
          </w:p>
        </w:tc>
        <w:tc>
          <w:tcPr>
            <w:tcW w:w="2269" w:type="dxa"/>
            <w:tcBorders>
              <w:left w:val="single" w:sz="2" w:space="0" w:color="000000"/>
              <w:bottom w:val="single" w:sz="2" w:space="0" w:color="000000"/>
            </w:tcBorders>
            <w:tcMar>
              <w:top w:w="55" w:type="dxa"/>
              <w:left w:w="55" w:type="dxa"/>
              <w:bottom w:w="55" w:type="dxa"/>
              <w:right w:w="55" w:type="dxa"/>
            </w:tcMar>
          </w:tcPr>
          <w:p w14:paraId="68D49452"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Ремонт  дорог</w:t>
            </w:r>
            <w:proofErr w:type="gramEnd"/>
            <w:r w:rsidRPr="00A971F3">
              <w:rPr>
                <w:rFonts w:ascii="Times New Roman" w:eastAsia="Times New Roman" w:hAnsi="Times New Roman" w:cs="Times New Roman"/>
                <w:kern w:val="3"/>
                <w:sz w:val="24"/>
                <w:szCs w:val="24"/>
                <w:lang w:eastAsia="zh-CN"/>
              </w:rPr>
              <w:t xml:space="preserve"> в деревне Котловка</w:t>
            </w:r>
          </w:p>
        </w:tc>
        <w:tc>
          <w:tcPr>
            <w:tcW w:w="1984" w:type="dxa"/>
            <w:tcBorders>
              <w:left w:val="single" w:sz="2" w:space="0" w:color="000000"/>
              <w:bottom w:val="single" w:sz="2" w:space="0" w:color="000000"/>
            </w:tcBorders>
            <w:tcMar>
              <w:top w:w="55" w:type="dxa"/>
              <w:left w:w="55" w:type="dxa"/>
              <w:bottom w:w="55" w:type="dxa"/>
              <w:right w:w="55" w:type="dxa"/>
            </w:tcMar>
          </w:tcPr>
          <w:p w14:paraId="3E4B0D0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603F3CA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7505AEB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760CDEE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66D0FD5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A93EB5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14:paraId="17B74DCE"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E30A77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7EE54D0"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8E785B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32.</w:t>
            </w:r>
          </w:p>
        </w:tc>
        <w:tc>
          <w:tcPr>
            <w:tcW w:w="2269" w:type="dxa"/>
            <w:tcBorders>
              <w:left w:val="single" w:sz="2" w:space="0" w:color="000000"/>
              <w:bottom w:val="single" w:sz="2" w:space="0" w:color="000000"/>
            </w:tcBorders>
            <w:tcMar>
              <w:top w:w="55" w:type="dxa"/>
              <w:left w:w="55" w:type="dxa"/>
              <w:bottom w:w="55" w:type="dxa"/>
              <w:right w:w="55" w:type="dxa"/>
            </w:tcMar>
          </w:tcPr>
          <w:p w14:paraId="5502002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 в деревне </w:t>
            </w:r>
            <w:proofErr w:type="spellStart"/>
            <w:r w:rsidRPr="00A971F3">
              <w:rPr>
                <w:rFonts w:ascii="Times New Roman" w:eastAsia="Times New Roman" w:hAnsi="Times New Roman" w:cs="Times New Roman"/>
                <w:kern w:val="3"/>
                <w:sz w:val="24"/>
                <w:szCs w:val="24"/>
                <w:lang w:eastAsia="zh-CN"/>
              </w:rPr>
              <w:t>Макарово</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48CC618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63C6934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540D8BD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26BBCBD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D88E60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7ED875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4E6DE48E"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8E5EE2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ABB2ACC"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6D38990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2F54CB10" w14:textId="77777777" w:rsidR="00A971F3" w:rsidRPr="00A971F3" w:rsidRDefault="00A971F3" w:rsidP="00A971F3">
            <w:pPr>
              <w:suppressAutoHyphens/>
              <w:autoSpaceDE w:val="0"/>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 xml:space="preserve">село </w:t>
            </w:r>
            <w:proofErr w:type="spellStart"/>
            <w:r w:rsidRPr="00A971F3">
              <w:rPr>
                <w:rFonts w:ascii="Times New Roman" w:eastAsia="Times New Roman" w:hAnsi="Times New Roman" w:cs="Times New Roman"/>
                <w:b/>
                <w:bCs/>
                <w:i/>
                <w:iCs/>
                <w:kern w:val="3"/>
                <w:sz w:val="28"/>
                <w:szCs w:val="28"/>
                <w:lang w:eastAsia="zh-CN"/>
              </w:rPr>
              <w:t>Новогорское</w:t>
            </w:r>
            <w:proofErr w:type="spellEnd"/>
            <w:r w:rsidRPr="00A971F3">
              <w:rPr>
                <w:rFonts w:ascii="Times New Roman" w:eastAsia="Times New Roman" w:hAnsi="Times New Roman" w:cs="Times New Roman"/>
                <w:b/>
                <w:bCs/>
                <w:i/>
                <w:iCs/>
                <w:kern w:val="3"/>
                <w:sz w:val="28"/>
                <w:szCs w:val="28"/>
                <w:lang w:eastAsia="zh-CN"/>
              </w:rPr>
              <w:t xml:space="preserve">, деревни Русский Тыловай, </w:t>
            </w:r>
            <w:bookmarkStart w:id="40" w:name="_Hlk88739227"/>
            <w:proofErr w:type="spellStart"/>
            <w:r w:rsidRPr="00A971F3">
              <w:rPr>
                <w:rFonts w:ascii="Times New Roman" w:eastAsia="Times New Roman" w:hAnsi="Times New Roman" w:cs="Times New Roman"/>
                <w:b/>
                <w:bCs/>
                <w:i/>
                <w:iCs/>
                <w:kern w:val="3"/>
                <w:sz w:val="28"/>
                <w:szCs w:val="28"/>
                <w:lang w:eastAsia="zh-CN"/>
              </w:rPr>
              <w:t>Кокшан</w:t>
            </w:r>
            <w:bookmarkEnd w:id="40"/>
            <w:proofErr w:type="spellEnd"/>
            <w:r w:rsidRPr="00A971F3">
              <w:rPr>
                <w:rFonts w:ascii="Times New Roman" w:eastAsia="Times New Roman" w:hAnsi="Times New Roman" w:cs="Times New Roman"/>
                <w:b/>
                <w:bCs/>
                <w:i/>
                <w:iCs/>
                <w:kern w:val="3"/>
                <w:sz w:val="28"/>
                <w:szCs w:val="28"/>
                <w:lang w:eastAsia="zh-CN"/>
              </w:rPr>
              <w:t xml:space="preserve">, Верхний Выселок, Новая Бондюга, Большая </w:t>
            </w:r>
            <w:proofErr w:type="spellStart"/>
            <w:r w:rsidRPr="00A971F3">
              <w:rPr>
                <w:rFonts w:ascii="Times New Roman" w:eastAsia="Times New Roman" w:hAnsi="Times New Roman" w:cs="Times New Roman"/>
                <w:b/>
                <w:bCs/>
                <w:i/>
                <w:iCs/>
                <w:kern w:val="3"/>
                <w:sz w:val="28"/>
                <w:szCs w:val="28"/>
                <w:lang w:eastAsia="zh-CN"/>
              </w:rPr>
              <w:t>Ерыкса</w:t>
            </w:r>
            <w:proofErr w:type="spellEnd"/>
            <w:r w:rsidRPr="00A971F3">
              <w:rPr>
                <w:rFonts w:ascii="Times New Roman" w:eastAsia="Times New Roman" w:hAnsi="Times New Roman" w:cs="Times New Roman"/>
                <w:b/>
                <w:bCs/>
                <w:i/>
                <w:iCs/>
                <w:kern w:val="3"/>
                <w:sz w:val="28"/>
                <w:szCs w:val="28"/>
                <w:lang w:eastAsia="zh-CN"/>
              </w:rPr>
              <w:t>,</w:t>
            </w:r>
          </w:p>
          <w:p w14:paraId="62FEECF7" w14:textId="77777777" w:rsidR="00A971F3" w:rsidRPr="00A971F3" w:rsidRDefault="00A971F3" w:rsidP="00A971F3">
            <w:pPr>
              <w:suppressAutoHyphens/>
              <w:autoSpaceDE w:val="0"/>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 xml:space="preserve">Нижний </w:t>
            </w:r>
            <w:proofErr w:type="gramStart"/>
            <w:r w:rsidRPr="00A971F3">
              <w:rPr>
                <w:rFonts w:ascii="Times New Roman" w:eastAsia="Times New Roman" w:hAnsi="Times New Roman" w:cs="Times New Roman"/>
                <w:b/>
                <w:bCs/>
                <w:i/>
                <w:iCs/>
                <w:kern w:val="3"/>
                <w:sz w:val="28"/>
                <w:szCs w:val="28"/>
                <w:lang w:eastAsia="zh-CN"/>
              </w:rPr>
              <w:t>Тыловай,  Мари</w:t>
            </w:r>
            <w:proofErr w:type="gramEnd"/>
            <w:r w:rsidRPr="00A971F3">
              <w:rPr>
                <w:rFonts w:ascii="Times New Roman" w:eastAsia="Times New Roman" w:hAnsi="Times New Roman" w:cs="Times New Roman"/>
                <w:b/>
                <w:bCs/>
                <w:i/>
                <w:iCs/>
                <w:kern w:val="3"/>
                <w:sz w:val="28"/>
                <w:szCs w:val="28"/>
                <w:lang w:eastAsia="zh-CN"/>
              </w:rPr>
              <w:t>-</w:t>
            </w:r>
            <w:proofErr w:type="spellStart"/>
            <w:r w:rsidRPr="00A971F3">
              <w:rPr>
                <w:rFonts w:ascii="Times New Roman" w:eastAsia="Times New Roman" w:hAnsi="Times New Roman" w:cs="Times New Roman"/>
                <w:b/>
                <w:bCs/>
                <w:i/>
                <w:iCs/>
                <w:kern w:val="3"/>
                <w:sz w:val="28"/>
                <w:szCs w:val="28"/>
                <w:lang w:eastAsia="zh-CN"/>
              </w:rPr>
              <w:t>Возжай</w:t>
            </w:r>
            <w:proofErr w:type="spellEnd"/>
            <w:r w:rsidRPr="00A971F3">
              <w:rPr>
                <w:rFonts w:ascii="Times New Roman" w:eastAsia="Times New Roman" w:hAnsi="Times New Roman" w:cs="Times New Roman"/>
                <w:b/>
                <w:bCs/>
                <w:i/>
                <w:iCs/>
                <w:kern w:val="3"/>
                <w:sz w:val="28"/>
                <w:szCs w:val="28"/>
                <w:lang w:eastAsia="zh-CN"/>
              </w:rPr>
              <w:t xml:space="preserve">,  Нижняя Сайка, </w:t>
            </w:r>
            <w:proofErr w:type="spellStart"/>
            <w:r w:rsidRPr="00A971F3">
              <w:rPr>
                <w:rFonts w:ascii="Times New Roman" w:eastAsia="Times New Roman" w:hAnsi="Times New Roman" w:cs="Times New Roman"/>
                <w:b/>
                <w:bCs/>
                <w:i/>
                <w:iCs/>
                <w:kern w:val="3"/>
                <w:sz w:val="28"/>
                <w:szCs w:val="28"/>
                <w:lang w:eastAsia="zh-CN"/>
              </w:rPr>
              <w:t>Соловьевка</w:t>
            </w:r>
            <w:proofErr w:type="spellEnd"/>
          </w:p>
          <w:p w14:paraId="68D5BCDC"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E577881"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965BD0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33.</w:t>
            </w:r>
          </w:p>
        </w:tc>
        <w:tc>
          <w:tcPr>
            <w:tcW w:w="2269" w:type="dxa"/>
            <w:tcBorders>
              <w:left w:val="single" w:sz="2" w:space="0" w:color="000000"/>
              <w:bottom w:val="single" w:sz="2" w:space="0" w:color="000000"/>
            </w:tcBorders>
            <w:tcMar>
              <w:top w:w="55" w:type="dxa"/>
              <w:left w:w="55" w:type="dxa"/>
              <w:bottom w:w="55" w:type="dxa"/>
              <w:right w:w="55" w:type="dxa"/>
            </w:tcMar>
          </w:tcPr>
          <w:p w14:paraId="3F10DAF4"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системы водоснабжения в деревне Большая </w:t>
            </w:r>
            <w:proofErr w:type="spellStart"/>
            <w:r w:rsidRPr="00A971F3">
              <w:rPr>
                <w:rFonts w:ascii="Times New Roman" w:eastAsia="Times New Roman" w:hAnsi="Times New Roman" w:cs="Times New Roman"/>
                <w:kern w:val="3"/>
                <w:sz w:val="24"/>
                <w:szCs w:val="24"/>
                <w:lang w:eastAsia="zh-CN"/>
              </w:rPr>
              <w:t>Ерыкса</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04ACABB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6F43721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97D304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2B0FB2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AA0540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3C434E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492D9FB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653F7D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2DDB99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CB6A35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34.</w:t>
            </w:r>
          </w:p>
        </w:tc>
        <w:tc>
          <w:tcPr>
            <w:tcW w:w="2269" w:type="dxa"/>
            <w:tcBorders>
              <w:left w:val="single" w:sz="2" w:space="0" w:color="000000"/>
              <w:bottom w:val="single" w:sz="2" w:space="0" w:color="000000"/>
            </w:tcBorders>
            <w:tcMar>
              <w:top w:w="55" w:type="dxa"/>
              <w:left w:w="55" w:type="dxa"/>
              <w:bottom w:w="55" w:type="dxa"/>
              <w:right w:w="55" w:type="dxa"/>
            </w:tcMar>
          </w:tcPr>
          <w:p w14:paraId="15A4F61B"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системы водоснабжения в</w:t>
            </w:r>
          </w:p>
          <w:p w14:paraId="748237CE"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деревне Верхний Выселок</w:t>
            </w:r>
          </w:p>
        </w:tc>
        <w:tc>
          <w:tcPr>
            <w:tcW w:w="1984" w:type="dxa"/>
            <w:tcBorders>
              <w:left w:val="single" w:sz="2" w:space="0" w:color="000000"/>
              <w:bottom w:val="single" w:sz="2" w:space="0" w:color="000000"/>
            </w:tcBorders>
            <w:tcMar>
              <w:top w:w="55" w:type="dxa"/>
              <w:left w:w="55" w:type="dxa"/>
              <w:bottom w:w="55" w:type="dxa"/>
              <w:right w:w="55" w:type="dxa"/>
            </w:tcMar>
          </w:tcPr>
          <w:p w14:paraId="42A3DD6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371DD7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624ABDC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686066E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559327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9F1EB0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30D33A2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26B8BC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EEE40C8"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6F26ACF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35.</w:t>
            </w:r>
          </w:p>
        </w:tc>
        <w:tc>
          <w:tcPr>
            <w:tcW w:w="2269" w:type="dxa"/>
            <w:tcBorders>
              <w:left w:val="single" w:sz="2" w:space="0" w:color="000000"/>
              <w:bottom w:val="single" w:sz="2" w:space="0" w:color="000000"/>
            </w:tcBorders>
            <w:tcMar>
              <w:top w:w="55" w:type="dxa"/>
              <w:left w:w="55" w:type="dxa"/>
              <w:bottom w:w="55" w:type="dxa"/>
              <w:right w:w="55" w:type="dxa"/>
            </w:tcMar>
          </w:tcPr>
          <w:p w14:paraId="39C5DC37"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Строительство водопровода </w:t>
            </w:r>
            <w:proofErr w:type="gramStart"/>
            <w:r w:rsidRPr="00A971F3">
              <w:rPr>
                <w:rFonts w:ascii="Times New Roman" w:eastAsia="Times New Roman" w:hAnsi="Times New Roman" w:cs="Times New Roman"/>
                <w:kern w:val="3"/>
                <w:sz w:val="24"/>
                <w:szCs w:val="24"/>
                <w:lang w:eastAsia="zh-CN"/>
              </w:rPr>
              <w:t>по  переулку</w:t>
            </w:r>
            <w:proofErr w:type="gramEnd"/>
            <w:r w:rsidRPr="00A971F3">
              <w:rPr>
                <w:rFonts w:ascii="Times New Roman" w:eastAsia="Times New Roman" w:hAnsi="Times New Roman" w:cs="Times New Roman"/>
                <w:kern w:val="3"/>
                <w:sz w:val="24"/>
                <w:szCs w:val="24"/>
                <w:lang w:eastAsia="zh-CN"/>
              </w:rPr>
              <w:t xml:space="preserve"> Северный, улица Юбилейная деревни  Мари-</w:t>
            </w:r>
            <w:proofErr w:type="spellStart"/>
            <w:r w:rsidRPr="00A971F3">
              <w:rPr>
                <w:rFonts w:ascii="Times New Roman" w:eastAsia="Times New Roman" w:hAnsi="Times New Roman" w:cs="Times New Roman"/>
                <w:kern w:val="3"/>
                <w:sz w:val="24"/>
                <w:szCs w:val="24"/>
                <w:lang w:eastAsia="zh-CN"/>
              </w:rPr>
              <w:t>Возжай</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769E003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67B672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6731BC2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7A0C14B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C835D3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69BCB6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71D68EF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4F36CF07"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04B115CA"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89D9C7C"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88FA1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BDE10CA"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53813F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36.</w:t>
            </w:r>
          </w:p>
        </w:tc>
        <w:tc>
          <w:tcPr>
            <w:tcW w:w="2269" w:type="dxa"/>
            <w:tcBorders>
              <w:left w:val="single" w:sz="2" w:space="0" w:color="000000"/>
              <w:bottom w:val="single" w:sz="2" w:space="0" w:color="000000"/>
            </w:tcBorders>
            <w:tcMar>
              <w:top w:w="55" w:type="dxa"/>
              <w:left w:w="55" w:type="dxa"/>
              <w:bottom w:w="55" w:type="dxa"/>
              <w:right w:w="55" w:type="dxa"/>
            </w:tcMar>
          </w:tcPr>
          <w:p w14:paraId="5363E139"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уличного освещения по </w:t>
            </w:r>
            <w:proofErr w:type="gramStart"/>
            <w:r w:rsidRPr="00A971F3">
              <w:rPr>
                <w:rFonts w:ascii="Times New Roman" w:eastAsia="Times New Roman" w:hAnsi="Times New Roman" w:cs="Times New Roman"/>
                <w:kern w:val="3"/>
                <w:sz w:val="24"/>
                <w:szCs w:val="24"/>
                <w:lang w:eastAsia="zh-CN"/>
              </w:rPr>
              <w:t>улице  Юбилейная</w:t>
            </w:r>
            <w:proofErr w:type="gramEnd"/>
            <w:r w:rsidRPr="00A971F3">
              <w:rPr>
                <w:rFonts w:ascii="Times New Roman" w:eastAsia="Times New Roman" w:hAnsi="Times New Roman" w:cs="Times New Roman"/>
                <w:kern w:val="3"/>
                <w:sz w:val="24"/>
                <w:szCs w:val="24"/>
                <w:lang w:eastAsia="zh-CN"/>
              </w:rPr>
              <w:t xml:space="preserve"> деревни Мари-</w:t>
            </w:r>
            <w:proofErr w:type="spellStart"/>
            <w:r w:rsidRPr="00A971F3">
              <w:rPr>
                <w:rFonts w:ascii="Times New Roman" w:eastAsia="Times New Roman" w:hAnsi="Times New Roman" w:cs="Times New Roman"/>
                <w:kern w:val="3"/>
                <w:sz w:val="24"/>
                <w:szCs w:val="24"/>
                <w:lang w:eastAsia="zh-CN"/>
              </w:rPr>
              <w:t>Возжай</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39C41B6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35C142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6E7D54C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592992B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AEE09E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8FE250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8DF5609"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AF45E9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7C932D14"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136DCD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37.</w:t>
            </w:r>
          </w:p>
        </w:tc>
        <w:tc>
          <w:tcPr>
            <w:tcW w:w="2269" w:type="dxa"/>
            <w:tcBorders>
              <w:left w:val="single" w:sz="2" w:space="0" w:color="000000"/>
              <w:bottom w:val="single" w:sz="2" w:space="0" w:color="000000"/>
            </w:tcBorders>
            <w:tcMar>
              <w:top w:w="55" w:type="dxa"/>
              <w:left w:w="55" w:type="dxa"/>
              <w:bottom w:w="55" w:type="dxa"/>
              <w:right w:w="55" w:type="dxa"/>
            </w:tcMar>
          </w:tcPr>
          <w:p w14:paraId="20C3EF11"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proofErr w:type="gramStart"/>
            <w:r w:rsidRPr="00A971F3">
              <w:rPr>
                <w:rFonts w:ascii="Times New Roman" w:eastAsia="Times New Roman" w:hAnsi="Times New Roman" w:cs="Times New Roman"/>
                <w:kern w:val="3"/>
                <w:sz w:val="24"/>
                <w:szCs w:val="24"/>
                <w:lang w:eastAsia="zh-CN"/>
              </w:rPr>
              <w:t>Установление  искусственной</w:t>
            </w:r>
            <w:proofErr w:type="gramEnd"/>
            <w:r w:rsidRPr="00A971F3">
              <w:rPr>
                <w:rFonts w:ascii="Times New Roman" w:eastAsia="Times New Roman" w:hAnsi="Times New Roman" w:cs="Times New Roman"/>
                <w:kern w:val="3"/>
                <w:sz w:val="24"/>
                <w:szCs w:val="24"/>
                <w:lang w:eastAsia="zh-CN"/>
              </w:rPr>
              <w:t xml:space="preserve"> нервности «лежачий полицейский»  по улице Бельского в  деревне Мари-</w:t>
            </w:r>
            <w:proofErr w:type="spellStart"/>
            <w:r w:rsidRPr="00A971F3">
              <w:rPr>
                <w:rFonts w:ascii="Times New Roman" w:eastAsia="Times New Roman" w:hAnsi="Times New Roman" w:cs="Times New Roman"/>
                <w:kern w:val="3"/>
                <w:sz w:val="24"/>
                <w:szCs w:val="24"/>
                <w:lang w:eastAsia="zh-CN"/>
              </w:rPr>
              <w:t>Возжай</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17B71E6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6716AE0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6C1F6DD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CC540B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64FCF0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EC6C5C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6A9ECCB1"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91F9B3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BF82332"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53541C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38.</w:t>
            </w:r>
          </w:p>
        </w:tc>
        <w:tc>
          <w:tcPr>
            <w:tcW w:w="2269" w:type="dxa"/>
            <w:tcBorders>
              <w:left w:val="single" w:sz="2" w:space="0" w:color="000000"/>
              <w:bottom w:val="single" w:sz="2" w:space="0" w:color="000000"/>
            </w:tcBorders>
            <w:tcMar>
              <w:top w:w="55" w:type="dxa"/>
              <w:left w:w="55" w:type="dxa"/>
              <w:bottom w:w="55" w:type="dxa"/>
              <w:right w:w="55" w:type="dxa"/>
            </w:tcMar>
          </w:tcPr>
          <w:p w14:paraId="5728CC7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Капитальный ремонт </w:t>
            </w:r>
            <w:proofErr w:type="gramStart"/>
            <w:r w:rsidRPr="00A971F3">
              <w:rPr>
                <w:rFonts w:ascii="Times New Roman" w:eastAsia="Times New Roman" w:hAnsi="Times New Roman" w:cs="Times New Roman"/>
                <w:kern w:val="3"/>
                <w:sz w:val="24"/>
                <w:szCs w:val="24"/>
                <w:lang w:eastAsia="zh-CN"/>
              </w:rPr>
              <w:t>водопровода  по</w:t>
            </w:r>
            <w:proofErr w:type="gramEnd"/>
            <w:r w:rsidRPr="00A971F3">
              <w:rPr>
                <w:rFonts w:ascii="Times New Roman" w:eastAsia="Times New Roman" w:hAnsi="Times New Roman" w:cs="Times New Roman"/>
                <w:kern w:val="3"/>
                <w:sz w:val="24"/>
                <w:szCs w:val="24"/>
                <w:lang w:eastAsia="zh-CN"/>
              </w:rPr>
              <w:t xml:space="preserve"> улицам Набережная и Молодежная села </w:t>
            </w:r>
            <w:proofErr w:type="spellStart"/>
            <w:r w:rsidRPr="00A971F3">
              <w:rPr>
                <w:rFonts w:ascii="Times New Roman" w:eastAsia="Times New Roman" w:hAnsi="Times New Roman" w:cs="Times New Roman"/>
                <w:kern w:val="3"/>
                <w:sz w:val="24"/>
                <w:szCs w:val="24"/>
                <w:lang w:eastAsia="zh-CN"/>
              </w:rPr>
              <w:t>Новогорское</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5338463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0EAC88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3A1AE7D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53DCB7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1EB2BD2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4A0FCB8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5B00AB26"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B2C33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068E6A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96B059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39.</w:t>
            </w:r>
          </w:p>
        </w:tc>
        <w:tc>
          <w:tcPr>
            <w:tcW w:w="2269" w:type="dxa"/>
            <w:tcBorders>
              <w:left w:val="single" w:sz="2" w:space="0" w:color="000000"/>
              <w:bottom w:val="single" w:sz="2" w:space="0" w:color="000000"/>
            </w:tcBorders>
            <w:tcMar>
              <w:top w:w="55" w:type="dxa"/>
              <w:left w:w="55" w:type="dxa"/>
              <w:bottom w:w="55" w:type="dxa"/>
              <w:right w:w="55" w:type="dxa"/>
            </w:tcMar>
          </w:tcPr>
          <w:p w14:paraId="59C13B54"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Устройство теплого туалета в Новогорском сельском Доме культуры</w:t>
            </w:r>
          </w:p>
        </w:tc>
        <w:tc>
          <w:tcPr>
            <w:tcW w:w="1984" w:type="dxa"/>
            <w:tcBorders>
              <w:left w:val="single" w:sz="2" w:space="0" w:color="000000"/>
              <w:bottom w:val="single" w:sz="2" w:space="0" w:color="000000"/>
            </w:tcBorders>
            <w:tcMar>
              <w:top w:w="55" w:type="dxa"/>
              <w:left w:w="55" w:type="dxa"/>
              <w:bottom w:w="55" w:type="dxa"/>
              <w:right w:w="55" w:type="dxa"/>
            </w:tcMar>
          </w:tcPr>
          <w:p w14:paraId="650DF36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6340D51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493AF50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75D6A6B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6C6BBE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1229B4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7AAD166"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F30062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1570C34"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36652E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40.</w:t>
            </w:r>
          </w:p>
        </w:tc>
        <w:tc>
          <w:tcPr>
            <w:tcW w:w="2269" w:type="dxa"/>
            <w:tcBorders>
              <w:left w:val="single" w:sz="2" w:space="0" w:color="000000"/>
              <w:bottom w:val="single" w:sz="2" w:space="0" w:color="000000"/>
            </w:tcBorders>
            <w:tcMar>
              <w:top w:w="55" w:type="dxa"/>
              <w:left w:w="55" w:type="dxa"/>
              <w:bottom w:w="55" w:type="dxa"/>
              <w:right w:w="55" w:type="dxa"/>
            </w:tcMar>
          </w:tcPr>
          <w:p w14:paraId="7786B8B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Газификация деревни </w:t>
            </w:r>
            <w:proofErr w:type="spellStart"/>
            <w:r w:rsidRPr="00A971F3">
              <w:rPr>
                <w:rFonts w:ascii="Times New Roman" w:eastAsia="Times New Roman" w:hAnsi="Times New Roman" w:cs="Times New Roman"/>
                <w:kern w:val="3"/>
                <w:sz w:val="24"/>
                <w:szCs w:val="24"/>
                <w:lang w:eastAsia="zh-CN"/>
              </w:rPr>
              <w:t>Кокшан</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06690DB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073EDE4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11E0F167"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7D99C01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0E6A99E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2AA0113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59C0FE9C"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F4972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B627242"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37C15B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41.</w:t>
            </w:r>
          </w:p>
        </w:tc>
        <w:tc>
          <w:tcPr>
            <w:tcW w:w="2269" w:type="dxa"/>
            <w:tcBorders>
              <w:left w:val="single" w:sz="2" w:space="0" w:color="000000"/>
              <w:bottom w:val="single" w:sz="2" w:space="0" w:color="000000"/>
            </w:tcBorders>
            <w:tcMar>
              <w:top w:w="55" w:type="dxa"/>
              <w:left w:w="55" w:type="dxa"/>
              <w:bottom w:w="55" w:type="dxa"/>
              <w:right w:w="55" w:type="dxa"/>
            </w:tcMar>
          </w:tcPr>
          <w:p w14:paraId="1A59B36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Газификация сельского клуба в </w:t>
            </w:r>
            <w:proofErr w:type="gramStart"/>
            <w:r w:rsidRPr="00A971F3">
              <w:rPr>
                <w:rFonts w:ascii="Times New Roman" w:eastAsia="Times New Roman" w:hAnsi="Times New Roman" w:cs="Times New Roman"/>
                <w:kern w:val="3"/>
                <w:sz w:val="24"/>
                <w:szCs w:val="24"/>
                <w:lang w:eastAsia="zh-CN"/>
              </w:rPr>
              <w:t xml:space="preserve">деревне  </w:t>
            </w:r>
            <w:proofErr w:type="spellStart"/>
            <w:r w:rsidRPr="00A971F3">
              <w:rPr>
                <w:rFonts w:ascii="Times New Roman" w:eastAsia="Times New Roman" w:hAnsi="Times New Roman" w:cs="Times New Roman"/>
                <w:kern w:val="3"/>
                <w:sz w:val="24"/>
                <w:szCs w:val="24"/>
                <w:lang w:eastAsia="zh-CN"/>
              </w:rPr>
              <w:t>Соловьевка</w:t>
            </w:r>
            <w:proofErr w:type="spellEnd"/>
            <w:proofErr w:type="gramEnd"/>
          </w:p>
        </w:tc>
        <w:tc>
          <w:tcPr>
            <w:tcW w:w="1984" w:type="dxa"/>
            <w:tcBorders>
              <w:left w:val="single" w:sz="2" w:space="0" w:color="000000"/>
              <w:bottom w:val="single" w:sz="2" w:space="0" w:color="000000"/>
            </w:tcBorders>
            <w:tcMar>
              <w:top w:w="55" w:type="dxa"/>
              <w:left w:w="55" w:type="dxa"/>
              <w:bottom w:w="55" w:type="dxa"/>
              <w:right w:w="55" w:type="dxa"/>
            </w:tcMar>
          </w:tcPr>
          <w:p w14:paraId="7E44001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11C4100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29A7B3B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1A523E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76035C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20FB143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B43596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CA5D1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48EA20A2"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AC6103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42.</w:t>
            </w:r>
          </w:p>
        </w:tc>
        <w:tc>
          <w:tcPr>
            <w:tcW w:w="2269" w:type="dxa"/>
            <w:tcBorders>
              <w:left w:val="single" w:sz="2" w:space="0" w:color="000000"/>
              <w:bottom w:val="single" w:sz="2" w:space="0" w:color="000000"/>
            </w:tcBorders>
            <w:tcMar>
              <w:top w:w="55" w:type="dxa"/>
              <w:left w:w="55" w:type="dxa"/>
              <w:bottom w:w="55" w:type="dxa"/>
              <w:right w:w="55" w:type="dxa"/>
            </w:tcMar>
          </w:tcPr>
          <w:p w14:paraId="7B68D75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высокоскоростного интернета, установление вышек сотовой </w:t>
            </w:r>
            <w:proofErr w:type="gramStart"/>
            <w:r w:rsidRPr="00A971F3">
              <w:rPr>
                <w:rFonts w:ascii="Times New Roman" w:eastAsia="Times New Roman" w:hAnsi="Times New Roman" w:cs="Times New Roman"/>
                <w:kern w:val="3"/>
                <w:sz w:val="24"/>
                <w:szCs w:val="24"/>
                <w:lang w:eastAsia="zh-CN"/>
              </w:rPr>
              <w:t>связи  в</w:t>
            </w:r>
            <w:proofErr w:type="gramEnd"/>
            <w:r w:rsidRPr="00A971F3">
              <w:rPr>
                <w:rFonts w:ascii="Times New Roman" w:eastAsia="Times New Roman" w:hAnsi="Times New Roman" w:cs="Times New Roman"/>
                <w:kern w:val="3"/>
                <w:sz w:val="24"/>
                <w:szCs w:val="24"/>
                <w:lang w:eastAsia="zh-CN"/>
              </w:rPr>
              <w:t xml:space="preserve"> деревнях Нижний Тыловай, Большая </w:t>
            </w:r>
            <w:proofErr w:type="spellStart"/>
            <w:r w:rsidRPr="00A971F3">
              <w:rPr>
                <w:rFonts w:ascii="Times New Roman" w:eastAsia="Times New Roman" w:hAnsi="Times New Roman" w:cs="Times New Roman"/>
                <w:kern w:val="3"/>
                <w:sz w:val="24"/>
                <w:szCs w:val="24"/>
                <w:lang w:eastAsia="zh-CN"/>
              </w:rPr>
              <w:t>Ерыкса</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Соловьевка</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0019D16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9839AF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8DCA5D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53D2DB8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B3CD39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478EF46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2428FA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5E8E902D"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E3DEE4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61182B2"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8F2CBB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43.</w:t>
            </w:r>
          </w:p>
        </w:tc>
        <w:tc>
          <w:tcPr>
            <w:tcW w:w="2269" w:type="dxa"/>
            <w:tcBorders>
              <w:left w:val="single" w:sz="2" w:space="0" w:color="000000"/>
              <w:bottom w:val="single" w:sz="2" w:space="0" w:color="000000"/>
            </w:tcBorders>
            <w:tcMar>
              <w:top w:w="55" w:type="dxa"/>
              <w:left w:w="55" w:type="dxa"/>
              <w:bottom w:w="55" w:type="dxa"/>
              <w:right w:w="55" w:type="dxa"/>
            </w:tcMar>
          </w:tcPr>
          <w:p w14:paraId="757DA4F5"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Возобновление работы магазинов </w:t>
            </w:r>
            <w:proofErr w:type="spellStart"/>
            <w:r w:rsidRPr="00A971F3">
              <w:rPr>
                <w:rFonts w:ascii="Times New Roman" w:eastAsia="Times New Roman" w:hAnsi="Times New Roman" w:cs="Times New Roman"/>
                <w:kern w:val="3"/>
                <w:sz w:val="24"/>
                <w:szCs w:val="24"/>
                <w:lang w:eastAsia="zh-CN"/>
              </w:rPr>
              <w:t>Граховского</w:t>
            </w:r>
            <w:proofErr w:type="spellEnd"/>
            <w:r w:rsidRPr="00A971F3">
              <w:rPr>
                <w:rFonts w:ascii="Times New Roman" w:eastAsia="Times New Roman" w:hAnsi="Times New Roman" w:cs="Times New Roman"/>
                <w:kern w:val="3"/>
                <w:sz w:val="24"/>
                <w:szCs w:val="24"/>
                <w:lang w:eastAsia="zh-CN"/>
              </w:rPr>
              <w:t xml:space="preserve"> РАЙПО в </w:t>
            </w:r>
            <w:proofErr w:type="gramStart"/>
            <w:r w:rsidRPr="00A971F3">
              <w:rPr>
                <w:rFonts w:ascii="Times New Roman" w:eastAsia="Times New Roman" w:hAnsi="Times New Roman" w:cs="Times New Roman"/>
                <w:kern w:val="3"/>
                <w:sz w:val="24"/>
                <w:szCs w:val="24"/>
                <w:lang w:eastAsia="zh-CN"/>
              </w:rPr>
              <w:t>деревне  Нижний</w:t>
            </w:r>
            <w:proofErr w:type="gramEnd"/>
            <w:r w:rsidRPr="00A971F3">
              <w:rPr>
                <w:rFonts w:ascii="Times New Roman" w:eastAsia="Times New Roman" w:hAnsi="Times New Roman" w:cs="Times New Roman"/>
                <w:kern w:val="3"/>
                <w:sz w:val="24"/>
                <w:szCs w:val="24"/>
                <w:lang w:eastAsia="zh-CN"/>
              </w:rPr>
              <w:t xml:space="preserve"> Тыловай</w:t>
            </w:r>
          </w:p>
        </w:tc>
        <w:tc>
          <w:tcPr>
            <w:tcW w:w="1984" w:type="dxa"/>
            <w:tcBorders>
              <w:left w:val="single" w:sz="2" w:space="0" w:color="000000"/>
              <w:bottom w:val="single" w:sz="2" w:space="0" w:color="000000"/>
            </w:tcBorders>
            <w:tcMar>
              <w:top w:w="55" w:type="dxa"/>
              <w:left w:w="55" w:type="dxa"/>
              <w:bottom w:w="55" w:type="dxa"/>
              <w:right w:w="55" w:type="dxa"/>
            </w:tcMar>
          </w:tcPr>
          <w:p w14:paraId="702E52C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C2A54D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3F06818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77A39FF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B3D6A2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5E1D36E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21CFF743"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24D99C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70A8B76" w14:textId="77777777" w:rsidTr="00816ED1">
        <w:trPr>
          <w:gridAfter w:val="6"/>
          <w:wAfter w:w="3576" w:type="dxa"/>
        </w:trPr>
        <w:tc>
          <w:tcPr>
            <w:tcW w:w="425" w:type="dxa"/>
            <w:tcBorders>
              <w:left w:val="single" w:sz="2" w:space="0" w:color="000000"/>
              <w:bottom w:val="single" w:sz="2" w:space="0" w:color="000000"/>
            </w:tcBorders>
            <w:tcMar>
              <w:top w:w="55" w:type="dxa"/>
              <w:left w:w="55" w:type="dxa"/>
              <w:bottom w:w="55" w:type="dxa"/>
              <w:right w:w="55" w:type="dxa"/>
            </w:tcMar>
          </w:tcPr>
          <w:p w14:paraId="58CFB5D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88" w:type="dxa"/>
            <w:gridSpan w:val="5"/>
            <w:tcBorders>
              <w:left w:val="single" w:sz="2" w:space="0" w:color="000000"/>
              <w:bottom w:val="single" w:sz="2" w:space="0" w:color="000000"/>
              <w:right w:val="single" w:sz="2" w:space="0" w:color="000000"/>
            </w:tcBorders>
            <w:tcMar>
              <w:top w:w="55" w:type="dxa"/>
              <w:left w:w="55" w:type="dxa"/>
              <w:bottom w:w="55" w:type="dxa"/>
              <w:right w:w="55" w:type="dxa"/>
            </w:tcMar>
          </w:tcPr>
          <w:p w14:paraId="3380B8E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6C4232AF" w14:textId="77777777" w:rsidR="00A971F3" w:rsidRPr="00A971F3" w:rsidRDefault="00A971F3" w:rsidP="00A971F3">
            <w:pPr>
              <w:suppressAutoHyphens/>
              <w:autoSpaceDE w:val="0"/>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 xml:space="preserve">деревни </w:t>
            </w:r>
            <w:proofErr w:type="spellStart"/>
            <w:r w:rsidRPr="00A971F3">
              <w:rPr>
                <w:rFonts w:ascii="Times New Roman" w:eastAsia="Times New Roman" w:hAnsi="Times New Roman" w:cs="Times New Roman"/>
                <w:b/>
                <w:bCs/>
                <w:i/>
                <w:iCs/>
                <w:kern w:val="3"/>
                <w:sz w:val="28"/>
                <w:szCs w:val="28"/>
                <w:lang w:eastAsia="zh-CN"/>
              </w:rPr>
              <w:t>Лолошур-Возжи</w:t>
            </w:r>
            <w:proofErr w:type="spellEnd"/>
            <w:r w:rsidRPr="00A971F3">
              <w:rPr>
                <w:rFonts w:ascii="Times New Roman" w:eastAsia="Times New Roman" w:hAnsi="Times New Roman" w:cs="Times New Roman"/>
                <w:b/>
                <w:bCs/>
                <w:i/>
                <w:iCs/>
                <w:kern w:val="3"/>
                <w:sz w:val="28"/>
                <w:szCs w:val="28"/>
                <w:lang w:eastAsia="zh-CN"/>
              </w:rPr>
              <w:t xml:space="preserve">, </w:t>
            </w:r>
            <w:proofErr w:type="gramStart"/>
            <w:r w:rsidRPr="00A971F3">
              <w:rPr>
                <w:rFonts w:ascii="Times New Roman" w:eastAsia="Times New Roman" w:hAnsi="Times New Roman" w:cs="Times New Roman"/>
                <w:b/>
                <w:bCs/>
                <w:i/>
                <w:iCs/>
                <w:kern w:val="3"/>
                <w:sz w:val="28"/>
                <w:szCs w:val="28"/>
                <w:lang w:eastAsia="zh-CN"/>
              </w:rPr>
              <w:t>Батырево,  Нижние</w:t>
            </w:r>
            <w:proofErr w:type="gramEnd"/>
            <w:r w:rsidRPr="00A971F3">
              <w:rPr>
                <w:rFonts w:ascii="Times New Roman" w:eastAsia="Times New Roman" w:hAnsi="Times New Roman" w:cs="Times New Roman"/>
                <w:b/>
                <w:bCs/>
                <w:i/>
                <w:iCs/>
                <w:kern w:val="3"/>
                <w:sz w:val="28"/>
                <w:szCs w:val="28"/>
                <w:lang w:eastAsia="zh-CN"/>
              </w:rPr>
              <w:t xml:space="preserve"> </w:t>
            </w:r>
            <w:proofErr w:type="spellStart"/>
            <w:r w:rsidRPr="00A971F3">
              <w:rPr>
                <w:rFonts w:ascii="Times New Roman" w:eastAsia="Times New Roman" w:hAnsi="Times New Roman" w:cs="Times New Roman"/>
                <w:b/>
                <w:bCs/>
                <w:i/>
                <w:iCs/>
                <w:kern w:val="3"/>
                <w:sz w:val="28"/>
                <w:szCs w:val="28"/>
                <w:lang w:eastAsia="zh-CN"/>
              </w:rPr>
              <w:t>Юраши</w:t>
            </w:r>
            <w:proofErr w:type="spellEnd"/>
            <w:r w:rsidRPr="00A971F3">
              <w:rPr>
                <w:rFonts w:ascii="Times New Roman" w:eastAsia="Times New Roman" w:hAnsi="Times New Roman" w:cs="Times New Roman"/>
                <w:b/>
                <w:bCs/>
                <w:i/>
                <w:iCs/>
                <w:kern w:val="3"/>
                <w:sz w:val="28"/>
                <w:szCs w:val="28"/>
                <w:lang w:eastAsia="zh-CN"/>
              </w:rPr>
              <w:t xml:space="preserve">, Горные </w:t>
            </w:r>
            <w:proofErr w:type="spellStart"/>
            <w:r w:rsidRPr="00A971F3">
              <w:rPr>
                <w:rFonts w:ascii="Times New Roman" w:eastAsia="Times New Roman" w:hAnsi="Times New Roman" w:cs="Times New Roman"/>
                <w:b/>
                <w:bCs/>
                <w:i/>
                <w:iCs/>
                <w:kern w:val="3"/>
                <w:sz w:val="28"/>
                <w:szCs w:val="28"/>
                <w:lang w:eastAsia="zh-CN"/>
              </w:rPr>
              <w:t>Юраши</w:t>
            </w:r>
            <w:proofErr w:type="spellEnd"/>
            <w:r w:rsidRPr="00A971F3">
              <w:rPr>
                <w:rFonts w:ascii="Times New Roman" w:eastAsia="Times New Roman" w:hAnsi="Times New Roman" w:cs="Times New Roman"/>
                <w:b/>
                <w:bCs/>
                <w:i/>
                <w:iCs/>
                <w:kern w:val="3"/>
                <w:sz w:val="28"/>
                <w:szCs w:val="28"/>
                <w:lang w:eastAsia="zh-CN"/>
              </w:rPr>
              <w:t xml:space="preserve">,  </w:t>
            </w:r>
          </w:p>
          <w:p w14:paraId="429F4954" w14:textId="77777777" w:rsidR="00A971F3" w:rsidRPr="00A971F3" w:rsidRDefault="00A971F3" w:rsidP="00A971F3">
            <w:pPr>
              <w:suppressAutoHyphens/>
              <w:autoSpaceDE w:val="0"/>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proofErr w:type="spellStart"/>
            <w:r w:rsidRPr="00A971F3">
              <w:rPr>
                <w:rFonts w:ascii="Times New Roman" w:eastAsia="Times New Roman" w:hAnsi="Times New Roman" w:cs="Times New Roman"/>
                <w:b/>
                <w:bCs/>
                <w:i/>
                <w:iCs/>
                <w:kern w:val="3"/>
                <w:sz w:val="28"/>
                <w:szCs w:val="28"/>
                <w:lang w:eastAsia="zh-CN"/>
              </w:rPr>
              <w:t>Сарайкино</w:t>
            </w:r>
            <w:proofErr w:type="spellEnd"/>
            <w:r w:rsidRPr="00A971F3">
              <w:rPr>
                <w:rFonts w:ascii="Times New Roman" w:eastAsia="Times New Roman" w:hAnsi="Times New Roman" w:cs="Times New Roman"/>
                <w:b/>
                <w:bCs/>
                <w:i/>
                <w:iCs/>
                <w:kern w:val="3"/>
                <w:sz w:val="28"/>
                <w:szCs w:val="28"/>
                <w:lang w:eastAsia="zh-CN"/>
              </w:rPr>
              <w:t xml:space="preserve">, </w:t>
            </w:r>
            <w:proofErr w:type="gramStart"/>
            <w:r w:rsidRPr="00A971F3">
              <w:rPr>
                <w:rFonts w:ascii="Times New Roman" w:eastAsia="Times New Roman" w:hAnsi="Times New Roman" w:cs="Times New Roman"/>
                <w:b/>
                <w:bCs/>
                <w:i/>
                <w:iCs/>
                <w:kern w:val="3"/>
                <w:sz w:val="28"/>
                <w:szCs w:val="28"/>
                <w:lang w:eastAsia="zh-CN"/>
              </w:rPr>
              <w:t>Мамаево,  село</w:t>
            </w:r>
            <w:proofErr w:type="gramEnd"/>
            <w:r w:rsidRPr="00A971F3">
              <w:rPr>
                <w:rFonts w:ascii="Times New Roman" w:eastAsia="Times New Roman" w:hAnsi="Times New Roman" w:cs="Times New Roman"/>
                <w:b/>
                <w:bCs/>
                <w:i/>
                <w:iCs/>
                <w:kern w:val="3"/>
                <w:sz w:val="28"/>
                <w:szCs w:val="28"/>
                <w:lang w:eastAsia="zh-CN"/>
              </w:rPr>
              <w:t xml:space="preserve"> </w:t>
            </w:r>
            <w:proofErr w:type="spellStart"/>
            <w:r w:rsidRPr="00A971F3">
              <w:rPr>
                <w:rFonts w:ascii="Times New Roman" w:eastAsia="Times New Roman" w:hAnsi="Times New Roman" w:cs="Times New Roman"/>
                <w:b/>
                <w:bCs/>
                <w:i/>
                <w:iCs/>
                <w:kern w:val="3"/>
                <w:sz w:val="28"/>
                <w:szCs w:val="28"/>
                <w:lang w:eastAsia="zh-CN"/>
              </w:rPr>
              <w:t>Мещеряково</w:t>
            </w:r>
            <w:proofErr w:type="spellEnd"/>
          </w:p>
          <w:p w14:paraId="73CCE8C4"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089E0DB"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A94E2D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44.</w:t>
            </w:r>
          </w:p>
        </w:tc>
        <w:tc>
          <w:tcPr>
            <w:tcW w:w="2269" w:type="dxa"/>
            <w:tcBorders>
              <w:left w:val="single" w:sz="2" w:space="0" w:color="000000"/>
              <w:bottom w:val="single" w:sz="2" w:space="0" w:color="000000"/>
            </w:tcBorders>
            <w:tcMar>
              <w:top w:w="55" w:type="dxa"/>
              <w:left w:w="55" w:type="dxa"/>
              <w:bottom w:w="55" w:type="dxa"/>
              <w:right w:w="55" w:type="dxa"/>
            </w:tcMar>
          </w:tcPr>
          <w:p w14:paraId="0CCF3C0F"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уличного освещения по улице Спортивная деревни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053FB8C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78A0A65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61B82E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87A6DA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BCE6CC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930BDF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1DF5010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B344D6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26B4A46"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483D7C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14:paraId="10F992D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45.</w:t>
            </w:r>
          </w:p>
        </w:tc>
        <w:tc>
          <w:tcPr>
            <w:tcW w:w="2269" w:type="dxa"/>
            <w:tcBorders>
              <w:left w:val="single" w:sz="2" w:space="0" w:color="000000"/>
              <w:bottom w:val="single" w:sz="2" w:space="0" w:color="000000"/>
            </w:tcBorders>
            <w:tcMar>
              <w:top w:w="55" w:type="dxa"/>
              <w:left w:w="55" w:type="dxa"/>
              <w:bottom w:w="55" w:type="dxa"/>
              <w:right w:w="55" w:type="dxa"/>
            </w:tcMar>
          </w:tcPr>
          <w:p w14:paraId="5182DAC2"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уличного </w:t>
            </w:r>
            <w:proofErr w:type="gramStart"/>
            <w:r w:rsidRPr="00A971F3">
              <w:rPr>
                <w:rFonts w:ascii="Times New Roman" w:eastAsia="Times New Roman" w:hAnsi="Times New Roman" w:cs="Times New Roman"/>
                <w:kern w:val="3"/>
                <w:sz w:val="24"/>
                <w:szCs w:val="24"/>
                <w:lang w:eastAsia="zh-CN"/>
              </w:rPr>
              <w:t>освещения  в</w:t>
            </w:r>
            <w:proofErr w:type="gramEnd"/>
            <w:r w:rsidRPr="00A971F3">
              <w:rPr>
                <w:rFonts w:ascii="Times New Roman" w:eastAsia="Times New Roman" w:hAnsi="Times New Roman" w:cs="Times New Roman"/>
                <w:kern w:val="3"/>
                <w:sz w:val="24"/>
                <w:szCs w:val="24"/>
                <w:lang w:eastAsia="zh-CN"/>
              </w:rPr>
              <w:t xml:space="preserve"> деревне Горные </w:t>
            </w:r>
            <w:proofErr w:type="spellStart"/>
            <w:r w:rsidRPr="00A971F3">
              <w:rPr>
                <w:rFonts w:ascii="Times New Roman" w:eastAsia="Times New Roman" w:hAnsi="Times New Roman" w:cs="Times New Roman"/>
                <w:kern w:val="3"/>
                <w:sz w:val="24"/>
                <w:szCs w:val="24"/>
                <w:lang w:eastAsia="zh-CN"/>
              </w:rPr>
              <w:t>Юраши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240F151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1A94B0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06AF46E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D40926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13CEB3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917304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29A41B9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17C24DC0"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p w14:paraId="142D8632"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81FA4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0024EB9"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90D44C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46.</w:t>
            </w:r>
          </w:p>
        </w:tc>
        <w:tc>
          <w:tcPr>
            <w:tcW w:w="2269" w:type="dxa"/>
            <w:tcBorders>
              <w:left w:val="single" w:sz="2" w:space="0" w:color="000000"/>
              <w:bottom w:val="single" w:sz="2" w:space="0" w:color="000000"/>
            </w:tcBorders>
            <w:tcMar>
              <w:top w:w="55" w:type="dxa"/>
              <w:left w:w="55" w:type="dxa"/>
              <w:bottom w:w="55" w:type="dxa"/>
              <w:right w:w="55" w:type="dxa"/>
            </w:tcMar>
          </w:tcPr>
          <w:p w14:paraId="1D1419ED"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Замена либо восстановление системы водоснабжения </w:t>
            </w:r>
            <w:proofErr w:type="gramStart"/>
            <w:r w:rsidRPr="00A971F3">
              <w:rPr>
                <w:rFonts w:ascii="Times New Roman" w:eastAsia="Times New Roman" w:hAnsi="Times New Roman" w:cs="Times New Roman"/>
                <w:kern w:val="3"/>
                <w:sz w:val="24"/>
                <w:szCs w:val="24"/>
                <w:lang w:eastAsia="zh-CN"/>
              </w:rPr>
              <w:t>в  деревне</w:t>
            </w:r>
            <w:proofErr w:type="gramEnd"/>
            <w:r w:rsidRPr="00A971F3">
              <w:rPr>
                <w:rFonts w:ascii="Times New Roman" w:eastAsia="Times New Roman" w:hAnsi="Times New Roman" w:cs="Times New Roman"/>
                <w:kern w:val="3"/>
                <w:sz w:val="24"/>
                <w:szCs w:val="24"/>
                <w:lang w:eastAsia="zh-CN"/>
              </w:rPr>
              <w:t xml:space="preserve"> Мамаево, селе </w:t>
            </w:r>
            <w:proofErr w:type="spellStart"/>
            <w:r w:rsidRPr="00A971F3">
              <w:rPr>
                <w:rFonts w:ascii="Times New Roman" w:eastAsia="Times New Roman" w:hAnsi="Times New Roman" w:cs="Times New Roman"/>
                <w:kern w:val="3"/>
                <w:sz w:val="24"/>
                <w:szCs w:val="24"/>
                <w:lang w:eastAsia="zh-CN"/>
              </w:rPr>
              <w:t>Мещеряково</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2733633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9718E0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14621E4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13302FC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3AA5E90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9E924B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032F173"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D65A89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7125C2E7"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392F83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47.</w:t>
            </w:r>
          </w:p>
        </w:tc>
        <w:tc>
          <w:tcPr>
            <w:tcW w:w="2269" w:type="dxa"/>
            <w:tcBorders>
              <w:left w:val="single" w:sz="2" w:space="0" w:color="000000"/>
              <w:bottom w:val="single" w:sz="2" w:space="0" w:color="000000"/>
            </w:tcBorders>
            <w:tcMar>
              <w:top w:w="55" w:type="dxa"/>
              <w:left w:w="55" w:type="dxa"/>
              <w:bottom w:w="55" w:type="dxa"/>
              <w:right w:w="55" w:type="dxa"/>
            </w:tcMar>
          </w:tcPr>
          <w:p w14:paraId="3847E8E8"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Установка вышек сотовой связи в деревнях Мамаево и Нижние </w:t>
            </w:r>
            <w:proofErr w:type="spellStart"/>
            <w:r w:rsidRPr="00A971F3">
              <w:rPr>
                <w:rFonts w:ascii="Times New Roman" w:eastAsia="Times New Roman" w:hAnsi="Times New Roman" w:cs="Times New Roman"/>
                <w:kern w:val="3"/>
                <w:sz w:val="24"/>
                <w:szCs w:val="24"/>
                <w:lang w:eastAsia="zh-CN"/>
              </w:rPr>
              <w:t>Юраши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39BEF13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6D3871C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2972560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25B504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424097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58CDBC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7D71856"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1CD6EE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95ED21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0B3105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48.</w:t>
            </w:r>
          </w:p>
        </w:tc>
        <w:tc>
          <w:tcPr>
            <w:tcW w:w="2269" w:type="dxa"/>
            <w:tcBorders>
              <w:left w:val="single" w:sz="2" w:space="0" w:color="000000"/>
              <w:bottom w:val="single" w:sz="2" w:space="0" w:color="000000"/>
            </w:tcBorders>
            <w:tcMar>
              <w:top w:w="55" w:type="dxa"/>
              <w:left w:w="55" w:type="dxa"/>
              <w:bottom w:w="55" w:type="dxa"/>
              <w:right w:w="55" w:type="dxa"/>
            </w:tcMar>
          </w:tcPr>
          <w:p w14:paraId="00863C7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по улицам </w:t>
            </w:r>
            <w:proofErr w:type="spellStart"/>
            <w:r w:rsidRPr="00A971F3">
              <w:rPr>
                <w:rFonts w:ascii="Times New Roman" w:eastAsia="Times New Roman" w:hAnsi="Times New Roman" w:cs="Times New Roman"/>
                <w:kern w:val="3"/>
                <w:sz w:val="24"/>
                <w:szCs w:val="24"/>
                <w:lang w:eastAsia="zh-CN"/>
              </w:rPr>
              <w:t>Валишина</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Люгдонская</w:t>
            </w:r>
            <w:proofErr w:type="spellEnd"/>
            <w:r w:rsidRPr="00A971F3">
              <w:rPr>
                <w:rFonts w:ascii="Times New Roman" w:eastAsia="Times New Roman" w:hAnsi="Times New Roman" w:cs="Times New Roman"/>
                <w:kern w:val="3"/>
                <w:sz w:val="24"/>
                <w:szCs w:val="24"/>
                <w:lang w:eastAsia="zh-CN"/>
              </w:rPr>
              <w:t xml:space="preserve"> деревни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38CA3B7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4157C10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5E94564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7BBF830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D120F6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38E5283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4A44014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DF19E9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08155752"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5AF7DA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49.</w:t>
            </w:r>
          </w:p>
        </w:tc>
        <w:tc>
          <w:tcPr>
            <w:tcW w:w="2269" w:type="dxa"/>
            <w:tcBorders>
              <w:left w:val="single" w:sz="2" w:space="0" w:color="000000"/>
              <w:bottom w:val="single" w:sz="2" w:space="0" w:color="000000"/>
            </w:tcBorders>
            <w:tcMar>
              <w:top w:w="55" w:type="dxa"/>
              <w:left w:w="55" w:type="dxa"/>
              <w:bottom w:w="55" w:type="dxa"/>
              <w:right w:w="55" w:type="dxa"/>
            </w:tcMar>
          </w:tcPr>
          <w:p w14:paraId="28741E5A"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Установка противопожарного резервуара в деревне Мамаево</w:t>
            </w:r>
          </w:p>
        </w:tc>
        <w:tc>
          <w:tcPr>
            <w:tcW w:w="1984" w:type="dxa"/>
            <w:tcBorders>
              <w:left w:val="single" w:sz="2" w:space="0" w:color="000000"/>
              <w:bottom w:val="single" w:sz="2" w:space="0" w:color="000000"/>
            </w:tcBorders>
            <w:tcMar>
              <w:top w:w="55" w:type="dxa"/>
              <w:left w:w="55" w:type="dxa"/>
              <w:bottom w:w="55" w:type="dxa"/>
              <w:right w:w="55" w:type="dxa"/>
            </w:tcMar>
          </w:tcPr>
          <w:p w14:paraId="09BD1C6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6F6FCE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3C51C65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8330B4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4944F03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4C17CF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3DE43F5D"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5FA3A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7BC6E5B"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5C393C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50.</w:t>
            </w:r>
          </w:p>
        </w:tc>
        <w:tc>
          <w:tcPr>
            <w:tcW w:w="2269" w:type="dxa"/>
            <w:tcBorders>
              <w:left w:val="single" w:sz="2" w:space="0" w:color="000000"/>
              <w:bottom w:val="single" w:sz="2" w:space="0" w:color="000000"/>
            </w:tcBorders>
            <w:tcMar>
              <w:top w:w="55" w:type="dxa"/>
              <w:left w:w="55" w:type="dxa"/>
              <w:bottom w:w="55" w:type="dxa"/>
              <w:right w:w="55" w:type="dxa"/>
            </w:tcMar>
          </w:tcPr>
          <w:p w14:paraId="2B08C22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Спиливание аварийных деревьев по улицам деревни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0A0C7CD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1C1D88C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3414801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11822D9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A1B1D9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0D4C1F9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3C650B52"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0B70215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36AEE1E"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2E2922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51.</w:t>
            </w:r>
          </w:p>
        </w:tc>
        <w:tc>
          <w:tcPr>
            <w:tcW w:w="2269" w:type="dxa"/>
            <w:tcBorders>
              <w:left w:val="single" w:sz="2" w:space="0" w:color="000000"/>
              <w:bottom w:val="single" w:sz="2" w:space="0" w:color="000000"/>
            </w:tcBorders>
            <w:tcMar>
              <w:top w:w="55" w:type="dxa"/>
              <w:left w:w="55" w:type="dxa"/>
              <w:bottom w:w="55" w:type="dxa"/>
              <w:right w:w="55" w:type="dxa"/>
            </w:tcMar>
          </w:tcPr>
          <w:p w14:paraId="090D5D4D"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водопровода в переулок Верхний в деревне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60C10DD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693DCEA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32D775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24837E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796211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4581583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0E21B31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DDF1D1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D275ADE"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83DBFA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52.</w:t>
            </w:r>
          </w:p>
        </w:tc>
        <w:tc>
          <w:tcPr>
            <w:tcW w:w="2269" w:type="dxa"/>
            <w:tcBorders>
              <w:left w:val="single" w:sz="2" w:space="0" w:color="000000"/>
              <w:bottom w:val="single" w:sz="2" w:space="0" w:color="000000"/>
            </w:tcBorders>
            <w:tcMar>
              <w:top w:w="55" w:type="dxa"/>
              <w:left w:w="55" w:type="dxa"/>
              <w:bottom w:w="55" w:type="dxa"/>
              <w:right w:w="55" w:type="dxa"/>
            </w:tcMar>
          </w:tcPr>
          <w:p w14:paraId="63EF345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Устройство пешеходной дорожки и </w:t>
            </w:r>
            <w:proofErr w:type="gramStart"/>
            <w:r w:rsidRPr="00A971F3">
              <w:rPr>
                <w:rFonts w:ascii="Times New Roman" w:eastAsia="Times New Roman" w:hAnsi="Times New Roman" w:cs="Times New Roman"/>
                <w:kern w:val="3"/>
                <w:sz w:val="24"/>
                <w:szCs w:val="24"/>
                <w:lang w:eastAsia="zh-CN"/>
              </w:rPr>
              <w:t>установление  искусственной</w:t>
            </w:r>
            <w:proofErr w:type="gramEnd"/>
            <w:r w:rsidRPr="00A971F3">
              <w:rPr>
                <w:rFonts w:ascii="Times New Roman" w:eastAsia="Times New Roman" w:hAnsi="Times New Roman" w:cs="Times New Roman"/>
                <w:kern w:val="3"/>
                <w:sz w:val="24"/>
                <w:szCs w:val="24"/>
                <w:lang w:eastAsia="zh-CN"/>
              </w:rPr>
              <w:t xml:space="preserve"> нервности «лежачий полицейский»  по улице Пановская при въезде в деревню </w:t>
            </w:r>
            <w:proofErr w:type="spellStart"/>
            <w:r w:rsidRPr="00A971F3">
              <w:rPr>
                <w:rFonts w:ascii="Times New Roman" w:eastAsia="Times New Roman" w:hAnsi="Times New Roman" w:cs="Times New Roman"/>
                <w:kern w:val="3"/>
                <w:sz w:val="24"/>
                <w:szCs w:val="24"/>
                <w:lang w:eastAsia="zh-CN"/>
              </w:rPr>
              <w:t>Лолошур-Возжи</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6AB7443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13C1F48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12CF08D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B929DC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2BBE9A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DFFB05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051DD3E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6457F38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4EC24E7"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09D5A6A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6468253E"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 xml:space="preserve">деревни </w:t>
            </w:r>
            <w:proofErr w:type="spellStart"/>
            <w:proofErr w:type="gramStart"/>
            <w:r w:rsidRPr="00A971F3">
              <w:rPr>
                <w:rFonts w:ascii="Times New Roman" w:eastAsia="Times New Roman" w:hAnsi="Times New Roman" w:cs="Times New Roman"/>
                <w:b/>
                <w:bCs/>
                <w:i/>
                <w:iCs/>
                <w:kern w:val="3"/>
                <w:sz w:val="28"/>
                <w:szCs w:val="28"/>
                <w:lang w:eastAsia="zh-CN"/>
              </w:rPr>
              <w:t>Порым</w:t>
            </w:r>
            <w:proofErr w:type="spellEnd"/>
            <w:r w:rsidRPr="00A971F3">
              <w:rPr>
                <w:rFonts w:ascii="Times New Roman" w:eastAsia="Times New Roman" w:hAnsi="Times New Roman" w:cs="Times New Roman"/>
                <w:b/>
                <w:bCs/>
                <w:i/>
                <w:iCs/>
                <w:kern w:val="3"/>
                <w:sz w:val="28"/>
                <w:szCs w:val="28"/>
                <w:lang w:eastAsia="zh-CN"/>
              </w:rPr>
              <w:t>,  Благодатное</w:t>
            </w:r>
            <w:proofErr w:type="gramEnd"/>
            <w:r w:rsidRPr="00A971F3">
              <w:rPr>
                <w:rFonts w:ascii="Times New Roman" w:eastAsia="Times New Roman" w:hAnsi="Times New Roman" w:cs="Times New Roman"/>
                <w:b/>
                <w:bCs/>
                <w:i/>
                <w:iCs/>
                <w:kern w:val="3"/>
                <w:sz w:val="28"/>
                <w:szCs w:val="28"/>
                <w:lang w:eastAsia="zh-CN"/>
              </w:rPr>
              <w:t xml:space="preserve">, Большой </w:t>
            </w:r>
            <w:proofErr w:type="spellStart"/>
            <w:r w:rsidRPr="00A971F3">
              <w:rPr>
                <w:rFonts w:ascii="Times New Roman" w:eastAsia="Times New Roman" w:hAnsi="Times New Roman" w:cs="Times New Roman"/>
                <w:b/>
                <w:bCs/>
                <w:i/>
                <w:iCs/>
                <w:kern w:val="3"/>
                <w:sz w:val="28"/>
                <w:szCs w:val="28"/>
                <w:lang w:eastAsia="zh-CN"/>
              </w:rPr>
              <w:t>Щуберь</w:t>
            </w:r>
            <w:proofErr w:type="spellEnd"/>
            <w:r w:rsidRPr="00A971F3">
              <w:rPr>
                <w:rFonts w:ascii="Times New Roman" w:eastAsia="Times New Roman" w:hAnsi="Times New Roman" w:cs="Times New Roman"/>
                <w:b/>
                <w:bCs/>
                <w:i/>
                <w:iCs/>
                <w:kern w:val="3"/>
                <w:sz w:val="28"/>
                <w:szCs w:val="28"/>
                <w:lang w:eastAsia="zh-CN"/>
              </w:rPr>
              <w:t>,  село Заречный</w:t>
            </w:r>
          </w:p>
          <w:p w14:paraId="0A69B908"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71A027E"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2505FD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53.</w:t>
            </w:r>
          </w:p>
        </w:tc>
        <w:tc>
          <w:tcPr>
            <w:tcW w:w="2269" w:type="dxa"/>
            <w:tcBorders>
              <w:left w:val="single" w:sz="2" w:space="0" w:color="000000"/>
              <w:bottom w:val="single" w:sz="2" w:space="0" w:color="000000"/>
            </w:tcBorders>
            <w:tcMar>
              <w:top w:w="55" w:type="dxa"/>
              <w:left w:w="55" w:type="dxa"/>
              <w:bottom w:w="55" w:type="dxa"/>
              <w:right w:w="55" w:type="dxa"/>
            </w:tcMar>
          </w:tcPr>
          <w:p w14:paraId="2079EEF0"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Проведение </w:t>
            </w:r>
            <w:proofErr w:type="gramStart"/>
            <w:r w:rsidRPr="00A971F3">
              <w:rPr>
                <w:rFonts w:ascii="Times New Roman" w:eastAsia="Times New Roman" w:hAnsi="Times New Roman" w:cs="Times New Roman"/>
                <w:kern w:val="3"/>
                <w:sz w:val="24"/>
                <w:szCs w:val="24"/>
                <w:lang w:eastAsia="zh-CN"/>
              </w:rPr>
              <w:t>водопровода  по</w:t>
            </w:r>
            <w:proofErr w:type="gramEnd"/>
            <w:r w:rsidRPr="00A971F3">
              <w:rPr>
                <w:rFonts w:ascii="Times New Roman" w:eastAsia="Times New Roman" w:hAnsi="Times New Roman" w:cs="Times New Roman"/>
                <w:kern w:val="3"/>
                <w:sz w:val="24"/>
                <w:szCs w:val="24"/>
                <w:lang w:eastAsia="zh-CN"/>
              </w:rPr>
              <w:t xml:space="preserve"> улицам </w:t>
            </w:r>
            <w:proofErr w:type="spellStart"/>
            <w:r w:rsidRPr="00A971F3">
              <w:rPr>
                <w:rFonts w:ascii="Times New Roman" w:eastAsia="Times New Roman" w:hAnsi="Times New Roman" w:cs="Times New Roman"/>
                <w:kern w:val="3"/>
                <w:sz w:val="24"/>
                <w:szCs w:val="24"/>
                <w:lang w:eastAsia="zh-CN"/>
              </w:rPr>
              <w:t>Кузебаевская</w:t>
            </w:r>
            <w:proofErr w:type="spellEnd"/>
            <w:r w:rsidRPr="00A971F3">
              <w:rPr>
                <w:rFonts w:ascii="Times New Roman" w:eastAsia="Times New Roman" w:hAnsi="Times New Roman" w:cs="Times New Roman"/>
                <w:kern w:val="3"/>
                <w:sz w:val="24"/>
                <w:szCs w:val="24"/>
                <w:lang w:eastAsia="zh-CN"/>
              </w:rPr>
              <w:t xml:space="preserve">, Нагорная, переулок Верхний деревни </w:t>
            </w:r>
            <w:proofErr w:type="spellStart"/>
            <w:r w:rsidRPr="00A971F3">
              <w:rPr>
                <w:rFonts w:ascii="Times New Roman" w:eastAsia="Times New Roman" w:hAnsi="Times New Roman" w:cs="Times New Roman"/>
                <w:kern w:val="3"/>
                <w:sz w:val="24"/>
                <w:szCs w:val="24"/>
                <w:lang w:eastAsia="zh-CN"/>
              </w:rPr>
              <w:t>Порым</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00D01E4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4B25EF9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96477D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6E56B3E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F403FE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2EDFF6A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610642E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8426B4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5840A83"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7BDE801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54.</w:t>
            </w:r>
          </w:p>
        </w:tc>
        <w:tc>
          <w:tcPr>
            <w:tcW w:w="2269" w:type="dxa"/>
            <w:tcBorders>
              <w:left w:val="single" w:sz="2" w:space="0" w:color="000000"/>
              <w:bottom w:val="single" w:sz="2" w:space="0" w:color="000000"/>
            </w:tcBorders>
            <w:tcMar>
              <w:top w:w="55" w:type="dxa"/>
              <w:left w:w="55" w:type="dxa"/>
              <w:bottom w:w="55" w:type="dxa"/>
              <w:right w:w="55" w:type="dxa"/>
            </w:tcMar>
          </w:tcPr>
          <w:p w14:paraId="21E5479B"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Капитальный ремонт автодороги Грахово-</w:t>
            </w:r>
            <w:proofErr w:type="spellStart"/>
            <w:r w:rsidRPr="00A971F3">
              <w:rPr>
                <w:rFonts w:ascii="Times New Roman" w:eastAsia="Times New Roman" w:hAnsi="Times New Roman" w:cs="Times New Roman"/>
                <w:kern w:val="3"/>
                <w:sz w:val="24"/>
                <w:szCs w:val="24"/>
                <w:lang w:eastAsia="zh-CN"/>
              </w:rPr>
              <w:t>Порым</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73F8B6F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790CBC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78E71A7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54EF1A6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73D4ACD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40F8BD7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2189E2D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1D00CB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8BB2B5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5943B7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p w14:paraId="72BA82C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55.</w:t>
            </w:r>
          </w:p>
          <w:p w14:paraId="7837BC6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0D43603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по улице </w:t>
            </w:r>
            <w:proofErr w:type="spellStart"/>
            <w:r w:rsidRPr="00A971F3">
              <w:rPr>
                <w:rFonts w:ascii="Times New Roman" w:eastAsia="Times New Roman" w:hAnsi="Times New Roman" w:cs="Times New Roman"/>
                <w:kern w:val="3"/>
                <w:sz w:val="24"/>
                <w:szCs w:val="24"/>
                <w:lang w:eastAsia="zh-CN"/>
              </w:rPr>
              <w:t>Благодановская</w:t>
            </w:r>
            <w:proofErr w:type="spellEnd"/>
            <w:r w:rsidRPr="00A971F3">
              <w:rPr>
                <w:rFonts w:ascii="Times New Roman" w:eastAsia="Times New Roman" w:hAnsi="Times New Roman" w:cs="Times New Roman"/>
                <w:kern w:val="3"/>
                <w:sz w:val="24"/>
                <w:szCs w:val="24"/>
                <w:lang w:eastAsia="zh-CN"/>
              </w:rPr>
              <w:t xml:space="preserve"> </w:t>
            </w:r>
            <w:proofErr w:type="gramStart"/>
            <w:r w:rsidRPr="00A971F3">
              <w:rPr>
                <w:rFonts w:ascii="Times New Roman" w:eastAsia="Times New Roman" w:hAnsi="Times New Roman" w:cs="Times New Roman"/>
                <w:kern w:val="3"/>
                <w:sz w:val="24"/>
                <w:szCs w:val="24"/>
                <w:lang w:eastAsia="zh-CN"/>
              </w:rPr>
              <w:t>деревни  Благодатное</w:t>
            </w:r>
            <w:proofErr w:type="gramEnd"/>
          </w:p>
        </w:tc>
        <w:tc>
          <w:tcPr>
            <w:tcW w:w="1984" w:type="dxa"/>
            <w:tcBorders>
              <w:left w:val="single" w:sz="2" w:space="0" w:color="000000"/>
              <w:bottom w:val="single" w:sz="2" w:space="0" w:color="000000"/>
            </w:tcBorders>
            <w:tcMar>
              <w:top w:w="55" w:type="dxa"/>
              <w:left w:w="55" w:type="dxa"/>
              <w:bottom w:w="55" w:type="dxa"/>
              <w:right w:w="55" w:type="dxa"/>
            </w:tcMar>
          </w:tcPr>
          <w:p w14:paraId="6CCEB24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509A7CF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51B9505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4D4D264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23C23C8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D97B1A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6F86FB2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85DFCE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155571A"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7F7B70A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56.</w:t>
            </w:r>
          </w:p>
        </w:tc>
        <w:tc>
          <w:tcPr>
            <w:tcW w:w="2269" w:type="dxa"/>
            <w:tcBorders>
              <w:left w:val="single" w:sz="2" w:space="0" w:color="000000"/>
              <w:bottom w:val="single" w:sz="2" w:space="0" w:color="000000"/>
            </w:tcBorders>
            <w:tcMar>
              <w:top w:w="55" w:type="dxa"/>
              <w:left w:w="55" w:type="dxa"/>
              <w:bottom w:w="55" w:type="dxa"/>
              <w:right w:w="55" w:type="dxa"/>
            </w:tcMar>
          </w:tcPr>
          <w:p w14:paraId="3D9D25F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спортивного зала административного здания</w:t>
            </w:r>
          </w:p>
          <w:p w14:paraId="50C614E0"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д. </w:t>
            </w:r>
            <w:proofErr w:type="spellStart"/>
            <w:r w:rsidRPr="00A971F3">
              <w:rPr>
                <w:rFonts w:ascii="Times New Roman" w:eastAsia="Times New Roman" w:hAnsi="Times New Roman" w:cs="Times New Roman"/>
                <w:kern w:val="3"/>
                <w:sz w:val="24"/>
                <w:szCs w:val="24"/>
                <w:lang w:eastAsia="zh-CN"/>
              </w:rPr>
              <w:t>Порым</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5A1BAC4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72AD87B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63B985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374F67E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7C526BF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104315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18E62F13"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51A8BC87"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78C2F6E"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51FB70B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57.</w:t>
            </w:r>
          </w:p>
        </w:tc>
        <w:tc>
          <w:tcPr>
            <w:tcW w:w="2269" w:type="dxa"/>
            <w:tcBorders>
              <w:left w:val="single" w:sz="2" w:space="0" w:color="000000"/>
              <w:bottom w:val="single" w:sz="2" w:space="0" w:color="000000"/>
            </w:tcBorders>
            <w:tcMar>
              <w:top w:w="55" w:type="dxa"/>
              <w:left w:w="55" w:type="dxa"/>
              <w:bottom w:w="55" w:type="dxa"/>
              <w:right w:w="55" w:type="dxa"/>
            </w:tcMar>
          </w:tcPr>
          <w:p w14:paraId="361EED86"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Ремонт уличной сети дорог в селе Заречный</w:t>
            </w:r>
          </w:p>
        </w:tc>
        <w:tc>
          <w:tcPr>
            <w:tcW w:w="1984" w:type="dxa"/>
            <w:tcBorders>
              <w:left w:val="single" w:sz="2" w:space="0" w:color="000000"/>
              <w:bottom w:val="single" w:sz="2" w:space="0" w:color="000000"/>
            </w:tcBorders>
            <w:tcMar>
              <w:top w:w="55" w:type="dxa"/>
              <w:left w:w="55" w:type="dxa"/>
              <w:bottom w:w="55" w:type="dxa"/>
              <w:right w:w="55" w:type="dxa"/>
            </w:tcMar>
          </w:tcPr>
          <w:p w14:paraId="5B8B027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7EEBB3A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3357EEA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4F6A4BC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BE9574D"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01C6E83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bottom w:val="single" w:sz="2" w:space="0" w:color="000000"/>
            </w:tcBorders>
            <w:tcMar>
              <w:top w:w="55" w:type="dxa"/>
              <w:left w:w="55" w:type="dxa"/>
              <w:bottom w:w="55" w:type="dxa"/>
              <w:right w:w="55" w:type="dxa"/>
            </w:tcMar>
          </w:tcPr>
          <w:p w14:paraId="46C62A4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B51433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6B646A29"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18046D6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7CE4AA41"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lastRenderedPageBreak/>
              <w:t xml:space="preserve">деревни Старые </w:t>
            </w:r>
            <w:proofErr w:type="spellStart"/>
            <w:r w:rsidRPr="00A971F3">
              <w:rPr>
                <w:rFonts w:ascii="Times New Roman" w:eastAsia="Times New Roman" w:hAnsi="Times New Roman" w:cs="Times New Roman"/>
                <w:b/>
                <w:bCs/>
                <w:i/>
                <w:iCs/>
                <w:kern w:val="3"/>
                <w:sz w:val="28"/>
                <w:szCs w:val="28"/>
                <w:lang w:eastAsia="zh-CN"/>
              </w:rPr>
              <w:t>Ятчи</w:t>
            </w:r>
            <w:proofErr w:type="spellEnd"/>
            <w:r w:rsidRPr="00A971F3">
              <w:rPr>
                <w:rFonts w:ascii="Times New Roman" w:eastAsia="Times New Roman" w:hAnsi="Times New Roman" w:cs="Times New Roman"/>
                <w:b/>
                <w:bCs/>
                <w:i/>
                <w:iCs/>
                <w:kern w:val="3"/>
                <w:sz w:val="28"/>
                <w:szCs w:val="28"/>
                <w:lang w:eastAsia="zh-CN"/>
              </w:rPr>
              <w:t xml:space="preserve">, </w:t>
            </w:r>
            <w:proofErr w:type="spellStart"/>
            <w:r w:rsidRPr="00A971F3">
              <w:rPr>
                <w:rFonts w:ascii="Times New Roman" w:eastAsia="Times New Roman" w:hAnsi="Times New Roman" w:cs="Times New Roman"/>
                <w:b/>
                <w:bCs/>
                <w:i/>
                <w:iCs/>
                <w:kern w:val="3"/>
                <w:sz w:val="28"/>
                <w:szCs w:val="28"/>
                <w:lang w:eastAsia="zh-CN"/>
              </w:rPr>
              <w:t>Поршур</w:t>
            </w:r>
            <w:proofErr w:type="spellEnd"/>
            <w:r w:rsidRPr="00A971F3">
              <w:rPr>
                <w:rFonts w:ascii="Times New Roman" w:eastAsia="Times New Roman" w:hAnsi="Times New Roman" w:cs="Times New Roman"/>
                <w:b/>
                <w:bCs/>
                <w:i/>
                <w:iCs/>
                <w:kern w:val="3"/>
                <w:sz w:val="28"/>
                <w:szCs w:val="28"/>
                <w:lang w:eastAsia="zh-CN"/>
              </w:rPr>
              <w:t xml:space="preserve">, </w:t>
            </w:r>
            <w:proofErr w:type="spellStart"/>
            <w:r w:rsidRPr="00A971F3">
              <w:rPr>
                <w:rFonts w:ascii="Times New Roman" w:eastAsia="Times New Roman" w:hAnsi="Times New Roman" w:cs="Times New Roman"/>
                <w:b/>
                <w:bCs/>
                <w:i/>
                <w:iCs/>
                <w:kern w:val="3"/>
                <w:sz w:val="28"/>
                <w:szCs w:val="28"/>
                <w:lang w:eastAsia="zh-CN"/>
              </w:rPr>
              <w:t>Селянур</w:t>
            </w:r>
            <w:proofErr w:type="spellEnd"/>
            <w:r w:rsidRPr="00A971F3">
              <w:rPr>
                <w:rFonts w:ascii="Times New Roman" w:eastAsia="Times New Roman" w:hAnsi="Times New Roman" w:cs="Times New Roman"/>
                <w:b/>
                <w:bCs/>
                <w:i/>
                <w:iCs/>
                <w:kern w:val="3"/>
                <w:sz w:val="28"/>
                <w:szCs w:val="28"/>
                <w:lang w:eastAsia="zh-CN"/>
              </w:rPr>
              <w:t xml:space="preserve">, Русский </w:t>
            </w:r>
            <w:proofErr w:type="spellStart"/>
            <w:r w:rsidRPr="00A971F3">
              <w:rPr>
                <w:rFonts w:ascii="Times New Roman" w:eastAsia="Times New Roman" w:hAnsi="Times New Roman" w:cs="Times New Roman"/>
                <w:b/>
                <w:bCs/>
                <w:i/>
                <w:iCs/>
                <w:kern w:val="3"/>
                <w:sz w:val="28"/>
                <w:szCs w:val="28"/>
                <w:lang w:eastAsia="zh-CN"/>
              </w:rPr>
              <w:t>Куюк</w:t>
            </w:r>
            <w:proofErr w:type="spellEnd"/>
            <w:r w:rsidRPr="00A971F3">
              <w:rPr>
                <w:rFonts w:ascii="Times New Roman" w:eastAsia="Times New Roman" w:hAnsi="Times New Roman" w:cs="Times New Roman"/>
                <w:b/>
                <w:bCs/>
                <w:i/>
                <w:iCs/>
                <w:kern w:val="3"/>
                <w:sz w:val="28"/>
                <w:szCs w:val="28"/>
                <w:lang w:eastAsia="zh-CN"/>
              </w:rPr>
              <w:t xml:space="preserve">, </w:t>
            </w:r>
            <w:proofErr w:type="spellStart"/>
            <w:r w:rsidRPr="00A971F3">
              <w:rPr>
                <w:rFonts w:ascii="Times New Roman" w:eastAsia="Times New Roman" w:hAnsi="Times New Roman" w:cs="Times New Roman"/>
                <w:b/>
                <w:bCs/>
                <w:i/>
                <w:iCs/>
                <w:kern w:val="3"/>
                <w:sz w:val="28"/>
                <w:szCs w:val="28"/>
                <w:lang w:eastAsia="zh-CN"/>
              </w:rPr>
              <w:t>Шарберда</w:t>
            </w:r>
            <w:proofErr w:type="spellEnd"/>
          </w:p>
        </w:tc>
      </w:tr>
      <w:tr w:rsidR="00A971F3" w:rsidRPr="00A971F3" w14:paraId="73F2555E"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6498C2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lastRenderedPageBreak/>
              <w:t>58.</w:t>
            </w:r>
          </w:p>
        </w:tc>
        <w:tc>
          <w:tcPr>
            <w:tcW w:w="2269" w:type="dxa"/>
            <w:tcBorders>
              <w:left w:val="single" w:sz="2" w:space="0" w:color="000000"/>
              <w:bottom w:val="single" w:sz="2" w:space="0" w:color="000000"/>
            </w:tcBorders>
            <w:tcMar>
              <w:top w:w="55" w:type="dxa"/>
              <w:left w:w="55" w:type="dxa"/>
              <w:bottom w:w="55" w:type="dxa"/>
              <w:right w:w="55" w:type="dxa"/>
            </w:tcMar>
          </w:tcPr>
          <w:p w14:paraId="4E916A63"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дороги Старые </w:t>
            </w:r>
            <w:proofErr w:type="spellStart"/>
            <w:r w:rsidRPr="00A971F3">
              <w:rPr>
                <w:rFonts w:ascii="Times New Roman" w:eastAsia="Times New Roman" w:hAnsi="Times New Roman" w:cs="Times New Roman"/>
                <w:kern w:val="3"/>
                <w:sz w:val="24"/>
                <w:szCs w:val="24"/>
                <w:lang w:eastAsia="zh-CN"/>
              </w:rPr>
              <w:t>Ятчи-Шарберды</w:t>
            </w:r>
            <w:proofErr w:type="spellEnd"/>
            <w:r w:rsidRPr="00A971F3">
              <w:rPr>
                <w:rFonts w:ascii="Times New Roman" w:eastAsia="Times New Roman" w:hAnsi="Times New Roman" w:cs="Times New Roman"/>
                <w:kern w:val="3"/>
                <w:sz w:val="24"/>
                <w:szCs w:val="24"/>
                <w:lang w:eastAsia="zh-CN"/>
              </w:rPr>
              <w:t xml:space="preserve"> в щебеночном исполнении (перед перелеском)</w:t>
            </w:r>
          </w:p>
        </w:tc>
        <w:tc>
          <w:tcPr>
            <w:tcW w:w="1984" w:type="dxa"/>
            <w:tcBorders>
              <w:left w:val="single" w:sz="2" w:space="0" w:color="000000"/>
              <w:bottom w:val="single" w:sz="2" w:space="0" w:color="000000"/>
            </w:tcBorders>
            <w:tcMar>
              <w:top w:w="55" w:type="dxa"/>
              <w:left w:w="55" w:type="dxa"/>
              <w:bottom w:w="55" w:type="dxa"/>
              <w:right w:w="55" w:type="dxa"/>
            </w:tcMar>
          </w:tcPr>
          <w:p w14:paraId="3BAB2BB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30B9A7F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5D6E3C7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6912C43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0FFDB4F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3152D4C"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2E7778D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38641E8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73F4315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7A1643C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433218E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369F5BC"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32C1F63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59.</w:t>
            </w:r>
          </w:p>
        </w:tc>
        <w:tc>
          <w:tcPr>
            <w:tcW w:w="2269" w:type="dxa"/>
            <w:tcBorders>
              <w:left w:val="single" w:sz="2" w:space="0" w:color="000000"/>
              <w:bottom w:val="single" w:sz="2" w:space="0" w:color="000000"/>
            </w:tcBorders>
            <w:tcMar>
              <w:top w:w="55" w:type="dxa"/>
              <w:left w:w="55" w:type="dxa"/>
              <w:bottom w:w="55" w:type="dxa"/>
              <w:right w:w="55" w:type="dxa"/>
            </w:tcMar>
          </w:tcPr>
          <w:p w14:paraId="560FEB4E"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Возобновление автобусного сообщения Старые </w:t>
            </w:r>
            <w:proofErr w:type="spellStart"/>
            <w:r w:rsidRPr="00A971F3">
              <w:rPr>
                <w:rFonts w:ascii="Times New Roman" w:eastAsia="Times New Roman" w:hAnsi="Times New Roman" w:cs="Times New Roman"/>
                <w:kern w:val="3"/>
                <w:sz w:val="24"/>
                <w:szCs w:val="24"/>
                <w:lang w:eastAsia="zh-CN"/>
              </w:rPr>
              <w:t>Ятчи</w:t>
            </w:r>
            <w:proofErr w:type="spellEnd"/>
            <w:r w:rsidRPr="00A971F3">
              <w:rPr>
                <w:rFonts w:ascii="Times New Roman" w:eastAsia="Times New Roman" w:hAnsi="Times New Roman" w:cs="Times New Roman"/>
                <w:kern w:val="3"/>
                <w:sz w:val="24"/>
                <w:szCs w:val="24"/>
                <w:lang w:eastAsia="zh-CN"/>
              </w:rPr>
              <w:t>-Грахово</w:t>
            </w:r>
          </w:p>
        </w:tc>
        <w:tc>
          <w:tcPr>
            <w:tcW w:w="1984" w:type="dxa"/>
            <w:tcBorders>
              <w:left w:val="single" w:sz="2" w:space="0" w:color="000000"/>
              <w:bottom w:val="single" w:sz="2" w:space="0" w:color="000000"/>
            </w:tcBorders>
            <w:tcMar>
              <w:top w:w="55" w:type="dxa"/>
              <w:left w:w="55" w:type="dxa"/>
              <w:bottom w:w="55" w:type="dxa"/>
              <w:right w:w="55" w:type="dxa"/>
            </w:tcMar>
          </w:tcPr>
          <w:p w14:paraId="3BC3002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42EAAD5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007D6A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07C21FBB"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D480DB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10431BF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7993CD0E"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62E907E"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F436375"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0304FD7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60.</w:t>
            </w:r>
          </w:p>
        </w:tc>
        <w:tc>
          <w:tcPr>
            <w:tcW w:w="2269" w:type="dxa"/>
            <w:tcBorders>
              <w:left w:val="single" w:sz="2" w:space="0" w:color="000000"/>
              <w:bottom w:val="single" w:sz="2" w:space="0" w:color="000000"/>
            </w:tcBorders>
            <w:tcMar>
              <w:top w:w="55" w:type="dxa"/>
              <w:left w:w="55" w:type="dxa"/>
              <w:bottom w:w="55" w:type="dxa"/>
              <w:right w:w="55" w:type="dxa"/>
            </w:tcMar>
          </w:tcPr>
          <w:p w14:paraId="717CCC11"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w:t>
            </w:r>
            <w:proofErr w:type="spellStart"/>
            <w:r w:rsidRPr="00A971F3">
              <w:rPr>
                <w:rFonts w:ascii="Times New Roman" w:eastAsia="Times New Roman" w:hAnsi="Times New Roman" w:cs="Times New Roman"/>
                <w:kern w:val="3"/>
                <w:sz w:val="24"/>
                <w:szCs w:val="24"/>
                <w:lang w:eastAsia="zh-CN"/>
              </w:rPr>
              <w:t>ФАПа</w:t>
            </w:r>
            <w:proofErr w:type="spellEnd"/>
            <w:r w:rsidRPr="00A971F3">
              <w:rPr>
                <w:rFonts w:ascii="Times New Roman" w:eastAsia="Times New Roman" w:hAnsi="Times New Roman" w:cs="Times New Roman"/>
                <w:kern w:val="3"/>
                <w:sz w:val="24"/>
                <w:szCs w:val="24"/>
                <w:lang w:eastAsia="zh-CN"/>
              </w:rPr>
              <w:t xml:space="preserve"> в деревне </w:t>
            </w:r>
            <w:proofErr w:type="spellStart"/>
            <w:r w:rsidRPr="00A971F3">
              <w:rPr>
                <w:rFonts w:ascii="Times New Roman" w:eastAsia="Times New Roman" w:hAnsi="Times New Roman" w:cs="Times New Roman"/>
                <w:kern w:val="3"/>
                <w:sz w:val="24"/>
                <w:szCs w:val="24"/>
                <w:lang w:eastAsia="zh-CN"/>
              </w:rPr>
              <w:t>Поршур</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5BADA27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F3E6435"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079708D8"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483AF3C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18A7D531"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9AA8AD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left w:val="single" w:sz="2" w:space="0" w:color="000000"/>
            </w:tcBorders>
            <w:tcMar>
              <w:top w:w="55" w:type="dxa"/>
              <w:left w:w="55" w:type="dxa"/>
              <w:bottom w:w="55" w:type="dxa"/>
              <w:right w:w="55" w:type="dxa"/>
            </w:tcMar>
          </w:tcPr>
          <w:p w14:paraId="1E9D7CB4"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1AC5BF2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30015B1"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74B57F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61.</w:t>
            </w:r>
          </w:p>
        </w:tc>
        <w:tc>
          <w:tcPr>
            <w:tcW w:w="2269" w:type="dxa"/>
            <w:tcBorders>
              <w:left w:val="single" w:sz="2" w:space="0" w:color="000000"/>
              <w:bottom w:val="single" w:sz="2" w:space="0" w:color="000000"/>
            </w:tcBorders>
            <w:tcMar>
              <w:top w:w="55" w:type="dxa"/>
              <w:left w:w="55" w:type="dxa"/>
              <w:bottom w:w="55" w:type="dxa"/>
              <w:right w:w="55" w:type="dxa"/>
            </w:tcMar>
          </w:tcPr>
          <w:p w14:paraId="307B98F8"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Низкое качество сотовой связи, низкая скорость интернета в деревнях </w:t>
            </w:r>
            <w:proofErr w:type="spellStart"/>
            <w:r w:rsidRPr="00A971F3">
              <w:rPr>
                <w:rFonts w:ascii="Times New Roman" w:eastAsia="Times New Roman" w:hAnsi="Times New Roman" w:cs="Times New Roman"/>
                <w:kern w:val="3"/>
                <w:sz w:val="24"/>
                <w:szCs w:val="24"/>
                <w:lang w:eastAsia="zh-CN"/>
              </w:rPr>
              <w:t>Поршур</w:t>
            </w:r>
            <w:proofErr w:type="spellEnd"/>
            <w:r w:rsidRPr="00A971F3">
              <w:rPr>
                <w:rFonts w:ascii="Times New Roman" w:eastAsia="Times New Roman" w:hAnsi="Times New Roman" w:cs="Times New Roman"/>
                <w:kern w:val="3"/>
                <w:sz w:val="24"/>
                <w:szCs w:val="24"/>
                <w:lang w:eastAsia="zh-CN"/>
              </w:rPr>
              <w:t xml:space="preserve">, </w:t>
            </w:r>
            <w:proofErr w:type="spellStart"/>
            <w:r w:rsidRPr="00A971F3">
              <w:rPr>
                <w:rFonts w:ascii="Times New Roman" w:eastAsia="Times New Roman" w:hAnsi="Times New Roman" w:cs="Times New Roman"/>
                <w:kern w:val="3"/>
                <w:sz w:val="24"/>
                <w:szCs w:val="24"/>
                <w:lang w:eastAsia="zh-CN"/>
              </w:rPr>
              <w:t>Селянур</w:t>
            </w:r>
            <w:proofErr w:type="spellEnd"/>
            <w:r w:rsidRPr="00A971F3">
              <w:rPr>
                <w:rFonts w:ascii="Times New Roman" w:eastAsia="Times New Roman" w:hAnsi="Times New Roman" w:cs="Times New Roman"/>
                <w:kern w:val="3"/>
                <w:sz w:val="24"/>
                <w:szCs w:val="24"/>
                <w:lang w:eastAsia="zh-CN"/>
              </w:rPr>
              <w:t xml:space="preserve">, Русский </w:t>
            </w:r>
            <w:proofErr w:type="spellStart"/>
            <w:r w:rsidRPr="00A971F3">
              <w:rPr>
                <w:rFonts w:ascii="Times New Roman" w:eastAsia="Times New Roman" w:hAnsi="Times New Roman" w:cs="Times New Roman"/>
                <w:kern w:val="3"/>
                <w:sz w:val="24"/>
                <w:szCs w:val="24"/>
                <w:lang w:eastAsia="zh-CN"/>
              </w:rPr>
              <w:t>Куюк</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10A838F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209D16A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457B82E6"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E59972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3E08BF0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7096810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58E00C68"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648D42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1436E9AA"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454CF74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34B624D2" w14:textId="77777777" w:rsidR="00A971F3" w:rsidRPr="00A971F3" w:rsidRDefault="00A971F3" w:rsidP="00A971F3">
            <w:pPr>
              <w:suppressLineNumbers/>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Ремонт </w:t>
            </w:r>
            <w:proofErr w:type="gramStart"/>
            <w:r w:rsidRPr="00A971F3">
              <w:rPr>
                <w:rFonts w:ascii="Times New Roman" w:eastAsia="Times New Roman" w:hAnsi="Times New Roman" w:cs="Times New Roman"/>
                <w:kern w:val="3"/>
                <w:sz w:val="24"/>
                <w:szCs w:val="24"/>
                <w:lang w:eastAsia="zh-CN"/>
              </w:rPr>
              <w:t>желоба  на</w:t>
            </w:r>
            <w:proofErr w:type="gramEnd"/>
            <w:r w:rsidRPr="00A971F3">
              <w:rPr>
                <w:rFonts w:ascii="Times New Roman" w:eastAsia="Times New Roman" w:hAnsi="Times New Roman" w:cs="Times New Roman"/>
                <w:kern w:val="3"/>
                <w:sz w:val="24"/>
                <w:szCs w:val="24"/>
                <w:lang w:eastAsia="zh-CN"/>
              </w:rPr>
              <w:t xml:space="preserve"> пруду в деревне </w:t>
            </w:r>
            <w:proofErr w:type="spellStart"/>
            <w:r w:rsidRPr="00A971F3">
              <w:rPr>
                <w:rFonts w:ascii="Times New Roman" w:eastAsia="Times New Roman" w:hAnsi="Times New Roman" w:cs="Times New Roman"/>
                <w:kern w:val="3"/>
                <w:sz w:val="24"/>
                <w:szCs w:val="24"/>
                <w:lang w:eastAsia="zh-CN"/>
              </w:rPr>
              <w:t>Селянур</w:t>
            </w:r>
            <w:proofErr w:type="spellEnd"/>
          </w:p>
        </w:tc>
        <w:tc>
          <w:tcPr>
            <w:tcW w:w="1984" w:type="dxa"/>
            <w:tcBorders>
              <w:left w:val="single" w:sz="2" w:space="0" w:color="000000"/>
              <w:bottom w:val="single" w:sz="2" w:space="0" w:color="000000"/>
            </w:tcBorders>
            <w:tcMar>
              <w:top w:w="55" w:type="dxa"/>
              <w:left w:w="55" w:type="dxa"/>
              <w:bottom w:w="55" w:type="dxa"/>
              <w:right w:w="55" w:type="dxa"/>
            </w:tcMar>
          </w:tcPr>
          <w:p w14:paraId="4AAF6C92"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3" w:type="dxa"/>
            <w:tcBorders>
              <w:left w:val="single" w:sz="2" w:space="0" w:color="000000"/>
              <w:bottom w:val="single" w:sz="2" w:space="0" w:color="000000"/>
            </w:tcBorders>
            <w:tcMar>
              <w:top w:w="55" w:type="dxa"/>
              <w:left w:w="55" w:type="dxa"/>
              <w:bottom w:w="55" w:type="dxa"/>
              <w:right w:w="55" w:type="dxa"/>
            </w:tcMar>
          </w:tcPr>
          <w:p w14:paraId="46E5068A"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992" w:type="dxa"/>
            <w:tcBorders>
              <w:left w:val="single" w:sz="2" w:space="0" w:color="000000"/>
              <w:bottom w:val="single" w:sz="2" w:space="0" w:color="000000"/>
            </w:tcBorders>
            <w:tcMar>
              <w:top w:w="55" w:type="dxa"/>
              <w:left w:w="55" w:type="dxa"/>
              <w:bottom w:w="55" w:type="dxa"/>
              <w:right w:w="55" w:type="dxa"/>
            </w:tcMar>
          </w:tcPr>
          <w:p w14:paraId="5B38AC6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850" w:type="dxa"/>
            <w:tcBorders>
              <w:left w:val="single" w:sz="2" w:space="0" w:color="000000"/>
              <w:bottom w:val="single" w:sz="2" w:space="0" w:color="000000"/>
            </w:tcBorders>
            <w:tcMar>
              <w:top w:w="55" w:type="dxa"/>
              <w:left w:w="55" w:type="dxa"/>
              <w:bottom w:w="55" w:type="dxa"/>
              <w:right w:w="55" w:type="dxa"/>
            </w:tcMar>
          </w:tcPr>
          <w:p w14:paraId="2839F3A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709" w:type="dxa"/>
            <w:tcBorders>
              <w:left w:val="single" w:sz="2" w:space="0" w:color="000000"/>
              <w:bottom w:val="single" w:sz="2" w:space="0" w:color="000000"/>
            </w:tcBorders>
            <w:tcMar>
              <w:top w:w="55" w:type="dxa"/>
              <w:left w:w="55" w:type="dxa"/>
              <w:bottom w:w="55" w:type="dxa"/>
              <w:right w:w="55" w:type="dxa"/>
            </w:tcMar>
          </w:tcPr>
          <w:p w14:paraId="5246505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869" w:type="dxa"/>
            <w:tcBorders>
              <w:left w:val="single" w:sz="2" w:space="0" w:color="000000"/>
              <w:bottom w:val="single" w:sz="2" w:space="0" w:color="000000"/>
            </w:tcBorders>
            <w:tcMar>
              <w:top w:w="55" w:type="dxa"/>
              <w:left w:w="55" w:type="dxa"/>
              <w:bottom w:w="55" w:type="dxa"/>
              <w:right w:w="55" w:type="dxa"/>
            </w:tcMar>
          </w:tcPr>
          <w:p w14:paraId="6E863782"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tcBorders>
              <w:top w:val="single" w:sz="2" w:space="0" w:color="000000"/>
              <w:left w:val="single" w:sz="2" w:space="0" w:color="000000"/>
              <w:bottom w:val="single" w:sz="2" w:space="0" w:color="000000"/>
            </w:tcBorders>
            <w:tcMar>
              <w:top w:w="55" w:type="dxa"/>
              <w:left w:w="55" w:type="dxa"/>
              <w:bottom w:w="55" w:type="dxa"/>
              <w:right w:w="55" w:type="dxa"/>
            </w:tcMar>
          </w:tcPr>
          <w:p w14:paraId="2E0C5EC1" w14:textId="77777777" w:rsidR="00A971F3" w:rsidRPr="00A971F3" w:rsidRDefault="00A971F3" w:rsidP="00A971F3">
            <w:pPr>
              <w:suppressAutoHyphens/>
              <w:autoSpaceDN w:val="0"/>
              <w:spacing w:after="0" w:line="240" w:lineRule="auto"/>
              <w:jc w:val="both"/>
              <w:textAlignment w:val="baseline"/>
              <w:rPr>
                <w:rFonts w:ascii="Times New Roman" w:eastAsia="Times New Roman" w:hAnsi="Times New Roman" w:cs="Times New Roman"/>
                <w:kern w:val="3"/>
                <w:sz w:val="24"/>
                <w:szCs w:val="24"/>
                <w:lang w:eastAsia="zh-C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2B9BD49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55330B16" w14:textId="77777777" w:rsidTr="00816ED1">
        <w:trPr>
          <w:gridAfter w:val="6"/>
          <w:wAfter w:w="3576" w:type="dxa"/>
        </w:trPr>
        <w:tc>
          <w:tcPr>
            <w:tcW w:w="7513" w:type="dxa"/>
            <w:gridSpan w:val="6"/>
            <w:tcBorders>
              <w:left w:val="single" w:sz="2" w:space="0" w:color="000000"/>
              <w:bottom w:val="single" w:sz="2" w:space="0" w:color="000000"/>
              <w:right w:val="single" w:sz="2" w:space="0" w:color="000000"/>
            </w:tcBorders>
            <w:tcMar>
              <w:top w:w="55" w:type="dxa"/>
              <w:left w:w="55" w:type="dxa"/>
              <w:bottom w:w="55" w:type="dxa"/>
              <w:right w:w="55" w:type="dxa"/>
            </w:tcMar>
          </w:tcPr>
          <w:p w14:paraId="19AEE591"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p>
          <w:p w14:paraId="65A9B81A"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r w:rsidRPr="00A971F3">
              <w:rPr>
                <w:rFonts w:ascii="Times New Roman" w:eastAsia="Times New Roman" w:hAnsi="Times New Roman" w:cs="Times New Roman"/>
                <w:b/>
                <w:bCs/>
                <w:i/>
                <w:iCs/>
                <w:kern w:val="3"/>
                <w:sz w:val="28"/>
                <w:szCs w:val="28"/>
                <w:lang w:eastAsia="zh-CN"/>
              </w:rPr>
              <w:t>Общие наказы</w:t>
            </w:r>
          </w:p>
          <w:p w14:paraId="3B08A1C6" w14:textId="77777777" w:rsidR="00A971F3" w:rsidRPr="00A971F3" w:rsidRDefault="00A971F3" w:rsidP="00A971F3">
            <w:pPr>
              <w:suppressLineNumbers/>
              <w:suppressAutoHyphens/>
              <w:autoSpaceDN w:val="0"/>
              <w:spacing w:after="0" w:line="240" w:lineRule="auto"/>
              <w:jc w:val="both"/>
              <w:textAlignment w:val="baseline"/>
              <w:rPr>
                <w:rFonts w:ascii="Times New Roman" w:eastAsia="Times New Roman" w:hAnsi="Times New Roman" w:cs="Times New Roman"/>
                <w:b/>
                <w:bCs/>
                <w:i/>
                <w:iCs/>
                <w:kern w:val="3"/>
                <w:sz w:val="28"/>
                <w:szCs w:val="28"/>
                <w:lang w:eastAsia="zh-CN"/>
              </w:rPr>
            </w:pPr>
          </w:p>
        </w:tc>
      </w:tr>
      <w:tr w:rsidR="00A971F3" w:rsidRPr="00A971F3" w14:paraId="168B2F0D"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223D22E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1E70146A" w14:textId="77777777" w:rsidR="00A971F3" w:rsidRPr="00A971F3" w:rsidRDefault="00A971F3" w:rsidP="00A971F3">
            <w:pPr>
              <w:suppressAutoHyphens/>
              <w:autoSpaceDN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 xml:space="preserve">Постоянное участие в мероприятиях, проводимых социально-культурными </w:t>
            </w:r>
            <w:proofErr w:type="gramStart"/>
            <w:r w:rsidRPr="00A971F3">
              <w:rPr>
                <w:rFonts w:ascii="Times New Roman" w:eastAsia="Times New Roman" w:hAnsi="Times New Roman" w:cs="Times New Roman"/>
                <w:kern w:val="3"/>
                <w:sz w:val="24"/>
                <w:szCs w:val="24"/>
                <w:lang w:eastAsia="zh-CN"/>
              </w:rPr>
              <w:t>учреждениями,  на</w:t>
            </w:r>
            <w:proofErr w:type="gramEnd"/>
            <w:r w:rsidRPr="00A971F3">
              <w:rPr>
                <w:rFonts w:ascii="Times New Roman" w:eastAsia="Times New Roman" w:hAnsi="Times New Roman" w:cs="Times New Roman"/>
                <w:kern w:val="3"/>
                <w:sz w:val="24"/>
                <w:szCs w:val="24"/>
                <w:lang w:eastAsia="zh-CN"/>
              </w:rPr>
              <w:t xml:space="preserve"> сессиях районного Совета депутатов, сельских сходах.</w:t>
            </w:r>
          </w:p>
        </w:tc>
        <w:tc>
          <w:tcPr>
            <w:tcW w:w="1984" w:type="dxa"/>
            <w:tcBorders>
              <w:left w:val="single" w:sz="2" w:space="0" w:color="000000"/>
              <w:bottom w:val="single" w:sz="2" w:space="0" w:color="000000"/>
            </w:tcBorders>
            <w:tcMar>
              <w:top w:w="55" w:type="dxa"/>
              <w:left w:w="55" w:type="dxa"/>
              <w:bottom w:w="55" w:type="dxa"/>
              <w:right w:w="55" w:type="dxa"/>
            </w:tcMar>
          </w:tcPr>
          <w:p w14:paraId="4CCBF7F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47F4367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7EDB33F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3A66AEA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10462D09"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6F3A5DE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vMerge w:val="restart"/>
            <w:tcBorders>
              <w:left w:val="single" w:sz="2" w:space="0" w:color="000000"/>
              <w:bottom w:val="single" w:sz="2" w:space="0" w:color="000000"/>
            </w:tcBorders>
            <w:tcMar>
              <w:top w:w="55" w:type="dxa"/>
              <w:left w:w="55" w:type="dxa"/>
              <w:bottom w:w="55" w:type="dxa"/>
              <w:right w:w="55" w:type="dxa"/>
            </w:tcMar>
          </w:tcPr>
          <w:p w14:paraId="2D304FA4"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316C0465"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17F16AEA"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p w14:paraId="239F4CC8"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Весь депутатский корпус</w:t>
            </w: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315149D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350832A4"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7498CD0D"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24FF68E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Представление ежегодных отчетов о проделанной работе до 31 января, за прошлый год</w:t>
            </w:r>
          </w:p>
        </w:tc>
        <w:tc>
          <w:tcPr>
            <w:tcW w:w="1984" w:type="dxa"/>
            <w:tcBorders>
              <w:left w:val="single" w:sz="2" w:space="0" w:color="000000"/>
              <w:bottom w:val="single" w:sz="2" w:space="0" w:color="000000"/>
            </w:tcBorders>
            <w:tcMar>
              <w:top w:w="55" w:type="dxa"/>
              <w:left w:w="55" w:type="dxa"/>
              <w:bottom w:w="55" w:type="dxa"/>
              <w:right w:w="55" w:type="dxa"/>
            </w:tcMar>
          </w:tcPr>
          <w:p w14:paraId="75693A04"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60E3973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162C612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3F982F5F"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4C5E224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5256FF86"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vMerge/>
            <w:tcBorders>
              <w:left w:val="single" w:sz="2" w:space="0" w:color="000000"/>
              <w:bottom w:val="single" w:sz="2" w:space="0" w:color="000000"/>
            </w:tcBorders>
            <w:tcMar>
              <w:top w:w="55" w:type="dxa"/>
              <w:left w:w="55" w:type="dxa"/>
              <w:bottom w:w="55" w:type="dxa"/>
              <w:right w:w="55" w:type="dxa"/>
            </w:tcMar>
          </w:tcPr>
          <w:p w14:paraId="6E9594D0" w14:textId="77777777" w:rsidR="00A971F3" w:rsidRPr="00A971F3" w:rsidRDefault="00A971F3" w:rsidP="00A971F3">
            <w:pPr>
              <w:widowControl w:val="0"/>
              <w:suppressAutoHyphens/>
              <w:autoSpaceDN w:val="0"/>
              <w:spacing w:after="0" w:line="240" w:lineRule="auto"/>
              <w:jc w:val="both"/>
              <w:textAlignment w:val="baseline"/>
              <w:rPr>
                <w:rFonts w:ascii="Liberation Serif" w:eastAsia="NSimSun" w:hAnsi="Liberation Serif" w:cs="Mangal" w:hint="eastAsia"/>
                <w:kern w:val="3"/>
                <w:sz w:val="24"/>
                <w:szCs w:val="24"/>
                <w:lang w:eastAsia="zh-CN" w:bidi="hi-I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B7AE74B"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r w:rsidR="00A971F3" w:rsidRPr="00A971F3" w14:paraId="2224EA71" w14:textId="77777777" w:rsidTr="00816ED1">
        <w:trPr>
          <w:gridAfter w:val="1"/>
          <w:wAfter w:w="13" w:type="dxa"/>
        </w:trPr>
        <w:tc>
          <w:tcPr>
            <w:tcW w:w="425" w:type="dxa"/>
            <w:tcBorders>
              <w:left w:val="single" w:sz="2" w:space="0" w:color="000000"/>
              <w:bottom w:val="single" w:sz="2" w:space="0" w:color="000000"/>
            </w:tcBorders>
            <w:tcMar>
              <w:top w:w="55" w:type="dxa"/>
              <w:left w:w="55" w:type="dxa"/>
              <w:bottom w:w="55" w:type="dxa"/>
              <w:right w:w="55" w:type="dxa"/>
            </w:tcMar>
          </w:tcPr>
          <w:p w14:paraId="168B83F0"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p>
        </w:tc>
        <w:tc>
          <w:tcPr>
            <w:tcW w:w="2269" w:type="dxa"/>
            <w:tcBorders>
              <w:left w:val="single" w:sz="2" w:space="0" w:color="000000"/>
              <w:bottom w:val="single" w:sz="2" w:space="0" w:color="000000"/>
            </w:tcBorders>
            <w:tcMar>
              <w:top w:w="55" w:type="dxa"/>
              <w:left w:w="55" w:type="dxa"/>
              <w:bottom w:w="55" w:type="dxa"/>
              <w:right w:w="55" w:type="dxa"/>
            </w:tcMar>
          </w:tcPr>
          <w:p w14:paraId="0151572C"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Прием избирателей, согласно утвержденного графика приема избирателей</w:t>
            </w:r>
          </w:p>
        </w:tc>
        <w:tc>
          <w:tcPr>
            <w:tcW w:w="1984" w:type="dxa"/>
            <w:tcBorders>
              <w:left w:val="single" w:sz="2" w:space="0" w:color="000000"/>
              <w:bottom w:val="single" w:sz="2" w:space="0" w:color="000000"/>
            </w:tcBorders>
            <w:tcMar>
              <w:top w:w="55" w:type="dxa"/>
              <w:left w:w="55" w:type="dxa"/>
              <w:bottom w:w="55" w:type="dxa"/>
              <w:right w:w="55" w:type="dxa"/>
            </w:tcMar>
          </w:tcPr>
          <w:p w14:paraId="2889E351"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3" w:type="dxa"/>
            <w:tcBorders>
              <w:left w:val="single" w:sz="2" w:space="0" w:color="000000"/>
              <w:bottom w:val="single" w:sz="2" w:space="0" w:color="000000"/>
            </w:tcBorders>
            <w:tcMar>
              <w:top w:w="55" w:type="dxa"/>
              <w:left w:w="55" w:type="dxa"/>
              <w:bottom w:w="55" w:type="dxa"/>
              <w:right w:w="55" w:type="dxa"/>
            </w:tcMar>
          </w:tcPr>
          <w:p w14:paraId="4CE253F9"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992" w:type="dxa"/>
            <w:tcBorders>
              <w:left w:val="single" w:sz="2" w:space="0" w:color="000000"/>
              <w:bottom w:val="single" w:sz="2" w:space="0" w:color="000000"/>
            </w:tcBorders>
            <w:tcMar>
              <w:top w:w="55" w:type="dxa"/>
              <w:left w:w="55" w:type="dxa"/>
              <w:bottom w:w="55" w:type="dxa"/>
              <w:right w:w="55" w:type="dxa"/>
            </w:tcMar>
          </w:tcPr>
          <w:p w14:paraId="21BC499E"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50" w:type="dxa"/>
            <w:tcBorders>
              <w:left w:val="single" w:sz="2" w:space="0" w:color="000000"/>
              <w:bottom w:val="single" w:sz="2" w:space="0" w:color="000000"/>
            </w:tcBorders>
            <w:tcMar>
              <w:top w:w="55" w:type="dxa"/>
              <w:left w:w="55" w:type="dxa"/>
              <w:bottom w:w="55" w:type="dxa"/>
              <w:right w:w="55" w:type="dxa"/>
            </w:tcMar>
          </w:tcPr>
          <w:p w14:paraId="4F60FF93" w14:textId="77777777" w:rsidR="00A971F3" w:rsidRPr="00A971F3" w:rsidRDefault="00A971F3" w:rsidP="00A971F3">
            <w:pPr>
              <w:suppressLineNumbers/>
              <w:suppressAutoHyphens/>
              <w:autoSpaceDN w:val="0"/>
              <w:snapToGrid w:val="0"/>
              <w:spacing w:after="0" w:line="240" w:lineRule="auto"/>
              <w:jc w:val="center"/>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709" w:type="dxa"/>
            <w:tcBorders>
              <w:left w:val="single" w:sz="2" w:space="0" w:color="000000"/>
              <w:bottom w:val="single" w:sz="2" w:space="0" w:color="000000"/>
            </w:tcBorders>
            <w:tcMar>
              <w:top w:w="55" w:type="dxa"/>
              <w:left w:w="55" w:type="dxa"/>
              <w:bottom w:w="55" w:type="dxa"/>
              <w:right w:w="55" w:type="dxa"/>
            </w:tcMar>
          </w:tcPr>
          <w:p w14:paraId="573987B0"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r w:rsidRPr="00A971F3">
              <w:rPr>
                <w:rFonts w:ascii="Times New Roman" w:eastAsia="Times New Roman" w:hAnsi="Times New Roman" w:cs="Times New Roman"/>
                <w:kern w:val="3"/>
                <w:sz w:val="24"/>
                <w:szCs w:val="24"/>
                <w:lang w:eastAsia="zh-CN"/>
              </w:rPr>
              <w:t>Х</w:t>
            </w:r>
          </w:p>
        </w:tc>
        <w:tc>
          <w:tcPr>
            <w:tcW w:w="869" w:type="dxa"/>
            <w:tcBorders>
              <w:left w:val="single" w:sz="2" w:space="0" w:color="000000"/>
              <w:bottom w:val="single" w:sz="2" w:space="0" w:color="000000"/>
            </w:tcBorders>
            <w:tcMar>
              <w:top w:w="55" w:type="dxa"/>
              <w:left w:w="55" w:type="dxa"/>
              <w:bottom w:w="55" w:type="dxa"/>
              <w:right w:w="55" w:type="dxa"/>
            </w:tcMar>
          </w:tcPr>
          <w:p w14:paraId="55174A3F"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c>
          <w:tcPr>
            <w:tcW w:w="548" w:type="dxa"/>
            <w:gridSpan w:val="2"/>
            <w:vMerge/>
            <w:tcBorders>
              <w:left w:val="single" w:sz="2" w:space="0" w:color="000000"/>
              <w:bottom w:val="single" w:sz="2" w:space="0" w:color="000000"/>
            </w:tcBorders>
            <w:tcMar>
              <w:top w:w="55" w:type="dxa"/>
              <w:left w:w="55" w:type="dxa"/>
              <w:bottom w:w="55" w:type="dxa"/>
              <w:right w:w="55" w:type="dxa"/>
            </w:tcMar>
          </w:tcPr>
          <w:p w14:paraId="79882E85" w14:textId="77777777" w:rsidR="00A971F3" w:rsidRPr="00A971F3" w:rsidRDefault="00A971F3" w:rsidP="00A971F3">
            <w:pPr>
              <w:widowControl w:val="0"/>
              <w:suppressAutoHyphens/>
              <w:autoSpaceDN w:val="0"/>
              <w:spacing w:after="0" w:line="240" w:lineRule="auto"/>
              <w:jc w:val="both"/>
              <w:textAlignment w:val="baseline"/>
              <w:rPr>
                <w:rFonts w:ascii="Liberation Serif" w:eastAsia="NSimSun" w:hAnsi="Liberation Serif" w:cs="Mangal" w:hint="eastAsia"/>
                <w:kern w:val="3"/>
                <w:sz w:val="24"/>
                <w:szCs w:val="24"/>
                <w:lang w:eastAsia="zh-CN" w:bidi="hi-IN"/>
              </w:rPr>
            </w:pPr>
          </w:p>
        </w:tc>
        <w:tc>
          <w:tcPr>
            <w:tcW w:w="1437" w:type="dxa"/>
            <w:tcBorders>
              <w:left w:val="single" w:sz="2" w:space="0" w:color="000000"/>
              <w:bottom w:val="single" w:sz="2" w:space="0" w:color="000000"/>
              <w:right w:val="single" w:sz="2" w:space="0" w:color="000000"/>
            </w:tcBorders>
            <w:tcMar>
              <w:top w:w="55" w:type="dxa"/>
              <w:left w:w="55" w:type="dxa"/>
              <w:bottom w:w="55" w:type="dxa"/>
              <w:right w:w="55" w:type="dxa"/>
            </w:tcMar>
          </w:tcPr>
          <w:p w14:paraId="786DAA23" w14:textId="77777777" w:rsidR="00A971F3" w:rsidRPr="00A971F3" w:rsidRDefault="00A971F3" w:rsidP="00A971F3">
            <w:pPr>
              <w:suppressLineNumbers/>
              <w:suppressAutoHyphens/>
              <w:autoSpaceDN w:val="0"/>
              <w:snapToGrid w:val="0"/>
              <w:spacing w:after="0" w:line="240" w:lineRule="auto"/>
              <w:jc w:val="both"/>
              <w:textAlignment w:val="baseline"/>
              <w:rPr>
                <w:rFonts w:ascii="Times New Roman" w:eastAsia="Times New Roman" w:hAnsi="Times New Roman" w:cs="Times New Roman"/>
                <w:kern w:val="3"/>
                <w:sz w:val="24"/>
                <w:szCs w:val="24"/>
                <w:lang w:eastAsia="zh-CN"/>
              </w:rPr>
            </w:pPr>
          </w:p>
        </w:tc>
      </w:tr>
    </w:tbl>
    <w:p w14:paraId="57A50C33"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341282BC" wp14:editId="452E3E90">
            <wp:extent cx="923925" cy="88582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21" r="-116" b="-121"/>
                    <a:stretch>
                      <a:fillRect/>
                    </a:stretch>
                  </pic:blipFill>
                  <pic:spPr bwMode="auto">
                    <a:xfrm>
                      <a:off x="0" y="0"/>
                      <a:ext cx="923925" cy="885825"/>
                    </a:xfrm>
                    <a:prstGeom prst="rect">
                      <a:avLst/>
                    </a:prstGeom>
                    <a:solidFill>
                      <a:srgbClr val="FFFFFF"/>
                    </a:solidFill>
                    <a:ln>
                      <a:noFill/>
                    </a:ln>
                  </pic:spPr>
                </pic:pic>
              </a:graphicData>
            </a:graphic>
          </wp:inline>
        </w:drawing>
      </w:r>
    </w:p>
    <w:p w14:paraId="71D1D292"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19882746"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17576234"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0E5F1A18"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7178BCD8"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3FF1982A"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32675A1A" w14:textId="77777777" w:rsidR="00816ED1" w:rsidRPr="00816ED1" w:rsidRDefault="00816ED1" w:rsidP="00816ED1">
      <w:pPr>
        <w:suppressAutoHyphens/>
        <w:spacing w:after="0" w:line="240" w:lineRule="auto"/>
        <w:ind w:left="592" w:right="-240"/>
        <w:contextualSpacing/>
        <w:jc w:val="center"/>
        <w:rPr>
          <w:rFonts w:ascii="Times New Roman" w:eastAsia="Times New Roman" w:hAnsi="Times New Roman" w:cs="Times New Roman"/>
          <w:sz w:val="25"/>
          <w:szCs w:val="25"/>
          <w:lang w:eastAsia="zh-CN"/>
        </w:rPr>
      </w:pPr>
      <w:r w:rsidRPr="00816ED1">
        <w:rPr>
          <w:rFonts w:ascii="Times New Roman" w:eastAsia="Times New Roman" w:hAnsi="Times New Roman" w:cs="Times New Roman"/>
          <w:b/>
          <w:sz w:val="25"/>
          <w:szCs w:val="25"/>
          <w:lang w:eastAsia="zh-CN"/>
        </w:rPr>
        <w:t xml:space="preserve">Об </w:t>
      </w:r>
      <w:proofErr w:type="gramStart"/>
      <w:r w:rsidRPr="00816ED1">
        <w:rPr>
          <w:rFonts w:ascii="Times New Roman" w:eastAsia="Times New Roman" w:hAnsi="Times New Roman" w:cs="Times New Roman"/>
          <w:b/>
          <w:sz w:val="25"/>
          <w:szCs w:val="25"/>
          <w:lang w:eastAsia="zh-CN"/>
        </w:rPr>
        <w:t>утверждении  Положения</w:t>
      </w:r>
      <w:proofErr w:type="gramEnd"/>
      <w:r w:rsidRPr="00816ED1">
        <w:rPr>
          <w:rFonts w:ascii="Times New Roman" w:eastAsia="Times New Roman" w:hAnsi="Times New Roman" w:cs="Times New Roman"/>
          <w:b/>
          <w:sz w:val="25"/>
          <w:szCs w:val="25"/>
          <w:lang w:eastAsia="zh-CN"/>
        </w:rPr>
        <w:t xml:space="preserve"> о Президиуме Совета депутатов  муниципального образования «Муниципальный округ Граховский район Удмуртской Республики»  в новой редакции</w:t>
      </w:r>
    </w:p>
    <w:p w14:paraId="41F85EED" w14:textId="77777777" w:rsidR="00816ED1" w:rsidRPr="00816ED1" w:rsidRDefault="00816ED1" w:rsidP="00816ED1">
      <w:pPr>
        <w:suppressAutoHyphens/>
        <w:spacing w:after="0" w:line="240" w:lineRule="auto"/>
        <w:ind w:left="2268"/>
        <w:contextualSpacing/>
        <w:jc w:val="both"/>
        <w:rPr>
          <w:rFonts w:ascii="Times New Roman" w:eastAsia="Times New Roman" w:hAnsi="Times New Roman" w:cs="Times New Roman"/>
          <w:b/>
          <w:color w:val="000000"/>
          <w:sz w:val="25"/>
          <w:szCs w:val="25"/>
          <w:lang w:eastAsia="zh-CN"/>
        </w:rPr>
      </w:pPr>
    </w:p>
    <w:p w14:paraId="705E8EE0"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Законом Удмуртской Республики № 47-РЗ от 17 мая 2021 года «О преобразовании муниципальных образований, образованных на территории </w:t>
      </w:r>
      <w:proofErr w:type="spellStart"/>
      <w:r w:rsidRPr="00816ED1">
        <w:rPr>
          <w:rFonts w:ascii="Times New Roman" w:eastAsia="Times New Roman" w:hAnsi="Times New Roman" w:cs="Times New Roman"/>
          <w:sz w:val="25"/>
          <w:szCs w:val="25"/>
          <w:lang w:eastAsia="zh-CN"/>
        </w:rPr>
        <w:t>Граховского</w:t>
      </w:r>
      <w:proofErr w:type="spellEnd"/>
      <w:r w:rsidRPr="00816ED1">
        <w:rPr>
          <w:rFonts w:ascii="Times New Roman" w:eastAsia="Times New Roman" w:hAnsi="Times New Roman" w:cs="Times New Roman"/>
          <w:sz w:val="25"/>
          <w:szCs w:val="25"/>
          <w:lang w:eastAsia="zh-CN"/>
        </w:rPr>
        <w:t xml:space="preserve"> района Удмуртской Республики, и наделений вновь образованного муниципального образования статусом муниципальный округ», руководствуясь </w:t>
      </w:r>
      <w:hyperlink r:id="rId32" w:history="1">
        <w:r w:rsidRPr="00816ED1">
          <w:rPr>
            <w:rFonts w:ascii="Times New Roman" w:eastAsia="Times New Roman" w:hAnsi="Times New Roman" w:cs="Times New Roman"/>
            <w:sz w:val="25"/>
            <w:szCs w:val="25"/>
            <w:lang w:eastAsia="zh-CN"/>
          </w:rPr>
          <w:t>Уставом</w:t>
        </w:r>
      </w:hyperlink>
      <w:r w:rsidRPr="00816ED1">
        <w:rPr>
          <w:rFonts w:ascii="Times New Roman" w:eastAsia="Times New Roman" w:hAnsi="Times New Roman" w:cs="Times New Roman"/>
          <w:sz w:val="25"/>
          <w:szCs w:val="25"/>
          <w:lang w:eastAsia="zh-CN"/>
        </w:rPr>
        <w:t xml:space="preserve">  муниципального образования «Муниципальный округ Граховский район Удмуртской Республики»,</w:t>
      </w:r>
    </w:p>
    <w:p w14:paraId="769C0CFA" w14:textId="77777777" w:rsidR="00816ED1" w:rsidRPr="00816ED1" w:rsidRDefault="00816ED1" w:rsidP="00816ED1">
      <w:pPr>
        <w:suppressAutoHyphens/>
        <w:spacing w:after="0" w:line="276" w:lineRule="auto"/>
        <w:ind w:firstLine="709"/>
        <w:jc w:val="both"/>
        <w:rPr>
          <w:rFonts w:ascii="Times New Roman" w:eastAsia="SimSun" w:hAnsi="Times New Roman" w:cs="Times New Roman"/>
          <w:b/>
          <w:bCs/>
          <w:sz w:val="25"/>
          <w:szCs w:val="25"/>
          <w:lang w:eastAsia="hi-IN" w:bidi="hi-IN"/>
        </w:rPr>
      </w:pPr>
      <w:r w:rsidRPr="00816ED1">
        <w:rPr>
          <w:rFonts w:ascii="Times New Roman" w:eastAsia="SimSun" w:hAnsi="Times New Roman" w:cs="Times New Roman"/>
          <w:sz w:val="25"/>
          <w:szCs w:val="25"/>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5"/>
          <w:szCs w:val="25"/>
          <w:lang w:eastAsia="hi-IN" w:bidi="hi-IN"/>
        </w:rPr>
        <w:t>РЕШИЛ:</w:t>
      </w:r>
    </w:p>
    <w:p w14:paraId="5BAAB859"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5"/>
          <w:szCs w:val="25"/>
          <w:lang w:eastAsia="zh-CN"/>
        </w:rPr>
      </w:pPr>
    </w:p>
    <w:p w14:paraId="3F6F0CF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 xml:space="preserve">1. Утвердить Положение о Президиуме Совета депутатов </w:t>
      </w:r>
      <w:r w:rsidRPr="00816ED1">
        <w:rPr>
          <w:rFonts w:ascii="Times New Roman" w:eastAsia="Times New Roman" w:hAnsi="Times New Roman" w:cs="Times New Roman"/>
          <w:color w:val="000000"/>
          <w:sz w:val="25"/>
          <w:szCs w:val="25"/>
          <w:lang w:eastAsia="zh-CN"/>
        </w:rPr>
        <w:t xml:space="preserve">муниципального образования «Муниципальный округ Граховский район Удмуртской Республики» в новой редакции. </w:t>
      </w:r>
    </w:p>
    <w:p w14:paraId="22514962" w14:textId="77777777" w:rsidR="00816ED1" w:rsidRPr="00816ED1" w:rsidRDefault="00816ED1" w:rsidP="00816ED1">
      <w:pPr>
        <w:suppressAutoHyphens/>
        <w:autoSpaceDE w:val="0"/>
        <w:spacing w:after="0" w:line="240" w:lineRule="auto"/>
        <w:ind w:firstLine="709"/>
        <w:jc w:val="both"/>
        <w:rPr>
          <w:rFonts w:ascii="Courier New" w:eastAsia="Times New Roman" w:hAnsi="Courier New" w:cs="Courier New"/>
          <w:sz w:val="25"/>
          <w:szCs w:val="25"/>
          <w:lang w:eastAsia="zh-CN"/>
        </w:rPr>
      </w:pPr>
      <w:r w:rsidRPr="00816ED1">
        <w:rPr>
          <w:rFonts w:ascii="Times New Roman" w:eastAsia="Times New Roman" w:hAnsi="Times New Roman" w:cs="Times New Roman"/>
          <w:color w:val="000000"/>
          <w:sz w:val="25"/>
          <w:szCs w:val="25"/>
          <w:lang w:eastAsia="zh-CN"/>
        </w:rPr>
        <w:t xml:space="preserve">2. Признать утратившим силу решение Совета депутатов муниципального образования «Граховский район» от 31 мая 2017 года №7/66 «Об </w:t>
      </w:r>
      <w:proofErr w:type="gramStart"/>
      <w:r w:rsidRPr="00816ED1">
        <w:rPr>
          <w:rFonts w:ascii="Times New Roman" w:eastAsia="Times New Roman" w:hAnsi="Times New Roman" w:cs="Times New Roman"/>
          <w:color w:val="000000"/>
          <w:sz w:val="25"/>
          <w:szCs w:val="25"/>
          <w:lang w:eastAsia="zh-CN"/>
        </w:rPr>
        <w:t>утверждении  Положения</w:t>
      </w:r>
      <w:proofErr w:type="gramEnd"/>
      <w:r w:rsidRPr="00816ED1">
        <w:rPr>
          <w:rFonts w:ascii="Times New Roman" w:eastAsia="Times New Roman" w:hAnsi="Times New Roman" w:cs="Times New Roman"/>
          <w:color w:val="000000"/>
          <w:sz w:val="25"/>
          <w:szCs w:val="25"/>
          <w:lang w:eastAsia="zh-CN"/>
        </w:rPr>
        <w:t xml:space="preserve"> о Президиуме Совета депутатов муниципального образования «Граховский район</w:t>
      </w:r>
      <w:r w:rsidRPr="00816ED1">
        <w:rPr>
          <w:rFonts w:ascii="Times New Roman" w:eastAsia="Calibri" w:hAnsi="Times New Roman" w:cs="Times New Roman"/>
          <w:color w:val="000000"/>
          <w:sz w:val="25"/>
          <w:szCs w:val="25"/>
          <w:lang w:eastAsia="zh-CN"/>
        </w:rPr>
        <w:t>».</w:t>
      </w:r>
    </w:p>
    <w:p w14:paraId="2378EC6D"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5"/>
          <w:szCs w:val="25"/>
          <w:lang w:eastAsia="zh-CN"/>
        </w:rPr>
      </w:pPr>
      <w:r w:rsidRPr="00816ED1">
        <w:rPr>
          <w:rFonts w:ascii="Times New Roman" w:eastAsia="Times New Roman" w:hAnsi="Times New Roman" w:cs="Times New Roman"/>
          <w:color w:val="000000"/>
          <w:sz w:val="25"/>
          <w:szCs w:val="25"/>
          <w:lang w:eastAsia="zh-CN"/>
        </w:rPr>
        <w:t>3.</w:t>
      </w:r>
      <w:r w:rsidRPr="00816ED1">
        <w:rPr>
          <w:rFonts w:ascii="Times New Roman" w:eastAsia="Calibri" w:hAnsi="Times New Roman" w:cs="Times New Roman"/>
          <w:color w:val="000000"/>
          <w:sz w:val="25"/>
          <w:szCs w:val="25"/>
          <w:lang w:eastAsia="zh-CN"/>
        </w:rPr>
        <w:t xml:space="preserve">Опубликовать настоящее решение в информационно-телекоммуникационной сети «Интернет» </w:t>
      </w:r>
      <w:hyperlink r:id="rId33" w:history="1">
        <w:r w:rsidRPr="00816ED1">
          <w:rPr>
            <w:rFonts w:ascii="Times New Roman" w:eastAsia="Calibri" w:hAnsi="Times New Roman" w:cs="Times New Roman"/>
            <w:color w:val="0563C1"/>
            <w:sz w:val="25"/>
            <w:szCs w:val="25"/>
            <w:u w:val="single"/>
            <w:lang w:val="en-US" w:eastAsia="zh-CN"/>
          </w:rPr>
          <w:t>www</w:t>
        </w:r>
        <w:r w:rsidRPr="00816ED1">
          <w:rPr>
            <w:rFonts w:ascii="Times New Roman" w:eastAsia="Calibri" w:hAnsi="Times New Roman" w:cs="Times New Roman"/>
            <w:color w:val="0563C1"/>
            <w:sz w:val="25"/>
            <w:szCs w:val="25"/>
            <w:u w:val="single"/>
            <w:lang w:eastAsia="zh-CN"/>
          </w:rPr>
          <w:t>.</w:t>
        </w:r>
        <w:proofErr w:type="spellStart"/>
        <w:r w:rsidRPr="00816ED1">
          <w:rPr>
            <w:rFonts w:ascii="Times New Roman" w:eastAsia="Calibri" w:hAnsi="Times New Roman" w:cs="Times New Roman"/>
            <w:color w:val="0563C1"/>
            <w:sz w:val="25"/>
            <w:szCs w:val="25"/>
            <w:u w:val="single"/>
            <w:lang w:val="en-US" w:eastAsia="zh-CN"/>
          </w:rPr>
          <w:t>grahovo</w:t>
        </w:r>
        <w:proofErr w:type="spellEnd"/>
        <w:r w:rsidRPr="00816ED1">
          <w:rPr>
            <w:rFonts w:ascii="Times New Roman" w:eastAsia="Calibri" w:hAnsi="Times New Roman" w:cs="Times New Roman"/>
            <w:color w:val="0563C1"/>
            <w:sz w:val="25"/>
            <w:szCs w:val="25"/>
            <w:u w:val="single"/>
            <w:lang w:eastAsia="zh-CN"/>
          </w:rPr>
          <w:t>.</w:t>
        </w:r>
        <w:proofErr w:type="spellStart"/>
        <w:r w:rsidRPr="00816ED1">
          <w:rPr>
            <w:rFonts w:ascii="Times New Roman" w:eastAsia="Calibri" w:hAnsi="Times New Roman" w:cs="Times New Roman"/>
            <w:color w:val="0563C1"/>
            <w:sz w:val="25"/>
            <w:szCs w:val="25"/>
            <w:u w:val="single"/>
            <w:lang w:val="en-US" w:eastAsia="zh-CN"/>
          </w:rPr>
          <w:t>udmurt</w:t>
        </w:r>
        <w:proofErr w:type="spellEnd"/>
        <w:r w:rsidRPr="00816ED1">
          <w:rPr>
            <w:rFonts w:ascii="Times New Roman" w:eastAsia="Calibri" w:hAnsi="Times New Roman" w:cs="Times New Roman"/>
            <w:color w:val="0563C1"/>
            <w:sz w:val="25"/>
            <w:szCs w:val="25"/>
            <w:u w:val="single"/>
            <w:lang w:eastAsia="zh-CN"/>
          </w:rPr>
          <w:t>.</w:t>
        </w:r>
        <w:proofErr w:type="spellStart"/>
        <w:r w:rsidRPr="00816ED1">
          <w:rPr>
            <w:rFonts w:ascii="Times New Roman" w:eastAsia="Calibri" w:hAnsi="Times New Roman" w:cs="Times New Roman"/>
            <w:color w:val="0563C1"/>
            <w:sz w:val="25"/>
            <w:szCs w:val="25"/>
            <w:u w:val="single"/>
            <w:lang w:val="en-US" w:eastAsia="zh-CN"/>
          </w:rPr>
          <w:t>ru</w:t>
        </w:r>
        <w:proofErr w:type="spellEnd"/>
      </w:hyperlink>
      <w:r w:rsidRPr="00816ED1">
        <w:rPr>
          <w:rFonts w:ascii="Times New Roman" w:eastAsia="Calibri" w:hAnsi="Times New Roman" w:cs="Times New Roman"/>
          <w:color w:val="000000"/>
          <w:sz w:val="25"/>
          <w:szCs w:val="25"/>
          <w:lang w:eastAsia="zh-CN"/>
        </w:rPr>
        <w:t>; на официальном сайте муниципального образования «Граховский район», периодическом печатном издании</w:t>
      </w:r>
      <w:r w:rsidRPr="00816ED1">
        <w:rPr>
          <w:rFonts w:ascii="Times New Roman" w:eastAsia="Times New Roman" w:hAnsi="Times New Roman" w:cs="Times New Roman"/>
          <w:color w:val="000000"/>
          <w:sz w:val="25"/>
          <w:szCs w:val="25"/>
          <w:lang w:eastAsia="zh-CN"/>
        </w:rPr>
        <w:t xml:space="preserve"> АУ УР «Редакция </w:t>
      </w:r>
      <w:proofErr w:type="spellStart"/>
      <w:r w:rsidRPr="00816ED1">
        <w:rPr>
          <w:rFonts w:ascii="Times New Roman" w:eastAsia="Times New Roman" w:hAnsi="Times New Roman" w:cs="Times New Roman"/>
          <w:color w:val="000000"/>
          <w:sz w:val="25"/>
          <w:szCs w:val="25"/>
          <w:lang w:eastAsia="zh-CN"/>
        </w:rPr>
        <w:t>Граховской</w:t>
      </w:r>
      <w:proofErr w:type="spellEnd"/>
      <w:r w:rsidRPr="00816ED1">
        <w:rPr>
          <w:rFonts w:ascii="Times New Roman" w:eastAsia="Times New Roman" w:hAnsi="Times New Roman" w:cs="Times New Roman"/>
          <w:color w:val="000000"/>
          <w:sz w:val="25"/>
          <w:szCs w:val="25"/>
          <w:lang w:eastAsia="zh-CN"/>
        </w:rPr>
        <w:t xml:space="preserve"> Районной Газеты «Сельская Новь»»</w:t>
      </w:r>
      <w:r w:rsidRPr="00816ED1">
        <w:rPr>
          <w:rFonts w:ascii="Times New Roman" w:eastAsia="Calibri" w:hAnsi="Times New Roman" w:cs="Times New Roman"/>
          <w:color w:val="000000"/>
          <w:sz w:val="25"/>
          <w:szCs w:val="25"/>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7112D16F"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5"/>
          <w:szCs w:val="25"/>
          <w:lang w:eastAsia="zh-CN"/>
        </w:rPr>
      </w:pPr>
    </w:p>
    <w:p w14:paraId="79F9863B" w14:textId="77777777" w:rsidR="00816ED1" w:rsidRPr="00816ED1" w:rsidRDefault="00816ED1" w:rsidP="00816ED1">
      <w:pPr>
        <w:suppressAutoHyphens/>
        <w:spacing w:after="0" w:line="240" w:lineRule="auto"/>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 xml:space="preserve">Председатель Совета депутатов </w:t>
      </w:r>
    </w:p>
    <w:p w14:paraId="749F8FD3" w14:textId="77777777" w:rsidR="00816ED1" w:rsidRPr="00816ED1" w:rsidRDefault="00816ED1" w:rsidP="00816ED1">
      <w:pPr>
        <w:suppressAutoHyphens/>
        <w:spacing w:after="0" w:line="240" w:lineRule="auto"/>
        <w:jc w:val="both"/>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 xml:space="preserve">муниципального образования «Муниципальный округ </w:t>
      </w:r>
    </w:p>
    <w:p w14:paraId="285D7E60" w14:textId="77777777" w:rsidR="00816ED1" w:rsidRPr="00816ED1" w:rsidRDefault="00816ED1" w:rsidP="00816ED1">
      <w:pPr>
        <w:suppressAutoHyphens/>
        <w:spacing w:after="0" w:line="240" w:lineRule="auto"/>
        <w:jc w:val="both"/>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 xml:space="preserve">Граховский район Удмуртской </w:t>
      </w:r>
      <w:proofErr w:type="gramStart"/>
      <w:r w:rsidRPr="00816ED1">
        <w:rPr>
          <w:rFonts w:ascii="Times New Roman" w:eastAsia="Times New Roman" w:hAnsi="Times New Roman" w:cs="Times New Roman"/>
          <w:sz w:val="25"/>
          <w:szCs w:val="25"/>
          <w:lang w:eastAsia="zh-CN"/>
        </w:rPr>
        <w:t xml:space="preserve">Республики»   </w:t>
      </w:r>
      <w:proofErr w:type="gramEnd"/>
      <w:r w:rsidRPr="00816ED1">
        <w:rPr>
          <w:rFonts w:ascii="Times New Roman" w:eastAsia="Times New Roman" w:hAnsi="Times New Roman" w:cs="Times New Roman"/>
          <w:sz w:val="25"/>
          <w:szCs w:val="25"/>
          <w:lang w:eastAsia="zh-CN"/>
        </w:rPr>
        <w:t xml:space="preserve">                          Р.А. Трефилова</w:t>
      </w:r>
    </w:p>
    <w:p w14:paraId="25C5F1EF" w14:textId="77777777" w:rsidR="00816ED1" w:rsidRPr="00816ED1" w:rsidRDefault="00816ED1" w:rsidP="00816ED1">
      <w:pPr>
        <w:suppressAutoHyphens/>
        <w:spacing w:after="0" w:line="240" w:lineRule="auto"/>
        <w:jc w:val="both"/>
        <w:rPr>
          <w:rFonts w:ascii="Times New Roman" w:eastAsia="Times New Roman" w:hAnsi="Times New Roman" w:cs="Times New Roman"/>
          <w:sz w:val="25"/>
          <w:szCs w:val="25"/>
          <w:lang w:eastAsia="zh-CN"/>
        </w:rPr>
      </w:pPr>
    </w:p>
    <w:p w14:paraId="35DF151F" w14:textId="77777777" w:rsidR="00816ED1" w:rsidRPr="00816ED1" w:rsidRDefault="00816ED1" w:rsidP="00816ED1">
      <w:pPr>
        <w:suppressAutoHyphens/>
        <w:spacing w:after="0" w:line="240" w:lineRule="auto"/>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село Грахово,</w:t>
      </w:r>
    </w:p>
    <w:p w14:paraId="4A3A220C" w14:textId="77777777" w:rsidR="00816ED1" w:rsidRPr="00816ED1" w:rsidRDefault="00816ED1" w:rsidP="00816ED1">
      <w:pPr>
        <w:suppressAutoHyphens/>
        <w:spacing w:after="0" w:line="240" w:lineRule="auto"/>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22 декабря 2021 года</w:t>
      </w:r>
    </w:p>
    <w:p w14:paraId="333913C1" w14:textId="77777777" w:rsidR="00816ED1" w:rsidRPr="00816ED1" w:rsidRDefault="00816ED1" w:rsidP="00816ED1">
      <w:pPr>
        <w:suppressAutoHyphens/>
        <w:spacing w:after="0" w:line="240" w:lineRule="auto"/>
        <w:rPr>
          <w:rFonts w:ascii="Times New Roman" w:eastAsia="Times New Roman" w:hAnsi="Times New Roman" w:cs="Times New Roman"/>
          <w:sz w:val="25"/>
          <w:szCs w:val="25"/>
          <w:lang w:eastAsia="zh-CN"/>
        </w:rPr>
      </w:pPr>
      <w:r w:rsidRPr="00816ED1">
        <w:rPr>
          <w:rFonts w:ascii="Times New Roman" w:eastAsia="Times New Roman" w:hAnsi="Times New Roman" w:cs="Times New Roman"/>
          <w:sz w:val="25"/>
          <w:szCs w:val="25"/>
          <w:lang w:eastAsia="zh-CN"/>
        </w:rPr>
        <w:t xml:space="preserve">№8/70 </w:t>
      </w:r>
    </w:p>
    <w:p w14:paraId="2FB7B472" w14:textId="77777777" w:rsidR="00816ED1" w:rsidRPr="00816ED1" w:rsidRDefault="00816ED1" w:rsidP="00816ED1">
      <w:pPr>
        <w:tabs>
          <w:tab w:val="left" w:pos="8536"/>
          <w:tab w:val="right" w:pos="9354"/>
        </w:tabs>
        <w:suppressAutoHyphens/>
        <w:spacing w:after="0" w:line="240" w:lineRule="auto"/>
        <w:ind w:firstLine="567"/>
        <w:rPr>
          <w:rFonts w:ascii="Times New Roman" w:eastAsia="Times New Roman" w:hAnsi="Times New Roman" w:cs="Times New Roman"/>
          <w:sz w:val="28"/>
          <w:szCs w:val="28"/>
          <w:lang w:eastAsia="zh-CN"/>
        </w:rPr>
      </w:pPr>
      <w:r w:rsidRPr="00816ED1">
        <w:rPr>
          <w:rFonts w:ascii="Times New Roman" w:eastAsia="Times New Roman" w:hAnsi="Times New Roman" w:cs="Times New Roman"/>
          <w:sz w:val="28"/>
          <w:szCs w:val="28"/>
          <w:lang w:eastAsia="zh-CN"/>
        </w:rPr>
        <w:tab/>
      </w:r>
    </w:p>
    <w:p w14:paraId="35925161" w14:textId="77777777" w:rsidR="00816ED1" w:rsidRPr="00816ED1" w:rsidRDefault="00816ED1" w:rsidP="00816ED1">
      <w:pPr>
        <w:tabs>
          <w:tab w:val="left" w:pos="8536"/>
          <w:tab w:val="right" w:pos="9354"/>
        </w:tabs>
        <w:suppressAutoHyphens/>
        <w:spacing w:after="0" w:line="240" w:lineRule="auto"/>
        <w:ind w:firstLine="567"/>
        <w:rPr>
          <w:rFonts w:ascii="Times New Roman" w:eastAsia="Times New Roman" w:hAnsi="Times New Roman" w:cs="Times New Roman"/>
          <w:sz w:val="28"/>
          <w:szCs w:val="28"/>
          <w:lang w:eastAsia="zh-CN"/>
        </w:rPr>
      </w:pPr>
    </w:p>
    <w:p w14:paraId="4948D985" w14:textId="77777777" w:rsidR="00816ED1" w:rsidRPr="00816ED1" w:rsidRDefault="00816ED1" w:rsidP="00816ED1">
      <w:pPr>
        <w:tabs>
          <w:tab w:val="left" w:pos="8536"/>
          <w:tab w:val="right" w:pos="9354"/>
        </w:tabs>
        <w:suppressAutoHyphens/>
        <w:spacing w:after="0" w:line="240" w:lineRule="auto"/>
        <w:ind w:firstLine="567"/>
        <w:rPr>
          <w:rFonts w:ascii="Times New Roman" w:eastAsia="Times New Roman" w:hAnsi="Times New Roman" w:cs="Times New Roman"/>
          <w:sz w:val="28"/>
          <w:szCs w:val="28"/>
          <w:lang w:eastAsia="zh-CN"/>
        </w:rPr>
      </w:pPr>
    </w:p>
    <w:p w14:paraId="0ACD90A5" w14:textId="77777777" w:rsidR="00816ED1" w:rsidRPr="00816ED1" w:rsidRDefault="00816ED1" w:rsidP="00816ED1">
      <w:pPr>
        <w:tabs>
          <w:tab w:val="left" w:pos="8536"/>
          <w:tab w:val="right" w:pos="9354"/>
        </w:tabs>
        <w:suppressAutoHyphens/>
        <w:spacing w:after="0" w:line="240" w:lineRule="auto"/>
        <w:ind w:firstLine="567"/>
        <w:rPr>
          <w:rFonts w:ascii="Times New Roman" w:eastAsia="Times New Roman" w:hAnsi="Times New Roman" w:cs="Times New Roman"/>
          <w:sz w:val="28"/>
          <w:szCs w:val="28"/>
          <w:lang w:eastAsia="zh-CN"/>
        </w:rPr>
      </w:pPr>
    </w:p>
    <w:p w14:paraId="0B32CECE" w14:textId="77777777" w:rsidR="00816ED1" w:rsidRPr="00816ED1" w:rsidRDefault="00816ED1" w:rsidP="00816ED1">
      <w:pPr>
        <w:tabs>
          <w:tab w:val="left" w:pos="8536"/>
          <w:tab w:val="right" w:pos="9354"/>
        </w:tabs>
        <w:suppressAutoHyphens/>
        <w:spacing w:after="0" w:line="240" w:lineRule="auto"/>
        <w:ind w:firstLine="567"/>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8"/>
          <w:szCs w:val="28"/>
          <w:lang w:eastAsia="zh-CN"/>
        </w:rPr>
        <w:t xml:space="preserve">                                                       </w:t>
      </w:r>
    </w:p>
    <w:p w14:paraId="3734658A"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lastRenderedPageBreak/>
        <w:t xml:space="preserve"> УТВЕРЖДЕНО </w:t>
      </w:r>
    </w:p>
    <w:p w14:paraId="70283B84" w14:textId="77777777" w:rsidR="00816ED1" w:rsidRPr="00816ED1"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 xml:space="preserve"> решением Совета депутатов </w:t>
      </w:r>
    </w:p>
    <w:p w14:paraId="528035BB" w14:textId="77777777" w:rsidR="00816ED1" w:rsidRPr="00816ED1"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 xml:space="preserve">муниципального образования «Муниципальный округ </w:t>
      </w:r>
    </w:p>
    <w:p w14:paraId="1B9A2DAA" w14:textId="77777777" w:rsidR="00816ED1" w:rsidRPr="00816ED1"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Граховский район Удмуртской Республики»</w:t>
      </w:r>
    </w:p>
    <w:p w14:paraId="04D6875D"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4"/>
          <w:szCs w:val="24"/>
          <w:lang w:eastAsia="zh-CN"/>
        </w:rPr>
        <w:t>от 22 декабря 2021 года №8/70</w:t>
      </w:r>
      <w:r w:rsidRPr="00816ED1">
        <w:rPr>
          <w:rFonts w:ascii="Times New Roman" w:eastAsia="Times New Roman" w:hAnsi="Times New Roman" w:cs="Times New Roman"/>
          <w:sz w:val="26"/>
          <w:szCs w:val="26"/>
          <w:lang w:eastAsia="zh-CN"/>
        </w:rPr>
        <w:t xml:space="preserve"> </w:t>
      </w:r>
    </w:p>
    <w:p w14:paraId="35139B88" w14:textId="77777777" w:rsidR="00816ED1" w:rsidRPr="00816ED1" w:rsidRDefault="00816ED1" w:rsidP="00816ED1">
      <w:pPr>
        <w:suppressAutoHyphens/>
        <w:spacing w:after="0" w:line="240" w:lineRule="auto"/>
        <w:jc w:val="center"/>
        <w:rPr>
          <w:rFonts w:ascii="Times New Roman" w:eastAsia="Times New Roman" w:hAnsi="Times New Roman" w:cs="Times New Roman"/>
          <w:b/>
          <w:sz w:val="26"/>
          <w:szCs w:val="26"/>
          <w:lang w:eastAsia="zh-CN"/>
        </w:rPr>
      </w:pPr>
    </w:p>
    <w:p w14:paraId="4C427258"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Положение</w:t>
      </w:r>
    </w:p>
    <w:p w14:paraId="2C296DD1"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 xml:space="preserve">о </w:t>
      </w:r>
      <w:proofErr w:type="gramStart"/>
      <w:r w:rsidRPr="00816ED1">
        <w:rPr>
          <w:rFonts w:ascii="Times New Roman" w:eastAsia="Times New Roman" w:hAnsi="Times New Roman" w:cs="Times New Roman"/>
          <w:b/>
          <w:sz w:val="26"/>
          <w:szCs w:val="26"/>
          <w:lang w:eastAsia="zh-CN"/>
        </w:rPr>
        <w:t>президиуме  Совета</w:t>
      </w:r>
      <w:proofErr w:type="gramEnd"/>
      <w:r w:rsidRPr="00816ED1">
        <w:rPr>
          <w:rFonts w:ascii="Times New Roman" w:eastAsia="Times New Roman" w:hAnsi="Times New Roman" w:cs="Times New Roman"/>
          <w:b/>
          <w:sz w:val="26"/>
          <w:szCs w:val="26"/>
          <w:lang w:eastAsia="zh-CN"/>
        </w:rPr>
        <w:t xml:space="preserve">  депутатов муниципального образования «Муниципальный округ Граховский  район Удмуртской Республики»</w:t>
      </w:r>
    </w:p>
    <w:p w14:paraId="4C66A837" w14:textId="77777777" w:rsidR="00816ED1" w:rsidRPr="00816ED1" w:rsidRDefault="00816ED1" w:rsidP="00816ED1">
      <w:pPr>
        <w:suppressAutoHyphens/>
        <w:spacing w:after="0" w:line="240" w:lineRule="auto"/>
        <w:jc w:val="center"/>
        <w:rPr>
          <w:rFonts w:ascii="Times New Roman" w:eastAsia="Times New Roman" w:hAnsi="Times New Roman" w:cs="Times New Roman"/>
          <w:b/>
          <w:sz w:val="26"/>
          <w:szCs w:val="26"/>
          <w:lang w:eastAsia="zh-CN"/>
        </w:rPr>
      </w:pPr>
    </w:p>
    <w:p w14:paraId="19503627"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1. Общие положения</w:t>
      </w:r>
    </w:p>
    <w:p w14:paraId="353A266C" w14:textId="77777777" w:rsidR="00816ED1" w:rsidRPr="00816ED1" w:rsidRDefault="00816ED1" w:rsidP="00816ED1">
      <w:pPr>
        <w:suppressAutoHyphens/>
        <w:spacing w:after="0" w:line="240" w:lineRule="auto"/>
        <w:ind w:firstLine="900"/>
        <w:jc w:val="center"/>
        <w:rPr>
          <w:rFonts w:ascii="Times New Roman" w:eastAsia="Times New Roman" w:hAnsi="Times New Roman" w:cs="Times New Roman"/>
          <w:b/>
          <w:sz w:val="26"/>
          <w:szCs w:val="26"/>
          <w:lang w:eastAsia="zh-CN"/>
        </w:rPr>
      </w:pPr>
    </w:p>
    <w:p w14:paraId="12E0D62D"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Президиум Совета депутатов муниципального образования «Муниципальный округ Граховский район Удмуртской Республики» (далее Президиум) формируется в соответствии с Уставом муниципального образования «Муниципальный округ Граховский район Удмуртской Республики» (далее Устав), Регламентом Совета депутатов муниципального образования «Муниципальный округ Граховский район Удмуртской Республики» (далее Регламент).</w:t>
      </w:r>
    </w:p>
    <w:p w14:paraId="56854720"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Президиум образуется Советом депутатов муниципального образования «Муниципальный округ Граховский район Удмуртской Республики» (далее Совет депутатов) на организационной сессии на срок полномочий Совета депутатов данного созыва.</w:t>
      </w:r>
    </w:p>
    <w:p w14:paraId="52067B1A"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Основной задачей Президиума является обеспечение организации работы Совета депутатов и его органов, координации деятельности Совета депутатов с иными органами местного самоуправления, органами государственной власти и их должностными лицами, а также для осуществления отдельных полномочий по вопросам организации деятельности Совета депутатов, предусмотренных нормативно-правовыми актами Совета депутатов.</w:t>
      </w:r>
    </w:p>
    <w:p w14:paraId="5DAD8489"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Президиум руководствуется в своей деятельности законодательством Российской Федерации и Удмуртской Республики, Уставом, настоящим Положением, решениями Совета депутатов.</w:t>
      </w:r>
    </w:p>
    <w:p w14:paraId="64C271C8"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5. </w:t>
      </w:r>
      <w:proofErr w:type="gramStart"/>
      <w:r w:rsidRPr="00816ED1">
        <w:rPr>
          <w:rFonts w:ascii="Times New Roman" w:eastAsia="Times New Roman" w:hAnsi="Times New Roman" w:cs="Times New Roman"/>
          <w:sz w:val="26"/>
          <w:szCs w:val="26"/>
          <w:lang w:eastAsia="zh-CN"/>
        </w:rPr>
        <w:t>Президиум  подотчетен</w:t>
      </w:r>
      <w:proofErr w:type="gramEnd"/>
      <w:r w:rsidRPr="00816ED1">
        <w:rPr>
          <w:rFonts w:ascii="Times New Roman" w:eastAsia="Times New Roman" w:hAnsi="Times New Roman" w:cs="Times New Roman"/>
          <w:sz w:val="26"/>
          <w:szCs w:val="26"/>
          <w:lang w:eastAsia="zh-CN"/>
        </w:rPr>
        <w:t xml:space="preserve"> Совету депутатов, не реже одного раза в год представляет отчет о своей работе.</w:t>
      </w:r>
    </w:p>
    <w:p w14:paraId="1293E2B8"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6. Президиум строит свою работу на основе коллективного, свободного обсуждения вопросов, гласности и широкой инициативы </w:t>
      </w:r>
      <w:proofErr w:type="gramStart"/>
      <w:r w:rsidRPr="00816ED1">
        <w:rPr>
          <w:rFonts w:ascii="Times New Roman" w:eastAsia="Times New Roman" w:hAnsi="Times New Roman" w:cs="Times New Roman"/>
          <w:sz w:val="26"/>
          <w:szCs w:val="26"/>
          <w:lang w:eastAsia="zh-CN"/>
        </w:rPr>
        <w:t>членов  президиума</w:t>
      </w:r>
      <w:proofErr w:type="gramEnd"/>
      <w:r w:rsidRPr="00816ED1">
        <w:rPr>
          <w:rFonts w:ascii="Times New Roman" w:eastAsia="Times New Roman" w:hAnsi="Times New Roman" w:cs="Times New Roman"/>
          <w:sz w:val="26"/>
          <w:szCs w:val="26"/>
          <w:lang w:eastAsia="zh-CN"/>
        </w:rPr>
        <w:t>.</w:t>
      </w:r>
    </w:p>
    <w:p w14:paraId="4E6D773F" w14:textId="77777777" w:rsidR="00816ED1" w:rsidRPr="00816ED1" w:rsidRDefault="00816ED1" w:rsidP="00816ED1">
      <w:pPr>
        <w:suppressAutoHyphens/>
        <w:spacing w:after="0" w:line="240" w:lineRule="auto"/>
        <w:ind w:firstLineChars="218"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7. Президиум Совета депутатов </w:t>
      </w:r>
      <w:proofErr w:type="gramStart"/>
      <w:r w:rsidRPr="00816ED1">
        <w:rPr>
          <w:rFonts w:ascii="Times New Roman" w:eastAsia="Times New Roman" w:hAnsi="Times New Roman" w:cs="Times New Roman"/>
          <w:sz w:val="26"/>
          <w:szCs w:val="26"/>
          <w:lang w:eastAsia="zh-CN"/>
        </w:rPr>
        <w:t>приступает  к</w:t>
      </w:r>
      <w:proofErr w:type="gramEnd"/>
      <w:r w:rsidRPr="00816ED1">
        <w:rPr>
          <w:rFonts w:ascii="Times New Roman" w:eastAsia="Times New Roman" w:hAnsi="Times New Roman" w:cs="Times New Roman"/>
          <w:sz w:val="26"/>
          <w:szCs w:val="26"/>
          <w:lang w:eastAsia="zh-CN"/>
        </w:rPr>
        <w:t xml:space="preserve"> осуществлению своих полномочий после избрания в установленном порядке должностных лиц и депутатов, входящих в его состав.</w:t>
      </w:r>
    </w:p>
    <w:p w14:paraId="588493E3" w14:textId="77777777" w:rsidR="00816ED1" w:rsidRPr="00816ED1" w:rsidRDefault="00816ED1" w:rsidP="00816ED1">
      <w:pPr>
        <w:suppressAutoHyphens/>
        <w:spacing w:after="0" w:line="240" w:lineRule="auto"/>
        <w:ind w:firstLine="900"/>
        <w:jc w:val="both"/>
        <w:rPr>
          <w:rFonts w:ascii="Times New Roman" w:eastAsia="Times New Roman" w:hAnsi="Times New Roman" w:cs="Times New Roman"/>
          <w:sz w:val="26"/>
          <w:szCs w:val="26"/>
          <w:lang w:eastAsia="zh-CN"/>
        </w:rPr>
      </w:pPr>
    </w:p>
    <w:p w14:paraId="712A49CC" w14:textId="77777777" w:rsidR="00816ED1" w:rsidRPr="00816ED1" w:rsidRDefault="00816ED1" w:rsidP="00816ED1">
      <w:pPr>
        <w:suppressAutoHyphens/>
        <w:spacing w:after="0" w:line="240" w:lineRule="auto"/>
        <w:ind w:firstLine="900"/>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2. Полномочия президиума районного Совета депутатов</w:t>
      </w:r>
    </w:p>
    <w:p w14:paraId="7E5E0B3F" w14:textId="77777777" w:rsidR="00816ED1" w:rsidRPr="00816ED1" w:rsidRDefault="00816ED1" w:rsidP="00816ED1">
      <w:pPr>
        <w:suppressAutoHyphens/>
        <w:spacing w:after="0" w:line="240" w:lineRule="auto"/>
        <w:ind w:firstLine="900"/>
        <w:jc w:val="center"/>
        <w:rPr>
          <w:rFonts w:ascii="Times New Roman" w:eastAsia="Times New Roman" w:hAnsi="Times New Roman" w:cs="Times New Roman"/>
          <w:b/>
          <w:sz w:val="26"/>
          <w:szCs w:val="26"/>
          <w:lang w:eastAsia="zh-CN"/>
        </w:rPr>
      </w:pPr>
    </w:p>
    <w:p w14:paraId="78E25EB4" w14:textId="77777777" w:rsidR="00816ED1" w:rsidRPr="00816ED1" w:rsidRDefault="00816ED1" w:rsidP="00816ED1">
      <w:pPr>
        <w:tabs>
          <w:tab w:val="left" w:pos="570"/>
          <w:tab w:val="left" w:pos="912"/>
        </w:tabs>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Президиум Совета депутатов:</w:t>
      </w:r>
    </w:p>
    <w:p w14:paraId="1F58121C"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Планирует текущую деятельность Совета депутатов.</w:t>
      </w:r>
    </w:p>
    <w:p w14:paraId="10BB733F"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Рассматривает вопросы, вносимые на рассмотрение сессии.</w:t>
      </w:r>
    </w:p>
    <w:p w14:paraId="0240FEC6"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Контролирует доведение решений Совета до исполнителей и населения, а также ход выполнения решений Совета и постановлений Президиума. Проводит анализ выполнения решений и постановлений. </w:t>
      </w:r>
    </w:p>
    <w:p w14:paraId="127A9EF7"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Рассматривает анализ постановлений и распоряжений Администрации района, подготовленный постоянными комиссиями Совета.</w:t>
      </w:r>
    </w:p>
    <w:p w14:paraId="05312395"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xml:space="preserve"> Оказывает помощь депутатам Совета в осуществлении ими своих полномочий. Координирует деятельность постоянных и временных комиссий Совета. Дает им поручения по вопросам и их деятельности.</w:t>
      </w:r>
    </w:p>
    <w:p w14:paraId="492EB7F0"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Участвует в подготовке и проведении массовых мероприятий в районе.</w:t>
      </w:r>
    </w:p>
    <w:p w14:paraId="20533D7E"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Организует работу по рассмотрению обращений граждан, адресованных Совету, вносит на рассмотрение Совета предложения по заявлениям и жалобам граждан на решения и действия Администрации района.</w:t>
      </w:r>
    </w:p>
    <w:p w14:paraId="346AD34E"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Предварительно рассматривает вопросы о досрочном прекращении полномочий депутатов, а также о недоверии к должностным лицам.</w:t>
      </w:r>
    </w:p>
    <w:p w14:paraId="01392A96"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Организует работу по контролю за ходом исполнения бюджета района.</w:t>
      </w:r>
    </w:p>
    <w:p w14:paraId="09236867"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Выполняет поручения Совета депутатов.</w:t>
      </w:r>
    </w:p>
    <w:p w14:paraId="2E68FBD4"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Рассматривает ходатайства о награждении государственными наградами Российской </w:t>
      </w:r>
      <w:proofErr w:type="gramStart"/>
      <w:r w:rsidRPr="00816ED1">
        <w:rPr>
          <w:rFonts w:ascii="Times New Roman" w:eastAsia="Times New Roman" w:hAnsi="Times New Roman" w:cs="Times New Roman"/>
          <w:sz w:val="26"/>
          <w:szCs w:val="26"/>
          <w:lang w:eastAsia="zh-CN"/>
        </w:rPr>
        <w:t>Федерации  и</w:t>
      </w:r>
      <w:proofErr w:type="gramEnd"/>
      <w:r w:rsidRPr="00816ED1">
        <w:rPr>
          <w:rFonts w:ascii="Times New Roman" w:eastAsia="Times New Roman" w:hAnsi="Times New Roman" w:cs="Times New Roman"/>
          <w:sz w:val="26"/>
          <w:szCs w:val="26"/>
          <w:lang w:eastAsia="zh-CN"/>
        </w:rPr>
        <w:t xml:space="preserve"> Удмуртской Республики, наградами министерств и ведомств Российской Федерации  и Удмуртской Республики, вносит в соответствующие органы государственной власти представления о награждении или присвоении почетных званий гражданам района и трудовым коллективам.</w:t>
      </w:r>
    </w:p>
    <w:p w14:paraId="0C91D324"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Обобщает и доводит до сведения Совета и избирателей информацию о своей работе, работе депутатов в избирательных округах, в Совете и его органах.</w:t>
      </w:r>
    </w:p>
    <w:p w14:paraId="515DC31D" w14:textId="77777777" w:rsidR="00816ED1" w:rsidRPr="00816ED1" w:rsidRDefault="00816ED1" w:rsidP="00816ED1">
      <w:pPr>
        <w:numPr>
          <w:ilvl w:val="1"/>
          <w:numId w:val="33"/>
        </w:numPr>
        <w:tabs>
          <w:tab w:val="left" w:pos="570"/>
          <w:tab w:val="left" w:pos="912"/>
        </w:tabs>
        <w:suppressAutoHyphens/>
        <w:spacing w:after="0" w:line="240" w:lineRule="auto"/>
        <w:ind w:left="0"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Организует проверку работы предприятий, учреждений, организаций, СПК-колхозов, товариществ, других коллективов, расположенных на территории района, по вопросам, относящимся к ведению районного Совета депутатов. По результатам проверок вносит соответствующие предложения;</w:t>
      </w:r>
    </w:p>
    <w:p w14:paraId="1513061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14. Для осуществления своих полномочий президиум районного Совета вправе:</w:t>
      </w:r>
    </w:p>
    <w:p w14:paraId="15DE6F2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требовать от структурных подразделений Администрации муниципального образования, предприятий, учреждений </w:t>
      </w:r>
      <w:proofErr w:type="gramStart"/>
      <w:r w:rsidRPr="00816ED1">
        <w:rPr>
          <w:rFonts w:ascii="Times New Roman" w:eastAsia="Times New Roman" w:hAnsi="Times New Roman" w:cs="Times New Roman"/>
          <w:sz w:val="26"/>
          <w:szCs w:val="26"/>
          <w:lang w:eastAsia="zh-CN"/>
        </w:rPr>
        <w:t>и  организаций</w:t>
      </w:r>
      <w:proofErr w:type="gramEnd"/>
      <w:r w:rsidRPr="00816ED1">
        <w:rPr>
          <w:rFonts w:ascii="Times New Roman" w:eastAsia="Times New Roman" w:hAnsi="Times New Roman" w:cs="Times New Roman"/>
          <w:sz w:val="26"/>
          <w:szCs w:val="26"/>
          <w:lang w:eastAsia="zh-CN"/>
        </w:rPr>
        <w:t>, от должностных лиц необходимые материалы и документы;</w:t>
      </w:r>
    </w:p>
    <w:p w14:paraId="115A5B1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заслушивать на своих заседаниях доклады и сообщения руководителей структурных подразделений Администрации муниципального образования, предприятий, учреждений и организаций, расположенных на территории района;</w:t>
      </w:r>
    </w:p>
    <w:p w14:paraId="526494B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обращаться с запросами к районной администрации по вопросам, отнесенным к ведению </w:t>
      </w:r>
      <w:proofErr w:type="gramStart"/>
      <w:r w:rsidRPr="00816ED1">
        <w:rPr>
          <w:rFonts w:ascii="Times New Roman" w:eastAsia="Times New Roman" w:hAnsi="Times New Roman" w:cs="Times New Roman"/>
          <w:sz w:val="26"/>
          <w:szCs w:val="26"/>
          <w:lang w:eastAsia="zh-CN"/>
        </w:rPr>
        <w:t>районного  Совета</w:t>
      </w:r>
      <w:proofErr w:type="gramEnd"/>
      <w:r w:rsidRPr="00816ED1">
        <w:rPr>
          <w:rFonts w:ascii="Times New Roman" w:eastAsia="Times New Roman" w:hAnsi="Times New Roman" w:cs="Times New Roman"/>
          <w:sz w:val="26"/>
          <w:szCs w:val="26"/>
          <w:lang w:eastAsia="zh-CN"/>
        </w:rPr>
        <w:t xml:space="preserve"> депутатов;</w:t>
      </w:r>
    </w:p>
    <w:p w14:paraId="77A9D56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возвращать на доработку подготовленные на сессию документы, не имеющие достаточно экономического или юридического обоснования.</w:t>
      </w:r>
    </w:p>
    <w:p w14:paraId="496D58C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02F32A74" w14:textId="77777777" w:rsidR="00816ED1" w:rsidRPr="00816ED1" w:rsidRDefault="00816ED1" w:rsidP="00816ED1">
      <w:pPr>
        <w:tabs>
          <w:tab w:val="left" w:pos="570"/>
          <w:tab w:val="left" w:pos="912"/>
        </w:tabs>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3. Организация деятельности Президиума Совета депутатов</w:t>
      </w:r>
    </w:p>
    <w:p w14:paraId="45B0500C"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b/>
          <w:sz w:val="26"/>
          <w:szCs w:val="26"/>
          <w:lang w:eastAsia="zh-CN"/>
        </w:rPr>
      </w:pPr>
    </w:p>
    <w:p w14:paraId="17FBC72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Президиум Совета депутатов работает в соответствии с планами на полугодие, утвержденными на его заседании.</w:t>
      </w:r>
    </w:p>
    <w:p w14:paraId="31134DF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 Президиум районного Совета созывается по мере необходимости, но, как </w:t>
      </w:r>
      <w:proofErr w:type="gramStart"/>
      <w:r w:rsidRPr="00816ED1">
        <w:rPr>
          <w:rFonts w:ascii="Times New Roman" w:eastAsia="Times New Roman" w:hAnsi="Times New Roman" w:cs="Times New Roman"/>
          <w:sz w:val="26"/>
          <w:szCs w:val="26"/>
          <w:lang w:eastAsia="zh-CN"/>
        </w:rPr>
        <w:t>правило,  не</w:t>
      </w:r>
      <w:proofErr w:type="gramEnd"/>
      <w:r w:rsidRPr="00816ED1">
        <w:rPr>
          <w:rFonts w:ascii="Times New Roman" w:eastAsia="Times New Roman" w:hAnsi="Times New Roman" w:cs="Times New Roman"/>
          <w:sz w:val="26"/>
          <w:szCs w:val="26"/>
          <w:lang w:eastAsia="zh-CN"/>
        </w:rPr>
        <w:t xml:space="preserve"> реже одного раза в квартал.</w:t>
      </w:r>
    </w:p>
    <w:p w14:paraId="4CA3358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Президиум может проводить выездные заседания.</w:t>
      </w:r>
    </w:p>
    <w:p w14:paraId="2C486CD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В случае необходимости предварительного рассмотрения вопроса, возникшего во время сессии, заседание Президиума проводится во время сессии.</w:t>
      </w:r>
    </w:p>
    <w:p w14:paraId="7184E2F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5. Заседания </w:t>
      </w:r>
      <w:proofErr w:type="gramStart"/>
      <w:r w:rsidRPr="00816ED1">
        <w:rPr>
          <w:rFonts w:ascii="Times New Roman" w:eastAsia="Times New Roman" w:hAnsi="Times New Roman" w:cs="Times New Roman"/>
          <w:sz w:val="26"/>
          <w:szCs w:val="26"/>
          <w:lang w:eastAsia="zh-CN"/>
        </w:rPr>
        <w:t>Президиума  правомочны</w:t>
      </w:r>
      <w:proofErr w:type="gramEnd"/>
      <w:r w:rsidRPr="00816ED1">
        <w:rPr>
          <w:rFonts w:ascii="Times New Roman" w:eastAsia="Times New Roman" w:hAnsi="Times New Roman" w:cs="Times New Roman"/>
          <w:sz w:val="26"/>
          <w:szCs w:val="26"/>
          <w:lang w:eastAsia="zh-CN"/>
        </w:rPr>
        <w:t xml:space="preserve">, если на них присутствует не менее половины состава Президиума. В случае </w:t>
      </w:r>
      <w:proofErr w:type="gramStart"/>
      <w:r w:rsidRPr="00816ED1">
        <w:rPr>
          <w:rFonts w:ascii="Times New Roman" w:eastAsia="Times New Roman" w:hAnsi="Times New Roman" w:cs="Times New Roman"/>
          <w:sz w:val="26"/>
          <w:szCs w:val="26"/>
          <w:lang w:eastAsia="zh-CN"/>
        </w:rPr>
        <w:t>невозможности  прибыть</w:t>
      </w:r>
      <w:proofErr w:type="gramEnd"/>
      <w:r w:rsidRPr="00816ED1">
        <w:rPr>
          <w:rFonts w:ascii="Times New Roman" w:eastAsia="Times New Roman" w:hAnsi="Times New Roman" w:cs="Times New Roman"/>
          <w:sz w:val="26"/>
          <w:szCs w:val="26"/>
          <w:lang w:eastAsia="zh-CN"/>
        </w:rPr>
        <w:t xml:space="preserve"> на заседание член Президиума сообщает об этом Председателю Совета депутатов.</w:t>
      </w:r>
    </w:p>
    <w:p w14:paraId="12046D5C"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6. Глава муниципального образования вправе принимать участие в любом заседании Президиума, независимо </w:t>
      </w:r>
      <w:proofErr w:type="gramStart"/>
      <w:r w:rsidRPr="00816ED1">
        <w:rPr>
          <w:rFonts w:ascii="Times New Roman" w:eastAsia="Times New Roman" w:hAnsi="Times New Roman" w:cs="Times New Roman"/>
          <w:sz w:val="26"/>
          <w:szCs w:val="26"/>
          <w:lang w:eastAsia="zh-CN"/>
        </w:rPr>
        <w:t>от  категории</w:t>
      </w:r>
      <w:proofErr w:type="gramEnd"/>
      <w:r w:rsidRPr="00816ED1">
        <w:rPr>
          <w:rFonts w:ascii="Times New Roman" w:eastAsia="Times New Roman" w:hAnsi="Times New Roman" w:cs="Times New Roman"/>
          <w:sz w:val="26"/>
          <w:szCs w:val="26"/>
          <w:lang w:eastAsia="zh-CN"/>
        </w:rPr>
        <w:t xml:space="preserve"> рассматриваемых вопросов. При рассмотрении </w:t>
      </w:r>
      <w:r w:rsidRPr="00816ED1">
        <w:rPr>
          <w:rFonts w:ascii="Times New Roman" w:eastAsia="Times New Roman" w:hAnsi="Times New Roman" w:cs="Times New Roman"/>
          <w:sz w:val="26"/>
          <w:szCs w:val="26"/>
          <w:lang w:eastAsia="zh-CN"/>
        </w:rPr>
        <w:lastRenderedPageBreak/>
        <w:t>вопросов, касающихся деятельности Администрации муниципального образования, присутствие Главы муниципального образования обязательно.</w:t>
      </w:r>
    </w:p>
    <w:p w14:paraId="4EE4227C"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7. Список приглашенных на заседание Президиума формирует Председатель в зависимости от категории рассматриваемых вопросов. Явка приглашенных на заседание Президиума обязательна.</w:t>
      </w:r>
    </w:p>
    <w:p w14:paraId="210BD48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8. В заседаниях Президиума могут принимать участие с правом совещательного голоса депутаты, не входящие в состав Президиума.</w:t>
      </w:r>
    </w:p>
    <w:p w14:paraId="5DE40A1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9. Президиум для подготовки рассматриваемых им вопросов может создавать подготовительные комиссии и рабочие группы из числа депутатов районного Совета, представителей Администрации муниципального образования, общественных организаций, органов общественного территориального самоуправления, специалистов и ученых.</w:t>
      </w:r>
    </w:p>
    <w:p w14:paraId="1063FB2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10. </w:t>
      </w:r>
      <w:proofErr w:type="gramStart"/>
      <w:r w:rsidRPr="00816ED1">
        <w:rPr>
          <w:rFonts w:ascii="Times New Roman" w:eastAsia="Times New Roman" w:hAnsi="Times New Roman" w:cs="Times New Roman"/>
          <w:sz w:val="26"/>
          <w:szCs w:val="26"/>
          <w:lang w:eastAsia="zh-CN"/>
        </w:rPr>
        <w:t>Все  вопросы</w:t>
      </w:r>
      <w:proofErr w:type="gramEnd"/>
      <w:r w:rsidRPr="00816ED1">
        <w:rPr>
          <w:rFonts w:ascii="Times New Roman" w:eastAsia="Times New Roman" w:hAnsi="Times New Roman" w:cs="Times New Roman"/>
          <w:sz w:val="26"/>
          <w:szCs w:val="26"/>
          <w:lang w:eastAsia="zh-CN"/>
        </w:rPr>
        <w:t xml:space="preserve"> на заседании Президиума принимаются большинством голосов от количества присутствующих на заседании членов Президиума. </w:t>
      </w:r>
    </w:p>
    <w:p w14:paraId="66A70F7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11. Президиум районного </w:t>
      </w:r>
      <w:proofErr w:type="gramStart"/>
      <w:r w:rsidRPr="00816ED1">
        <w:rPr>
          <w:rFonts w:ascii="Times New Roman" w:eastAsia="Times New Roman" w:hAnsi="Times New Roman" w:cs="Times New Roman"/>
          <w:sz w:val="26"/>
          <w:szCs w:val="26"/>
          <w:lang w:eastAsia="zh-CN"/>
        </w:rPr>
        <w:t>Совета  информирует</w:t>
      </w:r>
      <w:proofErr w:type="gramEnd"/>
      <w:r w:rsidRPr="00816ED1">
        <w:rPr>
          <w:rFonts w:ascii="Times New Roman" w:eastAsia="Times New Roman" w:hAnsi="Times New Roman" w:cs="Times New Roman"/>
          <w:sz w:val="26"/>
          <w:szCs w:val="26"/>
          <w:lang w:eastAsia="zh-CN"/>
        </w:rPr>
        <w:t xml:space="preserve"> общественность о своей деятельности. На заседания президиума могут приглашаться представители средств массовой информации.</w:t>
      </w:r>
    </w:p>
    <w:p w14:paraId="32090B3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Обслуживание деятельности президиума обеспечивается Аппаратом Главы муниципального образования, районного Совета депутатов и Администрации муниципального образования.</w:t>
      </w:r>
    </w:p>
    <w:p w14:paraId="200025A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12. </w:t>
      </w:r>
      <w:proofErr w:type="gramStart"/>
      <w:r w:rsidRPr="00816ED1">
        <w:rPr>
          <w:rFonts w:ascii="Times New Roman" w:eastAsia="Times New Roman" w:hAnsi="Times New Roman" w:cs="Times New Roman"/>
          <w:sz w:val="26"/>
          <w:szCs w:val="26"/>
          <w:lang w:eastAsia="zh-CN"/>
        </w:rPr>
        <w:t>Председатель  Совета</w:t>
      </w:r>
      <w:proofErr w:type="gramEnd"/>
      <w:r w:rsidRPr="00816ED1">
        <w:rPr>
          <w:rFonts w:ascii="Times New Roman" w:eastAsia="Times New Roman" w:hAnsi="Times New Roman" w:cs="Times New Roman"/>
          <w:sz w:val="26"/>
          <w:szCs w:val="26"/>
          <w:lang w:eastAsia="zh-CN"/>
        </w:rPr>
        <w:t xml:space="preserve">  депутатов, возглавляя работу Президиума:</w:t>
      </w:r>
    </w:p>
    <w:p w14:paraId="40B16E5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созывает заседания Президиума и председательствует на них;</w:t>
      </w:r>
    </w:p>
    <w:p w14:paraId="71E3681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организует подготовку необходимых материалов к заседанию;</w:t>
      </w:r>
    </w:p>
    <w:p w14:paraId="3C1DC5D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дает поручения членам Президиума;</w:t>
      </w:r>
    </w:p>
    <w:p w14:paraId="5D3C015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приглашает для участия в заседаниях </w:t>
      </w:r>
      <w:proofErr w:type="gramStart"/>
      <w:r w:rsidRPr="00816ED1">
        <w:rPr>
          <w:rFonts w:ascii="Times New Roman" w:eastAsia="Times New Roman" w:hAnsi="Times New Roman" w:cs="Times New Roman"/>
          <w:sz w:val="26"/>
          <w:szCs w:val="26"/>
          <w:lang w:eastAsia="zh-CN"/>
        </w:rPr>
        <w:t>Президиума  представителей</w:t>
      </w:r>
      <w:proofErr w:type="gramEnd"/>
      <w:r w:rsidRPr="00816ED1">
        <w:rPr>
          <w:rFonts w:ascii="Times New Roman" w:eastAsia="Times New Roman" w:hAnsi="Times New Roman" w:cs="Times New Roman"/>
          <w:sz w:val="26"/>
          <w:szCs w:val="26"/>
          <w:lang w:eastAsia="zh-CN"/>
        </w:rPr>
        <w:t xml:space="preserve"> администрации района, государственных органов, общественных организаций, органов общественного территориального самоуправления, специалистов и ученых;</w:t>
      </w:r>
    </w:p>
    <w:p w14:paraId="620CCCA2"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представляет Президиум в отношении </w:t>
      </w:r>
      <w:proofErr w:type="gramStart"/>
      <w:r w:rsidRPr="00816ED1">
        <w:rPr>
          <w:rFonts w:ascii="Times New Roman" w:eastAsia="Times New Roman" w:hAnsi="Times New Roman" w:cs="Times New Roman"/>
          <w:sz w:val="26"/>
          <w:szCs w:val="26"/>
          <w:lang w:eastAsia="zh-CN"/>
        </w:rPr>
        <w:t>с  Администрацией</w:t>
      </w:r>
      <w:proofErr w:type="gramEnd"/>
      <w:r w:rsidRPr="00816ED1">
        <w:rPr>
          <w:rFonts w:ascii="Times New Roman" w:eastAsia="Times New Roman" w:hAnsi="Times New Roman" w:cs="Times New Roman"/>
          <w:sz w:val="26"/>
          <w:szCs w:val="26"/>
          <w:lang w:eastAsia="zh-CN"/>
        </w:rPr>
        <w:t xml:space="preserve"> муниципального образования, с другими государственными и общественными органами и организациями, предприятиями и учреждениями;</w:t>
      </w:r>
    </w:p>
    <w:p w14:paraId="2013551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организует работы по выполнению решений Президиума;</w:t>
      </w:r>
    </w:p>
    <w:p w14:paraId="20B539D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на каждой сессии информирует депутатов Совета о рассмотренных на Президиуме вопросах и принятых решениях;</w:t>
      </w:r>
    </w:p>
    <w:p w14:paraId="6377B93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информирует членов Президиума о выполнении </w:t>
      </w:r>
      <w:proofErr w:type="gramStart"/>
      <w:r w:rsidRPr="00816ED1">
        <w:rPr>
          <w:rFonts w:ascii="Times New Roman" w:eastAsia="Times New Roman" w:hAnsi="Times New Roman" w:cs="Times New Roman"/>
          <w:sz w:val="26"/>
          <w:szCs w:val="26"/>
          <w:lang w:eastAsia="zh-CN"/>
        </w:rPr>
        <w:t>решений  Президиума</w:t>
      </w:r>
      <w:proofErr w:type="gramEnd"/>
      <w:r w:rsidRPr="00816ED1">
        <w:rPr>
          <w:rFonts w:ascii="Times New Roman" w:eastAsia="Times New Roman" w:hAnsi="Times New Roman" w:cs="Times New Roman"/>
          <w:sz w:val="26"/>
          <w:szCs w:val="26"/>
          <w:lang w:eastAsia="zh-CN"/>
        </w:rPr>
        <w:t>;</w:t>
      </w:r>
    </w:p>
    <w:p w14:paraId="0308D52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знакомит Президиум с постановлениями государственных органов, со своими распоряжениями и планами;</w:t>
      </w:r>
    </w:p>
    <w:p w14:paraId="04E6548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вносит на рассмотрение Совета депутатов предложения по вопросам работы Президиума и заслушивания отчетов о его работе.</w:t>
      </w:r>
    </w:p>
    <w:p w14:paraId="1344545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 случае отсутствия Председателя Совета депутатов его обязанности исполняет заместитель Председателя Совета депутатов.</w:t>
      </w:r>
    </w:p>
    <w:p w14:paraId="3F658EE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13. Член Президиума обязан участвовать в деятельности Президиума, содействовать проведению в жизнь его постановлений, выполнять поручения президиума.</w:t>
      </w:r>
    </w:p>
    <w:p w14:paraId="3627182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Член Президиума пользуется решающим голосом по всем вопросам, рассматриваемым на Президиуме, имеет право предлагать вопросы для рассмотрения Президиумом и участвовать в их подготовке и обсуждении, вносить предложения  о необходимости проведения проверок работы структурных подразделений Администрации муниципального образования, предприятий, учреждений и организаций, о  заслушивании их представителей на заседании Президиума.</w:t>
      </w:r>
    </w:p>
    <w:p w14:paraId="14D774F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Член Президиума, предложения которого не получили поддержки Президиума, может внести их в письменной или устной форме при обсуждении данного вопроса на сессии Совета депутатов.</w:t>
      </w:r>
    </w:p>
    <w:p w14:paraId="28AF739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Члену Президиума по вопросам, вносимым на обсуждение Президиума, представляются необходимые документы и другие материалы.</w:t>
      </w:r>
    </w:p>
    <w:p w14:paraId="6DF30AE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Член Президиума по поручению Президиума и по своей инициативе может изучать на месте вопросы, относящиеся к ведению Президиума, обобщать предложения государственных и общественных органов и организаций, а также граждан, обобщать свои выводы и предложения в Президиум.</w:t>
      </w:r>
    </w:p>
    <w:p w14:paraId="1FF5201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19DD2824"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b/>
          <w:sz w:val="26"/>
          <w:szCs w:val="26"/>
          <w:lang w:eastAsia="zh-CN"/>
        </w:rPr>
      </w:pPr>
      <w:r w:rsidRPr="00816ED1">
        <w:rPr>
          <w:rFonts w:ascii="Times New Roman" w:eastAsia="Times New Roman" w:hAnsi="Times New Roman" w:cs="Times New Roman"/>
          <w:b/>
          <w:sz w:val="26"/>
          <w:szCs w:val="26"/>
          <w:lang w:eastAsia="zh-CN"/>
        </w:rPr>
        <w:t>4. Решения Президиума Совета депутатов</w:t>
      </w:r>
    </w:p>
    <w:p w14:paraId="5459A460"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p>
    <w:p w14:paraId="0E03D2A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По вопросам, отнесенным Уставом района и настоящим Положением к компетенции Президиума Совета депутатов, и настоящим Положением, Президиум принимает решения.</w:t>
      </w:r>
    </w:p>
    <w:p w14:paraId="43B58AC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Решения Президиума, принятые в пределах его полномочий, имеют юридическую силу  и обязательны для исполнения всеми, расположенными на территории муниципального образования предприятиями, учреждениями, независимо от их организационно-правовых форм, и гражданами.</w:t>
      </w:r>
    </w:p>
    <w:p w14:paraId="269A48B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Решения Президиума доводятся до исполнителей и вступают в силу аналогично решениям Совета депутатов.</w:t>
      </w:r>
    </w:p>
    <w:p w14:paraId="07E46C7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Совет депутатов вправе отменить решение Президиума в связи с его противоречием законодательству, решениям Совета депутатов, а также необеспеченностью финансами, либо нецелесообразностью.</w:t>
      </w:r>
    </w:p>
    <w:p w14:paraId="612134B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С инициативой по отмене решения Президиума вправе выйти Глава муниципального образования, член президиума, группа депутатов численностью не менее 5 человек.</w:t>
      </w:r>
    </w:p>
    <w:p w14:paraId="51EF5DF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5. Решения Президиума могут быть опротестованы </w:t>
      </w:r>
      <w:proofErr w:type="gramStart"/>
      <w:r w:rsidRPr="00816ED1">
        <w:rPr>
          <w:rFonts w:ascii="Times New Roman" w:eastAsia="Times New Roman" w:hAnsi="Times New Roman" w:cs="Times New Roman"/>
          <w:sz w:val="26"/>
          <w:szCs w:val="26"/>
          <w:lang w:eastAsia="zh-CN"/>
        </w:rPr>
        <w:t>Главой  муниципального</w:t>
      </w:r>
      <w:proofErr w:type="gramEnd"/>
      <w:r w:rsidRPr="00816ED1">
        <w:rPr>
          <w:rFonts w:ascii="Times New Roman" w:eastAsia="Times New Roman" w:hAnsi="Times New Roman" w:cs="Times New Roman"/>
          <w:sz w:val="26"/>
          <w:szCs w:val="26"/>
          <w:lang w:eastAsia="zh-CN"/>
        </w:rPr>
        <w:t xml:space="preserve"> образования  в порядке, предусмотренном для опротестования решения Совета депутатов</w:t>
      </w:r>
    </w:p>
    <w:p w14:paraId="66F59E2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77C0556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2899C642"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2E57AA7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743384EC"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777F4EF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6A043B1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3F5C66A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56DA16F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07AED6F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5979C38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2F4E1CC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62B2F43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0650518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5254769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0D55804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2427EBD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2A8F066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4BF53D7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1A44B45C" w14:textId="77777777" w:rsidR="00816ED1" w:rsidRPr="00816ED1" w:rsidRDefault="00816ED1" w:rsidP="00816ED1">
      <w:pPr>
        <w:suppressAutoHyphens/>
        <w:spacing w:after="0" w:line="240" w:lineRule="auto"/>
        <w:jc w:val="center"/>
        <w:rPr>
          <w:rFonts w:ascii="Times New Roman" w:eastAsia="Times New Roman" w:hAnsi="Times New Roman" w:cs="Times New Roman"/>
          <w:b/>
          <w:sz w:val="24"/>
          <w:szCs w:val="24"/>
          <w:lang w:val="en-US" w:eastAsia="zh-CN"/>
        </w:rPr>
      </w:pPr>
      <w:bookmarkStart w:id="41" w:name="_Hlk91431683"/>
      <w:r w:rsidRPr="00816ED1">
        <w:rPr>
          <w:rFonts w:ascii="Times New Roman" w:eastAsia="Times New Roman" w:hAnsi="Times New Roman" w:cs="Times New Roman"/>
          <w:noProof/>
          <w:sz w:val="24"/>
          <w:szCs w:val="24"/>
          <w:lang w:val="en-US" w:eastAsia="zh-CN"/>
        </w:rPr>
        <w:lastRenderedPageBreak/>
        <w:drawing>
          <wp:inline distT="0" distB="0" distL="0" distR="0" wp14:anchorId="1A22F31B" wp14:editId="49D50FA6">
            <wp:extent cx="904875" cy="876300"/>
            <wp:effectExtent l="0" t="0" r="952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9" cstate="print">
                      <a:extLst>
                        <a:ext uri="{28A0092B-C50C-407E-A947-70E740481C1C}">
                          <a14:useLocalDpi xmlns:a14="http://schemas.microsoft.com/office/drawing/2010/main" val="0"/>
                        </a:ext>
                      </a:extLst>
                    </a:blip>
                    <a:srcRect l="-23" t="-49" r="-23" b="-49"/>
                    <a:stretch>
                      <a:fillRect/>
                    </a:stretch>
                  </pic:blipFill>
                  <pic:spPr bwMode="auto">
                    <a:xfrm>
                      <a:off x="0" y="0"/>
                      <a:ext cx="904875" cy="876300"/>
                    </a:xfrm>
                    <a:prstGeom prst="rect">
                      <a:avLst/>
                    </a:prstGeom>
                    <a:solidFill>
                      <a:srgbClr val="FFFFFF"/>
                    </a:solidFill>
                    <a:ln>
                      <a:noFill/>
                    </a:ln>
                  </pic:spPr>
                </pic:pic>
              </a:graphicData>
            </a:graphic>
          </wp:inline>
        </w:drawing>
      </w:r>
    </w:p>
    <w:p w14:paraId="58C7FFFE"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0BB4938F"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298D9816"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val="en-US" w:eastAsia="zh-CN"/>
        </w:rPr>
      </w:pPr>
      <w:r w:rsidRPr="00816ED1">
        <w:rPr>
          <w:rFonts w:ascii="Times New Roman" w:eastAsia="Times New Roman" w:hAnsi="Times New Roman" w:cs="Times New Roman"/>
          <w:b/>
          <w:bCs/>
          <w:sz w:val="28"/>
          <w:szCs w:val="28"/>
          <w:lang w:val="en-US" w:eastAsia="zh-CN"/>
        </w:rPr>
        <w:t>УДМУРТСКОЙ РЕСПУБЛИКИ»</w:t>
      </w:r>
    </w:p>
    <w:p w14:paraId="3810543E"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val="en-US" w:eastAsia="zh-CN"/>
        </w:rPr>
      </w:pPr>
      <w:proofErr w:type="spellStart"/>
      <w:r w:rsidRPr="00816ED1">
        <w:rPr>
          <w:rFonts w:ascii="Times New Roman" w:eastAsia="Times New Roman" w:hAnsi="Times New Roman" w:cs="Times New Roman"/>
          <w:b/>
          <w:bCs/>
          <w:sz w:val="28"/>
          <w:szCs w:val="28"/>
          <w:lang w:val="en-US" w:eastAsia="zh-CN"/>
        </w:rPr>
        <w:t>первого</w:t>
      </w:r>
      <w:proofErr w:type="spellEnd"/>
      <w:r w:rsidRPr="00816ED1">
        <w:rPr>
          <w:rFonts w:ascii="Times New Roman" w:eastAsia="Times New Roman" w:hAnsi="Times New Roman" w:cs="Times New Roman"/>
          <w:b/>
          <w:bCs/>
          <w:sz w:val="28"/>
          <w:szCs w:val="28"/>
          <w:lang w:val="en-US" w:eastAsia="zh-CN"/>
        </w:rPr>
        <w:t xml:space="preserve"> </w:t>
      </w:r>
      <w:proofErr w:type="spellStart"/>
      <w:r w:rsidRPr="00816ED1">
        <w:rPr>
          <w:rFonts w:ascii="Times New Roman" w:eastAsia="Times New Roman" w:hAnsi="Times New Roman" w:cs="Times New Roman"/>
          <w:b/>
          <w:bCs/>
          <w:sz w:val="28"/>
          <w:szCs w:val="28"/>
          <w:lang w:val="en-US" w:eastAsia="zh-CN"/>
        </w:rPr>
        <w:t>созыва</w:t>
      </w:r>
      <w:proofErr w:type="spellEnd"/>
    </w:p>
    <w:p w14:paraId="657C969A"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bCs/>
          <w:sz w:val="28"/>
          <w:szCs w:val="28"/>
          <w:lang w:val="en-US" w:eastAsia="zh-CN"/>
        </w:rPr>
      </w:pPr>
    </w:p>
    <w:p w14:paraId="77AA881B"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val="en-US" w:eastAsia="zh-CN"/>
        </w:rPr>
      </w:pPr>
      <w:r w:rsidRPr="00816ED1">
        <w:rPr>
          <w:rFonts w:ascii="Times New Roman" w:eastAsia="Times New Roman" w:hAnsi="Times New Roman" w:cs="Times New Roman"/>
          <w:b/>
          <w:bCs/>
          <w:sz w:val="32"/>
          <w:szCs w:val="32"/>
          <w:lang w:val="en-US" w:eastAsia="zh-CN"/>
        </w:rPr>
        <w:t>РЕШЕНИЕ</w:t>
      </w:r>
    </w:p>
    <w:p w14:paraId="64345ECE"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4825ED5C"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tbl>
      <w:tblPr>
        <w:tblW w:w="0" w:type="auto"/>
        <w:tblInd w:w="70" w:type="dxa"/>
        <w:tblLayout w:type="fixed"/>
        <w:tblCellMar>
          <w:left w:w="70" w:type="dxa"/>
          <w:right w:w="70" w:type="dxa"/>
        </w:tblCellMar>
        <w:tblLook w:val="0000" w:firstRow="0" w:lastRow="0" w:firstColumn="0" w:lastColumn="0" w:noHBand="0" w:noVBand="0"/>
      </w:tblPr>
      <w:tblGrid>
        <w:gridCol w:w="9749"/>
      </w:tblGrid>
      <w:tr w:rsidR="00816ED1" w:rsidRPr="00816ED1" w14:paraId="7FE624CB" w14:textId="77777777" w:rsidTr="00AD539E">
        <w:trPr>
          <w:trHeight w:val="907"/>
        </w:trPr>
        <w:tc>
          <w:tcPr>
            <w:tcW w:w="9749" w:type="dxa"/>
            <w:shd w:val="clear" w:color="auto" w:fill="auto"/>
          </w:tcPr>
          <w:p w14:paraId="720FCB2B" w14:textId="77777777" w:rsidR="00816ED1" w:rsidRPr="00816ED1" w:rsidRDefault="00816ED1" w:rsidP="00816ED1">
            <w:pPr>
              <w:tabs>
                <w:tab w:val="left" w:pos="708"/>
                <w:tab w:val="center" w:pos="4677"/>
                <w:tab w:val="left" w:pos="9181"/>
                <w:tab w:val="right" w:pos="9355"/>
              </w:tabs>
              <w:suppressAutoHyphens/>
              <w:spacing w:after="0" w:line="240" w:lineRule="auto"/>
              <w:ind w:left="66" w:right="544"/>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bCs/>
                <w:sz w:val="28"/>
                <w:szCs w:val="28"/>
                <w:lang w:eastAsia="zh-CN"/>
              </w:rPr>
              <w:t xml:space="preserve">О внесении </w:t>
            </w:r>
            <w:proofErr w:type="gramStart"/>
            <w:r w:rsidRPr="00816ED1">
              <w:rPr>
                <w:rFonts w:ascii="Times New Roman" w:eastAsia="Times New Roman" w:hAnsi="Times New Roman" w:cs="Times New Roman"/>
                <w:b/>
                <w:bCs/>
                <w:sz w:val="28"/>
                <w:szCs w:val="28"/>
                <w:lang w:eastAsia="zh-CN"/>
              </w:rPr>
              <w:t>изменений  в</w:t>
            </w:r>
            <w:proofErr w:type="gramEnd"/>
            <w:r w:rsidRPr="00816ED1">
              <w:rPr>
                <w:rFonts w:ascii="Times New Roman" w:eastAsia="Times New Roman" w:hAnsi="Times New Roman" w:cs="Times New Roman"/>
                <w:b/>
                <w:bCs/>
                <w:sz w:val="28"/>
                <w:szCs w:val="28"/>
                <w:lang w:eastAsia="zh-CN"/>
              </w:rPr>
              <w:t xml:space="preserve"> решение  Совета депутатов </w:t>
            </w:r>
          </w:p>
          <w:p w14:paraId="62F22E46" w14:textId="77777777" w:rsidR="00816ED1" w:rsidRPr="00816ED1" w:rsidRDefault="00816ED1" w:rsidP="00816ED1">
            <w:pPr>
              <w:tabs>
                <w:tab w:val="left" w:pos="708"/>
                <w:tab w:val="center" w:pos="4677"/>
                <w:tab w:val="left" w:pos="9181"/>
                <w:tab w:val="right" w:pos="9355"/>
              </w:tabs>
              <w:suppressAutoHyphens/>
              <w:spacing w:after="0" w:line="240" w:lineRule="auto"/>
              <w:ind w:left="66" w:right="544"/>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bCs/>
                <w:sz w:val="28"/>
                <w:szCs w:val="28"/>
                <w:lang w:eastAsia="zh-CN"/>
              </w:rPr>
              <w:t>от 23 декабря 2020 года № 4/258 «О бюджете муниципального образования</w:t>
            </w:r>
            <w:proofErr w:type="gramStart"/>
            <w:r w:rsidRPr="00816ED1">
              <w:rPr>
                <w:rFonts w:ascii="Times New Roman" w:eastAsia="Times New Roman" w:hAnsi="Times New Roman" w:cs="Times New Roman"/>
                <w:b/>
                <w:bCs/>
                <w:sz w:val="28"/>
                <w:szCs w:val="28"/>
                <w:lang w:eastAsia="zh-CN"/>
              </w:rPr>
              <w:t xml:space="preserve">   «</w:t>
            </w:r>
            <w:proofErr w:type="gramEnd"/>
            <w:r w:rsidRPr="00816ED1">
              <w:rPr>
                <w:rFonts w:ascii="Times New Roman" w:eastAsia="Times New Roman" w:hAnsi="Times New Roman" w:cs="Times New Roman"/>
                <w:b/>
                <w:bCs/>
                <w:sz w:val="28"/>
                <w:szCs w:val="28"/>
                <w:lang w:eastAsia="zh-CN"/>
              </w:rPr>
              <w:t>Граховский  район»  на  2021 год и на плановый период 2022 и 2023 годов»</w:t>
            </w:r>
          </w:p>
        </w:tc>
      </w:tr>
    </w:tbl>
    <w:p w14:paraId="3B1E792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8"/>
          <w:szCs w:val="28"/>
          <w:lang w:eastAsia="zh-CN"/>
        </w:rPr>
      </w:pPr>
    </w:p>
    <w:p w14:paraId="1B19CAB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8"/>
          <w:szCs w:val="28"/>
          <w:lang w:eastAsia="zh-CN"/>
        </w:rPr>
      </w:pPr>
    </w:p>
    <w:p w14:paraId="4782C59E" w14:textId="77777777" w:rsidR="00816ED1" w:rsidRPr="00816ED1" w:rsidRDefault="00816ED1" w:rsidP="00816ED1">
      <w:pPr>
        <w:suppressAutoHyphens/>
        <w:spacing w:after="0" w:line="240" w:lineRule="auto"/>
        <w:ind w:firstLine="567"/>
        <w:jc w:val="both"/>
        <w:rPr>
          <w:rFonts w:ascii="Times New Roman" w:eastAsia="Times New Roman" w:hAnsi="Times New Roman" w:cs="Calibri"/>
          <w:sz w:val="24"/>
          <w:szCs w:val="24"/>
          <w:lang w:eastAsia="zh-CN"/>
        </w:rPr>
      </w:pPr>
      <w:r w:rsidRPr="00816ED1">
        <w:rPr>
          <w:rFonts w:ascii="Times New Roman" w:eastAsia="Times New Roman" w:hAnsi="Times New Roman" w:cs="Times New Roman"/>
          <w:sz w:val="28"/>
          <w:szCs w:val="28"/>
          <w:lang w:eastAsia="zh-CN"/>
        </w:rPr>
        <w:t>Руководствуясь Бюджетным кодексом Российской Федерации, Уставом муниципального образования «Муниципальный округ Граховский район Удмуртской Республики»,</w:t>
      </w:r>
    </w:p>
    <w:p w14:paraId="7EE410E4" w14:textId="77777777" w:rsidR="00816ED1" w:rsidRPr="00816ED1" w:rsidRDefault="00816ED1" w:rsidP="00816ED1">
      <w:pPr>
        <w:suppressAutoHyphens/>
        <w:spacing w:after="0" w:line="240" w:lineRule="auto"/>
        <w:jc w:val="both"/>
        <w:rPr>
          <w:rFonts w:ascii="Times New Roman" w:eastAsia="Times New Roman" w:hAnsi="Times New Roman" w:cs="Calibri"/>
          <w:sz w:val="24"/>
          <w:szCs w:val="24"/>
          <w:lang w:eastAsia="zh-CN"/>
        </w:rPr>
      </w:pPr>
      <w:r w:rsidRPr="00816ED1">
        <w:rPr>
          <w:rFonts w:ascii="Times New Roman" w:eastAsia="Times New Roman" w:hAnsi="Times New Roman" w:cs="Times New Roman"/>
          <w:sz w:val="28"/>
          <w:szCs w:val="28"/>
          <w:lang w:eastAsia="zh-CN"/>
        </w:rPr>
        <w:t xml:space="preserve">       </w:t>
      </w:r>
    </w:p>
    <w:p w14:paraId="0E68FA82" w14:textId="77777777" w:rsidR="00816ED1" w:rsidRPr="00816ED1" w:rsidRDefault="00816ED1" w:rsidP="00816ED1">
      <w:pPr>
        <w:suppressAutoHyphens/>
        <w:spacing w:after="0" w:line="240" w:lineRule="auto"/>
        <w:ind w:firstLine="567"/>
        <w:jc w:val="both"/>
        <w:rPr>
          <w:rFonts w:ascii="Times New Roman" w:eastAsia="Times New Roman" w:hAnsi="Times New Roman" w:cs="Calibri"/>
          <w:sz w:val="24"/>
          <w:szCs w:val="24"/>
          <w:lang w:eastAsia="zh-CN"/>
        </w:rPr>
      </w:pPr>
      <w:r w:rsidRPr="00816ED1">
        <w:rPr>
          <w:rFonts w:ascii="Times New Roman" w:eastAsia="Times New Roman" w:hAnsi="Times New Roman" w:cs="Times New Roman"/>
          <w:sz w:val="28"/>
          <w:szCs w:val="28"/>
          <w:lang w:eastAsia="zh-C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Times New Roman" w:hAnsi="Times New Roman" w:cs="Times New Roman"/>
          <w:b/>
          <w:sz w:val="28"/>
          <w:szCs w:val="28"/>
          <w:lang w:eastAsia="zh-CN"/>
        </w:rPr>
        <w:t>РЕШИЛ:</w:t>
      </w:r>
    </w:p>
    <w:p w14:paraId="6C5F147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b/>
          <w:sz w:val="28"/>
          <w:szCs w:val="28"/>
          <w:lang w:eastAsia="zh-CN"/>
        </w:rPr>
      </w:pPr>
    </w:p>
    <w:p w14:paraId="16A1A8EC" w14:textId="77777777" w:rsidR="00816ED1" w:rsidRPr="00816ED1" w:rsidRDefault="00816ED1" w:rsidP="00816ED1">
      <w:pPr>
        <w:suppressAutoHyphens/>
        <w:spacing w:after="0" w:line="240" w:lineRule="auto"/>
        <w:ind w:firstLine="567"/>
        <w:jc w:val="both"/>
        <w:rPr>
          <w:rFonts w:ascii="Times New Roman" w:eastAsia="Times New Roman" w:hAnsi="Times New Roman" w:cs="Calibri"/>
          <w:sz w:val="24"/>
          <w:szCs w:val="24"/>
          <w:lang w:eastAsia="zh-CN"/>
        </w:rPr>
      </w:pPr>
      <w:r w:rsidRPr="00816ED1">
        <w:rPr>
          <w:rFonts w:ascii="Times New Roman" w:eastAsia="Times New Roman" w:hAnsi="Times New Roman" w:cs="Times New Roman"/>
          <w:b/>
          <w:sz w:val="28"/>
          <w:szCs w:val="28"/>
          <w:lang w:eastAsia="zh-CN"/>
        </w:rPr>
        <w:t xml:space="preserve">1. </w:t>
      </w:r>
      <w:r w:rsidRPr="00816ED1">
        <w:rPr>
          <w:rFonts w:ascii="Times New Roman" w:eastAsia="Times New Roman" w:hAnsi="Times New Roman" w:cs="Times New Roman"/>
          <w:sz w:val="28"/>
          <w:szCs w:val="28"/>
          <w:lang w:eastAsia="zh-CN"/>
        </w:rPr>
        <w:t>Внести  в  решение Совета депутатов муниципального образования «Граховский район» от 23 декабря 2020 года №4/258 «О бюджете муниципального образования «Граховский район» на 2021 год и на плановый период 2022 и 2023 годов» изменения следующего содержания   (с изменениями внесенными решением от 02 марта 2021 года №2/270, от 08 апреля 2021 года №7/287, от 24 июня 2021 года №2/292, от 08 сентября 2021 года №1/300,  от 29 сентября 2021 года №13, от 12 ноября 2021 года №18/50) изменения следующего содержания:</w:t>
      </w:r>
    </w:p>
    <w:p w14:paraId="52DA317C" w14:textId="77777777" w:rsidR="00816ED1" w:rsidRPr="00816ED1" w:rsidRDefault="00816ED1" w:rsidP="00816ED1">
      <w:pPr>
        <w:suppressAutoHyphens/>
        <w:spacing w:after="0" w:line="240" w:lineRule="auto"/>
        <w:ind w:firstLine="567"/>
        <w:jc w:val="both"/>
        <w:rPr>
          <w:rFonts w:ascii="Times New Roman" w:eastAsia="Times New Roman" w:hAnsi="Times New Roman" w:cs="Calibri"/>
          <w:sz w:val="24"/>
          <w:szCs w:val="24"/>
          <w:lang w:eastAsia="zh-CN"/>
        </w:rPr>
      </w:pPr>
      <w:r w:rsidRPr="00816ED1">
        <w:rPr>
          <w:rFonts w:ascii="Times New Roman" w:eastAsia="Times New Roman" w:hAnsi="Times New Roman" w:cs="Calibri"/>
          <w:b/>
          <w:bCs/>
          <w:sz w:val="28"/>
          <w:szCs w:val="28"/>
          <w:lang w:eastAsia="zh-CN"/>
        </w:rPr>
        <w:t>1)</w:t>
      </w:r>
      <w:r w:rsidRPr="00816ED1">
        <w:rPr>
          <w:rFonts w:ascii="Times New Roman" w:eastAsia="Times New Roman" w:hAnsi="Times New Roman" w:cs="Calibri"/>
          <w:sz w:val="28"/>
          <w:szCs w:val="28"/>
          <w:lang w:eastAsia="zh-CN"/>
        </w:rPr>
        <w:t xml:space="preserve"> в части 1статьи 1 подпункты 1, 2 и 4 изложить в следующей редакции:</w:t>
      </w:r>
    </w:p>
    <w:p w14:paraId="17A95464" w14:textId="77777777" w:rsidR="00816ED1" w:rsidRPr="00816ED1" w:rsidRDefault="00816ED1" w:rsidP="00816ED1">
      <w:pPr>
        <w:suppressAutoHyphens/>
        <w:spacing w:after="0" w:line="240" w:lineRule="auto"/>
        <w:ind w:firstLine="567"/>
        <w:jc w:val="both"/>
        <w:rPr>
          <w:rFonts w:ascii="Times New Roman" w:eastAsia="Times New Roman" w:hAnsi="Times New Roman" w:cs="Calibri"/>
          <w:sz w:val="24"/>
          <w:szCs w:val="24"/>
          <w:lang w:eastAsia="zh-CN"/>
        </w:rPr>
      </w:pPr>
      <w:r w:rsidRPr="00816ED1">
        <w:rPr>
          <w:rFonts w:ascii="Times New Roman" w:eastAsia="Times New Roman" w:hAnsi="Times New Roman" w:cs="Calibri"/>
          <w:sz w:val="28"/>
          <w:szCs w:val="28"/>
          <w:lang w:eastAsia="zh-CN"/>
        </w:rPr>
        <w:t>«1. прогнозируемый общий объем доходов на 2021 год согласно классификации доходов бюджетов Российской Федерации в сумме 674 877,1 тыс. рублей, в том числе объем межбюджетных трансфертов, получаемых из бюджетов бюджетной системы Российской Федерации в сумме 599 033,1тыс. Рублей.</w:t>
      </w:r>
    </w:p>
    <w:p w14:paraId="56173AD9" w14:textId="77777777" w:rsidR="00816ED1" w:rsidRPr="00816ED1" w:rsidRDefault="00816ED1" w:rsidP="00816ED1">
      <w:pPr>
        <w:suppressAutoHyphens/>
        <w:spacing w:after="0" w:line="240" w:lineRule="auto"/>
        <w:ind w:firstLine="567"/>
        <w:jc w:val="both"/>
        <w:rPr>
          <w:rFonts w:ascii="Times New Roman" w:eastAsia="Times New Roman" w:hAnsi="Times New Roman" w:cs="Calibri"/>
          <w:sz w:val="24"/>
          <w:szCs w:val="24"/>
          <w:lang w:eastAsia="zh-CN"/>
        </w:rPr>
      </w:pPr>
      <w:r w:rsidRPr="00816ED1">
        <w:rPr>
          <w:rFonts w:ascii="Times New Roman" w:eastAsia="Times New Roman" w:hAnsi="Times New Roman" w:cs="Calibri"/>
          <w:sz w:val="28"/>
          <w:szCs w:val="28"/>
          <w:lang w:eastAsia="zh-CN"/>
        </w:rPr>
        <w:t>2. общий объем расходов бюджета муниципального образования «Граховский район» в сумме 682 464 тыс. рублей.</w:t>
      </w:r>
    </w:p>
    <w:p w14:paraId="54396B5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8"/>
          <w:szCs w:val="28"/>
          <w:lang w:eastAsia="zh-CN"/>
        </w:rPr>
      </w:pPr>
      <w:r w:rsidRPr="00816ED1">
        <w:rPr>
          <w:rFonts w:ascii="Times New Roman" w:eastAsia="Times New Roman" w:hAnsi="Times New Roman" w:cs="Times New Roman"/>
          <w:sz w:val="28"/>
          <w:szCs w:val="28"/>
          <w:lang w:eastAsia="zh-CN"/>
        </w:rPr>
        <w:t xml:space="preserve">4. дефицит бюджета муниципального образования </w:t>
      </w:r>
      <w:proofErr w:type="gramStart"/>
      <w:r w:rsidRPr="00816ED1">
        <w:rPr>
          <w:rFonts w:ascii="Times New Roman" w:eastAsia="Times New Roman" w:hAnsi="Times New Roman" w:cs="Times New Roman"/>
          <w:sz w:val="28"/>
          <w:szCs w:val="28"/>
          <w:lang w:eastAsia="zh-CN"/>
        </w:rPr>
        <w:t>« Граховский</w:t>
      </w:r>
      <w:proofErr w:type="gramEnd"/>
      <w:r w:rsidRPr="00816ED1">
        <w:rPr>
          <w:rFonts w:ascii="Times New Roman" w:eastAsia="Times New Roman" w:hAnsi="Times New Roman" w:cs="Times New Roman"/>
          <w:sz w:val="28"/>
          <w:szCs w:val="28"/>
          <w:lang w:eastAsia="zh-CN"/>
        </w:rPr>
        <w:t xml:space="preserve"> район» в сумме 7 586,9 тыс. рублей.».</w:t>
      </w:r>
    </w:p>
    <w:p w14:paraId="39D83157" w14:textId="77777777" w:rsidR="00816ED1" w:rsidRPr="00816ED1" w:rsidRDefault="00816ED1" w:rsidP="00816ED1">
      <w:pPr>
        <w:tabs>
          <w:tab w:val="left" w:pos="0"/>
        </w:tabs>
        <w:suppressAutoHyphens/>
        <w:autoSpaceDE w:val="0"/>
        <w:spacing w:after="0" w:line="322" w:lineRule="exact"/>
        <w:ind w:right="14"/>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bCs/>
          <w:sz w:val="28"/>
          <w:szCs w:val="28"/>
          <w:lang w:eastAsia="zh-CN"/>
        </w:rPr>
        <w:t xml:space="preserve">       2)</w:t>
      </w:r>
      <w:r w:rsidRPr="00816ED1">
        <w:rPr>
          <w:rFonts w:ascii="Times New Roman" w:eastAsia="Times New Roman" w:hAnsi="Times New Roman" w:cs="Times New Roman"/>
          <w:sz w:val="28"/>
          <w:szCs w:val="28"/>
          <w:lang w:eastAsia="zh-CN"/>
        </w:rPr>
        <w:t xml:space="preserve"> приложение 1-доходы (Доходы бюджета муниципального образования «Граховский район» Удмуртской Республики на 2021 год и плановый период 2022 и </w:t>
      </w:r>
      <w:r w:rsidRPr="00816ED1">
        <w:rPr>
          <w:rFonts w:ascii="Times New Roman" w:eastAsia="Times New Roman" w:hAnsi="Times New Roman" w:cs="Times New Roman"/>
          <w:sz w:val="28"/>
          <w:szCs w:val="28"/>
          <w:lang w:eastAsia="zh-CN"/>
        </w:rPr>
        <w:lastRenderedPageBreak/>
        <w:t xml:space="preserve">2023 годов) изложить в новой редакции </w:t>
      </w:r>
      <w:proofErr w:type="gramStart"/>
      <w:r w:rsidRPr="00816ED1">
        <w:rPr>
          <w:rFonts w:ascii="Times New Roman" w:eastAsia="Times New Roman" w:hAnsi="Times New Roman" w:cs="Times New Roman"/>
          <w:sz w:val="28"/>
          <w:szCs w:val="28"/>
          <w:lang w:eastAsia="zh-CN"/>
        </w:rPr>
        <w:t>согласно приложения</w:t>
      </w:r>
      <w:proofErr w:type="gramEnd"/>
      <w:r w:rsidRPr="00816ED1">
        <w:rPr>
          <w:rFonts w:ascii="Times New Roman" w:eastAsia="Times New Roman" w:hAnsi="Times New Roman" w:cs="Times New Roman"/>
          <w:sz w:val="28"/>
          <w:szCs w:val="28"/>
          <w:lang w:eastAsia="zh-CN"/>
        </w:rPr>
        <w:t xml:space="preserve"> № 1 к настоящему решению;</w:t>
      </w:r>
    </w:p>
    <w:p w14:paraId="35E9A1AF" w14:textId="77777777" w:rsidR="00816ED1" w:rsidRPr="00816ED1" w:rsidRDefault="00816ED1" w:rsidP="00816ED1">
      <w:pPr>
        <w:tabs>
          <w:tab w:val="left" w:pos="0"/>
        </w:tabs>
        <w:suppressAutoHyphens/>
        <w:autoSpaceDE w:val="0"/>
        <w:spacing w:after="0" w:line="322" w:lineRule="exact"/>
        <w:ind w:right="14" w:firstLine="540"/>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bCs/>
          <w:sz w:val="28"/>
          <w:szCs w:val="28"/>
          <w:lang w:eastAsia="zh-CN"/>
        </w:rPr>
        <w:t>3)</w:t>
      </w:r>
      <w:r w:rsidRPr="00816ED1">
        <w:rPr>
          <w:rFonts w:ascii="Times New Roman" w:eastAsia="Times New Roman" w:hAnsi="Times New Roman" w:cs="Times New Roman"/>
          <w:sz w:val="28"/>
          <w:szCs w:val="28"/>
          <w:lang w:eastAsia="zh-CN"/>
        </w:rPr>
        <w:t xml:space="preserve"> приложение 1 – расходы (Функциональная классификация расходов бюджета муниципального образования «Граховский район» на 2021 год) изложить в новой редакции </w:t>
      </w:r>
      <w:proofErr w:type="gramStart"/>
      <w:r w:rsidRPr="00816ED1">
        <w:rPr>
          <w:rFonts w:ascii="Times New Roman" w:eastAsia="Times New Roman" w:hAnsi="Times New Roman" w:cs="Times New Roman"/>
          <w:sz w:val="28"/>
          <w:szCs w:val="28"/>
          <w:lang w:eastAsia="zh-CN"/>
        </w:rPr>
        <w:t>согласно приложения</w:t>
      </w:r>
      <w:proofErr w:type="gramEnd"/>
      <w:r w:rsidRPr="00816ED1">
        <w:rPr>
          <w:rFonts w:ascii="Times New Roman" w:eastAsia="Times New Roman" w:hAnsi="Times New Roman" w:cs="Times New Roman"/>
          <w:sz w:val="28"/>
          <w:szCs w:val="28"/>
          <w:lang w:eastAsia="zh-CN"/>
        </w:rPr>
        <w:t xml:space="preserve"> № 2 к настоящему решению;</w:t>
      </w:r>
    </w:p>
    <w:p w14:paraId="5EEC9090" w14:textId="77777777" w:rsidR="00816ED1" w:rsidRPr="00816ED1" w:rsidRDefault="00816ED1" w:rsidP="00816ED1">
      <w:pPr>
        <w:tabs>
          <w:tab w:val="left" w:pos="0"/>
        </w:tabs>
        <w:suppressAutoHyphens/>
        <w:autoSpaceDE w:val="0"/>
        <w:spacing w:after="0" w:line="322" w:lineRule="exact"/>
        <w:ind w:right="14" w:firstLine="567"/>
        <w:jc w:val="both"/>
        <w:rPr>
          <w:rFonts w:ascii="Times New Roman" w:eastAsia="Times New Roman" w:hAnsi="Times New Roman" w:cs="Times New Roman"/>
          <w:sz w:val="24"/>
          <w:szCs w:val="24"/>
          <w:lang w:eastAsia="zh-CN"/>
        </w:rPr>
      </w:pPr>
    </w:p>
    <w:p w14:paraId="3472C3EC" w14:textId="77777777" w:rsidR="00816ED1" w:rsidRPr="00816ED1" w:rsidRDefault="00816ED1" w:rsidP="00816ED1">
      <w:pPr>
        <w:keepNext/>
        <w:suppressAutoHyphens/>
        <w:spacing w:after="0" w:line="240" w:lineRule="auto"/>
        <w:outlineLvl w:val="2"/>
        <w:rPr>
          <w:rFonts w:ascii="Arial" w:eastAsia="Microsoft YaHei" w:hAnsi="Arial" w:cs="Mangal"/>
          <w:b/>
          <w:bCs/>
          <w:sz w:val="28"/>
          <w:szCs w:val="28"/>
          <w:lang w:eastAsia="zh-CN"/>
        </w:rPr>
      </w:pPr>
      <w:bookmarkStart w:id="42" w:name="_Hlk91431929"/>
      <w:r w:rsidRPr="00816ED1">
        <w:rPr>
          <w:rFonts w:ascii="Times New Roman" w:eastAsia="Microsoft YaHei" w:hAnsi="Times New Roman" w:cs="Mangal"/>
          <w:sz w:val="28"/>
          <w:szCs w:val="28"/>
          <w:lang w:eastAsia="zh-CN"/>
        </w:rPr>
        <w:t xml:space="preserve">Председатель Совета депутатов </w:t>
      </w:r>
    </w:p>
    <w:p w14:paraId="31D305E2" w14:textId="77777777" w:rsidR="00816ED1" w:rsidRPr="00816ED1" w:rsidRDefault="00816ED1" w:rsidP="00816ED1">
      <w:pPr>
        <w:keepNext/>
        <w:suppressAutoHyphens/>
        <w:spacing w:after="0" w:line="240" w:lineRule="auto"/>
        <w:outlineLvl w:val="2"/>
        <w:rPr>
          <w:rFonts w:ascii="Arial" w:eastAsia="Microsoft YaHei" w:hAnsi="Arial" w:cs="Mangal"/>
          <w:b/>
          <w:bCs/>
          <w:sz w:val="28"/>
          <w:szCs w:val="28"/>
          <w:lang w:eastAsia="zh-CN"/>
        </w:rPr>
      </w:pPr>
      <w:r w:rsidRPr="00816ED1">
        <w:rPr>
          <w:rFonts w:ascii="Times New Roman" w:eastAsia="Microsoft YaHei" w:hAnsi="Times New Roman" w:cs="Mangal"/>
          <w:sz w:val="28"/>
          <w:szCs w:val="28"/>
          <w:lang w:eastAsia="zh-CN"/>
        </w:rPr>
        <w:t xml:space="preserve">муниципального образования «Муниципальный округ </w:t>
      </w:r>
    </w:p>
    <w:p w14:paraId="07957E14" w14:textId="77777777" w:rsidR="00816ED1" w:rsidRPr="00816ED1" w:rsidRDefault="00816ED1" w:rsidP="00816ED1">
      <w:pPr>
        <w:keepNext/>
        <w:suppressAutoHyphens/>
        <w:spacing w:after="0" w:line="240" w:lineRule="auto"/>
        <w:outlineLvl w:val="2"/>
        <w:rPr>
          <w:rFonts w:ascii="Arial" w:eastAsia="Microsoft YaHei" w:hAnsi="Arial" w:cs="Mangal"/>
          <w:b/>
          <w:bCs/>
          <w:sz w:val="28"/>
          <w:szCs w:val="28"/>
          <w:lang w:eastAsia="zh-CN"/>
        </w:rPr>
      </w:pPr>
      <w:r w:rsidRPr="00816ED1">
        <w:rPr>
          <w:rFonts w:ascii="Times New Roman" w:eastAsia="Microsoft YaHei" w:hAnsi="Times New Roman" w:cs="Mangal"/>
          <w:sz w:val="28"/>
          <w:szCs w:val="28"/>
          <w:lang w:eastAsia="zh-CN"/>
        </w:rPr>
        <w:t xml:space="preserve">Граховский район Удмуртской </w:t>
      </w:r>
      <w:proofErr w:type="gramStart"/>
      <w:r w:rsidRPr="00816ED1">
        <w:rPr>
          <w:rFonts w:ascii="Times New Roman" w:eastAsia="Microsoft YaHei" w:hAnsi="Times New Roman" w:cs="Mangal"/>
          <w:sz w:val="28"/>
          <w:szCs w:val="28"/>
          <w:lang w:eastAsia="zh-CN"/>
        </w:rPr>
        <w:t xml:space="preserve">Республики»   </w:t>
      </w:r>
      <w:proofErr w:type="gramEnd"/>
      <w:r w:rsidRPr="00816ED1">
        <w:rPr>
          <w:rFonts w:ascii="Times New Roman" w:eastAsia="Microsoft YaHei" w:hAnsi="Times New Roman" w:cs="Mangal"/>
          <w:sz w:val="28"/>
          <w:szCs w:val="28"/>
          <w:lang w:eastAsia="zh-CN"/>
        </w:rPr>
        <w:t xml:space="preserve">                                 Р.А. Трефилова</w:t>
      </w:r>
    </w:p>
    <w:p w14:paraId="0D1289FA" w14:textId="77777777" w:rsidR="00816ED1" w:rsidRPr="00816ED1" w:rsidRDefault="00816ED1" w:rsidP="00816ED1">
      <w:pPr>
        <w:keepNext/>
        <w:suppressAutoHyphens/>
        <w:spacing w:after="0" w:line="240" w:lineRule="auto"/>
        <w:outlineLvl w:val="2"/>
        <w:rPr>
          <w:rFonts w:ascii="Times New Roman" w:eastAsia="Microsoft YaHei" w:hAnsi="Times New Roman" w:cs="Mangal"/>
          <w:sz w:val="28"/>
          <w:szCs w:val="28"/>
          <w:lang w:eastAsia="zh-CN"/>
        </w:rPr>
      </w:pPr>
    </w:p>
    <w:p w14:paraId="1B4404F4" w14:textId="77777777" w:rsidR="00816ED1" w:rsidRPr="00816ED1" w:rsidRDefault="00816ED1" w:rsidP="00816ED1">
      <w:pPr>
        <w:keepNext/>
        <w:suppressAutoHyphens/>
        <w:spacing w:after="0" w:line="240" w:lineRule="auto"/>
        <w:outlineLvl w:val="2"/>
        <w:rPr>
          <w:rFonts w:ascii="Arial" w:eastAsia="Microsoft YaHei" w:hAnsi="Arial" w:cs="Mangal"/>
          <w:b/>
          <w:bCs/>
          <w:sz w:val="28"/>
          <w:szCs w:val="28"/>
          <w:lang w:eastAsia="zh-CN"/>
        </w:rPr>
      </w:pPr>
      <w:r w:rsidRPr="00816ED1">
        <w:rPr>
          <w:rFonts w:ascii="Times New Roman" w:eastAsia="Microsoft YaHei" w:hAnsi="Times New Roman" w:cs="Mangal"/>
          <w:sz w:val="28"/>
          <w:szCs w:val="28"/>
          <w:lang w:eastAsia="zh-CN"/>
        </w:rPr>
        <w:t xml:space="preserve">Глава муниципального образования «Муниципальный округ </w:t>
      </w:r>
    </w:p>
    <w:p w14:paraId="1B7EC2E9" w14:textId="77777777" w:rsidR="00816ED1" w:rsidRPr="00816ED1" w:rsidRDefault="00816ED1" w:rsidP="00816ED1">
      <w:pPr>
        <w:keepNext/>
        <w:suppressAutoHyphens/>
        <w:spacing w:after="0" w:line="240" w:lineRule="auto"/>
        <w:outlineLvl w:val="2"/>
        <w:rPr>
          <w:rFonts w:ascii="Arial" w:eastAsia="Microsoft YaHei" w:hAnsi="Arial" w:cs="Mangal"/>
          <w:b/>
          <w:bCs/>
          <w:sz w:val="28"/>
          <w:szCs w:val="28"/>
          <w:lang w:eastAsia="zh-CN"/>
        </w:rPr>
      </w:pPr>
      <w:r w:rsidRPr="00816ED1">
        <w:rPr>
          <w:rFonts w:ascii="Times New Roman" w:eastAsia="Microsoft YaHei" w:hAnsi="Times New Roman" w:cs="Mangal"/>
          <w:sz w:val="28"/>
          <w:szCs w:val="28"/>
          <w:lang w:eastAsia="zh-CN"/>
        </w:rPr>
        <w:t xml:space="preserve">Граховский район Удмуртской </w:t>
      </w:r>
      <w:proofErr w:type="gramStart"/>
      <w:r w:rsidRPr="00816ED1">
        <w:rPr>
          <w:rFonts w:ascii="Times New Roman" w:eastAsia="Microsoft YaHei" w:hAnsi="Times New Roman" w:cs="Mangal"/>
          <w:sz w:val="28"/>
          <w:szCs w:val="28"/>
          <w:lang w:eastAsia="zh-CN"/>
        </w:rPr>
        <w:t xml:space="preserve">Республики»   </w:t>
      </w:r>
      <w:proofErr w:type="gramEnd"/>
      <w:r w:rsidRPr="00816ED1">
        <w:rPr>
          <w:rFonts w:ascii="Times New Roman" w:eastAsia="Microsoft YaHei" w:hAnsi="Times New Roman" w:cs="Mangal"/>
          <w:sz w:val="28"/>
          <w:szCs w:val="28"/>
          <w:lang w:eastAsia="zh-CN"/>
        </w:rPr>
        <w:t xml:space="preserve">                                  В.И. Белов</w:t>
      </w:r>
    </w:p>
    <w:p w14:paraId="690815F2"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763ED2A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8"/>
          <w:szCs w:val="28"/>
          <w:lang w:eastAsia="zh-CN"/>
        </w:rPr>
        <w:t>село Грахово,</w:t>
      </w:r>
    </w:p>
    <w:p w14:paraId="63256162"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r w:rsidRPr="00816ED1">
        <w:rPr>
          <w:rFonts w:ascii="Times New Roman" w:eastAsia="Times New Roman" w:hAnsi="Times New Roman" w:cs="Times New Roman"/>
          <w:sz w:val="28"/>
          <w:szCs w:val="28"/>
          <w:lang w:eastAsia="zh-CN"/>
        </w:rPr>
        <w:t xml:space="preserve">22 </w:t>
      </w:r>
      <w:proofErr w:type="gramStart"/>
      <w:r w:rsidRPr="00816ED1">
        <w:rPr>
          <w:rFonts w:ascii="Times New Roman" w:eastAsia="Times New Roman" w:hAnsi="Times New Roman" w:cs="Times New Roman"/>
          <w:sz w:val="28"/>
          <w:szCs w:val="28"/>
          <w:lang w:eastAsia="zh-CN"/>
        </w:rPr>
        <w:t>декабря  2021</w:t>
      </w:r>
      <w:proofErr w:type="gramEnd"/>
      <w:r w:rsidRPr="00816ED1">
        <w:rPr>
          <w:rFonts w:ascii="Times New Roman" w:eastAsia="Times New Roman" w:hAnsi="Times New Roman" w:cs="Times New Roman"/>
          <w:sz w:val="28"/>
          <w:szCs w:val="28"/>
          <w:lang w:eastAsia="zh-CN"/>
        </w:rPr>
        <w:t xml:space="preserve"> года </w:t>
      </w:r>
    </w:p>
    <w:p w14:paraId="2C15D65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8"/>
          <w:szCs w:val="28"/>
          <w:lang w:eastAsia="zh-CN"/>
        </w:rPr>
        <w:t xml:space="preserve">№ 9/71 </w:t>
      </w:r>
    </w:p>
    <w:bookmarkEnd w:id="41"/>
    <w:bookmarkEnd w:id="42"/>
    <w:p w14:paraId="5CCC134E"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1C0D796B"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4BF7CECB"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7CC5222D"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31BD0FC9"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3D135A2D"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2A77471E"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3CF00A6A"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5FCC470B"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3ACE563A"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18CEB1C2"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4C862C47"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525D8099"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681B617E"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7D781EE6"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04464EA0"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1843075A"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5E7DB626"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17C1C153"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7F2247BE"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612745DF"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3AB073F9"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1E5DE9E1"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13E22F16"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67352A5E" w14:textId="77777777" w:rsidR="00816ED1" w:rsidRPr="00816ED1" w:rsidRDefault="00816ED1" w:rsidP="00816ED1">
      <w:pPr>
        <w:suppressAutoHyphens/>
        <w:spacing w:after="0" w:line="276" w:lineRule="auto"/>
        <w:jc w:val="center"/>
        <w:rPr>
          <w:rFonts w:ascii="Times New Roman" w:eastAsia="Calibri" w:hAnsi="Times New Roman" w:cs="Times New Roman"/>
          <w:sz w:val="28"/>
          <w:szCs w:val="28"/>
          <w:lang w:eastAsia="zh-CN"/>
        </w:rPr>
      </w:pPr>
    </w:p>
    <w:p w14:paraId="7DA74E02"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0DC64007" wp14:editId="09931587">
            <wp:extent cx="904875" cy="866775"/>
            <wp:effectExtent l="0" t="0" r="9525" b="9525"/>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9" cstate="print">
                      <a:extLst>
                        <a:ext uri="{28A0092B-C50C-407E-A947-70E740481C1C}">
                          <a14:useLocalDpi xmlns:a14="http://schemas.microsoft.com/office/drawing/2010/main" val="0"/>
                        </a:ext>
                      </a:extLst>
                    </a:blip>
                    <a:srcRect l="-139" t="-145" r="-139" b="-145"/>
                    <a:stretch>
                      <a:fillRect/>
                    </a:stretch>
                  </pic:blipFill>
                  <pic:spPr bwMode="auto">
                    <a:xfrm>
                      <a:off x="0" y="0"/>
                      <a:ext cx="904875" cy="866775"/>
                    </a:xfrm>
                    <a:prstGeom prst="rect">
                      <a:avLst/>
                    </a:prstGeom>
                    <a:solidFill>
                      <a:srgbClr val="FFFFFF"/>
                    </a:solidFill>
                    <a:ln>
                      <a:noFill/>
                    </a:ln>
                  </pic:spPr>
                </pic:pic>
              </a:graphicData>
            </a:graphic>
          </wp:inline>
        </w:drawing>
      </w:r>
    </w:p>
    <w:p w14:paraId="16689838"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45A448A0"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4A830960"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200B8D41"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7636C73C"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2E8633B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6D7AFB79"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4"/>
          <w:szCs w:val="24"/>
          <w:lang w:eastAsia="zh-CN"/>
        </w:rPr>
      </w:pPr>
    </w:p>
    <w:p w14:paraId="220E44CC" w14:textId="3DE58DC2" w:rsidR="00816ED1" w:rsidRPr="00816ED1" w:rsidRDefault="00816ED1" w:rsidP="00816ED1">
      <w:pPr>
        <w:widowControl w:val="0"/>
        <w:suppressAutoHyphens/>
        <w:spacing w:after="0" w:line="240" w:lineRule="auto"/>
        <w:ind w:left="592" w:right="-240"/>
        <w:jc w:val="center"/>
        <w:rPr>
          <w:rFonts w:ascii="Times New Roman" w:eastAsia="Times New Roman" w:hAnsi="Times New Roman" w:cs="Times New Roman"/>
          <w:sz w:val="26"/>
          <w:szCs w:val="26"/>
          <w:lang w:eastAsia="zh-CN"/>
        </w:rPr>
      </w:pPr>
      <w:r w:rsidRPr="00816ED1">
        <w:rPr>
          <w:rFonts w:ascii="Liberation Serif" w:eastAsia="Times New Roman" w:hAnsi="Liberation Serif" w:cs="Times New Roman"/>
          <w:b/>
          <w:bCs/>
          <w:sz w:val="26"/>
          <w:szCs w:val="26"/>
          <w:lang w:eastAsia="zh-CN"/>
        </w:rPr>
        <w:t>О порядке осуществления муниципальных заимствований муниципальным образованием «Муниципальный округ Граховский район Удмуртской Республики»</w:t>
      </w:r>
    </w:p>
    <w:p w14:paraId="1872190F" w14:textId="77777777" w:rsidR="00816ED1" w:rsidRPr="00816ED1" w:rsidRDefault="00816ED1" w:rsidP="00816ED1">
      <w:pPr>
        <w:suppressAutoHyphens/>
        <w:spacing w:after="0" w:line="240" w:lineRule="auto"/>
        <w:ind w:left="2268"/>
        <w:contextualSpacing/>
        <w:jc w:val="both"/>
        <w:rPr>
          <w:rFonts w:ascii="Times New Roman" w:eastAsia="Times New Roman" w:hAnsi="Times New Roman" w:cs="Times New Roman"/>
          <w:b/>
          <w:color w:val="000000"/>
          <w:sz w:val="26"/>
          <w:szCs w:val="26"/>
          <w:lang w:eastAsia="zh-CN"/>
        </w:rPr>
      </w:pPr>
    </w:p>
    <w:p w14:paraId="6C380AD8"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 соответствии со статьёй 64 Федерального закона от 06 октября 2003 года № 131- ФЗ  «Об общих принципах организации местного самоуправления в Российской Федерации», статьёй 103 Бюджетного кодекса Российской Федерации, статьёй 25 Положения о бюджетном процессе в муниципальном образовании «Муниципальный округ Граховский район Удмуртской Республики»,  руководствуясь статьёй 26 Устава муниципального образования «Муниципальный округ Граховский район Удмуртской Республики»,</w:t>
      </w:r>
    </w:p>
    <w:p w14:paraId="3D04FBBA"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p>
    <w:p w14:paraId="0339E0C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SimSun" w:hAnsi="Times New Roman" w:cs="Times New Roman"/>
          <w:sz w:val="26"/>
          <w:szCs w:val="26"/>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6"/>
          <w:szCs w:val="26"/>
          <w:lang w:eastAsia="hi-IN" w:bidi="hi-IN"/>
        </w:rPr>
        <w:t>РЕШИЛ:</w:t>
      </w:r>
    </w:p>
    <w:p w14:paraId="5E70A302"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222A5B79" w14:textId="661FAAC2"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SimSun" w:hAnsi="Times New Roman" w:cs="Times New Roman"/>
          <w:sz w:val="26"/>
          <w:szCs w:val="26"/>
          <w:lang w:eastAsia="hi-IN" w:bidi="hi-IN"/>
        </w:rPr>
        <w:t>1.</w:t>
      </w:r>
      <w:r w:rsidRPr="00816ED1">
        <w:rPr>
          <w:rFonts w:ascii="Times New Roman" w:eastAsia="SimSun" w:hAnsi="Times New Roman" w:cs="Times New Roman"/>
          <w:b/>
          <w:bCs/>
          <w:sz w:val="26"/>
          <w:szCs w:val="26"/>
          <w:lang w:eastAsia="hi-IN" w:bidi="hi-IN"/>
        </w:rPr>
        <w:t xml:space="preserve"> </w:t>
      </w:r>
      <w:r w:rsidRPr="00816ED1">
        <w:rPr>
          <w:rFonts w:ascii="Times New Roman" w:eastAsia="Times New Roman" w:hAnsi="Times New Roman" w:cs="Times New Roman"/>
          <w:sz w:val="26"/>
          <w:szCs w:val="26"/>
          <w:lang w:eastAsia="zh-CN"/>
        </w:rPr>
        <w:t>Утвердить Порядок осуществления муниципальных заимствований муниципальным образованием «Муниципальный округ Граховский район Удмуртской Республики» согласно приложению к настоящему решению.</w:t>
      </w:r>
    </w:p>
    <w:p w14:paraId="4E03EFF9"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Настоящее решение вступает в силу с 01 января 2022 года.</w:t>
      </w:r>
    </w:p>
    <w:p w14:paraId="0819F415"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 </w:t>
      </w:r>
      <w:r w:rsidRPr="00816ED1">
        <w:rPr>
          <w:rFonts w:ascii="Times New Roman" w:eastAsia="Calibri" w:hAnsi="Times New Roman" w:cs="Times New Roman"/>
          <w:color w:val="000000"/>
          <w:sz w:val="26"/>
          <w:szCs w:val="26"/>
          <w:lang w:eastAsia="zh-CN"/>
        </w:rPr>
        <w:t xml:space="preserve">Опубликовать настоящее решение в информационно-телекоммуникационной сети «Интернет» </w:t>
      </w:r>
      <w:hyperlink r:id="rId34" w:history="1">
        <w:r w:rsidRPr="00816ED1">
          <w:rPr>
            <w:rFonts w:ascii="Times New Roman" w:eastAsia="Calibri" w:hAnsi="Times New Roman" w:cs="Times New Roman"/>
            <w:color w:val="0563C1"/>
            <w:sz w:val="26"/>
            <w:szCs w:val="26"/>
            <w:u w:val="single"/>
            <w:lang w:val="en-US" w:eastAsia="zh-CN"/>
          </w:rPr>
          <w:t>www</w:t>
        </w:r>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grahovo</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udmurt</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ru</w:t>
        </w:r>
        <w:proofErr w:type="spellEnd"/>
      </w:hyperlink>
      <w:r w:rsidRPr="00816ED1">
        <w:rPr>
          <w:rFonts w:ascii="Times New Roman" w:eastAsia="Calibri" w:hAnsi="Times New Roman" w:cs="Times New Roman"/>
          <w:color w:val="000000"/>
          <w:sz w:val="26"/>
          <w:szCs w:val="26"/>
          <w:lang w:eastAsia="zh-CN"/>
        </w:rPr>
        <w:t>; на официальном сайте муниципального образования «Граховский район», периодическом печатном издании</w:t>
      </w:r>
      <w:r w:rsidRPr="00816ED1">
        <w:rPr>
          <w:rFonts w:ascii="Times New Roman" w:eastAsia="Times New Roman" w:hAnsi="Times New Roman" w:cs="Times New Roman"/>
          <w:color w:val="000000"/>
          <w:sz w:val="26"/>
          <w:szCs w:val="26"/>
          <w:lang w:eastAsia="zh-CN"/>
        </w:rPr>
        <w:t xml:space="preserve"> АУ УР «Редакция </w:t>
      </w:r>
      <w:proofErr w:type="spellStart"/>
      <w:r w:rsidRPr="00816ED1">
        <w:rPr>
          <w:rFonts w:ascii="Times New Roman" w:eastAsia="Times New Roman" w:hAnsi="Times New Roman" w:cs="Times New Roman"/>
          <w:color w:val="000000"/>
          <w:sz w:val="26"/>
          <w:szCs w:val="26"/>
          <w:lang w:eastAsia="zh-CN"/>
        </w:rPr>
        <w:t>Граховской</w:t>
      </w:r>
      <w:proofErr w:type="spellEnd"/>
      <w:r w:rsidRPr="00816ED1">
        <w:rPr>
          <w:rFonts w:ascii="Times New Roman" w:eastAsia="Times New Roman" w:hAnsi="Times New Roman" w:cs="Times New Roman"/>
          <w:color w:val="000000"/>
          <w:sz w:val="26"/>
          <w:szCs w:val="26"/>
          <w:lang w:eastAsia="zh-CN"/>
        </w:rPr>
        <w:t xml:space="preserve"> Районной Газеты «Сельская Новь»»</w:t>
      </w:r>
      <w:r w:rsidRPr="00816ED1">
        <w:rPr>
          <w:rFonts w:ascii="Times New Roman" w:eastAsia="Calibri" w:hAnsi="Times New Roman" w:cs="Times New Roman"/>
          <w:color w:val="000000"/>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66B58E30"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color w:val="000000"/>
          <w:sz w:val="26"/>
          <w:szCs w:val="26"/>
          <w:lang w:eastAsia="zh-CN"/>
        </w:rPr>
        <w:t xml:space="preserve">4. Контроль за исполнение настоящего Решения возложить на начальника Управления </w:t>
      </w:r>
      <w:proofErr w:type="gramStart"/>
      <w:r w:rsidRPr="00816ED1">
        <w:rPr>
          <w:rFonts w:ascii="Times New Roman" w:eastAsia="Calibri" w:hAnsi="Times New Roman" w:cs="Times New Roman"/>
          <w:color w:val="000000"/>
          <w:sz w:val="26"/>
          <w:szCs w:val="26"/>
          <w:lang w:eastAsia="zh-CN"/>
        </w:rPr>
        <w:t xml:space="preserve">финансов  </w:t>
      </w:r>
      <w:proofErr w:type="spellStart"/>
      <w:r w:rsidRPr="00816ED1">
        <w:rPr>
          <w:rFonts w:ascii="Times New Roman" w:eastAsia="Calibri" w:hAnsi="Times New Roman" w:cs="Times New Roman"/>
          <w:color w:val="000000"/>
          <w:sz w:val="26"/>
          <w:szCs w:val="26"/>
          <w:lang w:eastAsia="zh-CN"/>
        </w:rPr>
        <w:t>Рябкову</w:t>
      </w:r>
      <w:proofErr w:type="spellEnd"/>
      <w:proofErr w:type="gramEnd"/>
      <w:r w:rsidRPr="00816ED1">
        <w:rPr>
          <w:rFonts w:ascii="Times New Roman" w:eastAsia="Calibri" w:hAnsi="Times New Roman" w:cs="Times New Roman"/>
          <w:color w:val="000000"/>
          <w:sz w:val="26"/>
          <w:szCs w:val="26"/>
          <w:lang w:eastAsia="zh-CN"/>
        </w:rPr>
        <w:t xml:space="preserve"> О.В.</w:t>
      </w:r>
    </w:p>
    <w:p w14:paraId="5E1CA8F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0C8C0526"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Председатель Совета депутатов </w:t>
      </w:r>
    </w:p>
    <w:p w14:paraId="72AE335B"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муниципального образования «Муниципальный округ </w:t>
      </w:r>
    </w:p>
    <w:p w14:paraId="1FF51EE0"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Граховский район Удмуртской </w:t>
      </w:r>
      <w:proofErr w:type="gramStart"/>
      <w:r w:rsidRPr="00816ED1">
        <w:rPr>
          <w:rFonts w:ascii="Times New Roman" w:eastAsia="Times New Roman" w:hAnsi="Times New Roman" w:cs="Times New Roman"/>
          <w:lang w:eastAsia="zh-CN"/>
        </w:rPr>
        <w:t xml:space="preserve">Республики»   </w:t>
      </w:r>
      <w:proofErr w:type="gramEnd"/>
      <w:r w:rsidRPr="00816ED1">
        <w:rPr>
          <w:rFonts w:ascii="Times New Roman" w:eastAsia="Times New Roman" w:hAnsi="Times New Roman" w:cs="Times New Roman"/>
          <w:lang w:eastAsia="zh-CN"/>
        </w:rPr>
        <w:t xml:space="preserve">                                                                   Р.А. Трефилова</w:t>
      </w:r>
    </w:p>
    <w:p w14:paraId="19AE31BF"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p>
    <w:p w14:paraId="4AB732F8"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село Грахово,</w:t>
      </w:r>
    </w:p>
    <w:p w14:paraId="712B31FA"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22 декабря 2021 года</w:t>
      </w:r>
    </w:p>
    <w:p w14:paraId="21293484"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№10/72 </w:t>
      </w:r>
    </w:p>
    <w:p w14:paraId="44D0669F"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p>
    <w:p w14:paraId="09FDC439"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675D65BE"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p>
    <w:p w14:paraId="05151C38" w14:textId="77777777" w:rsidR="00816ED1" w:rsidRPr="00AD539E" w:rsidRDefault="00816ED1" w:rsidP="00816ED1">
      <w:pPr>
        <w:suppressAutoHyphens/>
        <w:spacing w:after="0" w:line="240" w:lineRule="auto"/>
        <w:ind w:firstLine="567"/>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lastRenderedPageBreak/>
        <w:t xml:space="preserve"> </w:t>
      </w:r>
      <w:r w:rsidRPr="00AD539E">
        <w:rPr>
          <w:rFonts w:ascii="Times New Roman" w:eastAsia="Times New Roman" w:hAnsi="Times New Roman" w:cs="Times New Roman"/>
          <w:sz w:val="24"/>
          <w:szCs w:val="24"/>
          <w:lang w:eastAsia="zh-CN"/>
        </w:rPr>
        <w:t xml:space="preserve">УТВЕРЖДЕНО </w:t>
      </w:r>
    </w:p>
    <w:p w14:paraId="15E83CEE" w14:textId="77777777" w:rsidR="00816ED1" w:rsidRPr="00AD539E"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AD539E">
        <w:rPr>
          <w:rFonts w:ascii="Times New Roman" w:eastAsia="Times New Roman" w:hAnsi="Times New Roman" w:cs="Times New Roman"/>
          <w:sz w:val="24"/>
          <w:szCs w:val="24"/>
          <w:lang w:eastAsia="zh-CN"/>
        </w:rPr>
        <w:t xml:space="preserve"> </w:t>
      </w:r>
      <w:proofErr w:type="gramStart"/>
      <w:r w:rsidRPr="00AD539E">
        <w:rPr>
          <w:rFonts w:ascii="Times New Roman" w:eastAsia="Times New Roman" w:hAnsi="Times New Roman" w:cs="Times New Roman"/>
          <w:sz w:val="24"/>
          <w:szCs w:val="24"/>
          <w:lang w:eastAsia="zh-CN"/>
        </w:rPr>
        <w:t>решением  Совета</w:t>
      </w:r>
      <w:proofErr w:type="gramEnd"/>
      <w:r w:rsidRPr="00AD539E">
        <w:rPr>
          <w:rFonts w:ascii="Times New Roman" w:eastAsia="Times New Roman" w:hAnsi="Times New Roman" w:cs="Times New Roman"/>
          <w:sz w:val="24"/>
          <w:szCs w:val="24"/>
          <w:lang w:eastAsia="zh-CN"/>
        </w:rPr>
        <w:t xml:space="preserve"> депутатов </w:t>
      </w:r>
    </w:p>
    <w:p w14:paraId="09762CDD" w14:textId="77777777" w:rsidR="00816ED1" w:rsidRPr="00AD539E"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AD539E">
        <w:rPr>
          <w:rFonts w:ascii="Times New Roman" w:eastAsia="Times New Roman" w:hAnsi="Times New Roman" w:cs="Times New Roman"/>
          <w:sz w:val="24"/>
          <w:szCs w:val="24"/>
          <w:lang w:eastAsia="zh-CN"/>
        </w:rPr>
        <w:t xml:space="preserve">муниципального образования «Муниципальный округ </w:t>
      </w:r>
    </w:p>
    <w:p w14:paraId="15A3C8D2" w14:textId="77777777" w:rsidR="00816ED1" w:rsidRPr="00AD539E"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AD539E">
        <w:rPr>
          <w:rFonts w:ascii="Times New Roman" w:eastAsia="Times New Roman" w:hAnsi="Times New Roman" w:cs="Times New Roman"/>
          <w:sz w:val="24"/>
          <w:szCs w:val="24"/>
          <w:lang w:eastAsia="zh-CN"/>
        </w:rPr>
        <w:t>Граховский район Удмуртской Республики»</w:t>
      </w:r>
    </w:p>
    <w:p w14:paraId="475BCC0C"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AD539E">
        <w:rPr>
          <w:rFonts w:ascii="Times New Roman" w:eastAsia="Times New Roman" w:hAnsi="Times New Roman" w:cs="Times New Roman"/>
          <w:sz w:val="24"/>
          <w:szCs w:val="24"/>
          <w:lang w:eastAsia="zh-CN"/>
        </w:rPr>
        <w:t>от 22 декабря 2021 года №10/72</w:t>
      </w:r>
      <w:r w:rsidRPr="00816ED1">
        <w:rPr>
          <w:rFonts w:ascii="Times New Roman" w:eastAsia="Times New Roman" w:hAnsi="Times New Roman" w:cs="Times New Roman"/>
          <w:sz w:val="26"/>
          <w:szCs w:val="26"/>
          <w:lang w:eastAsia="zh-CN"/>
        </w:rPr>
        <w:t xml:space="preserve"> </w:t>
      </w:r>
    </w:p>
    <w:p w14:paraId="27AFC533" w14:textId="77777777" w:rsidR="00816ED1" w:rsidRPr="00816ED1" w:rsidRDefault="00816ED1" w:rsidP="00816ED1">
      <w:pPr>
        <w:keepNext/>
        <w:suppressAutoHyphens/>
        <w:spacing w:before="240" w:after="60" w:line="240" w:lineRule="auto"/>
        <w:ind w:left="4820"/>
        <w:jc w:val="center"/>
        <w:outlineLvl w:val="2"/>
        <w:rPr>
          <w:rFonts w:ascii="Arial" w:eastAsia="Times New Roman" w:hAnsi="Arial" w:cs="Arial"/>
          <w:b/>
          <w:bCs/>
          <w:sz w:val="26"/>
          <w:szCs w:val="26"/>
          <w:lang w:eastAsia="zh-CN"/>
        </w:rPr>
      </w:pPr>
    </w:p>
    <w:p w14:paraId="1D2CEB07" w14:textId="3A262009" w:rsidR="00816ED1" w:rsidRPr="00816ED1" w:rsidRDefault="00816ED1" w:rsidP="00816ED1">
      <w:pPr>
        <w:suppressAutoHyphens/>
        <w:spacing w:after="0" w:line="320" w:lineRule="exact"/>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caps/>
          <w:sz w:val="26"/>
          <w:szCs w:val="26"/>
          <w:lang w:eastAsia="zh-CN"/>
        </w:rPr>
        <w:t>ПОРЯДОК</w:t>
      </w:r>
      <w:r w:rsidRPr="00816ED1">
        <w:rPr>
          <w:rFonts w:ascii="Times New Roman" w:eastAsia="Times New Roman" w:hAnsi="Times New Roman" w:cs="Times New Roman"/>
          <w:b/>
          <w:sz w:val="26"/>
          <w:szCs w:val="26"/>
          <w:lang w:eastAsia="zh-CN"/>
        </w:rPr>
        <w:br/>
      </w:r>
      <w:r w:rsidRPr="00816ED1">
        <w:rPr>
          <w:rFonts w:ascii="Times New Roman" w:eastAsia="Calibri" w:hAnsi="Times New Roman" w:cs="Times New Roman"/>
          <w:b/>
          <w:sz w:val="26"/>
          <w:szCs w:val="26"/>
        </w:rPr>
        <w:t xml:space="preserve">осуществления муниципальных заимствований муниципальным образованием </w:t>
      </w:r>
      <w:r w:rsidRPr="00816ED1">
        <w:rPr>
          <w:rFonts w:ascii="PT Astra Serif" w:eastAsia="Times New Roman" w:hAnsi="PT Astra Serif" w:cs="PT Astra Serif"/>
          <w:b/>
          <w:sz w:val="26"/>
          <w:szCs w:val="26"/>
          <w:lang w:eastAsia="zh-CN"/>
        </w:rPr>
        <w:t xml:space="preserve">«Муниципальный округ </w:t>
      </w:r>
      <w:proofErr w:type="gramStart"/>
      <w:r w:rsidRPr="00816ED1">
        <w:rPr>
          <w:rFonts w:ascii="PT Astra Serif" w:eastAsia="Times New Roman" w:hAnsi="PT Astra Serif" w:cs="PT Astra Serif"/>
          <w:b/>
          <w:sz w:val="26"/>
          <w:szCs w:val="26"/>
          <w:lang w:eastAsia="zh-CN"/>
        </w:rPr>
        <w:t>Граховский  район</w:t>
      </w:r>
      <w:proofErr w:type="gramEnd"/>
      <w:r w:rsidRPr="00816ED1">
        <w:rPr>
          <w:rFonts w:ascii="PT Astra Serif" w:eastAsia="Times New Roman" w:hAnsi="PT Astra Serif" w:cs="PT Astra Serif"/>
          <w:b/>
          <w:sz w:val="26"/>
          <w:szCs w:val="26"/>
          <w:lang w:eastAsia="zh-CN"/>
        </w:rPr>
        <w:t xml:space="preserve"> Удмуртской Республики»</w:t>
      </w:r>
    </w:p>
    <w:p w14:paraId="5F41398B" w14:textId="77777777" w:rsidR="00816ED1" w:rsidRPr="00816ED1" w:rsidRDefault="00816ED1" w:rsidP="00816ED1">
      <w:pPr>
        <w:suppressAutoHyphens/>
        <w:spacing w:after="0" w:line="320" w:lineRule="exact"/>
        <w:jc w:val="center"/>
        <w:rPr>
          <w:rFonts w:ascii="PT Astra Serif" w:eastAsia="Calibri" w:hAnsi="PT Astra Serif" w:cs="PT Astra Serif"/>
          <w:b/>
          <w:sz w:val="26"/>
          <w:szCs w:val="26"/>
        </w:rPr>
      </w:pPr>
    </w:p>
    <w:p w14:paraId="644966B4" w14:textId="77777777" w:rsidR="00816ED1" w:rsidRPr="00816ED1" w:rsidRDefault="00816ED1" w:rsidP="00816ED1">
      <w:pPr>
        <w:widowControl w:val="0"/>
        <w:suppressAutoHyphens/>
        <w:spacing w:after="0" w:line="240" w:lineRule="auto"/>
        <w:ind w:firstLine="540"/>
        <w:jc w:val="both"/>
        <w:rPr>
          <w:rFonts w:ascii="Arial" w:eastAsia="Arial" w:hAnsi="Arial" w:cs="Liberation Serif"/>
          <w:kern w:val="2"/>
          <w:sz w:val="26"/>
          <w:szCs w:val="26"/>
          <w:lang w:eastAsia="zh-CN" w:bidi="hi-IN"/>
        </w:rPr>
      </w:pPr>
      <w:r w:rsidRPr="00816ED1">
        <w:rPr>
          <w:rFonts w:ascii="Times New Roman" w:eastAsia="Arial" w:hAnsi="Times New Roman" w:cs="Times New Roman"/>
          <w:kern w:val="2"/>
          <w:sz w:val="26"/>
          <w:szCs w:val="26"/>
          <w:lang w:eastAsia="zh-CN" w:bidi="hi-IN"/>
        </w:rPr>
        <w:t xml:space="preserve">Настоящий Порядок разработан на основании  ст. 93.3 и ст. 103 Бюджетного </w:t>
      </w:r>
      <w:hyperlink r:id="rId35" w:history="1">
        <w:r w:rsidRPr="00816ED1">
          <w:rPr>
            <w:rFonts w:ascii="Times New Roman" w:eastAsia="Arial" w:hAnsi="Times New Roman" w:cs="Times New Roman"/>
            <w:color w:val="0000FF"/>
            <w:kern w:val="2"/>
            <w:sz w:val="26"/>
            <w:szCs w:val="26"/>
            <w:u w:val="single"/>
            <w:lang w:eastAsia="zh-CN" w:bidi="hi-IN"/>
          </w:rPr>
          <w:t>кодекса</w:t>
        </w:r>
      </w:hyperlink>
      <w:r w:rsidRPr="00816ED1">
        <w:rPr>
          <w:rFonts w:ascii="Times New Roman" w:eastAsia="Arial" w:hAnsi="Times New Roman" w:cs="Times New Roman"/>
          <w:kern w:val="2"/>
          <w:sz w:val="26"/>
          <w:szCs w:val="26"/>
          <w:lang w:eastAsia="zh-CN" w:bidi="hi-IN"/>
        </w:rPr>
        <w:t xml:space="preserve"> Российской Федерации, ст. 64 Федерального </w:t>
      </w:r>
      <w:hyperlink r:id="rId36" w:history="1">
        <w:r w:rsidRPr="00816ED1">
          <w:rPr>
            <w:rFonts w:ascii="Times New Roman" w:eastAsia="Arial" w:hAnsi="Times New Roman" w:cs="Times New Roman"/>
            <w:color w:val="0000FF"/>
            <w:kern w:val="2"/>
            <w:sz w:val="26"/>
            <w:szCs w:val="26"/>
            <w:u w:val="single"/>
            <w:lang w:eastAsia="zh-CN" w:bidi="hi-IN"/>
          </w:rPr>
          <w:t>закона</w:t>
        </w:r>
      </w:hyperlink>
      <w:r w:rsidRPr="00816ED1">
        <w:rPr>
          <w:rFonts w:ascii="Times New Roman" w:eastAsia="Arial" w:hAnsi="Times New Roman" w:cs="Times New Roman"/>
          <w:kern w:val="2"/>
          <w:sz w:val="26"/>
          <w:szCs w:val="26"/>
          <w:lang w:eastAsia="zh-CN" w:bidi="hi-IN"/>
        </w:rPr>
        <w:t xml:space="preserve"> от 06.10.2003 г. N 131-ФЗ "Об общих принципах организации местного самоуправления в Российской Федерации", Федерального </w:t>
      </w:r>
      <w:hyperlink r:id="rId37" w:history="1">
        <w:r w:rsidRPr="00816ED1">
          <w:rPr>
            <w:rFonts w:ascii="Times New Roman" w:eastAsia="Arial" w:hAnsi="Times New Roman" w:cs="Times New Roman"/>
            <w:color w:val="0000FF"/>
            <w:kern w:val="2"/>
            <w:sz w:val="26"/>
            <w:szCs w:val="26"/>
            <w:u w:val="single"/>
            <w:lang w:eastAsia="zh-CN" w:bidi="hi-IN"/>
          </w:rPr>
          <w:t>закона</w:t>
        </w:r>
      </w:hyperlink>
      <w:r w:rsidRPr="00816ED1">
        <w:rPr>
          <w:rFonts w:ascii="Times New Roman" w:eastAsia="Arial" w:hAnsi="Times New Roman" w:cs="Times New Roman"/>
          <w:kern w:val="2"/>
          <w:sz w:val="26"/>
          <w:szCs w:val="26"/>
          <w:lang w:eastAsia="zh-CN" w:bidi="hi-IN"/>
        </w:rPr>
        <w:t xml:space="preserve"> от 05.04.2013 г.  N 44-ФЗ "О контрактной системе в сфере закупок товаров, работ, услуг для обеспечения  государственных и муниципальных нужд", </w:t>
      </w:r>
      <w:r w:rsidRPr="00816ED1">
        <w:rPr>
          <w:rFonts w:ascii="Arial" w:eastAsia="Arial" w:hAnsi="Arial" w:cs="Liberation Serif"/>
          <w:kern w:val="2"/>
          <w:sz w:val="26"/>
          <w:szCs w:val="26"/>
          <w:lang w:eastAsia="zh-CN" w:bidi="hi-IN"/>
        </w:rPr>
        <w:t xml:space="preserve"> </w:t>
      </w:r>
      <w:r w:rsidRPr="00816ED1">
        <w:rPr>
          <w:rFonts w:ascii="Times New Roman" w:eastAsia="Arial" w:hAnsi="Times New Roman" w:cs="Times New Roman"/>
          <w:kern w:val="2"/>
          <w:sz w:val="26"/>
          <w:szCs w:val="26"/>
          <w:lang w:eastAsia="zh-CN" w:bidi="hi-IN"/>
        </w:rPr>
        <w:t xml:space="preserve">Федерального закона от 26.07.2006 г. </w:t>
      </w:r>
      <w:r w:rsidRPr="00816ED1">
        <w:rPr>
          <w:rFonts w:ascii="Times New Roman" w:eastAsia="Arial" w:hAnsi="Times New Roman" w:cs="Times New Roman"/>
          <w:kern w:val="2"/>
          <w:sz w:val="26"/>
          <w:szCs w:val="26"/>
          <w:lang w:val="en-US" w:eastAsia="zh-CN" w:bidi="hi-IN"/>
        </w:rPr>
        <w:t>N</w:t>
      </w:r>
      <w:r w:rsidRPr="00816ED1">
        <w:rPr>
          <w:rFonts w:ascii="Times New Roman" w:eastAsia="Arial" w:hAnsi="Times New Roman" w:cs="Times New Roman"/>
          <w:kern w:val="2"/>
          <w:sz w:val="26"/>
          <w:szCs w:val="26"/>
          <w:lang w:eastAsia="zh-CN" w:bidi="hi-IN"/>
        </w:rPr>
        <w:t xml:space="preserve"> 135-ФЗ «О защите конкуренции», </w:t>
      </w:r>
      <w:hyperlink r:id="rId38" w:history="1">
        <w:r w:rsidRPr="00816ED1">
          <w:rPr>
            <w:rFonts w:ascii="Times New Roman" w:eastAsia="Arial" w:hAnsi="Times New Roman" w:cs="Times New Roman"/>
            <w:color w:val="0000FF"/>
            <w:kern w:val="2"/>
            <w:sz w:val="26"/>
            <w:szCs w:val="26"/>
            <w:u w:val="single"/>
            <w:lang w:eastAsia="zh-CN" w:bidi="hi-IN"/>
          </w:rPr>
          <w:t>Устава</w:t>
        </w:r>
      </w:hyperlink>
      <w:r w:rsidRPr="00816ED1">
        <w:rPr>
          <w:rFonts w:ascii="Arial" w:eastAsia="Arial" w:hAnsi="Arial" w:cs="Liberation Serif"/>
          <w:kern w:val="2"/>
          <w:sz w:val="26"/>
          <w:szCs w:val="26"/>
          <w:lang w:eastAsia="zh-CN" w:bidi="hi-IN"/>
        </w:rPr>
        <w:t xml:space="preserve"> </w:t>
      </w:r>
      <w:r w:rsidRPr="00816ED1">
        <w:rPr>
          <w:rFonts w:ascii="Times New Roman" w:eastAsia="Arial" w:hAnsi="Times New Roman" w:cs="Times New Roman"/>
          <w:kern w:val="2"/>
          <w:sz w:val="26"/>
          <w:szCs w:val="26"/>
          <w:lang w:eastAsia="zh-CN" w:bidi="hi-IN"/>
        </w:rPr>
        <w:t>муниципального образования "Муниципальный округ Граховский район Удмуртской Республики", Положения «О бюджетном процессе в муниципальном образовании «Муниципальный округ Граховский район Удмуртской Республики», утвержденного решением Совета депутатов муниципального образования «Муниципальный округ Граховский район Удмурткой Республики» , определяет порядок и условия привлечения муниципальных внутренних заимствований муниципальным образованием "Муниципальный округ Граховский район Удмуртской Республики".</w:t>
      </w:r>
    </w:p>
    <w:p w14:paraId="6EF60618" w14:textId="77777777" w:rsidR="00816ED1" w:rsidRPr="00816ED1" w:rsidRDefault="00816ED1" w:rsidP="00816ED1">
      <w:pPr>
        <w:widowControl w:val="0"/>
        <w:suppressAutoHyphens/>
        <w:spacing w:after="0" w:line="240" w:lineRule="auto"/>
        <w:ind w:firstLine="540"/>
        <w:jc w:val="both"/>
        <w:rPr>
          <w:rFonts w:ascii="Times New Roman" w:eastAsia="Arial" w:hAnsi="Times New Roman" w:cs="Times New Roman"/>
          <w:kern w:val="2"/>
          <w:sz w:val="26"/>
          <w:szCs w:val="26"/>
          <w:lang w:eastAsia="zh-CN" w:bidi="hi-IN"/>
        </w:rPr>
      </w:pPr>
    </w:p>
    <w:p w14:paraId="6F54A679" w14:textId="77777777" w:rsidR="00816ED1" w:rsidRPr="00816ED1" w:rsidRDefault="00816ED1" w:rsidP="00816ED1">
      <w:pPr>
        <w:numPr>
          <w:ilvl w:val="0"/>
          <w:numId w:val="5"/>
        </w:numPr>
        <w:suppressAutoHyphens/>
        <w:spacing w:after="0" w:line="320" w:lineRule="exact"/>
        <w:ind w:left="1080" w:hanging="720"/>
        <w:contextualSpacing/>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Общие положения</w:t>
      </w:r>
    </w:p>
    <w:p w14:paraId="1D83758E" w14:textId="18134717" w:rsidR="00816ED1" w:rsidRPr="00816ED1" w:rsidRDefault="005521D7" w:rsidP="005521D7">
      <w:pPr>
        <w:tabs>
          <w:tab w:val="left" w:pos="0"/>
        </w:tabs>
        <w:suppressAutoHyphens/>
        <w:spacing w:after="0" w:line="320" w:lineRule="exact"/>
        <w:ind w:firstLine="426"/>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1 </w:t>
      </w:r>
      <w:r w:rsidR="00816ED1" w:rsidRPr="00816ED1">
        <w:rPr>
          <w:rFonts w:ascii="Times New Roman" w:eastAsia="Times New Roman" w:hAnsi="Times New Roman" w:cs="Times New Roman"/>
          <w:sz w:val="26"/>
          <w:szCs w:val="26"/>
          <w:lang w:eastAsia="zh-CN"/>
        </w:rPr>
        <w:t xml:space="preserve">Под муниципальными заимствованиями понимаются муниципальные займы, осуществляемые путем выпуска ценных бумаг от имени муниципального образования </w:t>
      </w:r>
      <w:r w:rsidR="00816ED1"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00816ED1" w:rsidRPr="00816ED1">
        <w:rPr>
          <w:rFonts w:ascii="Times New Roman" w:eastAsia="Times New Roman" w:hAnsi="Times New Roman" w:cs="Times New Roman"/>
          <w:sz w:val="26"/>
          <w:szCs w:val="26"/>
          <w:lang w:eastAsia="zh-CN"/>
        </w:rPr>
        <w:t xml:space="preserve">и кредиты, привлекаемые в бюджет муниципального образования </w:t>
      </w:r>
      <w:r w:rsidR="00816ED1"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00816ED1" w:rsidRPr="00816ED1">
        <w:rPr>
          <w:rFonts w:ascii="Times New Roman" w:eastAsia="Times New Roman" w:hAnsi="Times New Roman" w:cs="Times New Roman"/>
          <w:sz w:val="26"/>
          <w:szCs w:val="26"/>
          <w:lang w:eastAsia="zh-CN"/>
        </w:rPr>
        <w:t>в соответствии с  положениями Бюджетного кодекса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14:paraId="57419D54" w14:textId="773238A6" w:rsidR="00816ED1" w:rsidRPr="00816ED1" w:rsidRDefault="005521D7" w:rsidP="005521D7">
      <w:pPr>
        <w:tabs>
          <w:tab w:val="left" w:pos="0"/>
        </w:tabs>
        <w:suppressAutoHyphens/>
        <w:spacing w:after="0" w:line="320" w:lineRule="exact"/>
        <w:ind w:firstLine="426"/>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2. </w:t>
      </w:r>
      <w:r w:rsidR="00816ED1" w:rsidRPr="00816ED1">
        <w:rPr>
          <w:rFonts w:ascii="Times New Roman" w:eastAsia="Times New Roman" w:hAnsi="Times New Roman" w:cs="Times New Roman"/>
          <w:sz w:val="26"/>
          <w:szCs w:val="26"/>
          <w:lang w:eastAsia="zh-CN"/>
        </w:rPr>
        <w:t xml:space="preserve">Целью привлечения муниципальных </w:t>
      </w:r>
      <w:proofErr w:type="gramStart"/>
      <w:r w:rsidR="00816ED1" w:rsidRPr="00816ED1">
        <w:rPr>
          <w:rFonts w:ascii="Times New Roman" w:eastAsia="Times New Roman" w:hAnsi="Times New Roman" w:cs="Times New Roman"/>
          <w:sz w:val="26"/>
          <w:szCs w:val="26"/>
          <w:lang w:eastAsia="zh-CN"/>
        </w:rPr>
        <w:t>заимствований  является</w:t>
      </w:r>
      <w:proofErr w:type="gramEnd"/>
      <w:r w:rsidR="00816ED1" w:rsidRPr="00816ED1">
        <w:rPr>
          <w:rFonts w:ascii="Times New Roman" w:eastAsia="Times New Roman" w:hAnsi="Times New Roman" w:cs="Times New Roman"/>
          <w:sz w:val="26"/>
          <w:szCs w:val="26"/>
          <w:lang w:eastAsia="zh-CN"/>
        </w:rPr>
        <w:t xml:space="preserve"> финансирование дефицита бюджета муниципального образования </w:t>
      </w:r>
      <w:r w:rsidR="00816ED1"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00816ED1" w:rsidRPr="00816ED1">
        <w:rPr>
          <w:rFonts w:ascii="Times New Roman" w:eastAsia="Times New Roman" w:hAnsi="Times New Roman" w:cs="Times New Roman"/>
          <w:sz w:val="26"/>
          <w:szCs w:val="26"/>
          <w:lang w:eastAsia="zh-CN"/>
        </w:rPr>
        <w:t xml:space="preserve">на  очередной финансовый год и (или)  погашение имеющихся муниципальных долговых обязательств муниципального образования </w:t>
      </w:r>
      <w:r w:rsidR="00816ED1" w:rsidRPr="00816ED1">
        <w:rPr>
          <w:rFonts w:ascii="PT Astra Serif" w:eastAsia="Times New Roman" w:hAnsi="PT Astra Serif" w:cs="PT Astra Serif"/>
          <w:sz w:val="26"/>
          <w:szCs w:val="26"/>
          <w:lang w:eastAsia="zh-CN"/>
        </w:rPr>
        <w:t>«Муниципальный округ Граховский район Удмуртской Республики».</w:t>
      </w:r>
    </w:p>
    <w:p w14:paraId="0B3D8A11" w14:textId="62FE24F8" w:rsidR="00816ED1" w:rsidRPr="00816ED1" w:rsidRDefault="005521D7" w:rsidP="005521D7">
      <w:pPr>
        <w:tabs>
          <w:tab w:val="left" w:pos="0"/>
        </w:tabs>
        <w:suppressAutoHyphens/>
        <w:spacing w:after="0" w:line="320" w:lineRule="exact"/>
        <w:ind w:firstLine="426"/>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3.</w:t>
      </w:r>
      <w:r w:rsidR="00816ED1" w:rsidRPr="00816ED1">
        <w:rPr>
          <w:rFonts w:ascii="Times New Roman" w:eastAsia="Times New Roman" w:hAnsi="Times New Roman" w:cs="Times New Roman"/>
          <w:sz w:val="26"/>
          <w:szCs w:val="26"/>
          <w:lang w:eastAsia="zh-CN"/>
        </w:rPr>
        <w:t xml:space="preserve"> Муниципальные заимствования осуществляются в соответствии с </w:t>
      </w:r>
      <w:proofErr w:type="gramStart"/>
      <w:r w:rsidR="00816ED1" w:rsidRPr="00816ED1">
        <w:rPr>
          <w:rFonts w:ascii="Times New Roman" w:eastAsia="Times New Roman" w:hAnsi="Times New Roman" w:cs="Times New Roman"/>
          <w:sz w:val="26"/>
          <w:szCs w:val="26"/>
          <w:lang w:eastAsia="zh-CN"/>
        </w:rPr>
        <w:t>программой  муниципальных</w:t>
      </w:r>
      <w:proofErr w:type="gramEnd"/>
      <w:r w:rsidR="00816ED1" w:rsidRPr="00816ED1">
        <w:rPr>
          <w:rFonts w:ascii="Times New Roman" w:eastAsia="Times New Roman" w:hAnsi="Times New Roman" w:cs="Times New Roman"/>
          <w:sz w:val="26"/>
          <w:szCs w:val="26"/>
          <w:lang w:eastAsia="zh-CN"/>
        </w:rPr>
        <w:t xml:space="preserve"> внутренних заимствований на очередной финансовый год и плановый период, утверждаемой решением о бюджете на очередной финансовый год и плановый период, с учетом положений Бюджетного кодекса Российской Федерации. </w:t>
      </w:r>
    </w:p>
    <w:p w14:paraId="52E66CE4" w14:textId="682B19F9" w:rsidR="00816ED1" w:rsidRPr="00816ED1" w:rsidRDefault="005521D7" w:rsidP="005521D7">
      <w:pPr>
        <w:tabs>
          <w:tab w:val="left" w:pos="0"/>
        </w:tabs>
        <w:suppressAutoHyphens/>
        <w:spacing w:after="0" w:line="320" w:lineRule="exact"/>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4. </w:t>
      </w:r>
      <w:r w:rsidR="00816ED1" w:rsidRPr="00816ED1">
        <w:rPr>
          <w:rFonts w:ascii="Times New Roman" w:eastAsia="Times New Roman" w:hAnsi="Times New Roman" w:cs="Times New Roman"/>
          <w:sz w:val="26"/>
          <w:szCs w:val="26"/>
          <w:lang w:eastAsia="zh-CN"/>
        </w:rPr>
        <w:t xml:space="preserve">Программа внутренних муниципальных заимствований представляет собой перечень всех внутренних заимствований </w:t>
      </w:r>
      <w:proofErr w:type="gramStart"/>
      <w:r w:rsidR="00816ED1" w:rsidRPr="00816ED1">
        <w:rPr>
          <w:rFonts w:ascii="Times New Roman" w:eastAsia="Times New Roman" w:hAnsi="Times New Roman" w:cs="Times New Roman"/>
          <w:sz w:val="26"/>
          <w:szCs w:val="26"/>
          <w:lang w:eastAsia="zh-CN"/>
        </w:rPr>
        <w:t>округа  с</w:t>
      </w:r>
      <w:proofErr w:type="gramEnd"/>
      <w:r w:rsidR="00816ED1" w:rsidRPr="00816ED1">
        <w:rPr>
          <w:rFonts w:ascii="Times New Roman" w:eastAsia="Times New Roman" w:hAnsi="Times New Roman" w:cs="Times New Roman"/>
          <w:sz w:val="26"/>
          <w:szCs w:val="26"/>
          <w:lang w:eastAsia="zh-CN"/>
        </w:rPr>
        <w:t xml:space="preserve"> указанием объема привлечения и объема средств, направляемых на погашение основной суммы долга, по каждому виду  заимствований.  Программа внутренних муниципальных </w:t>
      </w:r>
      <w:proofErr w:type="gramStart"/>
      <w:r w:rsidR="00816ED1" w:rsidRPr="00816ED1">
        <w:rPr>
          <w:rFonts w:ascii="Times New Roman" w:eastAsia="Times New Roman" w:hAnsi="Times New Roman" w:cs="Times New Roman"/>
          <w:sz w:val="26"/>
          <w:szCs w:val="26"/>
          <w:lang w:eastAsia="zh-CN"/>
        </w:rPr>
        <w:t>заимствований  является</w:t>
      </w:r>
      <w:proofErr w:type="gramEnd"/>
      <w:r w:rsidR="00816ED1" w:rsidRPr="00816ED1">
        <w:rPr>
          <w:rFonts w:ascii="Times New Roman" w:eastAsia="Times New Roman" w:hAnsi="Times New Roman" w:cs="Times New Roman"/>
          <w:sz w:val="26"/>
          <w:szCs w:val="26"/>
          <w:lang w:eastAsia="zh-CN"/>
        </w:rPr>
        <w:t xml:space="preserve"> приложением к решению о бюджете на очередной финансовый год и плановый период.</w:t>
      </w:r>
    </w:p>
    <w:p w14:paraId="6CEC41F0" w14:textId="50A2BC21" w:rsidR="00816ED1" w:rsidRPr="00816ED1" w:rsidRDefault="005521D7" w:rsidP="005521D7">
      <w:pPr>
        <w:tabs>
          <w:tab w:val="left" w:pos="0"/>
        </w:tabs>
        <w:suppressAutoHyphens/>
        <w:spacing w:after="0" w:line="320" w:lineRule="exact"/>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lastRenderedPageBreak/>
        <w:t xml:space="preserve">       5. </w:t>
      </w:r>
      <w:r w:rsidR="00816ED1" w:rsidRPr="00816ED1">
        <w:rPr>
          <w:rFonts w:ascii="Times New Roman" w:eastAsia="Times New Roman" w:hAnsi="Times New Roman" w:cs="Times New Roman"/>
          <w:sz w:val="26"/>
          <w:szCs w:val="26"/>
          <w:lang w:eastAsia="zh-CN"/>
        </w:rPr>
        <w:t xml:space="preserve">Проведение </w:t>
      </w:r>
      <w:proofErr w:type="gramStart"/>
      <w:r w:rsidR="00816ED1" w:rsidRPr="00816ED1">
        <w:rPr>
          <w:rFonts w:ascii="Times New Roman" w:eastAsia="Times New Roman" w:hAnsi="Times New Roman" w:cs="Times New Roman"/>
          <w:sz w:val="26"/>
          <w:szCs w:val="26"/>
          <w:lang w:eastAsia="zh-CN"/>
        </w:rPr>
        <w:t>реструктуризации  муниципального</w:t>
      </w:r>
      <w:proofErr w:type="gramEnd"/>
      <w:r w:rsidR="00816ED1" w:rsidRPr="00816ED1">
        <w:rPr>
          <w:rFonts w:ascii="Times New Roman" w:eastAsia="Times New Roman" w:hAnsi="Times New Roman" w:cs="Times New Roman"/>
          <w:sz w:val="26"/>
          <w:szCs w:val="26"/>
          <w:lang w:eastAsia="zh-CN"/>
        </w:rPr>
        <w:t xml:space="preserve"> долга  не отражается в программе внутренних муниципальных заимствований.</w:t>
      </w:r>
    </w:p>
    <w:p w14:paraId="3EAA8F98" w14:textId="0E182A90" w:rsidR="00816ED1" w:rsidRPr="00816ED1" w:rsidRDefault="005521D7" w:rsidP="005521D7">
      <w:pPr>
        <w:tabs>
          <w:tab w:val="left" w:pos="0"/>
        </w:tabs>
        <w:suppressAutoHyphens/>
        <w:spacing w:after="0" w:line="320" w:lineRule="exact"/>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color w:val="000000"/>
          <w:sz w:val="26"/>
          <w:szCs w:val="26"/>
          <w:lang w:eastAsia="zh-CN"/>
        </w:rPr>
        <w:t xml:space="preserve">       6. </w:t>
      </w:r>
      <w:r w:rsidR="00816ED1" w:rsidRPr="00816ED1">
        <w:rPr>
          <w:rFonts w:ascii="Times New Roman" w:eastAsia="Times New Roman" w:hAnsi="Times New Roman" w:cs="Times New Roman"/>
          <w:color w:val="000000"/>
          <w:sz w:val="26"/>
          <w:szCs w:val="26"/>
          <w:lang w:eastAsia="zh-CN"/>
        </w:rPr>
        <w:t>Осуществление муниципальных заимствований – это комплекс процедур по принятию решений о муниципальных заимствованиях, выбор определенного вида заемных средств из перечня возможных, оформление всех необходимых документов и последующее получение заемных средств в объемах, не превышающих показателей программы муниципальных заимствований, и не нарушающих ограничений, установленных нормативными правоотношениями.</w:t>
      </w:r>
    </w:p>
    <w:p w14:paraId="30539A5A" w14:textId="3B85A56F" w:rsidR="00816ED1" w:rsidRPr="00816ED1" w:rsidRDefault="005521D7" w:rsidP="005521D7">
      <w:pPr>
        <w:tabs>
          <w:tab w:val="left" w:pos="0"/>
        </w:tabs>
        <w:suppressAutoHyphens/>
        <w:spacing w:after="0" w:line="320" w:lineRule="exact"/>
        <w:ind w:firstLine="426"/>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7. </w:t>
      </w:r>
      <w:r w:rsidR="00816ED1" w:rsidRPr="00816ED1">
        <w:rPr>
          <w:rFonts w:ascii="Times New Roman" w:eastAsia="Times New Roman" w:hAnsi="Times New Roman" w:cs="Times New Roman"/>
          <w:sz w:val="26"/>
          <w:szCs w:val="26"/>
          <w:lang w:eastAsia="zh-CN"/>
        </w:rPr>
        <w:t xml:space="preserve">Право осуществления муниципальных </w:t>
      </w:r>
      <w:proofErr w:type="gramStart"/>
      <w:r w:rsidR="00816ED1" w:rsidRPr="00816ED1">
        <w:rPr>
          <w:rFonts w:ascii="Times New Roman" w:eastAsia="Times New Roman" w:hAnsi="Times New Roman" w:cs="Times New Roman"/>
          <w:sz w:val="26"/>
          <w:szCs w:val="26"/>
          <w:lang w:eastAsia="zh-CN"/>
        </w:rPr>
        <w:t>заимствований  от</w:t>
      </w:r>
      <w:proofErr w:type="gramEnd"/>
      <w:r w:rsidR="00816ED1" w:rsidRPr="00816ED1">
        <w:rPr>
          <w:rFonts w:ascii="Times New Roman" w:eastAsia="Times New Roman" w:hAnsi="Times New Roman" w:cs="Times New Roman"/>
          <w:sz w:val="26"/>
          <w:szCs w:val="26"/>
          <w:lang w:eastAsia="zh-CN"/>
        </w:rPr>
        <w:t xml:space="preserve"> имени муниципального образования </w:t>
      </w:r>
      <w:r w:rsidR="00816ED1"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00816ED1" w:rsidRPr="00816ED1">
        <w:rPr>
          <w:rFonts w:ascii="Times New Roman" w:eastAsia="Times New Roman" w:hAnsi="Times New Roman" w:cs="Times New Roman"/>
          <w:sz w:val="26"/>
          <w:szCs w:val="26"/>
          <w:lang w:eastAsia="zh-CN"/>
        </w:rPr>
        <w:t xml:space="preserve">принадлежит Администрации муниципального образования </w:t>
      </w:r>
      <w:r w:rsidR="00816ED1" w:rsidRPr="00816ED1">
        <w:rPr>
          <w:rFonts w:ascii="PT Astra Serif" w:eastAsia="Times New Roman" w:hAnsi="PT Astra Serif" w:cs="PT Astra Serif"/>
          <w:sz w:val="26"/>
          <w:szCs w:val="26"/>
          <w:lang w:eastAsia="zh-CN"/>
        </w:rPr>
        <w:t>«Муниципальный округ Граховский  район Удмуртской Республики» (далее – Администрация округа).</w:t>
      </w:r>
    </w:p>
    <w:p w14:paraId="12554A43" w14:textId="77A9EF32" w:rsidR="00816ED1" w:rsidRPr="00816ED1" w:rsidRDefault="005521D7" w:rsidP="005521D7">
      <w:pPr>
        <w:tabs>
          <w:tab w:val="left" w:pos="0"/>
        </w:tabs>
        <w:suppressAutoHyphens/>
        <w:spacing w:after="0" w:line="320" w:lineRule="exact"/>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lang w:eastAsia="zh-CN"/>
        </w:rPr>
        <w:t xml:space="preserve">      8.</w:t>
      </w:r>
      <w:r w:rsidR="00816ED1" w:rsidRPr="00816ED1">
        <w:rPr>
          <w:rFonts w:ascii="Times New Roman" w:eastAsia="Times New Roman" w:hAnsi="Times New Roman" w:cs="Times New Roman"/>
          <w:sz w:val="26"/>
          <w:szCs w:val="26"/>
          <w:lang w:eastAsia="zh-CN"/>
        </w:rPr>
        <w:t>Управление финансов Администрации муниципального образования «Муниципальный округ Граховский район Удмуртской Республики»:</w:t>
      </w:r>
    </w:p>
    <w:p w14:paraId="6D0E9E77" w14:textId="77777777" w:rsidR="00816ED1" w:rsidRPr="00816ED1" w:rsidRDefault="00816ED1" w:rsidP="00816ED1">
      <w:pPr>
        <w:tabs>
          <w:tab w:val="left" w:pos="0"/>
          <w:tab w:val="left" w:pos="992"/>
        </w:tabs>
        <w:suppressAutoHyphens/>
        <w:spacing w:after="0" w:line="320" w:lineRule="exact"/>
        <w:ind w:firstLine="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выступает по поручению  Администрации муниципального образования «Муниципальный округ Граховский район Удмуртской Республики» заемщиком в отношениях с кредитными организациями по привлечению кредитов бюджету муниципального образования «Муниципальный округ Граховский район Удмуртской Республики» на финансирование дефицита бюджета и /или погашение долговых обязательств муниципального образования «Муниципальный округ Граховский район Удмуртской Республики»;</w:t>
      </w:r>
    </w:p>
    <w:p w14:paraId="64E228EC" w14:textId="77777777" w:rsidR="00816ED1" w:rsidRPr="00816ED1" w:rsidRDefault="00816ED1" w:rsidP="00816ED1">
      <w:pPr>
        <w:tabs>
          <w:tab w:val="left" w:pos="0"/>
          <w:tab w:val="left" w:pos="992"/>
        </w:tabs>
        <w:suppressAutoHyphens/>
        <w:spacing w:after="0" w:line="320" w:lineRule="exact"/>
        <w:ind w:firstLine="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выступает по поручению Администрации муниципального образования «Муниципальный округ Граховский район Удмуртской Республики» заемщиком в отношениях с Управлением Федерального казначейства по Удмуртской Республике по привлечению бюджетных кредитов на пополнение остатков средств на счетах бюджета муниципального образования «Муниципальный округ Граховский район Удмуртской Республики». </w:t>
      </w:r>
    </w:p>
    <w:p w14:paraId="5348E2F0" w14:textId="77777777" w:rsidR="00816ED1" w:rsidRPr="00816ED1" w:rsidRDefault="00816ED1" w:rsidP="00816ED1">
      <w:pPr>
        <w:tabs>
          <w:tab w:val="left" w:pos="0"/>
          <w:tab w:val="left" w:pos="992"/>
        </w:tabs>
        <w:suppressAutoHyphens/>
        <w:spacing w:after="0" w:line="320" w:lineRule="exact"/>
        <w:ind w:firstLine="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Поручение Администрации оформляется в виде Распоряжения Администрации муниципального образования «Муниципальный округ Граховский район Удмуртской Республики».</w:t>
      </w:r>
    </w:p>
    <w:p w14:paraId="2E36FF09" w14:textId="552C7CAB" w:rsidR="00816ED1" w:rsidRPr="00816ED1" w:rsidRDefault="005521D7" w:rsidP="005521D7">
      <w:pPr>
        <w:tabs>
          <w:tab w:val="num" w:pos="644"/>
          <w:tab w:val="left" w:pos="992"/>
        </w:tabs>
        <w:suppressAutoHyphens/>
        <w:spacing w:after="0" w:line="320" w:lineRule="exact"/>
        <w:contextualSpacing/>
        <w:jc w:val="both"/>
        <w:rPr>
          <w:rFonts w:ascii="Times New Roman" w:eastAsia="Times New Roman" w:hAnsi="Times New Roman" w:cs="Times New Roman"/>
          <w:sz w:val="26"/>
          <w:szCs w:val="26"/>
          <w:lang w:eastAsia="zh-CN"/>
        </w:rPr>
      </w:pPr>
      <w:r>
        <w:rPr>
          <w:rFonts w:ascii="Times New Roman" w:eastAsia="Calibri" w:hAnsi="Times New Roman" w:cs="Times New Roman"/>
          <w:sz w:val="26"/>
          <w:szCs w:val="26"/>
        </w:rPr>
        <w:t xml:space="preserve">       9. </w:t>
      </w:r>
      <w:r w:rsidR="00816ED1" w:rsidRPr="00816ED1">
        <w:rPr>
          <w:rFonts w:ascii="Times New Roman" w:eastAsia="Calibri" w:hAnsi="Times New Roman" w:cs="Times New Roman"/>
          <w:sz w:val="26"/>
          <w:szCs w:val="26"/>
        </w:rPr>
        <w:t>Учет и регистрация долговых обязательств муниципального образования «Муниципальный округ Граховский район Удмуртской Республики» осуществляются Управлением финансов Администрации муниципального образования «Муниципальный округ Граховский район Удмуртской Республики» в муниципальной долговой книге муниципального образования «Муниципальный округ Граховский район Удмуртской Республики».</w:t>
      </w:r>
    </w:p>
    <w:p w14:paraId="0EE2BAB0" w14:textId="7D004162" w:rsidR="00816ED1" w:rsidRPr="00816ED1" w:rsidRDefault="005521D7" w:rsidP="005521D7">
      <w:pPr>
        <w:tabs>
          <w:tab w:val="num" w:pos="644"/>
          <w:tab w:val="left" w:pos="992"/>
        </w:tabs>
        <w:suppressAutoHyphens/>
        <w:spacing w:after="0" w:line="320" w:lineRule="exact"/>
        <w:ind w:firstLine="284"/>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sz w:val="26"/>
          <w:szCs w:val="26"/>
        </w:rPr>
        <w:t xml:space="preserve">10. </w:t>
      </w:r>
      <w:r w:rsidR="00816ED1" w:rsidRPr="00816ED1">
        <w:rPr>
          <w:rFonts w:ascii="Times New Roman" w:eastAsia="Times New Roman" w:hAnsi="Times New Roman" w:cs="Times New Roman"/>
          <w:sz w:val="26"/>
          <w:szCs w:val="26"/>
        </w:rPr>
        <w:t xml:space="preserve"> </w:t>
      </w:r>
      <w:r w:rsidR="00816ED1" w:rsidRPr="00816ED1">
        <w:rPr>
          <w:rFonts w:ascii="Times New Roman" w:eastAsia="Calibri" w:hAnsi="Times New Roman" w:cs="Times New Roman"/>
          <w:sz w:val="26"/>
          <w:szCs w:val="26"/>
        </w:rPr>
        <w:t>Понятия и термины, используемые в настоящем Порядке, применяются в значениях, установленных бюджетным законодательством Российской Федерации.</w:t>
      </w:r>
    </w:p>
    <w:p w14:paraId="2B20B12E" w14:textId="6897E12C" w:rsidR="00816ED1" w:rsidRPr="00816ED1" w:rsidRDefault="005521D7" w:rsidP="005521D7">
      <w:pPr>
        <w:tabs>
          <w:tab w:val="num" w:pos="644"/>
          <w:tab w:val="left" w:pos="992"/>
        </w:tabs>
        <w:suppressAutoHyphens/>
        <w:spacing w:after="0" w:line="320" w:lineRule="exact"/>
        <w:ind w:firstLine="284"/>
        <w:contextualSpacing/>
        <w:jc w:val="both"/>
        <w:rPr>
          <w:rFonts w:ascii="Times New Roman" w:eastAsia="Times New Roman" w:hAnsi="Times New Roman" w:cs="Times New Roman"/>
          <w:sz w:val="26"/>
          <w:szCs w:val="26"/>
          <w:lang w:eastAsia="zh-CN"/>
        </w:rPr>
      </w:pPr>
      <w:r>
        <w:rPr>
          <w:rFonts w:ascii="Times New Roman" w:eastAsia="Times New Roman" w:hAnsi="Times New Roman" w:cs="Times New Roman"/>
          <w:bCs/>
          <w:sz w:val="26"/>
          <w:szCs w:val="26"/>
          <w:lang w:eastAsia="zh-CN"/>
        </w:rPr>
        <w:t>11.</w:t>
      </w:r>
      <w:r w:rsidR="00816ED1" w:rsidRPr="00816ED1">
        <w:rPr>
          <w:rFonts w:ascii="Times New Roman" w:eastAsia="Times New Roman" w:hAnsi="Times New Roman" w:cs="Times New Roman"/>
          <w:bCs/>
          <w:sz w:val="26"/>
          <w:szCs w:val="26"/>
          <w:lang w:eastAsia="zh-CN"/>
        </w:rPr>
        <w:t xml:space="preserve"> Осуществление муниципальных заимствований допускается только при условии соблюдения ограничений, установленных Бюджетным кодексом Российской Федерации.</w:t>
      </w:r>
    </w:p>
    <w:p w14:paraId="2039F0E1" w14:textId="77777777" w:rsidR="00816ED1" w:rsidRPr="00816ED1" w:rsidRDefault="00816ED1" w:rsidP="00816ED1">
      <w:pPr>
        <w:tabs>
          <w:tab w:val="left" w:pos="992"/>
        </w:tabs>
        <w:suppressAutoHyphens/>
        <w:spacing w:after="0" w:line="320" w:lineRule="exact"/>
        <w:ind w:left="709"/>
        <w:contextualSpacing/>
        <w:jc w:val="both"/>
        <w:rPr>
          <w:rFonts w:ascii="Times New Roman" w:eastAsia="Calibri" w:hAnsi="Times New Roman" w:cs="Times New Roman"/>
          <w:bCs/>
          <w:sz w:val="26"/>
          <w:szCs w:val="26"/>
        </w:rPr>
      </w:pPr>
    </w:p>
    <w:p w14:paraId="69DA9FEF" w14:textId="77777777" w:rsidR="00816ED1" w:rsidRPr="00816ED1" w:rsidRDefault="00816ED1" w:rsidP="00816ED1">
      <w:pPr>
        <w:tabs>
          <w:tab w:val="left" w:pos="992"/>
        </w:tabs>
        <w:suppressAutoHyphens/>
        <w:spacing w:after="0" w:line="320" w:lineRule="exact"/>
        <w:contextualSpacing/>
        <w:jc w:val="both"/>
        <w:rPr>
          <w:rFonts w:ascii="Times New Roman" w:eastAsia="Times New Roman" w:hAnsi="Times New Roman" w:cs="Times New Roman"/>
          <w:b/>
          <w:bCs/>
          <w:sz w:val="26"/>
          <w:szCs w:val="26"/>
          <w:lang w:eastAsia="zh-CN"/>
        </w:rPr>
      </w:pPr>
      <w:r w:rsidRPr="00816ED1">
        <w:rPr>
          <w:rFonts w:ascii="Times New Roman" w:eastAsia="Times New Roman" w:hAnsi="Times New Roman" w:cs="Times New Roman"/>
          <w:b/>
          <w:bCs/>
          <w:sz w:val="26"/>
          <w:szCs w:val="26"/>
          <w:lang w:eastAsia="zh-CN"/>
        </w:rPr>
        <w:t xml:space="preserve">                          </w:t>
      </w:r>
    </w:p>
    <w:p w14:paraId="03367682" w14:textId="77777777" w:rsidR="00816ED1" w:rsidRPr="00816ED1" w:rsidRDefault="00816ED1" w:rsidP="00816ED1">
      <w:pPr>
        <w:tabs>
          <w:tab w:val="left" w:pos="992"/>
        </w:tabs>
        <w:suppressAutoHyphens/>
        <w:spacing w:after="0" w:line="320" w:lineRule="exact"/>
        <w:contextualSpacing/>
        <w:jc w:val="both"/>
        <w:rPr>
          <w:rFonts w:ascii="Times New Roman" w:eastAsia="Times New Roman" w:hAnsi="Times New Roman" w:cs="Times New Roman"/>
          <w:b/>
          <w:bCs/>
          <w:sz w:val="26"/>
          <w:szCs w:val="26"/>
          <w:lang w:eastAsia="zh-CN"/>
        </w:rPr>
      </w:pPr>
    </w:p>
    <w:p w14:paraId="5B6D152B" w14:textId="77777777" w:rsidR="00816ED1" w:rsidRPr="00816ED1" w:rsidRDefault="00816ED1" w:rsidP="00816ED1">
      <w:pPr>
        <w:tabs>
          <w:tab w:val="left" w:pos="992"/>
        </w:tabs>
        <w:suppressAutoHyphens/>
        <w:spacing w:after="0" w:line="320" w:lineRule="exact"/>
        <w:contextualSpacing/>
        <w:jc w:val="both"/>
        <w:rPr>
          <w:rFonts w:ascii="Times New Roman" w:eastAsia="Times New Roman" w:hAnsi="Times New Roman" w:cs="Times New Roman"/>
          <w:b/>
          <w:bCs/>
          <w:sz w:val="26"/>
          <w:szCs w:val="26"/>
          <w:lang w:eastAsia="zh-CN"/>
        </w:rPr>
      </w:pPr>
    </w:p>
    <w:p w14:paraId="02D1F874" w14:textId="77777777" w:rsidR="00816ED1" w:rsidRPr="00816ED1" w:rsidRDefault="00816ED1" w:rsidP="00816ED1">
      <w:pPr>
        <w:tabs>
          <w:tab w:val="left" w:pos="992"/>
        </w:tabs>
        <w:suppressAutoHyphens/>
        <w:spacing w:after="0" w:line="320" w:lineRule="exact"/>
        <w:contextualSpacing/>
        <w:jc w:val="both"/>
        <w:rPr>
          <w:rFonts w:ascii="Times New Roman" w:eastAsia="Times New Roman" w:hAnsi="Times New Roman" w:cs="Times New Roman"/>
          <w:b/>
          <w:bCs/>
          <w:sz w:val="26"/>
          <w:szCs w:val="26"/>
          <w:lang w:eastAsia="zh-CN"/>
        </w:rPr>
      </w:pPr>
    </w:p>
    <w:p w14:paraId="4C353ED9" w14:textId="77777777" w:rsidR="00816ED1" w:rsidRPr="00816ED1" w:rsidRDefault="00816ED1" w:rsidP="00816ED1">
      <w:pPr>
        <w:tabs>
          <w:tab w:val="left" w:pos="992"/>
        </w:tabs>
        <w:suppressAutoHyphens/>
        <w:spacing w:after="0" w:line="320" w:lineRule="exact"/>
        <w:contextualSpacing/>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lastRenderedPageBreak/>
        <w:t xml:space="preserve">                </w:t>
      </w:r>
      <w:r w:rsidRPr="00816ED1">
        <w:rPr>
          <w:rFonts w:ascii="Times New Roman" w:eastAsia="Times New Roman" w:hAnsi="Times New Roman" w:cs="Times New Roman"/>
          <w:b/>
          <w:bCs/>
          <w:sz w:val="26"/>
          <w:szCs w:val="26"/>
          <w:lang w:val="en-US" w:eastAsia="zh-CN"/>
        </w:rPr>
        <w:t>II</w:t>
      </w:r>
      <w:r w:rsidRPr="00816ED1">
        <w:rPr>
          <w:rFonts w:ascii="Times New Roman" w:eastAsia="Times New Roman" w:hAnsi="Times New Roman" w:cs="Times New Roman"/>
          <w:b/>
          <w:bCs/>
          <w:sz w:val="26"/>
          <w:szCs w:val="26"/>
          <w:lang w:eastAsia="zh-CN"/>
        </w:rPr>
        <w:t>. Порядок осуществления муниципальных внутренних заимствований</w:t>
      </w:r>
    </w:p>
    <w:p w14:paraId="31B8FA54" w14:textId="77777777" w:rsidR="00816ED1" w:rsidRPr="00816ED1" w:rsidRDefault="00816ED1" w:rsidP="00816ED1">
      <w:pPr>
        <w:numPr>
          <w:ilvl w:val="1"/>
          <w:numId w:val="34"/>
        </w:numPr>
        <w:suppressAutoHyphens/>
        <w:spacing w:after="0" w:line="240" w:lineRule="auto"/>
        <w:jc w:val="both"/>
        <w:rPr>
          <w:rFonts w:ascii="Arial" w:eastAsia="Arial" w:hAnsi="Arial" w:cs="Liberation Serif"/>
          <w:kern w:val="2"/>
          <w:sz w:val="26"/>
          <w:szCs w:val="26"/>
          <w:lang w:eastAsia="zh-CN" w:bidi="hi-IN"/>
        </w:rPr>
      </w:pPr>
      <w:r w:rsidRPr="00816ED1">
        <w:rPr>
          <w:rFonts w:ascii="Times New Roman" w:eastAsia="Arial" w:hAnsi="Times New Roman" w:cs="Times New Roman"/>
          <w:b/>
          <w:kern w:val="2"/>
          <w:sz w:val="26"/>
          <w:szCs w:val="26"/>
          <w:lang w:eastAsia="zh-CN" w:bidi="hi-IN"/>
        </w:rPr>
        <w:t>Муниципальных ценных бумаг</w:t>
      </w:r>
    </w:p>
    <w:p w14:paraId="20683DC9" w14:textId="77777777" w:rsidR="00816ED1" w:rsidRPr="00816ED1" w:rsidRDefault="00816ED1" w:rsidP="00816ED1">
      <w:pPr>
        <w:shd w:val="clear" w:color="auto" w:fill="FFFFFF"/>
        <w:tabs>
          <w:tab w:val="left" w:pos="0"/>
          <w:tab w:val="left" w:pos="992"/>
        </w:tabs>
        <w:suppressAutoHyphens/>
        <w:spacing w:after="0" w:line="320" w:lineRule="exact"/>
        <w:ind w:firstLine="426"/>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t xml:space="preserve">2.1.1. Администрация муниципального образования «Муниципальный округ Граховский район Удмуртской Республики» </w:t>
      </w:r>
      <w:r w:rsidRPr="00816ED1">
        <w:rPr>
          <w:rFonts w:ascii="Times New Roman" w:eastAsia="Times New Roman" w:hAnsi="Times New Roman" w:cs="Times New Roman"/>
          <w:color w:val="000000"/>
          <w:spacing w:val="2"/>
          <w:sz w:val="26"/>
          <w:szCs w:val="26"/>
          <w:lang w:eastAsia="zh-CN"/>
        </w:rPr>
        <w:t>вправе осуществлять р</w:t>
      </w:r>
      <w:r w:rsidRPr="00816ED1">
        <w:rPr>
          <w:rFonts w:ascii="Times New Roman" w:eastAsia="Times New Roman" w:hAnsi="Times New Roman" w:cs="Times New Roman"/>
          <w:bCs/>
          <w:color w:val="000000"/>
          <w:sz w:val="26"/>
          <w:szCs w:val="26"/>
          <w:lang w:eastAsia="zh-CN"/>
        </w:rPr>
        <w:t>азмещения муниципальных ценных бумаг</w:t>
      </w:r>
      <w:r w:rsidRPr="00816ED1">
        <w:rPr>
          <w:rFonts w:ascii="Times New Roman" w:eastAsia="Times New Roman" w:hAnsi="Times New Roman" w:cs="Times New Roman"/>
          <w:bCs/>
          <w:sz w:val="26"/>
          <w:szCs w:val="26"/>
          <w:lang w:eastAsia="zh-CN"/>
        </w:rPr>
        <w:t xml:space="preserve">. </w:t>
      </w:r>
      <w:r w:rsidRPr="00816ED1">
        <w:rPr>
          <w:rFonts w:ascii="Times New Roman" w:eastAsia="Times New Roman" w:hAnsi="Times New Roman" w:cs="Times New Roman"/>
          <w:sz w:val="26"/>
          <w:szCs w:val="26"/>
          <w:lang w:eastAsia="zh-CN"/>
        </w:rPr>
        <w:t>Предельный объем выпуска муниципальных ценных бумаг  по номинальной стоимости на очередной финансовый год устанавливается Советом депутатов муниципального образования «Муниципальный округ  Граховский  район Удмуртской Республики»  в соответствии с верхним пределом муниципального долга, установленным решением о бюджете муниципального образования на очередной финансовый год, ограничивается суммой, предусмотренной в программе муниципальных внутренних заимствований по соответствующему виду заимствований на очередной финансовый год и плановый период.</w:t>
      </w:r>
    </w:p>
    <w:p w14:paraId="5A17169E" w14:textId="77777777" w:rsidR="00816ED1" w:rsidRPr="00816ED1" w:rsidRDefault="00816ED1" w:rsidP="00816ED1">
      <w:pPr>
        <w:shd w:val="clear" w:color="auto" w:fill="FFFFFF"/>
        <w:tabs>
          <w:tab w:val="left" w:pos="0"/>
          <w:tab w:val="left" w:pos="992"/>
        </w:tabs>
        <w:suppressAutoHyphens/>
        <w:spacing w:after="0" w:line="320" w:lineRule="exact"/>
        <w:ind w:firstLine="426"/>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2.1.2. Процедура эмиссии муниципальных ценных бумаг осуществляется в соответствии с положениями Бюджетного кодекса Российской Федерации.</w:t>
      </w:r>
    </w:p>
    <w:p w14:paraId="42CB99FE" w14:textId="77777777" w:rsidR="00816ED1" w:rsidRPr="00816ED1" w:rsidRDefault="00816ED1" w:rsidP="00816ED1">
      <w:pPr>
        <w:tabs>
          <w:tab w:val="left" w:pos="0"/>
          <w:tab w:val="left" w:pos="992"/>
        </w:tabs>
        <w:suppressAutoHyphens/>
        <w:spacing w:after="0" w:line="320" w:lineRule="exact"/>
        <w:ind w:firstLine="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Отбор кредитных организаций или других специализированных финансовых организаций для выполнения функций генерального агента (агента) по размещению, выкупу, обмену муниципальных ценных бумаг осуществляется в соответствии с законодательством Российской Федерации о контрактной системе в сфере закупок товаров, услуг, услуг для обеспечения государственных и муниципальных нужд.</w:t>
      </w:r>
    </w:p>
    <w:p w14:paraId="17DF8303" w14:textId="77777777" w:rsidR="00816ED1" w:rsidRPr="00816ED1" w:rsidRDefault="00816ED1" w:rsidP="00816ED1">
      <w:pPr>
        <w:tabs>
          <w:tab w:val="left" w:pos="992"/>
        </w:tabs>
        <w:suppressAutoHyphens/>
        <w:spacing w:after="0" w:line="320" w:lineRule="exact"/>
        <w:contextualSpacing/>
        <w:jc w:val="both"/>
        <w:rPr>
          <w:rFonts w:ascii="Times New Roman" w:eastAsia="Times New Roman" w:hAnsi="Times New Roman" w:cs="Times New Roman"/>
          <w:b/>
          <w:bCs/>
          <w:sz w:val="26"/>
          <w:szCs w:val="26"/>
          <w:lang w:eastAsia="zh-CN"/>
        </w:rPr>
      </w:pPr>
    </w:p>
    <w:p w14:paraId="74B1C67B" w14:textId="77777777" w:rsidR="00816ED1" w:rsidRPr="00816ED1" w:rsidRDefault="00816ED1" w:rsidP="00816ED1">
      <w:pPr>
        <w:widowControl w:val="0"/>
        <w:suppressAutoHyphens/>
        <w:spacing w:after="0" w:line="240" w:lineRule="auto"/>
        <w:ind w:firstLine="540"/>
        <w:jc w:val="both"/>
        <w:rPr>
          <w:rFonts w:ascii="Arial" w:eastAsia="Arial" w:hAnsi="Arial" w:cs="Liberation Serif"/>
          <w:kern w:val="2"/>
          <w:sz w:val="26"/>
          <w:szCs w:val="26"/>
          <w:lang w:eastAsia="zh-CN" w:bidi="hi-IN"/>
        </w:rPr>
      </w:pPr>
      <w:r w:rsidRPr="00816ED1">
        <w:rPr>
          <w:rFonts w:ascii="Times New Roman" w:eastAsia="Arial" w:hAnsi="Times New Roman" w:cs="Times New Roman"/>
          <w:b/>
          <w:kern w:val="2"/>
          <w:sz w:val="26"/>
          <w:szCs w:val="26"/>
          <w:lang w:eastAsia="zh-CN" w:bidi="hi-IN"/>
        </w:rPr>
        <w:t>2.2. Кредиты от кредитных организаций</w:t>
      </w:r>
    </w:p>
    <w:p w14:paraId="631845F5"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2.2.1. </w:t>
      </w:r>
      <w:r w:rsidRPr="00816ED1">
        <w:rPr>
          <w:rFonts w:ascii="Times New Roman" w:eastAsia="Times New Roman" w:hAnsi="Times New Roman" w:cs="Times New Roman"/>
          <w:spacing w:val="2"/>
          <w:sz w:val="26"/>
          <w:szCs w:val="26"/>
          <w:lang w:eastAsia="zh-CN"/>
        </w:rPr>
        <w:t xml:space="preserve">Администрация муниципального образования «Муниципальный округ Граховский район Удмуртской Республики» вправе осуществлять привлечение кредитов от кредитных организаций в целях финансирования дефицита бюджета 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Times New Roman" w:hAnsi="Times New Roman" w:cs="Times New Roman"/>
          <w:spacing w:val="2"/>
          <w:sz w:val="26"/>
          <w:szCs w:val="26"/>
          <w:lang w:eastAsia="zh-CN"/>
        </w:rPr>
        <w:t xml:space="preserve">а также для погашения долговых обязательств муниципального образования. </w:t>
      </w:r>
    </w:p>
    <w:p w14:paraId="3540A9C9"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t>Привлечение кредитов от кредитных организаций осуществляется путем проведения открытого конкурса (или открытог</w:t>
      </w:r>
      <w:r w:rsidRPr="00816ED1">
        <w:rPr>
          <w:rFonts w:ascii="Times New Roman" w:eastAsia="Times New Roman" w:hAnsi="Times New Roman" w:cs="Times New Roman"/>
          <w:color w:val="2D2D2D"/>
          <w:spacing w:val="2"/>
          <w:sz w:val="26"/>
          <w:szCs w:val="26"/>
          <w:lang w:eastAsia="zh-CN"/>
        </w:rPr>
        <w:t xml:space="preserve">о аукциона) в соответствии с положениями Федерального </w:t>
      </w:r>
      <w:proofErr w:type="gramStart"/>
      <w:r w:rsidRPr="00816ED1">
        <w:rPr>
          <w:rFonts w:ascii="Times New Roman" w:eastAsia="Times New Roman" w:hAnsi="Times New Roman" w:cs="Times New Roman"/>
          <w:color w:val="2D2D2D"/>
          <w:spacing w:val="2"/>
          <w:sz w:val="26"/>
          <w:szCs w:val="26"/>
          <w:lang w:eastAsia="zh-CN"/>
        </w:rPr>
        <w:t>закона  от</w:t>
      </w:r>
      <w:proofErr w:type="gramEnd"/>
      <w:r w:rsidRPr="00816ED1">
        <w:rPr>
          <w:rFonts w:ascii="Times New Roman" w:eastAsia="Times New Roman" w:hAnsi="Times New Roman" w:cs="Times New Roman"/>
          <w:color w:val="2D2D2D"/>
          <w:spacing w:val="2"/>
          <w:sz w:val="26"/>
          <w:szCs w:val="26"/>
          <w:lang w:eastAsia="zh-CN"/>
        </w:rPr>
        <w:t xml:space="preserve"> 05.04.2013 г. № 44-ФЗ "О контрактной системе в сфере закупок товаров, работ, услуг для обеспечения государственных и муниципальных нужд".</w:t>
      </w:r>
    </w:p>
    <w:p w14:paraId="0CBE5F6F" w14:textId="77777777" w:rsidR="00816ED1" w:rsidRPr="00816ED1" w:rsidRDefault="00816ED1" w:rsidP="00816ED1">
      <w:pPr>
        <w:widowControl w:val="0"/>
        <w:suppressAutoHyphens/>
        <w:spacing w:after="0" w:line="240" w:lineRule="auto"/>
        <w:ind w:firstLine="567"/>
        <w:jc w:val="both"/>
        <w:rPr>
          <w:rFonts w:ascii="Arial" w:eastAsia="Arial" w:hAnsi="Arial" w:cs="Liberation Serif"/>
          <w:kern w:val="2"/>
          <w:sz w:val="26"/>
          <w:szCs w:val="26"/>
          <w:lang w:eastAsia="zh-CN" w:bidi="hi-IN"/>
        </w:rPr>
      </w:pPr>
      <w:r w:rsidRPr="00816ED1">
        <w:rPr>
          <w:rFonts w:ascii="Times New Roman" w:eastAsia="Arial" w:hAnsi="Times New Roman" w:cs="Times New Roman"/>
          <w:spacing w:val="2"/>
          <w:kern w:val="2"/>
          <w:sz w:val="26"/>
          <w:szCs w:val="26"/>
          <w:lang w:eastAsia="zh-CN" w:bidi="hi-IN"/>
        </w:rPr>
        <w:t xml:space="preserve">2.2.2. Осуществление муниципальных заимствований осуществляется на основании распоряжения Администрации муниципального образования </w:t>
      </w:r>
      <w:r w:rsidRPr="00816ED1">
        <w:rPr>
          <w:rFonts w:ascii="Times New Roman" w:eastAsia="Arial" w:hAnsi="Times New Roman" w:cs="Times New Roman"/>
          <w:kern w:val="2"/>
          <w:sz w:val="26"/>
          <w:szCs w:val="26"/>
          <w:lang w:eastAsia="zh-CN" w:bidi="hi-IN"/>
        </w:rPr>
        <w:t>«Муниципальный округ Граховский район Удмуртской Республики»</w:t>
      </w:r>
      <w:r w:rsidRPr="00816ED1">
        <w:rPr>
          <w:rFonts w:ascii="Times New Roman" w:eastAsia="Arial" w:hAnsi="Times New Roman" w:cs="Times New Roman"/>
          <w:spacing w:val="2"/>
          <w:kern w:val="2"/>
          <w:sz w:val="26"/>
          <w:szCs w:val="26"/>
          <w:lang w:eastAsia="zh-CN" w:bidi="hi-IN"/>
        </w:rPr>
        <w:t xml:space="preserve">, принятого в соответствии с решением Совета депутатов муниципального образования </w:t>
      </w:r>
      <w:r w:rsidRPr="00816ED1">
        <w:rPr>
          <w:rFonts w:ascii="Times New Roman" w:eastAsia="Arial" w:hAnsi="Times New Roman" w:cs="Times New Roman"/>
          <w:kern w:val="2"/>
          <w:sz w:val="26"/>
          <w:szCs w:val="26"/>
          <w:lang w:eastAsia="zh-CN" w:bidi="hi-IN"/>
        </w:rPr>
        <w:t xml:space="preserve">«Муниципальный округ Граховский район Удмуртской Республики» </w:t>
      </w:r>
      <w:r w:rsidRPr="00816ED1">
        <w:rPr>
          <w:rFonts w:ascii="Times New Roman" w:eastAsia="Arial" w:hAnsi="Times New Roman" w:cs="Times New Roman"/>
          <w:spacing w:val="2"/>
          <w:kern w:val="2"/>
          <w:sz w:val="26"/>
          <w:szCs w:val="26"/>
          <w:lang w:eastAsia="zh-CN" w:bidi="hi-IN"/>
        </w:rPr>
        <w:t xml:space="preserve">о бюджете </w:t>
      </w:r>
      <w:proofErr w:type="gramStart"/>
      <w:r w:rsidRPr="00816ED1">
        <w:rPr>
          <w:rFonts w:ascii="Times New Roman" w:eastAsia="Arial" w:hAnsi="Times New Roman" w:cs="Times New Roman"/>
          <w:spacing w:val="2"/>
          <w:kern w:val="2"/>
          <w:sz w:val="26"/>
          <w:szCs w:val="26"/>
          <w:lang w:eastAsia="zh-CN" w:bidi="hi-IN"/>
        </w:rPr>
        <w:t>на  соответствующий</w:t>
      </w:r>
      <w:proofErr w:type="gramEnd"/>
      <w:r w:rsidRPr="00816ED1">
        <w:rPr>
          <w:rFonts w:ascii="Times New Roman" w:eastAsia="Arial" w:hAnsi="Times New Roman" w:cs="Times New Roman"/>
          <w:spacing w:val="2"/>
          <w:kern w:val="2"/>
          <w:sz w:val="26"/>
          <w:szCs w:val="26"/>
          <w:lang w:eastAsia="zh-CN" w:bidi="hi-IN"/>
        </w:rPr>
        <w:t xml:space="preserve"> финансовый год. В распоряжении   указываются следующие условия:</w:t>
      </w:r>
    </w:p>
    <w:p w14:paraId="7E5FEFE0"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t>- уполномоченная организация, выступающая заемщиком в отношениях с кредитными организациями;</w:t>
      </w:r>
    </w:p>
    <w:p w14:paraId="41825A50"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t xml:space="preserve">- уполномоченная организация, </w:t>
      </w:r>
      <w:proofErr w:type="gramStart"/>
      <w:r w:rsidRPr="00816ED1">
        <w:rPr>
          <w:rFonts w:ascii="Times New Roman" w:eastAsia="Times New Roman" w:hAnsi="Times New Roman" w:cs="Times New Roman"/>
          <w:spacing w:val="2"/>
          <w:sz w:val="26"/>
          <w:szCs w:val="26"/>
          <w:lang w:eastAsia="zh-CN"/>
        </w:rPr>
        <w:t>ответственная  за</w:t>
      </w:r>
      <w:proofErr w:type="gramEnd"/>
      <w:r w:rsidRPr="00816ED1">
        <w:rPr>
          <w:rFonts w:ascii="Times New Roman" w:eastAsia="Times New Roman" w:hAnsi="Times New Roman" w:cs="Times New Roman"/>
          <w:spacing w:val="2"/>
          <w:sz w:val="26"/>
          <w:szCs w:val="26"/>
          <w:lang w:eastAsia="zh-CN"/>
        </w:rPr>
        <w:t xml:space="preserve"> подготовку и проведение электронного аукциона (подготовку документов для проведения аукциона), за заключение и подписание муниципального контракта по результатам электронного аукциона; </w:t>
      </w:r>
    </w:p>
    <w:p w14:paraId="40CF854E" w14:textId="77777777" w:rsidR="00816ED1" w:rsidRPr="00816ED1" w:rsidRDefault="00816ED1" w:rsidP="00816ED1">
      <w:pPr>
        <w:shd w:val="clear" w:color="auto" w:fill="FFFFFF"/>
        <w:suppressAutoHyphens/>
        <w:spacing w:after="0" w:line="320" w:lineRule="exact"/>
        <w:ind w:firstLine="567"/>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D2D2D"/>
          <w:spacing w:val="2"/>
          <w:sz w:val="26"/>
          <w:szCs w:val="26"/>
          <w:lang w:eastAsia="zh-CN"/>
        </w:rPr>
        <w:t>-цель привлечения кредита;</w:t>
      </w:r>
      <w:r w:rsidRPr="00816ED1">
        <w:rPr>
          <w:rFonts w:ascii="Times New Roman" w:eastAsia="Times New Roman" w:hAnsi="Times New Roman" w:cs="Times New Roman"/>
          <w:color w:val="2D2D2D"/>
          <w:spacing w:val="2"/>
          <w:sz w:val="26"/>
          <w:szCs w:val="26"/>
          <w:lang w:eastAsia="zh-CN"/>
        </w:rPr>
        <w:br/>
        <w:t xml:space="preserve">        - сумма кредита;</w:t>
      </w:r>
      <w:r w:rsidRPr="00816ED1">
        <w:rPr>
          <w:rFonts w:ascii="Times New Roman" w:eastAsia="Times New Roman" w:hAnsi="Times New Roman" w:cs="Times New Roman"/>
          <w:color w:val="2D2D2D"/>
          <w:spacing w:val="2"/>
          <w:sz w:val="26"/>
          <w:szCs w:val="26"/>
          <w:lang w:eastAsia="zh-CN"/>
        </w:rPr>
        <w:br/>
        <w:t xml:space="preserve">        - срок погашения кредита;</w:t>
      </w:r>
      <w:r w:rsidRPr="00816ED1">
        <w:rPr>
          <w:rFonts w:ascii="Times New Roman" w:eastAsia="Times New Roman" w:hAnsi="Times New Roman" w:cs="Times New Roman"/>
          <w:color w:val="2D2D2D"/>
          <w:spacing w:val="2"/>
          <w:sz w:val="26"/>
          <w:szCs w:val="26"/>
          <w:lang w:eastAsia="zh-CN"/>
        </w:rPr>
        <w:br/>
        <w:t xml:space="preserve">        - описание состава услуг;</w:t>
      </w:r>
      <w:r w:rsidRPr="00816ED1">
        <w:rPr>
          <w:rFonts w:ascii="Times New Roman" w:eastAsia="Times New Roman" w:hAnsi="Times New Roman" w:cs="Times New Roman"/>
          <w:color w:val="2D2D2D"/>
          <w:spacing w:val="2"/>
          <w:sz w:val="26"/>
          <w:szCs w:val="26"/>
          <w:lang w:eastAsia="zh-CN"/>
        </w:rPr>
        <w:br/>
        <w:t xml:space="preserve">        - </w:t>
      </w:r>
      <w:r w:rsidRPr="00816ED1">
        <w:rPr>
          <w:rFonts w:ascii="Times New Roman" w:eastAsia="Times New Roman" w:hAnsi="Times New Roman" w:cs="Times New Roman"/>
          <w:spacing w:val="2"/>
          <w:sz w:val="26"/>
          <w:szCs w:val="26"/>
          <w:lang w:eastAsia="zh-CN"/>
        </w:rPr>
        <w:t xml:space="preserve">предельный </w:t>
      </w:r>
      <w:proofErr w:type="gramStart"/>
      <w:r w:rsidRPr="00816ED1">
        <w:rPr>
          <w:rFonts w:ascii="Times New Roman" w:eastAsia="Times New Roman" w:hAnsi="Times New Roman" w:cs="Times New Roman"/>
          <w:spacing w:val="2"/>
          <w:sz w:val="26"/>
          <w:szCs w:val="26"/>
          <w:lang w:eastAsia="zh-CN"/>
        </w:rPr>
        <w:t>объем  средств</w:t>
      </w:r>
      <w:proofErr w:type="gramEnd"/>
      <w:r w:rsidRPr="00816ED1">
        <w:rPr>
          <w:rFonts w:ascii="Times New Roman" w:eastAsia="Times New Roman" w:hAnsi="Times New Roman" w:cs="Times New Roman"/>
          <w:spacing w:val="2"/>
          <w:sz w:val="26"/>
          <w:szCs w:val="26"/>
          <w:lang w:eastAsia="zh-CN"/>
        </w:rPr>
        <w:t xml:space="preserve"> на оплату муниципального контракта;</w:t>
      </w:r>
    </w:p>
    <w:p w14:paraId="7439DDCB"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lastRenderedPageBreak/>
        <w:t xml:space="preserve">- предельный объем </w:t>
      </w:r>
      <w:proofErr w:type="gramStart"/>
      <w:r w:rsidRPr="00816ED1">
        <w:rPr>
          <w:rFonts w:ascii="Times New Roman" w:eastAsia="Times New Roman" w:hAnsi="Times New Roman" w:cs="Times New Roman"/>
          <w:spacing w:val="2"/>
          <w:sz w:val="26"/>
          <w:szCs w:val="26"/>
          <w:lang w:eastAsia="zh-CN"/>
        </w:rPr>
        <w:t>средств  на</w:t>
      </w:r>
      <w:proofErr w:type="gramEnd"/>
      <w:r w:rsidRPr="00816ED1">
        <w:rPr>
          <w:rFonts w:ascii="Times New Roman" w:eastAsia="Times New Roman" w:hAnsi="Times New Roman" w:cs="Times New Roman"/>
          <w:spacing w:val="2"/>
          <w:sz w:val="26"/>
          <w:szCs w:val="26"/>
          <w:lang w:eastAsia="zh-CN"/>
        </w:rPr>
        <w:t xml:space="preserve"> погашение кредита;</w:t>
      </w:r>
    </w:p>
    <w:p w14:paraId="6AFEBA7E"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t>- иные условия, предусмотренные национальным правом Российской Федерации.</w:t>
      </w:r>
    </w:p>
    <w:p w14:paraId="49455674"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D2D2D"/>
          <w:spacing w:val="2"/>
          <w:sz w:val="26"/>
          <w:szCs w:val="26"/>
          <w:lang w:eastAsia="zh-CN"/>
        </w:rPr>
        <w:t xml:space="preserve">2.2.3. Для привлечения кредитных средств Управление финансов Администрации 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Times New Roman" w:hAnsi="Times New Roman" w:cs="Times New Roman"/>
          <w:color w:val="2D2D2D"/>
          <w:spacing w:val="2"/>
          <w:sz w:val="26"/>
          <w:szCs w:val="26"/>
          <w:lang w:eastAsia="zh-CN"/>
        </w:rPr>
        <w:t>готовит конкурсную (аукционную) документацию открытого конкурса (аукциона) по выбору кредитных организаций для предоставления кредита. К</w:t>
      </w:r>
      <w:r w:rsidRPr="00816ED1">
        <w:rPr>
          <w:rFonts w:ascii="Times New Roman" w:eastAsia="Times New Roman" w:hAnsi="Times New Roman" w:cs="Times New Roman"/>
          <w:spacing w:val="2"/>
          <w:sz w:val="26"/>
          <w:szCs w:val="26"/>
          <w:lang w:eastAsia="zh-CN"/>
        </w:rPr>
        <w:t xml:space="preserve">онкурсная (аукционная) документация утверждается Начальником Управления финансов Администрации муниципального образования «Муниципальный округ Граховский район Удмуртской </w:t>
      </w:r>
      <w:proofErr w:type="gramStart"/>
      <w:r w:rsidRPr="00816ED1">
        <w:rPr>
          <w:rFonts w:ascii="Times New Roman" w:eastAsia="Times New Roman" w:hAnsi="Times New Roman" w:cs="Times New Roman"/>
          <w:spacing w:val="2"/>
          <w:sz w:val="26"/>
          <w:szCs w:val="26"/>
          <w:lang w:eastAsia="zh-CN"/>
        </w:rPr>
        <w:t>Республики»  и</w:t>
      </w:r>
      <w:proofErr w:type="gramEnd"/>
      <w:r w:rsidRPr="00816ED1">
        <w:rPr>
          <w:rFonts w:ascii="Times New Roman" w:eastAsia="Times New Roman" w:hAnsi="Times New Roman" w:cs="Times New Roman"/>
          <w:spacing w:val="2"/>
          <w:sz w:val="26"/>
          <w:szCs w:val="26"/>
          <w:lang w:eastAsia="zh-CN"/>
        </w:rPr>
        <w:t xml:space="preserve"> направляется для проведения открытого конкурса (аукциона) в г</w:t>
      </w:r>
      <w:r w:rsidRPr="00816ED1">
        <w:rPr>
          <w:rFonts w:ascii="Times New Roman" w:eastAsia="Times New Roman" w:hAnsi="Times New Roman" w:cs="Times New Roman"/>
          <w:color w:val="000000"/>
          <w:sz w:val="26"/>
          <w:szCs w:val="26"/>
          <w:shd w:val="clear" w:color="auto" w:fill="FFFFFF"/>
          <w:lang w:eastAsia="zh-CN"/>
        </w:rPr>
        <w:t>руппу организации  муниципальных закупок   .</w:t>
      </w:r>
    </w:p>
    <w:p w14:paraId="04128287" w14:textId="77777777" w:rsidR="00816ED1" w:rsidRPr="00816ED1" w:rsidRDefault="00816ED1" w:rsidP="00816ED1">
      <w:pPr>
        <w:widowControl w:val="0"/>
        <w:suppressAutoHyphens/>
        <w:spacing w:after="0" w:line="240" w:lineRule="auto"/>
        <w:ind w:firstLine="567"/>
        <w:jc w:val="both"/>
        <w:rPr>
          <w:rFonts w:ascii="Arial" w:eastAsia="Arial" w:hAnsi="Arial" w:cs="Liberation Serif"/>
          <w:kern w:val="2"/>
          <w:sz w:val="26"/>
          <w:szCs w:val="26"/>
          <w:lang w:eastAsia="zh-CN" w:bidi="hi-IN"/>
        </w:rPr>
      </w:pPr>
      <w:r w:rsidRPr="00816ED1">
        <w:rPr>
          <w:rFonts w:ascii="Times New Roman" w:eastAsia="Arial" w:hAnsi="Times New Roman" w:cs="Times New Roman"/>
          <w:spacing w:val="2"/>
          <w:kern w:val="2"/>
          <w:sz w:val="26"/>
          <w:szCs w:val="26"/>
          <w:lang w:eastAsia="zh-CN" w:bidi="hi-IN"/>
        </w:rPr>
        <w:t>2.2.4.</w:t>
      </w:r>
      <w:r w:rsidRPr="00816ED1">
        <w:rPr>
          <w:rFonts w:ascii="Times New Roman" w:eastAsia="Arial" w:hAnsi="Times New Roman" w:cs="Times New Roman"/>
          <w:kern w:val="2"/>
          <w:sz w:val="26"/>
          <w:szCs w:val="26"/>
          <w:lang w:eastAsia="zh-CN" w:bidi="hi-IN"/>
        </w:rPr>
        <w:t xml:space="preserve"> С победителем электронного аукциона по отбору кредитных организаций заключается муниципальный контракт (кредитный договор) в сроки, установленные федеральным </w:t>
      </w:r>
      <w:hyperlink r:id="rId39" w:history="1">
        <w:r w:rsidRPr="00816ED1">
          <w:rPr>
            <w:rFonts w:ascii="Times New Roman" w:eastAsia="Arial" w:hAnsi="Times New Roman" w:cs="Times New Roman"/>
            <w:color w:val="0000FF"/>
            <w:kern w:val="2"/>
            <w:sz w:val="26"/>
            <w:szCs w:val="26"/>
            <w:u w:val="single"/>
            <w:lang w:eastAsia="zh-CN" w:bidi="hi-IN"/>
          </w:rPr>
          <w:t>законом</w:t>
        </w:r>
      </w:hyperlink>
      <w:r w:rsidRPr="00816ED1">
        <w:rPr>
          <w:rFonts w:ascii="Times New Roman" w:eastAsia="Arial" w:hAnsi="Times New Roman" w:cs="Times New Roman"/>
          <w:kern w:val="2"/>
          <w:sz w:val="26"/>
          <w:szCs w:val="26"/>
          <w:lang w:eastAsia="zh-CN" w:bidi="hi-IN"/>
        </w:rPr>
        <w:t xml:space="preserve">. </w:t>
      </w:r>
      <w:r w:rsidRPr="00816ED1">
        <w:rPr>
          <w:rFonts w:ascii="Times New Roman" w:eastAsia="Arial" w:hAnsi="Times New Roman" w:cs="Times New Roman"/>
          <w:spacing w:val="2"/>
          <w:kern w:val="2"/>
          <w:sz w:val="26"/>
          <w:szCs w:val="26"/>
          <w:lang w:eastAsia="zh-CN" w:bidi="hi-IN"/>
        </w:rPr>
        <w:t>Муниципальный контракт (кредитный договор)  от имени заемщика подписывается  Главой муниципального образования «Муниципальный округ Граховский район Удмуртской Республики» или, в случае, если Управление финансов  выступает по поручению Администрации муниципального образования «Муниципальный округ Граховский район Удмуртской Республики» заемщиком в отношениях с кредитными организациями по привлечению кредитов бюджету муниципального образования на финансирование дефицита бюджета и/или погашение долговых обязательств муниципального образования «Муниципальный округ Граховский район Удмуртской Республики» - начальником Управления финансов Администрации муниципального образования «Муниципальный округ Граховский район Удмуртской Республики».</w:t>
      </w:r>
    </w:p>
    <w:p w14:paraId="5526151C"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D2D2D"/>
          <w:spacing w:val="2"/>
          <w:sz w:val="26"/>
          <w:szCs w:val="26"/>
          <w:lang w:eastAsia="zh-CN"/>
        </w:rPr>
        <w:t>Изменения и дополнения в кредитный договор вносятся в установленном законодательством порядке.</w:t>
      </w:r>
    </w:p>
    <w:p w14:paraId="3104C97C" w14:textId="77777777" w:rsidR="00816ED1" w:rsidRPr="00816ED1" w:rsidRDefault="00816ED1" w:rsidP="00816ED1">
      <w:pPr>
        <w:shd w:val="clear" w:color="auto" w:fill="FFFFFF"/>
        <w:suppressAutoHyphens/>
        <w:spacing w:after="0" w:line="320" w:lineRule="exact"/>
        <w:jc w:val="both"/>
        <w:textAlignment w:val="baseline"/>
        <w:rPr>
          <w:rFonts w:ascii="Times New Roman" w:eastAsia="Times New Roman" w:hAnsi="Times New Roman" w:cs="Times New Roman"/>
          <w:color w:val="2D2D2D"/>
          <w:spacing w:val="2"/>
          <w:sz w:val="26"/>
          <w:szCs w:val="26"/>
          <w:lang w:eastAsia="zh-CN"/>
        </w:rPr>
      </w:pPr>
    </w:p>
    <w:p w14:paraId="1FB26C9F" w14:textId="77777777" w:rsidR="00816ED1" w:rsidRPr="00816ED1" w:rsidRDefault="00816ED1" w:rsidP="00816ED1">
      <w:pPr>
        <w:widowControl w:val="0"/>
        <w:suppressAutoHyphens/>
        <w:spacing w:after="0" w:line="240" w:lineRule="auto"/>
        <w:ind w:firstLine="540"/>
        <w:jc w:val="both"/>
        <w:rPr>
          <w:rFonts w:ascii="Arial" w:eastAsia="Arial" w:hAnsi="Arial" w:cs="Liberation Serif"/>
          <w:kern w:val="2"/>
          <w:sz w:val="26"/>
          <w:szCs w:val="26"/>
          <w:lang w:eastAsia="zh-CN" w:bidi="hi-IN"/>
        </w:rPr>
      </w:pPr>
      <w:r w:rsidRPr="00816ED1">
        <w:rPr>
          <w:rFonts w:ascii="Times New Roman" w:eastAsia="Arial" w:hAnsi="Times New Roman" w:cs="Times New Roman"/>
          <w:b/>
          <w:kern w:val="2"/>
          <w:sz w:val="26"/>
          <w:szCs w:val="26"/>
          <w:lang w:eastAsia="zh-CN" w:bidi="hi-IN"/>
        </w:rPr>
        <w:t>2.3. Бюджетные кредиты от бюджетов других уровней бюджетной системы Российской Федерации</w:t>
      </w:r>
      <w:r w:rsidRPr="00816ED1">
        <w:rPr>
          <w:rFonts w:ascii="Times New Roman" w:eastAsia="Arial" w:hAnsi="Times New Roman" w:cs="Times New Roman"/>
          <w:kern w:val="2"/>
          <w:sz w:val="26"/>
          <w:szCs w:val="26"/>
          <w:lang w:eastAsia="zh-CN" w:bidi="hi-IN"/>
        </w:rPr>
        <w:t>.</w:t>
      </w:r>
    </w:p>
    <w:p w14:paraId="1AFDC9AF"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2.3.1.</w:t>
      </w:r>
      <w:r w:rsidRPr="00816ED1">
        <w:rPr>
          <w:rFonts w:ascii="Times New Roman" w:eastAsia="Times New Roman" w:hAnsi="Times New Roman" w:cs="Times New Roman"/>
          <w:spacing w:val="2"/>
          <w:sz w:val="26"/>
          <w:szCs w:val="26"/>
          <w:lang w:eastAsia="zh-CN"/>
        </w:rPr>
        <w:t xml:space="preserve"> Бюджету 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Times New Roman" w:hAnsi="Times New Roman" w:cs="Times New Roman"/>
          <w:spacing w:val="2"/>
          <w:sz w:val="26"/>
          <w:szCs w:val="26"/>
          <w:lang w:eastAsia="zh-CN"/>
        </w:rPr>
        <w:t>из бюджета Удмуртской Республики могут предоставляться бюджетные кредиты на частичное покрытие дефицита местного бюджета, финансирование отдельных расходов местного бюджета.</w:t>
      </w:r>
    </w:p>
    <w:p w14:paraId="152F01B7"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spacing w:val="2"/>
          <w:sz w:val="26"/>
          <w:szCs w:val="26"/>
          <w:lang w:eastAsia="zh-CN"/>
        </w:rPr>
        <w:t xml:space="preserve">Основания, условия предоставления, использования и возврата указанных кредитов </w:t>
      </w:r>
      <w:proofErr w:type="gramStart"/>
      <w:r w:rsidRPr="00816ED1">
        <w:rPr>
          <w:rFonts w:ascii="Times New Roman" w:eastAsia="Times New Roman" w:hAnsi="Times New Roman" w:cs="Times New Roman"/>
          <w:spacing w:val="2"/>
          <w:sz w:val="26"/>
          <w:szCs w:val="26"/>
          <w:lang w:eastAsia="zh-CN"/>
        </w:rPr>
        <w:t>устанавливаются  Законом</w:t>
      </w:r>
      <w:proofErr w:type="gramEnd"/>
      <w:r w:rsidRPr="00816ED1">
        <w:rPr>
          <w:rFonts w:ascii="Times New Roman" w:eastAsia="Times New Roman" w:hAnsi="Times New Roman" w:cs="Times New Roman"/>
          <w:spacing w:val="2"/>
          <w:sz w:val="26"/>
          <w:szCs w:val="26"/>
          <w:lang w:eastAsia="zh-CN"/>
        </w:rPr>
        <w:t xml:space="preserve"> Удмуртской Республики «О бюджете Удмуртской Республики» и принимаемыми в соответствии с ними нормативными правовыми актами Удмуртской Республики. </w:t>
      </w:r>
    </w:p>
    <w:p w14:paraId="4761735E" w14:textId="77777777" w:rsidR="00816ED1" w:rsidRPr="00816ED1" w:rsidRDefault="00816ED1" w:rsidP="00816ED1">
      <w:pPr>
        <w:widowControl w:val="0"/>
        <w:suppressAutoHyphens/>
        <w:spacing w:after="0" w:line="240" w:lineRule="auto"/>
        <w:ind w:firstLine="567"/>
        <w:jc w:val="both"/>
        <w:rPr>
          <w:rFonts w:ascii="Arial" w:eastAsia="Arial" w:hAnsi="Arial" w:cs="Liberation Serif"/>
          <w:kern w:val="2"/>
          <w:sz w:val="26"/>
          <w:szCs w:val="26"/>
          <w:lang w:eastAsia="zh-CN" w:bidi="hi-IN"/>
        </w:rPr>
      </w:pPr>
      <w:r w:rsidRPr="00816ED1">
        <w:rPr>
          <w:rFonts w:ascii="Times New Roman" w:eastAsia="Arial" w:hAnsi="Times New Roman" w:cs="Times New Roman"/>
          <w:kern w:val="2"/>
          <w:sz w:val="26"/>
          <w:szCs w:val="26"/>
          <w:lang w:eastAsia="zh-CN" w:bidi="hi-IN"/>
        </w:rPr>
        <w:t>2.3.2. Для получения бюджетного кредита из бюджета Удмуртской Республики Администрация муниципального образования «Муниципальный округ Граховский  район Удмуртской Республики» представляет заявку Главе Удмуртской Республики с указанием суммы, цели предоставления кредита, обоснования необходимости в его привлечении.</w:t>
      </w:r>
    </w:p>
    <w:p w14:paraId="0093A53C" w14:textId="77777777" w:rsidR="00816ED1" w:rsidRPr="00816ED1" w:rsidRDefault="00816ED1" w:rsidP="00816ED1">
      <w:pPr>
        <w:widowControl w:val="0"/>
        <w:suppressAutoHyphens/>
        <w:spacing w:after="0" w:line="240" w:lineRule="auto"/>
        <w:ind w:firstLine="567"/>
        <w:jc w:val="both"/>
        <w:rPr>
          <w:rFonts w:ascii="Arial" w:eastAsia="Arial" w:hAnsi="Arial" w:cs="Liberation Serif"/>
          <w:kern w:val="2"/>
          <w:sz w:val="26"/>
          <w:szCs w:val="26"/>
          <w:lang w:eastAsia="zh-CN" w:bidi="hi-IN"/>
        </w:rPr>
      </w:pPr>
      <w:r w:rsidRPr="00816ED1">
        <w:rPr>
          <w:rFonts w:ascii="Times New Roman" w:eastAsia="Arial" w:hAnsi="Times New Roman" w:cs="Times New Roman"/>
          <w:kern w:val="2"/>
          <w:sz w:val="26"/>
          <w:szCs w:val="26"/>
          <w:lang w:eastAsia="zh-CN" w:bidi="hi-IN"/>
        </w:rPr>
        <w:t>2.3.3. Управление финансов готовит проект распоряжения о предоставлении бюджетного кредита.</w:t>
      </w:r>
    </w:p>
    <w:p w14:paraId="3B36983C" w14:textId="77777777" w:rsidR="00816ED1" w:rsidRPr="00816ED1" w:rsidRDefault="00816ED1" w:rsidP="00816ED1">
      <w:pPr>
        <w:widowControl w:val="0"/>
        <w:suppressAutoHyphens/>
        <w:spacing w:after="0" w:line="240" w:lineRule="auto"/>
        <w:ind w:firstLine="567"/>
        <w:jc w:val="both"/>
        <w:rPr>
          <w:rFonts w:ascii="Arial" w:eastAsia="Arial" w:hAnsi="Arial" w:cs="Liberation Serif"/>
          <w:kern w:val="2"/>
          <w:sz w:val="26"/>
          <w:szCs w:val="26"/>
          <w:lang w:eastAsia="zh-CN" w:bidi="hi-IN"/>
        </w:rPr>
      </w:pPr>
      <w:r w:rsidRPr="00816ED1">
        <w:rPr>
          <w:rFonts w:ascii="Times New Roman" w:eastAsia="Arial" w:hAnsi="Times New Roman" w:cs="Times New Roman"/>
          <w:kern w:val="2"/>
          <w:sz w:val="26"/>
          <w:szCs w:val="26"/>
          <w:lang w:eastAsia="zh-CN" w:bidi="hi-IN"/>
        </w:rPr>
        <w:t>2.3.4.  В случае принятия соответствующего распоряжения Администрация муниципального образования заключает кредитный договор. Кредитный договор от имени заемщика подписывается Главой муниципального образования "Муниципальный округ Граховский район Удмуртской Республики".</w:t>
      </w:r>
    </w:p>
    <w:p w14:paraId="387AFA6F"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D2D2D"/>
          <w:spacing w:val="2"/>
          <w:sz w:val="26"/>
          <w:szCs w:val="26"/>
          <w:lang w:eastAsia="zh-CN"/>
        </w:rPr>
        <w:t xml:space="preserve">2.3.5. </w:t>
      </w:r>
      <w:r w:rsidRPr="00816ED1">
        <w:rPr>
          <w:rFonts w:ascii="Times New Roman" w:eastAsia="Times New Roman" w:hAnsi="Times New Roman" w:cs="Times New Roman"/>
          <w:spacing w:val="2"/>
          <w:sz w:val="26"/>
          <w:szCs w:val="26"/>
          <w:lang w:eastAsia="zh-CN"/>
        </w:rPr>
        <w:t>Администрация округа вправе осуществлять п</w:t>
      </w:r>
      <w:r w:rsidRPr="00816ED1">
        <w:rPr>
          <w:rFonts w:ascii="Times New Roman" w:eastAsia="Times New Roman" w:hAnsi="Times New Roman" w:cs="Times New Roman"/>
          <w:color w:val="2D2D2D"/>
          <w:spacing w:val="2"/>
          <w:sz w:val="26"/>
          <w:szCs w:val="26"/>
          <w:lang w:eastAsia="zh-CN"/>
        </w:rPr>
        <w:t xml:space="preserve">ривлечение бюджетных кредитов </w:t>
      </w:r>
      <w:r w:rsidRPr="00816ED1">
        <w:rPr>
          <w:rFonts w:ascii="Times New Roman" w:eastAsia="Times New Roman" w:hAnsi="Times New Roman" w:cs="Times New Roman"/>
          <w:spacing w:val="2"/>
          <w:sz w:val="26"/>
          <w:szCs w:val="26"/>
          <w:shd w:val="clear" w:color="auto" w:fill="FFFFFF"/>
          <w:lang w:eastAsia="zh-CN"/>
        </w:rPr>
        <w:t xml:space="preserve">от Управления Федерального казначейства </w:t>
      </w:r>
      <w:r w:rsidRPr="00816ED1">
        <w:rPr>
          <w:rFonts w:ascii="Times New Roman" w:eastAsia="Times New Roman" w:hAnsi="Times New Roman" w:cs="Times New Roman"/>
          <w:color w:val="2D2D2D"/>
          <w:spacing w:val="2"/>
          <w:sz w:val="26"/>
          <w:szCs w:val="26"/>
          <w:lang w:eastAsia="zh-CN"/>
        </w:rPr>
        <w:t xml:space="preserve">на пополнение остатков средств на счете </w:t>
      </w:r>
      <w:r w:rsidRPr="00816ED1">
        <w:rPr>
          <w:rFonts w:ascii="Times New Roman" w:eastAsia="Times New Roman" w:hAnsi="Times New Roman" w:cs="Times New Roman"/>
          <w:color w:val="2D2D2D"/>
          <w:spacing w:val="2"/>
          <w:sz w:val="26"/>
          <w:szCs w:val="26"/>
          <w:lang w:eastAsia="zh-CN"/>
        </w:rPr>
        <w:lastRenderedPageBreak/>
        <w:t xml:space="preserve">местного бюджета. Привлечение данных бюджетных кредитов осуществляется в соответствии </w:t>
      </w:r>
      <w:r w:rsidRPr="00816ED1">
        <w:rPr>
          <w:rFonts w:ascii="Times New Roman" w:eastAsia="Times New Roman" w:hAnsi="Times New Roman" w:cs="Times New Roman"/>
          <w:spacing w:val="2"/>
          <w:sz w:val="26"/>
          <w:szCs w:val="26"/>
          <w:lang w:eastAsia="zh-CN"/>
        </w:rPr>
        <w:t>с </w:t>
      </w:r>
      <w:hyperlink r:id="rId40" w:history="1">
        <w:r w:rsidRPr="00816ED1">
          <w:rPr>
            <w:rFonts w:ascii="Times New Roman" w:eastAsia="Times New Roman" w:hAnsi="Times New Roman" w:cs="Times New Roman"/>
            <w:color w:val="0000FF"/>
            <w:spacing w:val="2"/>
            <w:sz w:val="26"/>
            <w:szCs w:val="26"/>
            <w:u w:val="single"/>
            <w:lang w:eastAsia="zh-CN"/>
          </w:rPr>
          <w:t>Бюджетным кодексом Российской Федерации</w:t>
        </w:r>
      </w:hyperlink>
      <w:r w:rsidRPr="00816ED1">
        <w:rPr>
          <w:rFonts w:ascii="Times New Roman" w:eastAsia="Times New Roman" w:hAnsi="Times New Roman" w:cs="Times New Roman"/>
          <w:color w:val="2D2D2D"/>
          <w:spacing w:val="2"/>
          <w:sz w:val="26"/>
          <w:szCs w:val="26"/>
          <w:lang w:eastAsia="zh-CN"/>
        </w:rPr>
        <w:t> и принимаемыми в соответствии с ним нормативными правовыми актами Правительства Российской Федерации и Министерства финансов Российской Федерации.</w:t>
      </w:r>
    </w:p>
    <w:p w14:paraId="60E641F3" w14:textId="77777777" w:rsidR="00816ED1" w:rsidRPr="00816ED1" w:rsidRDefault="00816ED1" w:rsidP="00816ED1">
      <w:pPr>
        <w:shd w:val="clear" w:color="auto" w:fill="FFFFFF"/>
        <w:suppressAutoHyphens/>
        <w:spacing w:after="0" w:line="320" w:lineRule="exact"/>
        <w:ind w:firstLine="567"/>
        <w:jc w:val="both"/>
        <w:textAlignment w:val="baseline"/>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D2D2D"/>
          <w:spacing w:val="2"/>
          <w:sz w:val="26"/>
          <w:szCs w:val="26"/>
          <w:lang w:eastAsia="zh-CN"/>
        </w:rPr>
        <w:t>Бюджетный кредит предоставляется местному бюджету на основании договора, заключаемого с Управлением федерального казначейства по Удмуртской Республике, в порядке и по форме, которые установлены Министерством финансов Российской Федерации, с взиманием платы за пользование им по ставке, установленной федеральным законом о федеральном бюджете на очередной финансовый год и плановый период.</w:t>
      </w:r>
    </w:p>
    <w:p w14:paraId="7C7CE802" w14:textId="77777777" w:rsidR="00816ED1" w:rsidRPr="00816ED1" w:rsidRDefault="00816ED1" w:rsidP="00816ED1">
      <w:pPr>
        <w:widowControl w:val="0"/>
        <w:suppressAutoHyphens/>
        <w:spacing w:after="0" w:line="240" w:lineRule="auto"/>
        <w:jc w:val="both"/>
        <w:rPr>
          <w:rFonts w:ascii="Times New Roman" w:eastAsia="Arial" w:hAnsi="Times New Roman" w:cs="Times New Roman"/>
          <w:color w:val="2D2D2D"/>
          <w:spacing w:val="2"/>
          <w:kern w:val="2"/>
          <w:sz w:val="26"/>
          <w:szCs w:val="26"/>
          <w:lang w:eastAsia="zh-CN" w:bidi="hi-IN"/>
        </w:rPr>
      </w:pPr>
    </w:p>
    <w:p w14:paraId="5EDD81AC" w14:textId="77777777" w:rsidR="00816ED1" w:rsidRPr="00816ED1" w:rsidRDefault="00816ED1" w:rsidP="00816ED1">
      <w:pPr>
        <w:suppressAutoHyphens/>
        <w:spacing w:after="0" w:line="320" w:lineRule="exact"/>
        <w:ind w:firstLine="709"/>
        <w:contextualSpacing/>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III</w:t>
      </w:r>
      <w:r w:rsidRPr="00816ED1">
        <w:rPr>
          <w:rFonts w:ascii="Times New Roman" w:eastAsia="Times New Roman" w:hAnsi="Times New Roman" w:cs="Times New Roman"/>
          <w:b/>
          <w:bCs/>
          <w:sz w:val="26"/>
          <w:szCs w:val="26"/>
          <w:lang w:eastAsia="zh-CN"/>
        </w:rPr>
        <w:t>. Порядок учета и обслуживания муниципальных                        заимствований</w:t>
      </w:r>
    </w:p>
    <w:p w14:paraId="72C48184" w14:textId="77777777" w:rsidR="00816ED1" w:rsidRPr="00816ED1" w:rsidRDefault="00816ED1" w:rsidP="00816ED1">
      <w:pPr>
        <w:tabs>
          <w:tab w:val="left" w:pos="0"/>
          <w:tab w:val="left" w:pos="992"/>
        </w:tabs>
        <w:suppressAutoHyphens/>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3.1. Муниципальные заимствования учитываются и регистрируются Управлением финансов в муниципальной долговой книге в соответствии с требованиями Бюджетного кодекса Российской Федерации.</w:t>
      </w:r>
    </w:p>
    <w:p w14:paraId="77A9A394" w14:textId="77777777" w:rsidR="00816ED1" w:rsidRPr="00816ED1" w:rsidRDefault="00816ED1" w:rsidP="00816ED1">
      <w:pPr>
        <w:tabs>
          <w:tab w:val="left" w:pos="0"/>
          <w:tab w:val="left" w:pos="992"/>
        </w:tabs>
        <w:suppressAutoHyphens/>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3.2. Муниципальные заимствования и средства, направляемые на их погашение, утверждаются решением о бюджете 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Times New Roman" w:hAnsi="Times New Roman" w:cs="Times New Roman"/>
          <w:sz w:val="26"/>
          <w:szCs w:val="26"/>
          <w:lang w:eastAsia="zh-CN"/>
        </w:rPr>
        <w:t>в составе источников финансирования дефицита бюджета в соответствии с бюджетной классификацией Российской Федерации.</w:t>
      </w:r>
    </w:p>
    <w:p w14:paraId="41F56412" w14:textId="77777777" w:rsidR="00816ED1" w:rsidRPr="00816ED1" w:rsidRDefault="00816ED1" w:rsidP="00816ED1">
      <w:pPr>
        <w:tabs>
          <w:tab w:val="left" w:pos="0"/>
          <w:tab w:val="left" w:pos="992"/>
        </w:tabs>
        <w:suppressAutoHyphens/>
        <w:autoSpaceDE w:val="0"/>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3.3. Обслуживание муниципальных долговых </w:t>
      </w:r>
      <w:r w:rsidRPr="00816ED1">
        <w:rPr>
          <w:rFonts w:ascii="Times New Roman" w:eastAsia="Calibri" w:hAnsi="Times New Roman" w:cs="Times New Roman"/>
          <w:sz w:val="26"/>
          <w:szCs w:val="26"/>
        </w:rPr>
        <w:t>обязательств, возникающих в результате привлечения заемных средств от кредитных организаций и других бюджетов бюджетной системы Российской Федерации, осуществляется Управлением финансов посредством проведения операций по их погашению и выплате процентов по ним.</w:t>
      </w:r>
    </w:p>
    <w:p w14:paraId="7E0CD164" w14:textId="77777777" w:rsidR="00816ED1" w:rsidRPr="00816ED1" w:rsidRDefault="00816ED1" w:rsidP="00816ED1">
      <w:pPr>
        <w:tabs>
          <w:tab w:val="left" w:pos="0"/>
          <w:tab w:val="left" w:pos="992"/>
        </w:tabs>
        <w:suppressAutoHyphens/>
        <w:autoSpaceDE w:val="0"/>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sz w:val="26"/>
          <w:szCs w:val="26"/>
        </w:rPr>
        <w:t xml:space="preserve">3.4. Обслуживание муниципальных долговых обязательств, возникающих в результате размещения муниципальных ценных бумаг, осуществляется генеральным агентом (агентом) Администрации </w:t>
      </w:r>
      <w:r w:rsidRPr="00816ED1">
        <w:rPr>
          <w:rFonts w:ascii="Times New Roman" w:eastAsia="Times New Roman" w:hAnsi="Times New Roman" w:cs="Times New Roman"/>
          <w:sz w:val="26"/>
          <w:szCs w:val="26"/>
          <w:lang w:eastAsia="zh-CN"/>
        </w:rPr>
        <w:t xml:space="preserve">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Calibri" w:hAnsi="Times New Roman" w:cs="Times New Roman"/>
          <w:sz w:val="26"/>
          <w:szCs w:val="26"/>
        </w:rPr>
        <w:t>посредством осуществления операций по размещению муниципальных ценных бумаг, их выкупу и обмену.</w:t>
      </w:r>
    </w:p>
    <w:p w14:paraId="4CC9D4C6" w14:textId="77777777" w:rsidR="00816ED1" w:rsidRPr="00816ED1" w:rsidRDefault="00816ED1" w:rsidP="00816ED1">
      <w:pPr>
        <w:tabs>
          <w:tab w:val="left" w:pos="0"/>
          <w:tab w:val="left" w:pos="992"/>
        </w:tabs>
        <w:suppressAutoHyphens/>
        <w:autoSpaceDE w:val="0"/>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sz w:val="26"/>
          <w:szCs w:val="26"/>
        </w:rPr>
        <w:t xml:space="preserve">3.5. Расходы на обслуживание долговых обязательств, включая дисконт (или разницу между ценой размещения и ценой погашения (выкупа) по муниципальным ценным бумагам), учитываются в бюджете </w:t>
      </w:r>
      <w:r w:rsidRPr="00816ED1">
        <w:rPr>
          <w:rFonts w:ascii="Times New Roman" w:eastAsia="Times New Roman" w:hAnsi="Times New Roman" w:cs="Times New Roman"/>
          <w:sz w:val="26"/>
          <w:szCs w:val="26"/>
          <w:lang w:eastAsia="zh-CN"/>
        </w:rPr>
        <w:t xml:space="preserve">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Calibri" w:hAnsi="Times New Roman" w:cs="Times New Roman"/>
          <w:sz w:val="26"/>
          <w:szCs w:val="26"/>
        </w:rPr>
        <w:t>как расходы на обслуживание муниципального долга.</w:t>
      </w:r>
    </w:p>
    <w:p w14:paraId="75F49C0C" w14:textId="77777777" w:rsidR="00816ED1" w:rsidRPr="00816ED1" w:rsidRDefault="00816ED1" w:rsidP="00816ED1">
      <w:pPr>
        <w:tabs>
          <w:tab w:val="left" w:pos="992"/>
        </w:tabs>
        <w:suppressAutoHyphens/>
        <w:autoSpaceDE w:val="0"/>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sz w:val="26"/>
          <w:szCs w:val="26"/>
        </w:rPr>
        <w:t xml:space="preserve">Поступления в бюджет </w:t>
      </w:r>
      <w:r w:rsidRPr="00816ED1">
        <w:rPr>
          <w:rFonts w:ascii="Times New Roman" w:eastAsia="Times New Roman" w:hAnsi="Times New Roman" w:cs="Times New Roman"/>
          <w:sz w:val="26"/>
          <w:szCs w:val="26"/>
          <w:lang w:eastAsia="zh-CN"/>
        </w:rPr>
        <w:t xml:space="preserve">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Calibri" w:hAnsi="Times New Roman" w:cs="Times New Roman"/>
          <w:sz w:val="26"/>
          <w:szCs w:val="26"/>
        </w:rPr>
        <w:t xml:space="preserve">от размещения муниципальных ценных бумаг в сумме, превышающей номинальную стоимость, поступления в бюджет </w:t>
      </w:r>
      <w:r w:rsidRPr="00816ED1">
        <w:rPr>
          <w:rFonts w:ascii="Times New Roman" w:eastAsia="Times New Roman" w:hAnsi="Times New Roman" w:cs="Times New Roman"/>
          <w:sz w:val="26"/>
          <w:szCs w:val="26"/>
          <w:lang w:eastAsia="zh-CN"/>
        </w:rPr>
        <w:t xml:space="preserve">муниципального образования </w:t>
      </w:r>
      <w:r w:rsidRPr="00816ED1">
        <w:rPr>
          <w:rFonts w:ascii="PT Astra Serif" w:eastAsia="Times New Roman" w:hAnsi="PT Astra Serif" w:cs="PT Astra Serif"/>
          <w:sz w:val="26"/>
          <w:szCs w:val="26"/>
          <w:lang w:eastAsia="zh-CN"/>
        </w:rPr>
        <w:t xml:space="preserve">«Муниципальный округ Граховский район Удмуртской Республики», </w:t>
      </w:r>
      <w:r w:rsidRPr="00816ED1">
        <w:rPr>
          <w:rFonts w:ascii="Times New Roman" w:eastAsia="Calibri" w:hAnsi="Times New Roman" w:cs="Times New Roman"/>
          <w:sz w:val="26"/>
          <w:szCs w:val="26"/>
        </w:rPr>
        <w:t>полученные в качестве накопленного купонного дохода, а также разница, возникшая в случае выкупа ценных бумаг по цене ниже цены размещения, относятся на уменьшение расходов на обслуживание муниципального долга в текущем финансовом году.</w:t>
      </w:r>
    </w:p>
    <w:p w14:paraId="44137CAF" w14:textId="77777777" w:rsidR="00816ED1" w:rsidRPr="00816ED1" w:rsidRDefault="00816ED1" w:rsidP="00816ED1">
      <w:pPr>
        <w:tabs>
          <w:tab w:val="left" w:pos="992"/>
        </w:tabs>
        <w:suppressAutoHyphens/>
        <w:autoSpaceDE w:val="0"/>
        <w:spacing w:after="0" w:line="320" w:lineRule="exact"/>
        <w:ind w:firstLine="567"/>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sz w:val="26"/>
          <w:szCs w:val="26"/>
        </w:rPr>
        <w:t>3.6.</w:t>
      </w:r>
      <w:r w:rsidRPr="00816ED1">
        <w:rPr>
          <w:rFonts w:ascii="Times New Roman" w:eastAsia="Calibri" w:hAnsi="Times New Roman" w:cs="Times New Roman"/>
          <w:sz w:val="26"/>
          <w:szCs w:val="26"/>
        </w:rPr>
        <w:tab/>
        <w:t xml:space="preserve"> Долговые обязательства, возникающие путем осуществления муниципальных заимствований, погашаются в сроки, определенные условиями заимствований.</w:t>
      </w:r>
    </w:p>
    <w:p w14:paraId="3AA31706" w14:textId="77777777" w:rsidR="00816ED1" w:rsidRPr="00816ED1" w:rsidRDefault="00816ED1" w:rsidP="00816ED1">
      <w:pPr>
        <w:widowControl w:val="0"/>
        <w:suppressAutoHyphens/>
        <w:spacing w:after="0" w:line="240" w:lineRule="auto"/>
        <w:ind w:firstLine="540"/>
        <w:jc w:val="both"/>
        <w:rPr>
          <w:rFonts w:ascii="Times New Roman" w:eastAsia="Arial" w:hAnsi="Times New Roman" w:cs="Times New Roman"/>
          <w:kern w:val="2"/>
          <w:sz w:val="26"/>
          <w:szCs w:val="26"/>
          <w:lang w:eastAsia="zh-CN" w:bidi="hi-IN"/>
        </w:rPr>
      </w:pPr>
    </w:p>
    <w:p w14:paraId="77172F3F" w14:textId="77777777" w:rsidR="005521D7" w:rsidRDefault="005521D7" w:rsidP="00816ED1">
      <w:pPr>
        <w:widowControl w:val="0"/>
        <w:suppressAutoHyphens/>
        <w:spacing w:after="0" w:line="240" w:lineRule="auto"/>
        <w:ind w:firstLine="540"/>
        <w:jc w:val="center"/>
        <w:rPr>
          <w:rFonts w:ascii="Times New Roman" w:eastAsia="Arial" w:hAnsi="Times New Roman" w:cs="Times New Roman"/>
          <w:b/>
          <w:kern w:val="2"/>
          <w:sz w:val="26"/>
          <w:szCs w:val="26"/>
          <w:lang w:val="en-US" w:eastAsia="zh-CN" w:bidi="hi-IN"/>
        </w:rPr>
      </w:pPr>
    </w:p>
    <w:p w14:paraId="753DAB09" w14:textId="77777777" w:rsidR="005521D7" w:rsidRDefault="005521D7" w:rsidP="00816ED1">
      <w:pPr>
        <w:widowControl w:val="0"/>
        <w:suppressAutoHyphens/>
        <w:spacing w:after="0" w:line="240" w:lineRule="auto"/>
        <w:ind w:firstLine="540"/>
        <w:jc w:val="center"/>
        <w:rPr>
          <w:rFonts w:ascii="Times New Roman" w:eastAsia="Arial" w:hAnsi="Times New Roman" w:cs="Times New Roman"/>
          <w:b/>
          <w:kern w:val="2"/>
          <w:sz w:val="26"/>
          <w:szCs w:val="26"/>
          <w:lang w:val="en-US" w:eastAsia="zh-CN" w:bidi="hi-IN"/>
        </w:rPr>
      </w:pPr>
    </w:p>
    <w:p w14:paraId="1DB705AB" w14:textId="4F7C7913" w:rsidR="00816ED1" w:rsidRPr="00816ED1" w:rsidRDefault="00816ED1" w:rsidP="00816ED1">
      <w:pPr>
        <w:widowControl w:val="0"/>
        <w:suppressAutoHyphens/>
        <w:spacing w:after="0" w:line="240" w:lineRule="auto"/>
        <w:ind w:firstLine="540"/>
        <w:jc w:val="center"/>
        <w:rPr>
          <w:rFonts w:ascii="Arial" w:eastAsia="Arial" w:hAnsi="Arial" w:cs="Liberation Serif"/>
          <w:kern w:val="2"/>
          <w:sz w:val="26"/>
          <w:szCs w:val="26"/>
          <w:lang w:eastAsia="zh-CN" w:bidi="hi-IN"/>
        </w:rPr>
      </w:pPr>
      <w:r w:rsidRPr="00816ED1">
        <w:rPr>
          <w:rFonts w:ascii="Times New Roman" w:eastAsia="Arial" w:hAnsi="Times New Roman" w:cs="Times New Roman"/>
          <w:b/>
          <w:kern w:val="2"/>
          <w:sz w:val="26"/>
          <w:szCs w:val="26"/>
          <w:lang w:val="en-US" w:eastAsia="zh-CN" w:bidi="hi-IN"/>
        </w:rPr>
        <w:lastRenderedPageBreak/>
        <w:t>I</w:t>
      </w:r>
      <w:r w:rsidRPr="00816ED1">
        <w:rPr>
          <w:rFonts w:ascii="Times New Roman" w:eastAsia="Arial" w:hAnsi="Times New Roman" w:cs="Times New Roman"/>
          <w:b/>
          <w:kern w:val="2"/>
          <w:sz w:val="26"/>
          <w:szCs w:val="26"/>
          <w:lang w:eastAsia="zh-CN" w:bidi="hi-IN"/>
        </w:rPr>
        <w:t>V. Ответственность по долговым обязательствам</w:t>
      </w:r>
    </w:p>
    <w:p w14:paraId="11612559" w14:textId="77777777" w:rsidR="00816ED1" w:rsidRPr="00816ED1" w:rsidRDefault="00816ED1" w:rsidP="00816ED1">
      <w:pPr>
        <w:widowControl w:val="0"/>
        <w:suppressAutoHyphens/>
        <w:spacing w:after="0" w:line="240" w:lineRule="auto"/>
        <w:ind w:firstLine="720"/>
        <w:jc w:val="both"/>
        <w:rPr>
          <w:rFonts w:ascii="Arial" w:eastAsia="Arial" w:hAnsi="Arial" w:cs="Liberation Serif"/>
          <w:kern w:val="2"/>
          <w:sz w:val="26"/>
          <w:szCs w:val="26"/>
          <w:lang w:eastAsia="zh-CN" w:bidi="hi-IN"/>
        </w:rPr>
      </w:pPr>
      <w:r w:rsidRPr="00816ED1">
        <w:rPr>
          <w:rFonts w:ascii="Times New Roman" w:eastAsia="Arial" w:hAnsi="Times New Roman" w:cs="Times New Roman"/>
          <w:kern w:val="2"/>
          <w:sz w:val="26"/>
          <w:szCs w:val="26"/>
          <w:lang w:eastAsia="zh-CN" w:bidi="hi-IN"/>
        </w:rPr>
        <w:t>Долговые обязательства муниципального образования "Муниципальный округ Граховский район Удмуртской Республики" полностью и без условий обеспечиваются всем находящимся в собственности муниципального образования "Муниципальный округ Граховский район Удмуртской Республики" имуществом, составляющим казну муниципального образования, и исполняются за счет средств бюджета муниципального образования "Муниципальный округ Граховский район Удмуртской Республики".</w:t>
      </w:r>
    </w:p>
    <w:p w14:paraId="56E291F6" w14:textId="77777777" w:rsidR="00816ED1" w:rsidRPr="00816ED1" w:rsidRDefault="00816ED1" w:rsidP="00816ED1">
      <w:pPr>
        <w:widowControl w:val="0"/>
        <w:suppressAutoHyphens/>
        <w:spacing w:after="0" w:line="240" w:lineRule="auto"/>
        <w:ind w:firstLine="540"/>
        <w:jc w:val="both"/>
        <w:rPr>
          <w:rFonts w:ascii="Times New Roman" w:eastAsia="Arial" w:hAnsi="Times New Roman" w:cs="Times New Roman"/>
          <w:kern w:val="2"/>
          <w:sz w:val="26"/>
          <w:szCs w:val="26"/>
          <w:lang w:eastAsia="zh-CN" w:bidi="hi-IN"/>
        </w:rPr>
      </w:pPr>
    </w:p>
    <w:p w14:paraId="4D0660E9" w14:textId="77777777" w:rsidR="00816ED1" w:rsidRPr="00816ED1" w:rsidRDefault="00816ED1" w:rsidP="00816ED1">
      <w:pPr>
        <w:tabs>
          <w:tab w:val="left" w:pos="992"/>
        </w:tabs>
        <w:suppressAutoHyphens/>
        <w:autoSpaceDE w:val="0"/>
        <w:spacing w:after="0" w:line="320" w:lineRule="exact"/>
        <w:ind w:firstLine="709"/>
        <w:jc w:val="both"/>
        <w:rPr>
          <w:rFonts w:ascii="Times New Roman" w:eastAsia="Times New Roman" w:hAnsi="Times New Roman" w:cs="Times New Roman"/>
          <w:b/>
          <w:bCs/>
          <w:sz w:val="26"/>
          <w:szCs w:val="26"/>
          <w:lang w:eastAsia="zh-CN"/>
        </w:rPr>
      </w:pPr>
    </w:p>
    <w:p w14:paraId="08C09C9F" w14:textId="77777777" w:rsidR="00816ED1" w:rsidRPr="00816ED1" w:rsidRDefault="00816ED1" w:rsidP="00816ED1">
      <w:pPr>
        <w:tabs>
          <w:tab w:val="left" w:pos="992"/>
        </w:tabs>
        <w:suppressAutoHyphens/>
        <w:autoSpaceDE w:val="0"/>
        <w:spacing w:after="0" w:line="320" w:lineRule="exact"/>
        <w:ind w:firstLine="709"/>
        <w:jc w:val="both"/>
        <w:rPr>
          <w:rFonts w:ascii="Times New Roman" w:eastAsia="Times New Roman" w:hAnsi="Times New Roman" w:cs="Times New Roman"/>
          <w:b/>
          <w:bCs/>
          <w:sz w:val="26"/>
          <w:szCs w:val="26"/>
          <w:lang w:eastAsia="zh-CN"/>
        </w:rPr>
      </w:pPr>
    </w:p>
    <w:p w14:paraId="6045284C" w14:textId="77777777" w:rsidR="00816ED1" w:rsidRPr="00816ED1" w:rsidRDefault="00816ED1" w:rsidP="00816ED1">
      <w:pPr>
        <w:tabs>
          <w:tab w:val="left" w:pos="992"/>
        </w:tabs>
        <w:suppressAutoHyphens/>
        <w:autoSpaceDE w:val="0"/>
        <w:spacing w:after="0" w:line="320" w:lineRule="exact"/>
        <w:ind w:firstLine="709"/>
        <w:rPr>
          <w:rFonts w:ascii="Times New Roman" w:eastAsia="Times New Roman" w:hAnsi="Times New Roman" w:cs="Times New Roman"/>
          <w:b/>
          <w:bCs/>
          <w:sz w:val="26"/>
          <w:szCs w:val="26"/>
          <w:lang w:eastAsia="zh-CN"/>
        </w:rPr>
      </w:pPr>
    </w:p>
    <w:p w14:paraId="5827CFB6" w14:textId="77777777" w:rsidR="00816ED1" w:rsidRPr="00816ED1" w:rsidRDefault="00816ED1" w:rsidP="00816ED1">
      <w:pPr>
        <w:tabs>
          <w:tab w:val="left" w:pos="992"/>
        </w:tabs>
        <w:suppressAutoHyphens/>
        <w:autoSpaceDE w:val="0"/>
        <w:spacing w:after="0" w:line="320" w:lineRule="exact"/>
        <w:ind w:firstLine="709"/>
        <w:rPr>
          <w:rFonts w:ascii="Times New Roman" w:eastAsia="Times New Roman" w:hAnsi="Times New Roman" w:cs="Times New Roman"/>
          <w:b/>
          <w:bCs/>
          <w:sz w:val="26"/>
          <w:szCs w:val="26"/>
          <w:lang w:eastAsia="zh-CN"/>
        </w:rPr>
      </w:pPr>
    </w:p>
    <w:p w14:paraId="0A586CBC" w14:textId="77777777" w:rsidR="00816ED1" w:rsidRPr="00816ED1" w:rsidRDefault="00816ED1" w:rsidP="00816ED1">
      <w:pPr>
        <w:tabs>
          <w:tab w:val="left" w:pos="992"/>
        </w:tabs>
        <w:suppressAutoHyphens/>
        <w:autoSpaceDE w:val="0"/>
        <w:spacing w:after="0" w:line="320" w:lineRule="exact"/>
        <w:ind w:firstLine="709"/>
        <w:rPr>
          <w:rFonts w:ascii="Times New Roman" w:eastAsia="Times New Roman" w:hAnsi="Times New Roman" w:cs="Times New Roman"/>
          <w:b/>
          <w:bCs/>
          <w:sz w:val="26"/>
          <w:szCs w:val="26"/>
          <w:lang w:eastAsia="zh-CN"/>
        </w:rPr>
      </w:pPr>
    </w:p>
    <w:p w14:paraId="7D50262F" w14:textId="77777777" w:rsidR="00816ED1" w:rsidRPr="00816ED1" w:rsidRDefault="00816ED1" w:rsidP="00816ED1">
      <w:pPr>
        <w:tabs>
          <w:tab w:val="left" w:pos="992"/>
        </w:tabs>
        <w:suppressAutoHyphens/>
        <w:autoSpaceDE w:val="0"/>
        <w:spacing w:after="0" w:line="320" w:lineRule="exact"/>
        <w:ind w:firstLine="709"/>
        <w:rPr>
          <w:rFonts w:ascii="Times New Roman" w:eastAsia="Times New Roman" w:hAnsi="Times New Roman" w:cs="Times New Roman"/>
          <w:b/>
          <w:bCs/>
          <w:sz w:val="26"/>
          <w:szCs w:val="26"/>
          <w:lang w:eastAsia="zh-CN"/>
        </w:rPr>
      </w:pPr>
    </w:p>
    <w:p w14:paraId="06D5DAA1" w14:textId="77777777" w:rsidR="00816ED1" w:rsidRPr="00816ED1" w:rsidRDefault="00816ED1" w:rsidP="00816ED1">
      <w:pPr>
        <w:suppressAutoHyphens/>
        <w:spacing w:after="0" w:line="240" w:lineRule="auto"/>
        <w:jc w:val="both"/>
        <w:rPr>
          <w:rFonts w:ascii="Times New Roman" w:eastAsia="Times New Roman" w:hAnsi="Times New Roman" w:cs="Times New Roman"/>
          <w:b/>
          <w:bCs/>
          <w:sz w:val="26"/>
          <w:szCs w:val="26"/>
          <w:lang w:eastAsia="zh-CN"/>
        </w:rPr>
      </w:pPr>
    </w:p>
    <w:p w14:paraId="55310836"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514E286"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D42FF88"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2E51B782"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FF9CB6C"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CFDB5DD"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2C36D200"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E23276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5ACBA92"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E7E466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D60F089"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AF873F0"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884928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60F73FA7"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851E35B"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88BCCE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641D37A"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65AC35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303C5A8"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2C27F98"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6AA5C195"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4006963"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ED7E942"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C1C7134"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A2FA4C4"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0D0DAFB"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76D98B0"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287790C"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223B846C"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6053EC84"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6AAD8C5F" wp14:editId="1EEEF86C">
            <wp:extent cx="714375" cy="685800"/>
            <wp:effectExtent l="0" t="0" r="9525"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
                    <pic:cNvPicPr>
                      <a:picLocks noChangeAspect="1" noChangeArrowheads="1"/>
                    </pic:cNvPicPr>
                  </pic:nvPicPr>
                  <pic:blipFill>
                    <a:blip r:embed="rId9" cstate="print">
                      <a:extLst>
                        <a:ext uri="{28A0092B-C50C-407E-A947-70E740481C1C}">
                          <a14:useLocalDpi xmlns:a14="http://schemas.microsoft.com/office/drawing/2010/main" val="0"/>
                        </a:ext>
                      </a:extLst>
                    </a:blip>
                    <a:srcRect l="-162" t="-169" r="-162" b="-169"/>
                    <a:stretch>
                      <a:fillRect/>
                    </a:stretch>
                  </pic:blipFill>
                  <pic:spPr bwMode="auto">
                    <a:xfrm>
                      <a:off x="0" y="0"/>
                      <a:ext cx="714375" cy="685800"/>
                    </a:xfrm>
                    <a:prstGeom prst="rect">
                      <a:avLst/>
                    </a:prstGeom>
                    <a:solidFill>
                      <a:srgbClr val="FFFFFF"/>
                    </a:solidFill>
                    <a:ln>
                      <a:noFill/>
                    </a:ln>
                  </pic:spPr>
                </pic:pic>
              </a:graphicData>
            </a:graphic>
          </wp:inline>
        </w:drawing>
      </w:r>
    </w:p>
    <w:p w14:paraId="0EA5672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7A735640"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35C0C498"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3F42D210"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0181774C"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5ECA5D06"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145F94C9"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8"/>
          <w:szCs w:val="20"/>
          <w:lang w:eastAsia="zh-CN"/>
        </w:rPr>
      </w:pPr>
    </w:p>
    <w:p w14:paraId="31DBADA6" w14:textId="77777777" w:rsidR="00816ED1" w:rsidRPr="00816ED1" w:rsidRDefault="00816ED1" w:rsidP="00816ED1">
      <w:pPr>
        <w:keepLines/>
        <w:suppressAutoHyphens/>
        <w:spacing w:after="0" w:line="240" w:lineRule="auto"/>
        <w:jc w:val="center"/>
        <w:outlineLvl w:val="1"/>
        <w:rPr>
          <w:rFonts w:ascii="Cambria" w:eastAsia="font448" w:hAnsi="Cambria" w:cs="font448"/>
          <w:b/>
          <w:bCs/>
          <w:color w:val="4F81BD"/>
          <w:sz w:val="26"/>
          <w:szCs w:val="26"/>
        </w:rPr>
      </w:pPr>
      <w:r w:rsidRPr="00816ED1">
        <w:rPr>
          <w:rFonts w:ascii="Times New Roman" w:eastAsia="font448" w:hAnsi="Times New Roman" w:cs="Times New Roman"/>
          <w:b/>
          <w:sz w:val="26"/>
          <w:szCs w:val="26"/>
        </w:rPr>
        <w:t xml:space="preserve">Об утверждении положения о публичных слушаниях </w:t>
      </w:r>
    </w:p>
    <w:p w14:paraId="53A18FD9" w14:textId="77777777" w:rsidR="00816ED1" w:rsidRPr="00816ED1" w:rsidRDefault="00816ED1" w:rsidP="00816ED1">
      <w:pPr>
        <w:keepNext/>
        <w:keepLines/>
        <w:suppressAutoHyphens/>
        <w:spacing w:after="0" w:line="240" w:lineRule="auto"/>
        <w:jc w:val="center"/>
        <w:outlineLvl w:val="1"/>
        <w:rPr>
          <w:rFonts w:ascii="Cambria" w:eastAsia="font448" w:hAnsi="Cambria" w:cs="font448"/>
          <w:b/>
          <w:bCs/>
          <w:color w:val="4F81BD"/>
          <w:sz w:val="26"/>
          <w:szCs w:val="26"/>
        </w:rPr>
      </w:pPr>
      <w:r w:rsidRPr="00816ED1">
        <w:rPr>
          <w:rFonts w:ascii="Times New Roman" w:eastAsia="font448" w:hAnsi="Times New Roman" w:cs="Times New Roman"/>
          <w:b/>
          <w:sz w:val="26"/>
          <w:szCs w:val="26"/>
        </w:rPr>
        <w:t xml:space="preserve">в муниципальном образовании </w:t>
      </w:r>
      <w:r w:rsidRPr="00816ED1">
        <w:rPr>
          <w:rFonts w:ascii="Times New Roman" w:eastAsia="font448" w:hAnsi="Times New Roman" w:cs="Times New Roman"/>
          <w:b/>
          <w:bCs/>
          <w:sz w:val="26"/>
          <w:szCs w:val="26"/>
        </w:rPr>
        <w:t xml:space="preserve">«Муниципальный округ </w:t>
      </w:r>
    </w:p>
    <w:p w14:paraId="781849CD" w14:textId="77777777" w:rsidR="00816ED1" w:rsidRPr="00816ED1" w:rsidRDefault="00816ED1" w:rsidP="00816ED1">
      <w:pPr>
        <w:keepNext/>
        <w:keepLines/>
        <w:suppressAutoHyphens/>
        <w:spacing w:after="0" w:line="240" w:lineRule="auto"/>
        <w:jc w:val="center"/>
        <w:outlineLvl w:val="1"/>
        <w:rPr>
          <w:rFonts w:ascii="Cambria" w:eastAsia="font448" w:hAnsi="Cambria" w:cs="font448"/>
          <w:b/>
          <w:bCs/>
          <w:color w:val="4F81BD"/>
          <w:sz w:val="26"/>
          <w:szCs w:val="26"/>
        </w:rPr>
      </w:pPr>
      <w:r w:rsidRPr="00816ED1">
        <w:rPr>
          <w:rFonts w:ascii="Times New Roman" w:eastAsia="font448" w:hAnsi="Times New Roman" w:cs="Times New Roman"/>
          <w:b/>
          <w:bCs/>
          <w:sz w:val="26"/>
          <w:szCs w:val="26"/>
        </w:rPr>
        <w:t>Граховский район Удмуртской Республики»</w:t>
      </w:r>
    </w:p>
    <w:p w14:paraId="56D432BC"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ar-SA" w:bidi="hi-IN"/>
        </w:rPr>
      </w:pPr>
    </w:p>
    <w:p w14:paraId="25AB3A7A" w14:textId="77777777" w:rsidR="00816ED1" w:rsidRPr="00816ED1" w:rsidRDefault="00816ED1" w:rsidP="00816ED1">
      <w:pPr>
        <w:suppressAutoHyphens/>
        <w:spacing w:after="0" w:line="240" w:lineRule="auto"/>
        <w:ind w:firstLine="709"/>
        <w:jc w:val="both"/>
        <w:rPr>
          <w:rFonts w:ascii="Calibri" w:eastAsia="Times New Roman" w:hAnsi="Calibri" w:cs="Liberation Serif"/>
          <w:sz w:val="26"/>
          <w:szCs w:val="26"/>
          <w:lang w:eastAsia="ar-SA" w:bidi="hi-IN"/>
        </w:rPr>
      </w:pPr>
      <w:r w:rsidRPr="00816ED1">
        <w:rPr>
          <w:rFonts w:ascii="Times New Roman" w:eastAsia="Times New Roman" w:hAnsi="Times New Roman" w:cs="Times New Roman"/>
          <w:color w:val="22272F"/>
          <w:sz w:val="26"/>
          <w:szCs w:val="26"/>
          <w:shd w:val="clear" w:color="auto" w:fill="FFFFFF"/>
          <w:lang w:eastAsia="ar-SA" w:bidi="hi-IN"/>
        </w:rPr>
        <w:t>В соответствии с Федеральным законом от 06 октября 2003 года №131-ФЗ «Об общих принципах организации местного самоуправления в Российской Федерации»</w:t>
      </w:r>
      <w:r w:rsidRPr="00816ED1">
        <w:rPr>
          <w:rFonts w:ascii="Times New Roman" w:eastAsia="Times New Roman" w:hAnsi="Times New Roman" w:cs="Times New Roman"/>
          <w:sz w:val="26"/>
          <w:szCs w:val="26"/>
          <w:lang w:eastAsia="ar-SA" w:bidi="hi-IN"/>
        </w:rPr>
        <w:t xml:space="preserve">, Уставом муниципального образования «Муниципальный округ Граховский район Удмуртской Республики», </w:t>
      </w:r>
    </w:p>
    <w:p w14:paraId="34EF2E8A"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SimSun" w:hAnsi="Times New Roman" w:cs="Times New Roman"/>
          <w:sz w:val="26"/>
          <w:szCs w:val="26"/>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6"/>
          <w:szCs w:val="26"/>
          <w:lang w:eastAsia="hi-IN" w:bidi="hi-IN"/>
        </w:rPr>
        <w:t>РЕШИЛ:</w:t>
      </w:r>
    </w:p>
    <w:p w14:paraId="56D94444"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p>
    <w:p w14:paraId="681CC043"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bCs/>
          <w:sz w:val="26"/>
          <w:szCs w:val="26"/>
          <w:lang w:eastAsia="zh-CN"/>
        </w:rPr>
        <w:t xml:space="preserve">1. </w:t>
      </w:r>
      <w:r w:rsidRPr="00816ED1">
        <w:rPr>
          <w:rFonts w:ascii="Times New Roman" w:eastAsia="Times New Roman" w:hAnsi="Times New Roman" w:cs="Times New Roman"/>
          <w:sz w:val="26"/>
          <w:szCs w:val="26"/>
          <w:lang w:eastAsia="zh-CN"/>
        </w:rPr>
        <w:t xml:space="preserve">Утвердить прилагаемое </w:t>
      </w:r>
      <w:hyperlink r:id="rId41" w:history="1">
        <w:r w:rsidRPr="00816ED1">
          <w:rPr>
            <w:rFonts w:ascii="Times New Roman" w:eastAsia="font448" w:hAnsi="Times New Roman" w:cs="Times New Roman"/>
            <w:sz w:val="26"/>
            <w:szCs w:val="26"/>
            <w:lang w:eastAsia="zh-CN"/>
          </w:rPr>
          <w:t>положение</w:t>
        </w:r>
      </w:hyperlink>
      <w:r w:rsidRPr="00816ED1">
        <w:rPr>
          <w:rFonts w:ascii="Times New Roman" w:eastAsia="Times New Roman" w:hAnsi="Times New Roman" w:cs="Times New Roman"/>
          <w:sz w:val="26"/>
          <w:szCs w:val="26"/>
          <w:lang w:eastAsia="zh-CN"/>
        </w:rPr>
        <w:t xml:space="preserve"> о публичных слушаниях в муниципальном образовании «Муниципальный округ Граховский район Удмуртской Республики»</w:t>
      </w:r>
      <w:r w:rsidRPr="00816ED1">
        <w:rPr>
          <w:rFonts w:ascii="Times New Roman" w:eastAsia="Calibri" w:hAnsi="Times New Roman" w:cs="Times New Roman"/>
          <w:sz w:val="26"/>
          <w:szCs w:val="26"/>
          <w:lang w:eastAsia="zh-CN"/>
        </w:rPr>
        <w:t>.</w:t>
      </w:r>
    </w:p>
    <w:p w14:paraId="3208C932"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iCs/>
          <w:sz w:val="26"/>
          <w:szCs w:val="26"/>
          <w:lang w:eastAsia="zh-CN"/>
        </w:rPr>
        <w:t xml:space="preserve">2. </w:t>
      </w:r>
      <w:r w:rsidRPr="00816ED1">
        <w:rPr>
          <w:rFonts w:ascii="Times New Roman" w:eastAsia="Calibri" w:hAnsi="Times New Roman" w:cs="Times New Roman"/>
          <w:iCs/>
          <w:sz w:val="26"/>
          <w:szCs w:val="26"/>
        </w:rPr>
        <w:t>Признать утратившими силу решения Совета депутатов муниципального образования «Граховский район»:</w:t>
      </w:r>
    </w:p>
    <w:p w14:paraId="161B4A80"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iCs/>
          <w:sz w:val="26"/>
          <w:szCs w:val="26"/>
        </w:rPr>
        <w:t>- от 01 марта 2006 года №3/273 «Об утверждении Положения «О порядке организации и проведения публичных слушаний на территории МО «Граховский район»;</w:t>
      </w:r>
    </w:p>
    <w:p w14:paraId="3005C0FB"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iCs/>
          <w:sz w:val="26"/>
          <w:szCs w:val="26"/>
        </w:rPr>
        <w:t>- от 27 мая 2009 года №11/207 «О внесении изменений в Положение «О порядке организации и проведения публичных слушаний на территории муниципального образования «Граховский район» от 01.03.2006 года № 3/273»;</w:t>
      </w:r>
    </w:p>
    <w:p w14:paraId="67C924AA"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iCs/>
          <w:sz w:val="26"/>
          <w:szCs w:val="26"/>
        </w:rPr>
        <w:t>- от 27 марта 2013 года №13/137 «О внесении изменений и дополнений в Положение «О порядке организации и проведения публичных слушаний на территории муниципального образования «Граховский район»»;</w:t>
      </w:r>
    </w:p>
    <w:p w14:paraId="2A90728A"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iCs/>
          <w:sz w:val="26"/>
          <w:szCs w:val="26"/>
        </w:rPr>
        <w:t>- от 21 февраля 2017 года №10/45 «</w:t>
      </w:r>
      <w:r w:rsidRPr="00816ED1">
        <w:rPr>
          <w:rFonts w:ascii="Times New Roman" w:eastAsia="Calibri" w:hAnsi="Times New Roman" w:cs="Times New Roman"/>
          <w:bCs/>
          <w:iCs/>
          <w:sz w:val="26"/>
          <w:szCs w:val="26"/>
        </w:rPr>
        <w:t xml:space="preserve">О  протесте прокурора </w:t>
      </w:r>
      <w:proofErr w:type="spellStart"/>
      <w:r w:rsidRPr="00816ED1">
        <w:rPr>
          <w:rFonts w:ascii="Times New Roman" w:eastAsia="Calibri" w:hAnsi="Times New Roman" w:cs="Times New Roman"/>
          <w:bCs/>
          <w:iCs/>
          <w:sz w:val="26"/>
          <w:szCs w:val="26"/>
        </w:rPr>
        <w:t>Граховского</w:t>
      </w:r>
      <w:proofErr w:type="spellEnd"/>
      <w:r w:rsidRPr="00816ED1">
        <w:rPr>
          <w:rFonts w:ascii="Times New Roman" w:eastAsia="Calibri" w:hAnsi="Times New Roman" w:cs="Times New Roman"/>
          <w:bCs/>
          <w:iCs/>
          <w:sz w:val="26"/>
          <w:szCs w:val="26"/>
        </w:rPr>
        <w:t xml:space="preserve"> района от 30 января 2017 года  № 43-2017  на пункт 7 Положения «О порядке организации и проведения публичных слушаний на территории муниципального образования «Граховский район»»;</w:t>
      </w:r>
    </w:p>
    <w:p w14:paraId="0286D760"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bCs/>
          <w:iCs/>
          <w:sz w:val="26"/>
          <w:szCs w:val="26"/>
        </w:rPr>
        <w:t>- от 21 февраля 2017 года №12/47 «</w:t>
      </w:r>
      <w:proofErr w:type="gramStart"/>
      <w:r w:rsidRPr="00816ED1">
        <w:rPr>
          <w:rFonts w:ascii="Times New Roman" w:eastAsia="Calibri" w:hAnsi="Times New Roman" w:cs="Times New Roman"/>
          <w:bCs/>
          <w:iCs/>
          <w:sz w:val="26"/>
          <w:szCs w:val="26"/>
        </w:rPr>
        <w:t>О  внесении</w:t>
      </w:r>
      <w:proofErr w:type="gramEnd"/>
      <w:r w:rsidRPr="00816ED1">
        <w:rPr>
          <w:rFonts w:ascii="Times New Roman" w:eastAsia="Calibri" w:hAnsi="Times New Roman" w:cs="Times New Roman"/>
          <w:bCs/>
          <w:iCs/>
          <w:sz w:val="26"/>
          <w:szCs w:val="26"/>
        </w:rPr>
        <w:t xml:space="preserve"> изменений в Положение о порядке организации и проведения публичных слушаний на территории муниципального образования «Граховский район»;</w:t>
      </w:r>
    </w:p>
    <w:p w14:paraId="0A013D0B"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bCs/>
          <w:iCs/>
          <w:sz w:val="26"/>
          <w:szCs w:val="26"/>
        </w:rPr>
        <w:t xml:space="preserve">- от 20 февраля 2018 года №11/119 «О  протесте прокурора </w:t>
      </w:r>
      <w:proofErr w:type="spellStart"/>
      <w:r w:rsidRPr="00816ED1">
        <w:rPr>
          <w:rFonts w:ascii="Times New Roman" w:eastAsia="Calibri" w:hAnsi="Times New Roman" w:cs="Times New Roman"/>
          <w:bCs/>
          <w:iCs/>
          <w:sz w:val="26"/>
          <w:szCs w:val="26"/>
        </w:rPr>
        <w:t>Граховского</w:t>
      </w:r>
      <w:proofErr w:type="spellEnd"/>
      <w:r w:rsidRPr="00816ED1">
        <w:rPr>
          <w:rFonts w:ascii="Times New Roman" w:eastAsia="Calibri" w:hAnsi="Times New Roman" w:cs="Times New Roman"/>
          <w:bCs/>
          <w:iCs/>
          <w:sz w:val="26"/>
          <w:szCs w:val="26"/>
        </w:rPr>
        <w:t xml:space="preserve"> района от 31 января 2018 года № 43-2018  на пункт 7 Положения «О порядке организации и проведении публичных слушаний на территории МО «Граховский район»;</w:t>
      </w:r>
    </w:p>
    <w:p w14:paraId="6C8F8731"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bCs/>
          <w:iCs/>
          <w:sz w:val="26"/>
          <w:szCs w:val="26"/>
        </w:rPr>
        <w:lastRenderedPageBreak/>
        <w:t>- от 11 апреля 2018 года №6/</w:t>
      </w:r>
      <w:proofErr w:type="gramStart"/>
      <w:r w:rsidRPr="00816ED1">
        <w:rPr>
          <w:rFonts w:ascii="Times New Roman" w:eastAsia="Calibri" w:hAnsi="Times New Roman" w:cs="Times New Roman"/>
          <w:bCs/>
          <w:iCs/>
          <w:sz w:val="26"/>
          <w:szCs w:val="26"/>
        </w:rPr>
        <w:t>129  «</w:t>
      </w:r>
      <w:proofErr w:type="gramEnd"/>
      <w:r w:rsidRPr="00816ED1">
        <w:rPr>
          <w:rFonts w:ascii="Times New Roman" w:eastAsia="Calibri" w:hAnsi="Times New Roman" w:cs="Times New Roman"/>
          <w:bCs/>
          <w:iCs/>
          <w:sz w:val="26"/>
          <w:szCs w:val="26"/>
        </w:rPr>
        <w:t>О внесении изменений в Положение о порядке организации и проведении публичных слушаний на территории МО «Граховский район».</w:t>
      </w:r>
    </w:p>
    <w:p w14:paraId="59425C79"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Calibri" w:hAnsi="Times New Roman" w:cs="Times New Roman"/>
          <w:bCs/>
          <w:iCs/>
          <w:sz w:val="26"/>
          <w:szCs w:val="26"/>
        </w:rPr>
        <w:t>3.</w:t>
      </w:r>
      <w:r w:rsidRPr="00816ED1">
        <w:rPr>
          <w:rFonts w:ascii="Times New Roman" w:eastAsia="Calibri" w:hAnsi="Times New Roman" w:cs="Times New Roman"/>
          <w:iCs/>
          <w:color w:val="000000"/>
          <w:sz w:val="26"/>
          <w:szCs w:val="26"/>
        </w:rPr>
        <w:t xml:space="preserve">Опубликовать настоящее решение в информационно-телекоммуникационной сети «Интернет» </w:t>
      </w:r>
      <w:hyperlink r:id="rId42" w:history="1">
        <w:r w:rsidRPr="00816ED1">
          <w:rPr>
            <w:rFonts w:ascii="Times New Roman" w:eastAsia="Calibri" w:hAnsi="Times New Roman" w:cs="Times New Roman"/>
            <w:iCs/>
            <w:color w:val="0563C1"/>
            <w:sz w:val="26"/>
            <w:szCs w:val="26"/>
            <w:u w:val="single"/>
            <w:lang w:val="en-US"/>
          </w:rPr>
          <w:t>www</w:t>
        </w:r>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grahovo</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udmurt</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ru</w:t>
        </w:r>
        <w:proofErr w:type="spellEnd"/>
      </w:hyperlink>
      <w:r w:rsidRPr="00816ED1">
        <w:rPr>
          <w:rFonts w:ascii="Times New Roman" w:eastAsia="Calibri" w:hAnsi="Times New Roman" w:cs="Times New Roman"/>
          <w:iCs/>
          <w:color w:val="000000"/>
          <w:sz w:val="26"/>
          <w:szCs w:val="26"/>
        </w:rPr>
        <w:t>; на официальном сайте муниципального образования «Граховский район», периодическом печатном издании</w:t>
      </w:r>
      <w:r w:rsidRPr="00816ED1">
        <w:rPr>
          <w:rFonts w:ascii="Times New Roman" w:eastAsia="Calibri" w:hAnsi="Times New Roman" w:cs="Times New Roman"/>
          <w:iCs/>
          <w:color w:val="000000"/>
          <w:sz w:val="26"/>
          <w:szCs w:val="26"/>
          <w:lang w:eastAsia="zh-CN"/>
        </w:rPr>
        <w:t xml:space="preserve"> АУ УР «Редакция </w:t>
      </w:r>
      <w:proofErr w:type="spellStart"/>
      <w:r w:rsidRPr="00816ED1">
        <w:rPr>
          <w:rFonts w:ascii="Times New Roman" w:eastAsia="Calibri" w:hAnsi="Times New Roman" w:cs="Times New Roman"/>
          <w:iCs/>
          <w:color w:val="000000"/>
          <w:sz w:val="26"/>
          <w:szCs w:val="26"/>
          <w:lang w:eastAsia="zh-CN"/>
        </w:rPr>
        <w:t>Граховской</w:t>
      </w:r>
      <w:proofErr w:type="spellEnd"/>
      <w:r w:rsidRPr="00816ED1">
        <w:rPr>
          <w:rFonts w:ascii="Times New Roman" w:eastAsia="Calibri" w:hAnsi="Times New Roman" w:cs="Times New Roman"/>
          <w:iCs/>
          <w:color w:val="000000"/>
          <w:sz w:val="26"/>
          <w:szCs w:val="26"/>
          <w:lang w:eastAsia="zh-CN"/>
        </w:rPr>
        <w:t xml:space="preserve"> Районной Газеты «Сельская Новь»»</w:t>
      </w:r>
      <w:r w:rsidRPr="00816ED1">
        <w:rPr>
          <w:rFonts w:ascii="Times New Roman" w:eastAsia="Calibri" w:hAnsi="Times New Roman" w:cs="Times New Roman"/>
          <w:iCs/>
          <w:color w:val="000000"/>
          <w:sz w:val="26"/>
          <w:szCs w:val="26"/>
        </w:rPr>
        <w:t xml:space="preserve"> или в Вестнике правовых актов муниципального образования «Муниципальный округ Граховский район Удмуртской Республики».</w:t>
      </w:r>
    </w:p>
    <w:p w14:paraId="61E27E6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4918E7B9"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5B7E9306"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Председатель Совета депутатов </w:t>
      </w:r>
    </w:p>
    <w:p w14:paraId="21DB3FD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муниципального образования «Муниципальный округ </w:t>
      </w:r>
    </w:p>
    <w:p w14:paraId="732C31AE"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Граховский район Удмуртской </w:t>
      </w:r>
      <w:proofErr w:type="gramStart"/>
      <w:r w:rsidRPr="00816ED1">
        <w:rPr>
          <w:rFonts w:ascii="Times New Roman" w:eastAsia="Times New Roman" w:hAnsi="Times New Roman" w:cs="Times New Roman"/>
          <w:sz w:val="26"/>
          <w:szCs w:val="26"/>
          <w:lang w:eastAsia="zh-CN"/>
        </w:rPr>
        <w:t xml:space="preserve">Республики»   </w:t>
      </w:r>
      <w:proofErr w:type="gramEnd"/>
      <w:r w:rsidRPr="00816ED1">
        <w:rPr>
          <w:rFonts w:ascii="Times New Roman" w:eastAsia="Times New Roman" w:hAnsi="Times New Roman" w:cs="Times New Roman"/>
          <w:sz w:val="26"/>
          <w:szCs w:val="26"/>
          <w:lang w:eastAsia="zh-CN"/>
        </w:rPr>
        <w:t xml:space="preserve">                          Р.А. Трефилова</w:t>
      </w:r>
    </w:p>
    <w:p w14:paraId="017ACA9D"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5EBB99D0"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Глава муниципального образования «Муниципальный округ </w:t>
      </w:r>
    </w:p>
    <w:p w14:paraId="5E08A3EB"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Граховский район Удмуртской </w:t>
      </w:r>
      <w:proofErr w:type="gramStart"/>
      <w:r w:rsidRPr="00816ED1">
        <w:rPr>
          <w:rFonts w:ascii="Times New Roman" w:eastAsia="Times New Roman" w:hAnsi="Times New Roman" w:cs="Times New Roman"/>
          <w:sz w:val="26"/>
          <w:szCs w:val="26"/>
          <w:lang w:eastAsia="zh-CN"/>
        </w:rPr>
        <w:t xml:space="preserve">Республики»   </w:t>
      </w:r>
      <w:proofErr w:type="gramEnd"/>
      <w:r w:rsidRPr="00816ED1">
        <w:rPr>
          <w:rFonts w:ascii="Times New Roman" w:eastAsia="Times New Roman" w:hAnsi="Times New Roman" w:cs="Times New Roman"/>
          <w:sz w:val="26"/>
          <w:szCs w:val="26"/>
          <w:lang w:eastAsia="zh-CN"/>
        </w:rPr>
        <w:t xml:space="preserve">                             В.И. Белов</w:t>
      </w:r>
    </w:p>
    <w:p w14:paraId="0C854E2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7113271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06CECAA3"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464094A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369472EF"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780A1C9A"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36F841B9"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село Грахово,</w:t>
      </w:r>
    </w:p>
    <w:p w14:paraId="6CFE20C2"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22 декабря 2021 года</w:t>
      </w:r>
    </w:p>
    <w:p w14:paraId="6C3BA869"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№11/73 </w:t>
      </w:r>
    </w:p>
    <w:p w14:paraId="47B8C0C0"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15C7624A"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1D1270E0"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6780F97F"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59F058D9"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748D6342"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6F25C06D"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165413B4" w14:textId="77777777" w:rsidR="00816ED1" w:rsidRPr="00816ED1" w:rsidRDefault="00816ED1" w:rsidP="00816ED1">
      <w:pPr>
        <w:keepLines/>
        <w:suppressAutoHyphens/>
        <w:spacing w:after="0" w:line="240" w:lineRule="auto"/>
        <w:jc w:val="right"/>
        <w:rPr>
          <w:rFonts w:ascii="Times New Roman" w:eastAsia="Times New Roman" w:hAnsi="Times New Roman" w:cs="Times New Roman"/>
          <w:sz w:val="26"/>
          <w:szCs w:val="26"/>
          <w:lang w:eastAsia="zh-CN"/>
        </w:rPr>
      </w:pPr>
    </w:p>
    <w:p w14:paraId="3284AED7"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27344EC4"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1CBE74D2"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519457EE"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42FE35C7"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2D61F7D9"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226E1088"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737CFCEE"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1D003A43"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2CC7E34C"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0B67B4FA"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2496908C"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3F340767"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4A0CCB44"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67DEC92A" w14:textId="77777777" w:rsidR="00816ED1" w:rsidRPr="00816ED1" w:rsidRDefault="00816ED1" w:rsidP="00816ED1">
      <w:pPr>
        <w:suppressAutoHyphens/>
        <w:spacing w:after="0" w:line="240" w:lineRule="auto"/>
        <w:jc w:val="right"/>
        <w:rPr>
          <w:rFonts w:ascii="Times New Roman" w:eastAsia="Calibri" w:hAnsi="Times New Roman" w:cs="Times New Roman"/>
          <w:bCs/>
          <w:iCs/>
          <w:sz w:val="26"/>
          <w:szCs w:val="26"/>
        </w:rPr>
      </w:pPr>
    </w:p>
    <w:p w14:paraId="68D84BD0" w14:textId="77777777" w:rsidR="00816ED1" w:rsidRPr="005521D7"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bCs/>
          <w:iCs/>
          <w:sz w:val="24"/>
          <w:szCs w:val="24"/>
        </w:rPr>
        <w:lastRenderedPageBreak/>
        <w:t xml:space="preserve">Приложение </w:t>
      </w:r>
    </w:p>
    <w:p w14:paraId="4CE1588F" w14:textId="77777777" w:rsidR="00816ED1" w:rsidRPr="005521D7" w:rsidRDefault="00816ED1" w:rsidP="00816ED1">
      <w:pPr>
        <w:keepLines/>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bCs/>
          <w:iCs/>
          <w:sz w:val="24"/>
          <w:szCs w:val="24"/>
        </w:rPr>
        <w:t xml:space="preserve">к решению Совета депутатов </w:t>
      </w:r>
    </w:p>
    <w:p w14:paraId="7C0F324C" w14:textId="77777777" w:rsidR="00816ED1" w:rsidRPr="005521D7" w:rsidRDefault="00816ED1" w:rsidP="00816ED1">
      <w:pPr>
        <w:keepLines/>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bCs/>
          <w:iCs/>
          <w:sz w:val="24"/>
          <w:szCs w:val="24"/>
        </w:rPr>
        <w:t xml:space="preserve">муниципального образования </w:t>
      </w:r>
    </w:p>
    <w:p w14:paraId="6E099155" w14:textId="77777777" w:rsidR="00816ED1" w:rsidRPr="005521D7" w:rsidRDefault="00816ED1" w:rsidP="00816ED1">
      <w:pPr>
        <w:keepLines/>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bCs/>
          <w:iCs/>
          <w:sz w:val="24"/>
          <w:szCs w:val="24"/>
        </w:rPr>
        <w:t xml:space="preserve">«Муниципальный округ </w:t>
      </w:r>
    </w:p>
    <w:p w14:paraId="0019504F" w14:textId="77777777" w:rsidR="00816ED1" w:rsidRPr="005521D7" w:rsidRDefault="00816ED1" w:rsidP="00816ED1">
      <w:pPr>
        <w:keepLines/>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bCs/>
          <w:iCs/>
          <w:sz w:val="24"/>
          <w:szCs w:val="24"/>
        </w:rPr>
        <w:t xml:space="preserve">Граховский район </w:t>
      </w:r>
    </w:p>
    <w:p w14:paraId="662AA5DD" w14:textId="77777777" w:rsidR="00816ED1" w:rsidRPr="005521D7" w:rsidRDefault="00816ED1" w:rsidP="00816ED1">
      <w:pPr>
        <w:keepLines/>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bCs/>
          <w:iCs/>
          <w:sz w:val="24"/>
          <w:szCs w:val="24"/>
        </w:rPr>
        <w:t>Удмуртской Республики»</w:t>
      </w:r>
    </w:p>
    <w:p w14:paraId="0D29EDD9" w14:textId="77777777" w:rsidR="00816ED1" w:rsidRPr="005521D7"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Calibri" w:hAnsi="Times New Roman" w:cs="Times New Roman"/>
          <w:sz w:val="24"/>
          <w:szCs w:val="24"/>
        </w:rPr>
        <w:t xml:space="preserve">от 22 </w:t>
      </w:r>
      <w:proofErr w:type="gramStart"/>
      <w:r w:rsidRPr="005521D7">
        <w:rPr>
          <w:rFonts w:ascii="Times New Roman" w:eastAsia="Calibri" w:hAnsi="Times New Roman" w:cs="Times New Roman"/>
          <w:sz w:val="24"/>
          <w:szCs w:val="24"/>
        </w:rPr>
        <w:t>декабря  2021</w:t>
      </w:r>
      <w:proofErr w:type="gramEnd"/>
      <w:r w:rsidRPr="005521D7">
        <w:rPr>
          <w:rFonts w:ascii="Times New Roman" w:eastAsia="Calibri" w:hAnsi="Times New Roman" w:cs="Times New Roman"/>
          <w:sz w:val="24"/>
          <w:szCs w:val="24"/>
        </w:rPr>
        <w:t xml:space="preserve"> №11/73</w:t>
      </w:r>
    </w:p>
    <w:p w14:paraId="1C9667CA" w14:textId="77777777" w:rsidR="00816ED1" w:rsidRPr="005521D7" w:rsidRDefault="00816ED1" w:rsidP="00816ED1">
      <w:pPr>
        <w:suppressAutoHyphens/>
        <w:spacing w:after="0" w:line="240" w:lineRule="auto"/>
        <w:rPr>
          <w:rFonts w:ascii="Times New Roman" w:eastAsia="Calibri" w:hAnsi="Times New Roman" w:cs="Times New Roman"/>
          <w:sz w:val="24"/>
          <w:szCs w:val="24"/>
        </w:rPr>
      </w:pPr>
    </w:p>
    <w:p w14:paraId="51186E93" w14:textId="77777777" w:rsidR="00816ED1" w:rsidRPr="00816ED1" w:rsidRDefault="00816ED1" w:rsidP="00816ED1">
      <w:pPr>
        <w:keepNext/>
        <w:keepLines/>
        <w:suppressAutoHyphens/>
        <w:spacing w:after="0" w:line="240" w:lineRule="auto"/>
        <w:jc w:val="center"/>
        <w:outlineLvl w:val="1"/>
        <w:rPr>
          <w:rFonts w:ascii="Cambria" w:eastAsia="font448" w:hAnsi="Cambria" w:cs="font448"/>
          <w:b/>
          <w:bCs/>
          <w:color w:val="4F81BD"/>
          <w:sz w:val="26"/>
          <w:szCs w:val="26"/>
        </w:rPr>
      </w:pPr>
      <w:r w:rsidRPr="00816ED1">
        <w:rPr>
          <w:rFonts w:ascii="Times New Roman" w:eastAsia="font448" w:hAnsi="Times New Roman" w:cs="Times New Roman"/>
          <w:b/>
          <w:sz w:val="26"/>
          <w:szCs w:val="26"/>
        </w:rPr>
        <w:t>ПОЛОЖЕНИЕ</w:t>
      </w:r>
    </w:p>
    <w:p w14:paraId="3156CE1A" w14:textId="77777777" w:rsidR="00816ED1" w:rsidRPr="00816ED1" w:rsidRDefault="00816ED1" w:rsidP="00816ED1">
      <w:pPr>
        <w:keepNext/>
        <w:keepLines/>
        <w:suppressAutoHyphens/>
        <w:spacing w:after="0" w:line="240" w:lineRule="auto"/>
        <w:jc w:val="center"/>
        <w:outlineLvl w:val="1"/>
        <w:rPr>
          <w:rFonts w:ascii="Cambria" w:eastAsia="font448" w:hAnsi="Cambria" w:cs="font448"/>
          <w:b/>
          <w:bCs/>
          <w:color w:val="4F81BD"/>
          <w:sz w:val="26"/>
          <w:szCs w:val="26"/>
        </w:rPr>
      </w:pPr>
      <w:r w:rsidRPr="00816ED1">
        <w:rPr>
          <w:rFonts w:ascii="Times New Roman" w:eastAsia="font448" w:hAnsi="Times New Roman" w:cs="Times New Roman"/>
          <w:b/>
          <w:sz w:val="26"/>
          <w:szCs w:val="26"/>
        </w:rPr>
        <w:t xml:space="preserve">о публичных слушаниях в муниципальном образовании </w:t>
      </w:r>
    </w:p>
    <w:p w14:paraId="6A2D86F9" w14:textId="77777777" w:rsidR="00816ED1" w:rsidRPr="00816ED1" w:rsidRDefault="00816ED1" w:rsidP="00816ED1">
      <w:pPr>
        <w:keepNext/>
        <w:keepLines/>
        <w:suppressAutoHyphens/>
        <w:spacing w:after="0" w:line="240" w:lineRule="auto"/>
        <w:jc w:val="center"/>
        <w:outlineLvl w:val="1"/>
        <w:rPr>
          <w:rFonts w:ascii="Cambria" w:eastAsia="font448" w:hAnsi="Cambria" w:cs="font448"/>
          <w:b/>
          <w:bCs/>
          <w:color w:val="4F81BD"/>
          <w:sz w:val="26"/>
          <w:szCs w:val="26"/>
        </w:rPr>
      </w:pPr>
      <w:r w:rsidRPr="00816ED1">
        <w:rPr>
          <w:rFonts w:ascii="Times New Roman" w:eastAsia="font448" w:hAnsi="Times New Roman" w:cs="Times New Roman"/>
          <w:b/>
          <w:sz w:val="26"/>
          <w:szCs w:val="26"/>
        </w:rPr>
        <w:t>«Муниципальный округ Граховский район Удмуртской Республики»</w:t>
      </w:r>
    </w:p>
    <w:p w14:paraId="6F9FDBE4"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6"/>
          <w:szCs w:val="26"/>
          <w:lang w:eastAsia="zh-CN"/>
        </w:rPr>
      </w:pPr>
    </w:p>
    <w:p w14:paraId="62C3A712" w14:textId="77777777" w:rsidR="00816ED1" w:rsidRPr="00816ED1" w:rsidRDefault="00816ED1" w:rsidP="00816ED1">
      <w:pPr>
        <w:suppressAutoHyphens/>
        <w:spacing w:after="120" w:line="240" w:lineRule="auto"/>
        <w:ind w:firstLine="720"/>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I</w:t>
      </w:r>
      <w:r w:rsidRPr="00816ED1">
        <w:rPr>
          <w:rFonts w:ascii="Times New Roman" w:eastAsia="Times New Roman" w:hAnsi="Times New Roman" w:cs="Times New Roman"/>
          <w:b/>
          <w:bCs/>
          <w:sz w:val="26"/>
          <w:szCs w:val="26"/>
          <w:lang w:eastAsia="zh-CN"/>
        </w:rPr>
        <w:t>. Общие положения</w:t>
      </w:r>
    </w:p>
    <w:p w14:paraId="06ED5774"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Настоящее Положение разработано на основании статьи 28 Федерального закона от 06 октября 2003 года №131-ФЗ «Об общих принципах организации местного самоуправления в Российской Федерации», статьи 14 Устава муниципального образования «Муниципальный округ Граховский район Удмуртской Республики», принятым решением Совета депутатов муниципального образования «Муниципальный округ Граховский район Удмуртской Республики» от 12 ноября 2021 года №4/36 и  направлено на реализацию прав граждан Российской Федерации на осуществление местного самоуправления посредством участия в публичных слушаниях и определяет порядок организации и проведения публичных слушаний на территории муниципального образования «Муниципальный округ Граховский  район Удмуртской Республики» (далее – муниципальный район).</w:t>
      </w:r>
    </w:p>
    <w:p w14:paraId="5A409E8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Публичные слушания – это обсуждение проектов муниципальных правовых актов по вопросам местного значения с участием жителей муниципального образования «Муниципальный округ Граховский район Удмуртской Республики», проводимые Советом депутатов муниципального образования «Муниципальный округ Граховский район Удмуртской Республики» (далее - Совет депутатов), Главой муниципального образования «Муниципальный округ Граховский район Удмуртской Республики» (далее Глава муниципального образования).</w:t>
      </w:r>
    </w:p>
    <w:p w14:paraId="7C0FAE3C"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 Публичные слушания проводятся по инициативе Совета депутатов, Главы муниципального образования или населения муниципального образования - группы жителей муниципального образования, обладающих активным избирательным правом на выборах в органы местного самоуправления, численностью не менее 50 человек, за исключением случаев, предусмотренных настоящим Положением. </w:t>
      </w:r>
    </w:p>
    <w:p w14:paraId="009C2F4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4. Публичные слушания, проводимые по инициативе населения </w:t>
      </w:r>
      <w:proofErr w:type="gramStart"/>
      <w:r w:rsidRPr="00816ED1">
        <w:rPr>
          <w:rFonts w:ascii="Times New Roman" w:eastAsia="Times New Roman" w:hAnsi="Times New Roman" w:cs="Times New Roman"/>
          <w:sz w:val="26"/>
          <w:szCs w:val="26"/>
          <w:lang w:eastAsia="zh-CN"/>
        </w:rPr>
        <w:t>или  Совета</w:t>
      </w:r>
      <w:proofErr w:type="gramEnd"/>
      <w:r w:rsidRPr="00816ED1">
        <w:rPr>
          <w:rFonts w:ascii="Times New Roman" w:eastAsia="Times New Roman" w:hAnsi="Times New Roman" w:cs="Times New Roman"/>
          <w:sz w:val="26"/>
          <w:szCs w:val="26"/>
          <w:lang w:eastAsia="zh-CN"/>
        </w:rPr>
        <w:t xml:space="preserve"> депутатов, назначаются  Советом депутатов, а по инициативе Главы муниципального образования – Главой муниципального образования. Для назначения публичных слушаний по инициативе населения, инициативная группа представляет в Совет депутатов заявление о проведении публичных слушаний с указанием обсуждаемого проекта правового акта, формы слушаний и список инициативной группы.</w:t>
      </w:r>
    </w:p>
    <w:p w14:paraId="02CE9DD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 Орган местного самоуправления, назначающий публичные слушания, издает соответствующий правовой акт о проведении слушаний, включающий информацию о форме, теме, времени и месте проведения слушаний, комиссии Совета депутатов, структурном подразделении администрации муниципального образования или специально созданной комиссии, ответственных за их подготовку и проведение (далее – организаторы публичных слушаний). В случае назначения слушаний по инициативе населения правовой акт об их проведении издается на ближайшем заседании.</w:t>
      </w:r>
    </w:p>
    <w:p w14:paraId="4B8951C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6. В случае назначения слушаний решением Совета депутатов подготовка и проведение слушаний возлагается на постоянную или временную комиссию Совета депутатов, к компетенции которой относится выносимый на слушания вопрос.</w:t>
      </w:r>
    </w:p>
    <w:p w14:paraId="6E128E5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7. Глава муниципального образования, в случае назначения слушаний им, возлагает подготовку и проведение слушаний на структурное подразделение Администрации муниципального образования, к компетенции которого относится выносимый на слушания вопрос.</w:t>
      </w:r>
    </w:p>
    <w:p w14:paraId="58EAE7A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p>
    <w:p w14:paraId="46C517D4" w14:textId="77777777" w:rsidR="00816ED1" w:rsidRPr="00816ED1" w:rsidRDefault="00816ED1" w:rsidP="00816ED1">
      <w:pPr>
        <w:suppressAutoHyphens/>
        <w:spacing w:after="0" w:line="240" w:lineRule="auto"/>
        <w:ind w:firstLine="709"/>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II</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Проекты, выносимые на публичные слушания</w:t>
      </w:r>
    </w:p>
    <w:p w14:paraId="12300206"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8. На публичные слушания в обязательном порядке выносятся проекты решений и вопросы, определенные в статье 28 Федерального закона от 06 октября 2003 года №131-ФЗ «Об общих принципах организации местного самоуправления в Российской Федерации» и статье 14 Устава муниципального образования «Муниципальный округ Граховский район Удмуртской Республики». </w:t>
      </w:r>
    </w:p>
    <w:p w14:paraId="56CA6A2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9. На публичные слушания могут выноситься иные проекты решений и вопросы, определенные решением Совета депутатов или постановлением Главы муниципального образования.</w:t>
      </w:r>
    </w:p>
    <w:p w14:paraId="2E567EE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474F5AFB" w14:textId="77777777" w:rsidR="00816ED1" w:rsidRPr="00816ED1" w:rsidRDefault="00816ED1" w:rsidP="00816ED1">
      <w:pPr>
        <w:suppressAutoHyphens/>
        <w:spacing w:after="0" w:line="240" w:lineRule="auto"/>
        <w:ind w:firstLine="709"/>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III</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Участники публичных слушаний</w:t>
      </w:r>
    </w:p>
    <w:p w14:paraId="4A621AB6"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10. Участниками публичных слушаний являются граждане Российской Федерации, достигшие 18 лет и зарегистрированные по месту жительства на территории муниципального образования.</w:t>
      </w:r>
    </w:p>
    <w:p w14:paraId="30A7958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Участниками публичных слушаний также являются определенные решением Совета депутатов или постановлением Главы муниципального образования о назначении публичных слушаний должностные лица органов местного самоуправления.</w:t>
      </w:r>
    </w:p>
    <w:p w14:paraId="28212F7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11. Лица, не предусмотренные настоящим разделом, вправе присутствовать на публичных слушаниях, знакомиться с материалами публичных слушаний.</w:t>
      </w:r>
    </w:p>
    <w:p w14:paraId="1C26E1FE" w14:textId="77777777" w:rsidR="00816ED1" w:rsidRPr="00816ED1" w:rsidRDefault="00816ED1" w:rsidP="00816ED1">
      <w:pPr>
        <w:widowControl w:val="0"/>
        <w:suppressAutoHyphens/>
        <w:spacing w:after="0" w:line="240" w:lineRule="auto"/>
        <w:ind w:firstLine="540"/>
        <w:jc w:val="both"/>
        <w:rPr>
          <w:rFonts w:ascii="Times New Roman" w:eastAsia="Times New Roman" w:hAnsi="Times New Roman" w:cs="Times New Roman"/>
          <w:sz w:val="26"/>
          <w:szCs w:val="26"/>
          <w:lang w:eastAsia="ru-RU"/>
        </w:rPr>
      </w:pPr>
    </w:p>
    <w:p w14:paraId="1AB8871F" w14:textId="77777777" w:rsidR="00816ED1" w:rsidRPr="00816ED1" w:rsidRDefault="00816ED1" w:rsidP="00816ED1">
      <w:pPr>
        <w:suppressAutoHyphens/>
        <w:spacing w:after="0" w:line="240" w:lineRule="auto"/>
        <w:ind w:firstLine="709"/>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IV</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Назначение публичных слушаний, организатор проведения публичных слушаний</w:t>
      </w:r>
    </w:p>
    <w:p w14:paraId="34246C6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12. Решение о назначении публичных слушаний принимается Советом депутатов или Главой муниципального образования по собственной инициативе.</w:t>
      </w:r>
    </w:p>
    <w:p w14:paraId="74608C5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Организатором публичных слушаний является Совет депутатов или Глава муниципального образования.</w:t>
      </w:r>
    </w:p>
    <w:p w14:paraId="36F46096"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13. Решением Совета депутатов или постановлением Главы муниципального образования о назначении публичных слушаний должно быть предусмотрено должностное лицо, ответственное за их проведение. Решением Совета депутатов или постановлением Главы муниципального образования о назначении публичных слушаний может быть сформирована рабочая группа, организующая подготовку и проведение публичных слушаний. Депутаты Совета депутатов вправе участвовать в деятельности рабочей группы с правом совещательного голоса.</w:t>
      </w:r>
    </w:p>
    <w:p w14:paraId="582A2DE3"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14. Решение Совета депутатов или постановление Главы муниципального образования о назначении публичных слушаний должно содержать следующую информацию:</w:t>
      </w:r>
    </w:p>
    <w:p w14:paraId="652F3DA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наименование проекта, обсуждение которого является предметом публичных слушаний;</w:t>
      </w:r>
    </w:p>
    <w:p w14:paraId="605DD203"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сведения об организаторе публичных слушаний и лице, ответственном за их организацию;</w:t>
      </w:r>
    </w:p>
    <w:p w14:paraId="0A4EB7D3"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3) общий срок проведения публичных слушаний, а также сроки:</w:t>
      </w:r>
    </w:p>
    <w:p w14:paraId="08EEE15D"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а) официального опубликования (обнародования) проекта решения или информации о выносимом на обсуждение вопросе в печатных средствах массовой информации или на официальном сайте муниципального образования </w:t>
      </w:r>
      <w:hyperlink r:id="rId43" w:history="1">
        <w:r w:rsidRPr="00816ED1">
          <w:rPr>
            <w:rFonts w:ascii="Times New Roman" w:eastAsia="Calibri" w:hAnsi="Times New Roman" w:cs="Times New Roman"/>
            <w:iCs/>
            <w:color w:val="0563C1"/>
            <w:sz w:val="26"/>
            <w:szCs w:val="26"/>
            <w:u w:val="single"/>
            <w:lang w:val="en-US"/>
          </w:rPr>
          <w:t>www</w:t>
        </w:r>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grahovo</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udmurt</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ru</w:t>
        </w:r>
        <w:proofErr w:type="spellEnd"/>
      </w:hyperlink>
      <w:r w:rsidRPr="00816ED1">
        <w:rPr>
          <w:rFonts w:ascii="Times New Roman" w:eastAsia="Times New Roman" w:hAnsi="Times New Roman" w:cs="Times New Roman"/>
          <w:sz w:val="26"/>
          <w:szCs w:val="26"/>
          <w:lang w:eastAsia="zh-CN"/>
        </w:rPr>
        <w:t>;</w:t>
      </w:r>
    </w:p>
    <w:p w14:paraId="4F4859B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б) приёма предложений и замечаний по проекту решения или информации о выносимом на обсуждение вопросе от участников публичных слушаний;</w:t>
      </w:r>
    </w:p>
    <w:p w14:paraId="25A7A74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 подготовки и опубликования (размещения) протокола публичных слушаний;</w:t>
      </w:r>
    </w:p>
    <w:p w14:paraId="2BC89BF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г) подготовки и опубликования (размещения) заключения о результатах публичных слушаний;</w:t>
      </w:r>
    </w:p>
    <w:p w14:paraId="4A15334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место и время проведения собрания или собраний участников публичных слушаний;</w:t>
      </w:r>
    </w:p>
    <w:p w14:paraId="2A5CA94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 информацию о порядке, сроке и форме внесения участниками публичных слушаний предложений и замечаний по проекту решения или информации о выносимом на обсуждение вопросе;</w:t>
      </w:r>
    </w:p>
    <w:p w14:paraId="3FD78A2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6) печатные средства массовой информации или официальный сайт муниципального образования «Граховский район» </w:t>
      </w:r>
      <w:hyperlink r:id="rId44" w:history="1">
        <w:r w:rsidRPr="00816ED1">
          <w:rPr>
            <w:rFonts w:ascii="Times New Roman" w:eastAsia="Calibri" w:hAnsi="Times New Roman" w:cs="Times New Roman"/>
            <w:iCs/>
            <w:color w:val="0563C1"/>
            <w:sz w:val="26"/>
            <w:szCs w:val="26"/>
            <w:u w:val="single"/>
            <w:lang w:val="en-US"/>
          </w:rPr>
          <w:t>www</w:t>
        </w:r>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grahovo</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udmurt</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ru</w:t>
        </w:r>
        <w:proofErr w:type="spellEnd"/>
      </w:hyperlink>
      <w:r w:rsidRPr="00816ED1">
        <w:rPr>
          <w:rFonts w:ascii="Times New Roman" w:eastAsia="Times New Roman" w:hAnsi="Times New Roman" w:cs="Times New Roman"/>
          <w:sz w:val="26"/>
          <w:szCs w:val="26"/>
          <w:lang w:eastAsia="zh-CN"/>
        </w:rPr>
        <w:t>, на котором будут опубликованы (размещены) протокол публичных слушаний и заключения о результатах публичных слушаний;</w:t>
      </w:r>
    </w:p>
    <w:p w14:paraId="4ADC915A"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7) иная информация, непосредственно связанная с назначением и проведением публичных слушаний.</w:t>
      </w:r>
    </w:p>
    <w:p w14:paraId="0AC0FB9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15. Решение Совета депутатов или постановление Главы муниципального образования о назначении публичных слушаний подлежит официальному опубликованию в соответствии с Уставом муниципального образования.</w:t>
      </w:r>
    </w:p>
    <w:p w14:paraId="2880BE27" w14:textId="77777777" w:rsidR="00816ED1" w:rsidRPr="00816ED1" w:rsidRDefault="00816ED1" w:rsidP="00816ED1">
      <w:pPr>
        <w:widowControl w:val="0"/>
        <w:suppressAutoHyphens/>
        <w:spacing w:after="0" w:line="240" w:lineRule="auto"/>
        <w:ind w:firstLine="540"/>
        <w:jc w:val="both"/>
        <w:rPr>
          <w:rFonts w:ascii="Times New Roman" w:eastAsia="Times New Roman" w:hAnsi="Times New Roman" w:cs="Times New Roman"/>
          <w:sz w:val="26"/>
          <w:szCs w:val="26"/>
          <w:lang w:eastAsia="ru-RU"/>
        </w:rPr>
      </w:pPr>
    </w:p>
    <w:p w14:paraId="6E0BA007"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V</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Общий срок проведения публичных слушаний</w:t>
      </w:r>
    </w:p>
    <w:p w14:paraId="4F071FC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bookmarkStart w:id="43" w:name="Par125"/>
      <w:bookmarkEnd w:id="43"/>
      <w:r w:rsidRPr="00816ED1">
        <w:rPr>
          <w:rFonts w:ascii="Times New Roman" w:eastAsia="Times New Roman" w:hAnsi="Times New Roman" w:cs="Times New Roman"/>
          <w:sz w:val="26"/>
          <w:szCs w:val="26"/>
          <w:lang w:eastAsia="zh-CN"/>
        </w:rPr>
        <w:t>16. Общий срок проведения публичных слушаний по проекту Устава составляет не менее 30 дней, при этом срок, в течение которого участники публичных слушаний могут представить свои предложения по проекту Устава, должен составлять не менее 10 дней.</w:t>
      </w:r>
    </w:p>
    <w:p w14:paraId="5F5B239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17. Общий срок проведения публичных слушаний по проекту иного решения или информации о выносимом на обсуждение вопросе не может быть менее 10 дней и более 60 дней с даты принятия решения о проведении публичных слушаний.</w:t>
      </w:r>
    </w:p>
    <w:p w14:paraId="4670E27F" w14:textId="77777777" w:rsidR="00816ED1" w:rsidRPr="00816ED1" w:rsidRDefault="00816ED1" w:rsidP="00816ED1">
      <w:pPr>
        <w:widowControl w:val="0"/>
        <w:suppressAutoHyphens/>
        <w:spacing w:after="0" w:line="240" w:lineRule="auto"/>
        <w:ind w:firstLine="540"/>
        <w:jc w:val="both"/>
        <w:rPr>
          <w:rFonts w:ascii="Times New Roman" w:eastAsia="Times New Roman" w:hAnsi="Times New Roman" w:cs="Times New Roman"/>
          <w:b/>
          <w:bCs/>
          <w:sz w:val="26"/>
          <w:szCs w:val="26"/>
          <w:lang w:eastAsia="ru-RU"/>
        </w:rPr>
      </w:pPr>
      <w:bookmarkStart w:id="44" w:name="Par126"/>
      <w:bookmarkEnd w:id="44"/>
    </w:p>
    <w:p w14:paraId="73ADF40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t>VI</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Процедура проведения публичных слушаний</w:t>
      </w:r>
    </w:p>
    <w:p w14:paraId="7377C533"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18. Процедура проведения публичных слушаний состоит из следующих этапов:</w:t>
      </w:r>
    </w:p>
    <w:p w14:paraId="54D51DC0"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официальное опубликование решения Совета депутатов или постановления Главы муниципального образования о назначении публичных слушаний;</w:t>
      </w:r>
    </w:p>
    <w:p w14:paraId="0EE34211"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 публикации (размещения) проекта решения или информации о выносимом на обсуждение вопросе в печатных средствах массовой информации или на официальном сайте муниципального образования </w:t>
      </w:r>
      <w:hyperlink r:id="rId45" w:history="1">
        <w:r w:rsidRPr="00816ED1">
          <w:rPr>
            <w:rFonts w:ascii="Times New Roman" w:eastAsia="Calibri" w:hAnsi="Times New Roman" w:cs="Times New Roman"/>
            <w:iCs/>
            <w:color w:val="0563C1"/>
            <w:sz w:val="26"/>
            <w:szCs w:val="26"/>
            <w:u w:val="single"/>
            <w:lang w:val="en-US"/>
          </w:rPr>
          <w:t>www</w:t>
        </w:r>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grahovo</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udmurt</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ru</w:t>
        </w:r>
        <w:proofErr w:type="spellEnd"/>
      </w:hyperlink>
      <w:r w:rsidRPr="00816ED1">
        <w:rPr>
          <w:rFonts w:ascii="Times New Roman" w:eastAsia="Times New Roman" w:hAnsi="Times New Roman" w:cs="Times New Roman"/>
          <w:sz w:val="26"/>
          <w:szCs w:val="26"/>
          <w:lang w:eastAsia="zh-CN"/>
        </w:rPr>
        <w:t>;</w:t>
      </w:r>
    </w:p>
    <w:p w14:paraId="3F6A4E8F"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проведение собрания участников публичных слушаний;</w:t>
      </w:r>
    </w:p>
    <w:p w14:paraId="6C548941"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приём предложений и замечаний по проекту решения или информации о выносимом на обсуждение вопросе от участников публичных слушаний;</w:t>
      </w:r>
    </w:p>
    <w:p w14:paraId="0222837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 подготовка протокола публичных слушаний;</w:t>
      </w:r>
    </w:p>
    <w:p w14:paraId="011B3C70"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6) подготовка заключения о результатах публичных слушаний;</w:t>
      </w:r>
    </w:p>
    <w:p w14:paraId="0CEA48F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7) публикация (размещение) протокола публичных слушаний и заключения о результатах публичных слушаний.</w:t>
      </w:r>
    </w:p>
    <w:p w14:paraId="12FEFA82"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2888927B" w14:textId="77777777" w:rsidR="005521D7" w:rsidRDefault="005521D7" w:rsidP="00816ED1">
      <w:pPr>
        <w:suppressAutoHyphens/>
        <w:spacing w:after="0" w:line="240" w:lineRule="auto"/>
        <w:ind w:firstLine="709"/>
        <w:jc w:val="both"/>
        <w:rPr>
          <w:rFonts w:ascii="Times New Roman" w:eastAsia="Times New Roman" w:hAnsi="Times New Roman" w:cs="Times New Roman"/>
          <w:b/>
          <w:bCs/>
          <w:sz w:val="26"/>
          <w:szCs w:val="26"/>
          <w:lang w:val="en-US" w:eastAsia="zh-CN"/>
        </w:rPr>
      </w:pPr>
    </w:p>
    <w:p w14:paraId="5ADD0374" w14:textId="4340D06C"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lastRenderedPageBreak/>
        <w:t>VII</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Порядок проведения собрания участников публичных слушаний</w:t>
      </w:r>
    </w:p>
    <w:p w14:paraId="6BDA6E4F"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19. Председательствующим на собрании участников публичных слушаний (далее – председательствующий) является Председатель Совета депутатов, или Глава муниципального образования, или иное уполномоченное ими лицо.</w:t>
      </w:r>
    </w:p>
    <w:p w14:paraId="35C6B1B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20. Участники публичных слушаний, желающие участвовать в собрании участников публичных слушаний (далее – собрание), предусмотренные пунктами 10, 11 настоящего Положения и явившиеся в установленное время по месту проведения собрания, регистрируются организатором публичных слушаний. Регистрация начинается не менее чем за 15 минут до установленного времени начала собрания и заканчивается за 5 минут до его начала.</w:t>
      </w:r>
    </w:p>
    <w:p w14:paraId="229C1A8A"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21. После завершения регистрации участников публичных слушаний председательствующий открывает собрание, оглашает наименование проекта решения или информации о выносимом на обсуждение вопросе, по которому проводятся публичные слушания, инициатора проведения публичных слушаний, сообщает общее количество зарегистрировавшихся участников публичных слушаний и участников публичных слушаний, заявившихся для выступления на собрании, доводит до участников публичных слушаний рассматриваемую повестку и регламент проведения собрания.</w:t>
      </w:r>
    </w:p>
    <w:p w14:paraId="59B2D2EF"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22. Время выступления на собрании определяется регламентом проведения собрания исходя из количества поступивших заявок на выступления и времени, отведенного для проведения собрания. </w:t>
      </w:r>
    </w:p>
    <w:p w14:paraId="3C52FA82"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Время для выступления представителя инициатора публичных слушаний определяется, как правило, в пределах до 20 минут. Время для выступления участника публичных слушаний определяется, как правило, в пределах до 5 минут.</w:t>
      </w:r>
    </w:p>
    <w:p w14:paraId="56612557"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23. В начале собрания выступает представитель инициатора публичных слушаний. По окончании его выступления председательствующий дает возможность участникам публичных слушаний задать ему вопросы.</w:t>
      </w:r>
    </w:p>
    <w:p w14:paraId="67E26BD2"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После выступлений представителя инициатора публичных слушаний председательствующий предоставляет возможность высказаться другим участникам публичных слушаний, заявившим при регистрации для участия в собрании о своем желании выступить на собрании.</w:t>
      </w:r>
    </w:p>
    <w:p w14:paraId="744F42B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bookmarkStart w:id="45" w:name="Par111"/>
      <w:bookmarkEnd w:id="45"/>
      <w:r w:rsidRPr="00816ED1">
        <w:rPr>
          <w:rFonts w:ascii="Times New Roman" w:eastAsia="Times New Roman" w:hAnsi="Times New Roman" w:cs="Times New Roman"/>
          <w:sz w:val="26"/>
          <w:szCs w:val="26"/>
          <w:lang w:eastAsia="zh-CN"/>
        </w:rPr>
        <w:t>24. Участниками публичных слушаний, получающими первоочередное право на выступление по проекту решения или информации о выносимом на обсуждение вопросе, являются граждане, внесшие свои предложения и замечания по проекту решения или информации о выносимом на обсуждение вопросе в письменном виде до начала собрания, и определённые решением Совета депутатов или постановлением главы муниципального образования о назначении публичных слушаний должностные лица органов местного самоуправления.</w:t>
      </w:r>
    </w:p>
    <w:p w14:paraId="1FC0124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25. В ходе проведения собрания участник публичных слушаний вправе вносить предложения и замечания по проекту решения или по обсуждаемому вопросу, как в письменной, так и в устной форме. Предложения и замечания, внесенные в ходе проведения собрания в письменной форме, озвучиваются председательствующим.</w:t>
      </w:r>
    </w:p>
    <w:p w14:paraId="2689B12B"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26. Все предложения и замечания по проекту решения или информации о выносимом на обсуждение вопросе (в том числе внесенные в письменном виде во время проведения собрания), подлежат обязательному включению в протокол публичных слушаний.</w:t>
      </w:r>
    </w:p>
    <w:p w14:paraId="0B5E78C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2E105D6A" w14:textId="77777777" w:rsidR="005521D7" w:rsidRDefault="005521D7" w:rsidP="00816ED1">
      <w:pPr>
        <w:suppressAutoHyphens/>
        <w:spacing w:after="0" w:line="240" w:lineRule="auto"/>
        <w:ind w:firstLine="709"/>
        <w:jc w:val="both"/>
        <w:rPr>
          <w:rFonts w:ascii="Times New Roman" w:eastAsia="Times New Roman" w:hAnsi="Times New Roman" w:cs="Times New Roman"/>
          <w:b/>
          <w:bCs/>
          <w:sz w:val="26"/>
          <w:szCs w:val="26"/>
          <w:lang w:val="en-US" w:eastAsia="zh-CN"/>
        </w:rPr>
      </w:pPr>
    </w:p>
    <w:p w14:paraId="5A05E3BD" w14:textId="77777777" w:rsidR="005521D7" w:rsidRDefault="005521D7" w:rsidP="00816ED1">
      <w:pPr>
        <w:suppressAutoHyphens/>
        <w:spacing w:after="0" w:line="240" w:lineRule="auto"/>
        <w:ind w:firstLine="709"/>
        <w:jc w:val="both"/>
        <w:rPr>
          <w:rFonts w:ascii="Times New Roman" w:eastAsia="Times New Roman" w:hAnsi="Times New Roman" w:cs="Times New Roman"/>
          <w:b/>
          <w:bCs/>
          <w:sz w:val="26"/>
          <w:szCs w:val="26"/>
          <w:lang w:val="en-US" w:eastAsia="zh-CN"/>
        </w:rPr>
      </w:pPr>
    </w:p>
    <w:p w14:paraId="424BCF3E" w14:textId="44DC7F21"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val="en-US" w:eastAsia="zh-CN"/>
        </w:rPr>
        <w:lastRenderedPageBreak/>
        <w:t>VIII</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Порядок направления замечаний и предложений по проекту Устава, вынесенному на публичные слушания</w:t>
      </w:r>
      <w:r w:rsidRPr="00816ED1">
        <w:rPr>
          <w:rFonts w:ascii="Times New Roman" w:eastAsia="Times New Roman" w:hAnsi="Times New Roman" w:cs="Times New Roman"/>
          <w:sz w:val="26"/>
          <w:szCs w:val="26"/>
          <w:lang w:eastAsia="zh-CN"/>
        </w:rPr>
        <w:t xml:space="preserve"> </w:t>
      </w:r>
    </w:p>
    <w:p w14:paraId="715A67C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27. Участники публичных слушаний вправе направлять в Совет депутатов или главе муниципального образования в срок, установленные решением Совета депутатов или постановлением Главы муниципального, свои замечания и предложения по проекту решения или обсуждаемому вопросу. </w:t>
      </w:r>
    </w:p>
    <w:p w14:paraId="344BE02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Предложения и замечания по проекту решения или обсуждаемому вопросу, направленные в Совет депутатов или Главе муниципального образования:</w:t>
      </w:r>
    </w:p>
    <w:p w14:paraId="5DE2640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регистрируются в день поступления;</w:t>
      </w:r>
    </w:p>
    <w:p w14:paraId="512414B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подлежат обязательному рассмотрению, за исключением случаев выявления фактов представления участником публичных слушаний недостоверных сведений и (или) представления их не по проекту решения или обсуждаемому вопросу;</w:t>
      </w:r>
    </w:p>
    <w:p w14:paraId="703AB452"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подлежат обязательному включению в протокол публичных слушаний, за исключением случаев выявления фактов представления участником публичных слушаний недостоверных сведений и (или) представления их не по проекту решения или обсуждаемому вопросу.</w:t>
      </w:r>
    </w:p>
    <w:p w14:paraId="1724AED2"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755359AB" w14:textId="77777777" w:rsidR="00816ED1" w:rsidRPr="00816ED1" w:rsidRDefault="00816ED1" w:rsidP="00816ED1">
      <w:pPr>
        <w:suppressAutoHyphens/>
        <w:spacing w:after="0" w:line="240" w:lineRule="auto"/>
        <w:ind w:firstLine="709"/>
        <w:jc w:val="center"/>
        <w:rPr>
          <w:rFonts w:ascii="Times New Roman" w:eastAsia="Times New Roman" w:hAnsi="Times New Roman" w:cs="Times New Roman"/>
          <w:sz w:val="26"/>
          <w:szCs w:val="26"/>
          <w:lang w:eastAsia="zh-CN"/>
        </w:rPr>
      </w:pPr>
      <w:bookmarkStart w:id="46" w:name="Par195"/>
      <w:bookmarkEnd w:id="46"/>
      <w:r w:rsidRPr="00816ED1">
        <w:rPr>
          <w:rFonts w:ascii="Times New Roman" w:eastAsia="Times New Roman" w:hAnsi="Times New Roman" w:cs="Times New Roman"/>
          <w:b/>
          <w:bCs/>
          <w:sz w:val="26"/>
          <w:szCs w:val="26"/>
          <w:lang w:val="en-US" w:eastAsia="zh-CN"/>
        </w:rPr>
        <w:t>I</w:t>
      </w:r>
      <w:r w:rsidRPr="00816ED1">
        <w:rPr>
          <w:rFonts w:ascii="Times New Roman" w:eastAsia="Times New Roman" w:hAnsi="Times New Roman" w:cs="Times New Roman"/>
          <w:b/>
          <w:bCs/>
          <w:sz w:val="26"/>
          <w:szCs w:val="26"/>
          <w:lang w:eastAsia="zh-CN"/>
        </w:rPr>
        <w:t>Х</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Протокол публичных слушаний</w:t>
      </w:r>
    </w:p>
    <w:p w14:paraId="19A3FBD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bookmarkStart w:id="47" w:name="Par211"/>
      <w:bookmarkStart w:id="48" w:name="Par224"/>
      <w:bookmarkEnd w:id="47"/>
      <w:bookmarkEnd w:id="48"/>
      <w:r w:rsidRPr="00816ED1">
        <w:rPr>
          <w:rFonts w:ascii="Times New Roman" w:eastAsia="Times New Roman" w:hAnsi="Times New Roman" w:cs="Times New Roman"/>
          <w:sz w:val="26"/>
          <w:szCs w:val="26"/>
          <w:lang w:eastAsia="zh-CN"/>
        </w:rPr>
        <w:t>28. По результатам проведения собраний должностным лицом, ответственным за проведение публичных слушаний, в течение трех рабочих дней после окончания собрания составляется протокол публичных слушаний, который направляется в Совет депутатов или Главе муниципального образования.</w:t>
      </w:r>
    </w:p>
    <w:p w14:paraId="430157B9"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 случае если проводится несколько собраний, протокол публичных слушаний оформляется в течение трех рабочих дней после окончания последнего собрания участников публичных слушаний.</w:t>
      </w:r>
    </w:p>
    <w:p w14:paraId="258F2E46"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29. Протокол публичных слушаний должен содержать:</w:t>
      </w:r>
    </w:p>
    <w:p w14:paraId="00EEF3A6"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наименование протокола с указанием проекта решения или обсуждаемого вопроса, по которым проводились публичные слушания;</w:t>
      </w:r>
    </w:p>
    <w:p w14:paraId="6A05CDF7"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дату оформления протокола публичных слушаний;</w:t>
      </w:r>
    </w:p>
    <w:p w14:paraId="7BBB7271"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информацию об организаторе публичных слушаний и ответственном за их проведение лице;</w:t>
      </w:r>
    </w:p>
    <w:p w14:paraId="61224C10"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информацию о территории, в пределах которой проводились публичные слушания;</w:t>
      </w:r>
    </w:p>
    <w:p w14:paraId="7BCCFB1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 информацию о дате, номере и источнике официального опубликования решения Совета депутатов или постановления главы муниципального образования о назначении публичных слушаний;</w:t>
      </w:r>
    </w:p>
    <w:p w14:paraId="01CAB107"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6) информацию о дате и месте официального опубликования (обнародования) проекта решения или информации по обсуждаемому вопросу;</w:t>
      </w:r>
    </w:p>
    <w:p w14:paraId="57F60839"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7) информацию о сроке, в течение которого принимались предложения и замечания участников публичных слушаний по проекту решения или информации по обсуждаемому вопросу;</w:t>
      </w:r>
    </w:p>
    <w:p w14:paraId="14A652C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8) информацию о месте и времени проведения собрания или собраний участников публичных слушаний с указанием </w:t>
      </w:r>
      <w:proofErr w:type="gramStart"/>
      <w:r w:rsidRPr="00816ED1">
        <w:rPr>
          <w:rFonts w:ascii="Times New Roman" w:eastAsia="Times New Roman" w:hAnsi="Times New Roman" w:cs="Times New Roman"/>
          <w:sz w:val="26"/>
          <w:szCs w:val="26"/>
          <w:lang w:eastAsia="zh-CN"/>
        </w:rPr>
        <w:t>общего количества</w:t>
      </w:r>
      <w:proofErr w:type="gramEnd"/>
      <w:r w:rsidRPr="00816ED1">
        <w:rPr>
          <w:rFonts w:ascii="Times New Roman" w:eastAsia="Times New Roman" w:hAnsi="Times New Roman" w:cs="Times New Roman"/>
          <w:sz w:val="26"/>
          <w:szCs w:val="26"/>
          <w:lang w:eastAsia="zh-CN"/>
        </w:rPr>
        <w:t xml:space="preserve"> зарегистрировавшихся на собрании (собраниях) участников публичных слушаний;</w:t>
      </w:r>
    </w:p>
    <w:p w14:paraId="4BC214CD"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9) предложения и замечания участников публичных слушаний по проекту решения или информации по обсуждаемому вопросу с указанием следующих сведений об участниках публичных слушаний: фамилия, имя, отчество (при наличии), дата рождения, адрес места регистрации по месту жительства.</w:t>
      </w:r>
    </w:p>
    <w:p w14:paraId="6FA4D00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30. К протоколу публичных слушаний прилагаются предложения и замечания по проекту решения или информации по обсуждаемому вопросу, поступившие в письменном виде.</w:t>
      </w:r>
    </w:p>
    <w:p w14:paraId="20CD179A"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31. Протокол публичных слушаний подписывается председательствующим и должностным лицом, ответственным за проведение публичных слушаний.</w:t>
      </w:r>
    </w:p>
    <w:p w14:paraId="770F230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32. Протокол публичных слушаний в течение двух рабочих дней после его подписания размещается на официальном сайте муниципального образования </w:t>
      </w:r>
      <w:hyperlink r:id="rId46" w:history="1">
        <w:r w:rsidRPr="00816ED1">
          <w:rPr>
            <w:rFonts w:ascii="Times New Roman" w:eastAsia="Calibri" w:hAnsi="Times New Roman" w:cs="Times New Roman"/>
            <w:iCs/>
            <w:color w:val="0563C1"/>
            <w:sz w:val="26"/>
            <w:szCs w:val="26"/>
            <w:u w:val="single"/>
            <w:lang w:val="en-US"/>
          </w:rPr>
          <w:t>www</w:t>
        </w:r>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grahovo</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udmurt</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ru</w:t>
        </w:r>
        <w:proofErr w:type="spellEnd"/>
      </w:hyperlink>
      <w:r w:rsidRPr="00816ED1">
        <w:rPr>
          <w:rFonts w:ascii="Times New Roman" w:eastAsia="Calibri" w:hAnsi="Times New Roman" w:cs="Times New Roman"/>
          <w:iCs/>
          <w:color w:val="0563C1"/>
          <w:sz w:val="26"/>
          <w:szCs w:val="26"/>
          <w:u w:val="single"/>
        </w:rPr>
        <w:t xml:space="preserve"> </w:t>
      </w:r>
      <w:r w:rsidRPr="00816ED1">
        <w:rPr>
          <w:rFonts w:ascii="Times New Roman" w:eastAsia="Times New Roman" w:hAnsi="Times New Roman" w:cs="Times New Roman"/>
          <w:sz w:val="26"/>
          <w:szCs w:val="26"/>
          <w:lang w:eastAsia="zh-CN"/>
        </w:rPr>
        <w:t>.</w:t>
      </w:r>
    </w:p>
    <w:p w14:paraId="1ABF59E0"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39E79EF2" w14:textId="77777777" w:rsidR="00816ED1" w:rsidRPr="00816ED1" w:rsidRDefault="00816ED1" w:rsidP="00816ED1">
      <w:pPr>
        <w:suppressAutoHyphens/>
        <w:spacing w:after="0" w:line="240" w:lineRule="auto"/>
        <w:ind w:firstLine="709"/>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Х</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Заключение о результатах публичных слушаний</w:t>
      </w:r>
    </w:p>
    <w:p w14:paraId="05C9891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1F9C6B9B"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33. На основании протокола публичных слушаний должностным лицом, ответственным за проведение публичных слушаний, в течение трех рабочих дней после его подписания осуществляется подготовка заключения о результатах публичных слушаний.</w:t>
      </w:r>
    </w:p>
    <w:p w14:paraId="4ED8DAA5"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34. Заключение о результатах публичных слушаний должно содержать:</w:t>
      </w:r>
    </w:p>
    <w:p w14:paraId="7048D4C3"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 наименование заключения с указанием проекта решения или обсуждаемого вопроса, по которому проводились публичные слушания;</w:t>
      </w:r>
    </w:p>
    <w:p w14:paraId="35174177"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дату оформления заключения о результатах публичных слушаний;</w:t>
      </w:r>
    </w:p>
    <w:p w14:paraId="58373930"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наименование проекта решения или информации по обсуждаемому вопросу, рассмотренного на публичных слушаниях;</w:t>
      </w:r>
    </w:p>
    <w:p w14:paraId="5999C0CD"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4) сведения о количестве участников публичных слушаний;</w:t>
      </w:r>
    </w:p>
    <w:p w14:paraId="7A86548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 реквизиты протокола публичных слушаний, на основании которого подготовлено заключение о результатах публичных слушаний;</w:t>
      </w:r>
    </w:p>
    <w:p w14:paraId="0E66D4D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6) содержание предложений и замечаний участников публичных слушаний по проекту решения или информации по обсуждаемому вопросу. В случае внесения несколькими участниками публичных слушаний одинаковых предложений и замечаний допускается обобщение таких предложений и замечаний;</w:t>
      </w:r>
    </w:p>
    <w:p w14:paraId="1A00A669"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7) аргументированные рекомендации ответственного за проведение публичных слушаний, о законности внесенных участниками публичных слушаний предложений и замечаний по проекту решения или информации по обсуждаемому вопросу, целесообразности (нецелесообразности) их учёта;</w:t>
      </w:r>
    </w:p>
    <w:p w14:paraId="25FCBD3F"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8) выводы по результатам публичных слушаний.</w:t>
      </w:r>
    </w:p>
    <w:p w14:paraId="6BF4EF1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35. Заключение о результатах публичных слушаний подписывается председательствующим и должностным лицом, ответственным за проведение публичных слушаний.</w:t>
      </w:r>
    </w:p>
    <w:p w14:paraId="2E84C043"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36. Заключение о результатах публичных слушаний подлежит официальному опубликованию в порядке, установленном Уставом муниципального образования «Муниципальный округ Граховский район Удмуртской Республики», а также в течение двух рабочих дней после его подписания размещается на официальном сайте муниципального образования </w:t>
      </w:r>
      <w:hyperlink r:id="rId47" w:history="1">
        <w:r w:rsidRPr="00816ED1">
          <w:rPr>
            <w:rFonts w:ascii="Times New Roman" w:eastAsia="Calibri" w:hAnsi="Times New Roman" w:cs="Times New Roman"/>
            <w:iCs/>
            <w:color w:val="0563C1"/>
            <w:sz w:val="26"/>
            <w:szCs w:val="26"/>
            <w:u w:val="single"/>
            <w:lang w:val="en-US"/>
          </w:rPr>
          <w:t>www</w:t>
        </w:r>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grahovo</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udmurt</w:t>
        </w:r>
        <w:proofErr w:type="spellEnd"/>
        <w:r w:rsidRPr="00816ED1">
          <w:rPr>
            <w:rFonts w:ascii="Times New Roman" w:eastAsia="Calibri" w:hAnsi="Times New Roman" w:cs="Times New Roman"/>
            <w:iCs/>
            <w:color w:val="0563C1"/>
            <w:sz w:val="26"/>
            <w:szCs w:val="26"/>
            <w:u w:val="single"/>
          </w:rPr>
          <w:t>.</w:t>
        </w:r>
        <w:proofErr w:type="spellStart"/>
        <w:r w:rsidRPr="00816ED1">
          <w:rPr>
            <w:rFonts w:ascii="Times New Roman" w:eastAsia="Calibri" w:hAnsi="Times New Roman" w:cs="Times New Roman"/>
            <w:iCs/>
            <w:color w:val="0563C1"/>
            <w:sz w:val="26"/>
            <w:szCs w:val="26"/>
            <w:u w:val="single"/>
            <w:lang w:val="en-US"/>
          </w:rPr>
          <w:t>ru</w:t>
        </w:r>
        <w:proofErr w:type="spellEnd"/>
      </w:hyperlink>
      <w:r w:rsidRPr="00816ED1">
        <w:rPr>
          <w:rFonts w:ascii="Times New Roman" w:eastAsia="Times New Roman" w:hAnsi="Times New Roman" w:cs="Times New Roman"/>
          <w:sz w:val="26"/>
          <w:szCs w:val="26"/>
          <w:lang w:eastAsia="zh-CN"/>
        </w:rPr>
        <w:t xml:space="preserve">. </w:t>
      </w:r>
    </w:p>
    <w:p w14:paraId="35D096B1"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1E31E1AA" w14:textId="77777777" w:rsidR="00816ED1" w:rsidRPr="00816ED1" w:rsidRDefault="00816ED1" w:rsidP="00816ED1">
      <w:pPr>
        <w:suppressAutoHyphens/>
        <w:spacing w:after="0" w:line="240" w:lineRule="auto"/>
        <w:ind w:firstLine="709"/>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Х</w:t>
      </w:r>
      <w:r w:rsidRPr="00816ED1">
        <w:rPr>
          <w:rFonts w:ascii="Times New Roman" w:eastAsia="Times New Roman" w:hAnsi="Times New Roman" w:cs="Times New Roman"/>
          <w:b/>
          <w:bCs/>
          <w:sz w:val="26"/>
          <w:szCs w:val="26"/>
          <w:lang w:val="en-US" w:eastAsia="zh-CN"/>
        </w:rPr>
        <w:t>I</w:t>
      </w: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Финансирование мероприятий по подготовке и проведению публичных слушаний</w:t>
      </w:r>
    </w:p>
    <w:p w14:paraId="7AAAF6AB"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37. Финансирование мероприятий по подготовке и проведению публичных слушаний в соответствии с настоящим Положением осуществляется за счет средств бюджета муниципального образования.</w:t>
      </w:r>
    </w:p>
    <w:p w14:paraId="0BC5FC0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p>
    <w:p w14:paraId="45616BD5"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557541BE"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50BD0DE4" wp14:editId="7FCAC8AE">
            <wp:extent cx="847725" cy="812403"/>
            <wp:effectExtent l="0" t="0" r="0" b="6985"/>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pic:cNvPicPr>
                      <a:picLocks noChangeAspect="1" noChangeArrowheads="1"/>
                    </pic:cNvPicPr>
                  </pic:nvPicPr>
                  <pic:blipFill>
                    <a:blip r:embed="rId9" cstate="print">
                      <a:extLst>
                        <a:ext uri="{28A0092B-C50C-407E-A947-70E740481C1C}">
                          <a14:useLocalDpi xmlns:a14="http://schemas.microsoft.com/office/drawing/2010/main" val="0"/>
                        </a:ext>
                      </a:extLst>
                    </a:blip>
                    <a:srcRect l="-162" t="-169" r="-162" b="-169"/>
                    <a:stretch>
                      <a:fillRect/>
                    </a:stretch>
                  </pic:blipFill>
                  <pic:spPr bwMode="auto">
                    <a:xfrm>
                      <a:off x="0" y="0"/>
                      <a:ext cx="849643" cy="814241"/>
                    </a:xfrm>
                    <a:prstGeom prst="rect">
                      <a:avLst/>
                    </a:prstGeom>
                    <a:solidFill>
                      <a:srgbClr val="FFFFFF">
                        <a:alpha val="0"/>
                      </a:srgbClr>
                    </a:solidFill>
                    <a:ln>
                      <a:noFill/>
                    </a:ln>
                  </pic:spPr>
                </pic:pic>
              </a:graphicData>
            </a:graphic>
          </wp:inline>
        </w:drawing>
      </w:r>
    </w:p>
    <w:p w14:paraId="0E680991"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4843B69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68C0EAE3"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4C000877"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38519CB1"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2DF4F583"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297B79CF"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8"/>
          <w:szCs w:val="20"/>
          <w:lang w:eastAsia="zh-CN"/>
        </w:rPr>
      </w:pPr>
    </w:p>
    <w:p w14:paraId="00FCBE2A" w14:textId="77777777" w:rsidR="00816ED1" w:rsidRPr="00816ED1" w:rsidRDefault="00816ED1" w:rsidP="00816ED1">
      <w:pPr>
        <w:suppressAutoHyphens/>
        <w:spacing w:after="0" w:line="240" w:lineRule="auto"/>
        <w:ind w:left="592" w:right="-240"/>
        <w:contextualSpacing/>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 xml:space="preserve">Об </w:t>
      </w:r>
      <w:proofErr w:type="gramStart"/>
      <w:r w:rsidRPr="00816ED1">
        <w:rPr>
          <w:rFonts w:ascii="Times New Roman" w:eastAsia="Times New Roman" w:hAnsi="Times New Roman" w:cs="Times New Roman"/>
          <w:b/>
          <w:sz w:val="26"/>
          <w:szCs w:val="26"/>
          <w:lang w:eastAsia="zh-CN"/>
        </w:rPr>
        <w:t>утверждении  Положения</w:t>
      </w:r>
      <w:proofErr w:type="gramEnd"/>
      <w:r w:rsidRPr="00816ED1">
        <w:rPr>
          <w:rFonts w:ascii="Times New Roman" w:eastAsia="Times New Roman" w:hAnsi="Times New Roman" w:cs="Times New Roman"/>
          <w:b/>
          <w:sz w:val="26"/>
          <w:szCs w:val="26"/>
          <w:lang w:eastAsia="zh-CN"/>
        </w:rPr>
        <w:t xml:space="preserve"> о Гербе муниципального образования «Муниципальный округ Граховский район Удмуртской Республики» </w:t>
      </w:r>
    </w:p>
    <w:p w14:paraId="7B17FB11" w14:textId="77777777" w:rsidR="00816ED1" w:rsidRPr="00816ED1" w:rsidRDefault="00816ED1" w:rsidP="00816ED1">
      <w:pPr>
        <w:suppressAutoHyphens/>
        <w:spacing w:after="0" w:line="240" w:lineRule="auto"/>
        <w:ind w:left="592" w:right="-240"/>
        <w:contextualSpacing/>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sz w:val="26"/>
          <w:szCs w:val="26"/>
          <w:lang w:eastAsia="zh-CN"/>
        </w:rPr>
        <w:t>в новой редакции</w:t>
      </w:r>
    </w:p>
    <w:p w14:paraId="6207A2A7"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b/>
          <w:color w:val="000000"/>
          <w:sz w:val="26"/>
          <w:szCs w:val="26"/>
          <w:lang w:eastAsia="zh-CN"/>
        </w:rPr>
      </w:pPr>
    </w:p>
    <w:p w14:paraId="59F7C033"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w:t>
      </w:r>
      <w:hyperlink r:id="rId48" w:history="1">
        <w:r w:rsidRPr="00816ED1">
          <w:rPr>
            <w:rFonts w:ascii="Times New Roman" w:eastAsia="Times New Roman" w:hAnsi="Times New Roman" w:cs="Times New Roman"/>
            <w:sz w:val="26"/>
            <w:szCs w:val="26"/>
            <w:lang w:eastAsia="zh-CN"/>
          </w:rPr>
          <w:t>Уставом</w:t>
        </w:r>
      </w:hyperlink>
      <w:r w:rsidRPr="00816ED1">
        <w:rPr>
          <w:rFonts w:ascii="Times New Roman" w:eastAsia="Times New Roman" w:hAnsi="Times New Roman" w:cs="Times New Roman"/>
          <w:sz w:val="26"/>
          <w:szCs w:val="26"/>
          <w:lang w:eastAsia="zh-CN"/>
        </w:rPr>
        <w:t xml:space="preserve">  муниципального образования «Муниципальный округ Граховский район Удмуртской Республики»,</w:t>
      </w:r>
    </w:p>
    <w:p w14:paraId="10955513"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SimSun" w:hAnsi="Times New Roman" w:cs="Times New Roman"/>
          <w:sz w:val="26"/>
          <w:szCs w:val="26"/>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6"/>
          <w:szCs w:val="26"/>
          <w:lang w:eastAsia="hi-IN" w:bidi="hi-IN"/>
        </w:rPr>
        <w:t>РЕШИЛ:</w:t>
      </w:r>
    </w:p>
    <w:p w14:paraId="4BED66A2"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ab/>
      </w:r>
    </w:p>
    <w:p w14:paraId="6D873F8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 Утвердить </w:t>
      </w:r>
      <w:proofErr w:type="gramStart"/>
      <w:r w:rsidRPr="00816ED1">
        <w:rPr>
          <w:rFonts w:ascii="Times New Roman" w:eastAsia="Times New Roman" w:hAnsi="Times New Roman" w:cs="Times New Roman"/>
          <w:sz w:val="26"/>
          <w:szCs w:val="26"/>
          <w:lang w:eastAsia="zh-CN"/>
        </w:rPr>
        <w:t xml:space="preserve">прилагаемое  </w:t>
      </w:r>
      <w:r w:rsidRPr="00816ED1">
        <w:rPr>
          <w:rFonts w:ascii="Times New Roman" w:eastAsia="Times New Roman" w:hAnsi="Times New Roman" w:cs="Times New Roman"/>
          <w:color w:val="000000"/>
          <w:sz w:val="26"/>
          <w:szCs w:val="26"/>
          <w:lang w:eastAsia="zh-CN"/>
        </w:rPr>
        <w:t>Положение</w:t>
      </w:r>
      <w:proofErr w:type="gramEnd"/>
      <w:r w:rsidRPr="00816ED1">
        <w:rPr>
          <w:rFonts w:ascii="Times New Roman" w:eastAsia="Times New Roman" w:hAnsi="Times New Roman" w:cs="Times New Roman"/>
          <w:color w:val="000000"/>
          <w:sz w:val="26"/>
          <w:szCs w:val="26"/>
          <w:lang w:eastAsia="zh-CN"/>
        </w:rPr>
        <w:t xml:space="preserve"> о гербе муниципального образования «Муниципальный округ Граховский район Удмуртской Республики» в новой редакции.</w:t>
      </w:r>
    </w:p>
    <w:p w14:paraId="789DD0DF" w14:textId="77777777" w:rsidR="00816ED1" w:rsidRPr="00816ED1" w:rsidRDefault="00816ED1" w:rsidP="00816ED1">
      <w:pPr>
        <w:suppressAutoHyphens/>
        <w:autoSpaceDE w:val="0"/>
        <w:spacing w:after="0" w:line="240" w:lineRule="auto"/>
        <w:ind w:firstLine="709"/>
        <w:jc w:val="both"/>
        <w:rPr>
          <w:rFonts w:ascii="Courier New" w:eastAsia="Times New Roman" w:hAnsi="Courier New" w:cs="Courier New"/>
          <w:sz w:val="26"/>
          <w:szCs w:val="26"/>
          <w:lang w:eastAsia="zh-CN"/>
        </w:rPr>
      </w:pPr>
      <w:r w:rsidRPr="00816ED1">
        <w:rPr>
          <w:rFonts w:ascii="Times New Roman" w:eastAsia="Times New Roman" w:hAnsi="Times New Roman" w:cs="Times New Roman"/>
          <w:color w:val="000000"/>
          <w:sz w:val="26"/>
          <w:szCs w:val="26"/>
          <w:lang w:eastAsia="zh-CN"/>
        </w:rPr>
        <w:t>2. Признать утратившим силу решения Совета депутатов муниципального образования «Граховский район»:</w:t>
      </w:r>
    </w:p>
    <w:p w14:paraId="5962F452" w14:textId="77777777" w:rsidR="00816ED1" w:rsidRPr="00816ED1" w:rsidRDefault="00816ED1" w:rsidP="00816ED1">
      <w:pPr>
        <w:suppressAutoHyphens/>
        <w:autoSpaceDE w:val="0"/>
        <w:spacing w:after="0" w:line="240" w:lineRule="auto"/>
        <w:ind w:firstLine="709"/>
        <w:jc w:val="both"/>
        <w:rPr>
          <w:rFonts w:ascii="Courier New" w:eastAsia="Times New Roman" w:hAnsi="Courier New" w:cs="Courier New"/>
          <w:sz w:val="26"/>
          <w:szCs w:val="26"/>
          <w:lang w:eastAsia="zh-CN"/>
        </w:rPr>
      </w:pPr>
      <w:r w:rsidRPr="00816ED1">
        <w:rPr>
          <w:rFonts w:ascii="Times New Roman" w:eastAsia="Times New Roman" w:hAnsi="Times New Roman" w:cs="Times New Roman"/>
          <w:color w:val="000000"/>
          <w:sz w:val="26"/>
          <w:szCs w:val="26"/>
          <w:lang w:eastAsia="zh-CN"/>
        </w:rPr>
        <w:t>от 06 июня 2007 года №16/</w:t>
      </w:r>
      <w:proofErr w:type="gramStart"/>
      <w:r w:rsidRPr="00816ED1">
        <w:rPr>
          <w:rFonts w:ascii="Times New Roman" w:eastAsia="Times New Roman" w:hAnsi="Times New Roman" w:cs="Times New Roman"/>
          <w:color w:val="000000"/>
          <w:sz w:val="26"/>
          <w:szCs w:val="26"/>
          <w:lang w:eastAsia="zh-CN"/>
        </w:rPr>
        <w:t>60  «</w:t>
      </w:r>
      <w:proofErr w:type="gramEnd"/>
      <w:r w:rsidRPr="00816ED1">
        <w:rPr>
          <w:rFonts w:ascii="Times New Roman" w:eastAsia="Times New Roman" w:hAnsi="Times New Roman" w:cs="Times New Roman"/>
          <w:color w:val="000000"/>
          <w:sz w:val="26"/>
          <w:szCs w:val="26"/>
          <w:lang w:eastAsia="zh-CN"/>
        </w:rPr>
        <w:t>Об утверждении  Положения о Гербе муниципального образования «Граховский район</w:t>
      </w:r>
      <w:r w:rsidRPr="00816ED1">
        <w:rPr>
          <w:rFonts w:ascii="Times New Roman" w:eastAsia="Calibri" w:hAnsi="Times New Roman" w:cs="Times New Roman"/>
          <w:color w:val="000000"/>
          <w:sz w:val="26"/>
          <w:szCs w:val="26"/>
          <w:lang w:eastAsia="zh-CN"/>
        </w:rPr>
        <w:t>»;</w:t>
      </w:r>
    </w:p>
    <w:p w14:paraId="4443CAA0" w14:textId="77777777" w:rsidR="00816ED1" w:rsidRPr="00816ED1" w:rsidRDefault="00816ED1" w:rsidP="00816ED1">
      <w:pPr>
        <w:suppressAutoHyphens/>
        <w:autoSpaceDE w:val="0"/>
        <w:spacing w:after="0" w:line="240" w:lineRule="auto"/>
        <w:ind w:firstLine="709"/>
        <w:jc w:val="both"/>
        <w:rPr>
          <w:rFonts w:ascii="Courier New" w:eastAsia="Times New Roman" w:hAnsi="Courier New" w:cs="Courier New"/>
          <w:sz w:val="26"/>
          <w:szCs w:val="26"/>
          <w:lang w:eastAsia="zh-CN"/>
        </w:rPr>
      </w:pPr>
      <w:r w:rsidRPr="00816ED1">
        <w:rPr>
          <w:rFonts w:ascii="Times New Roman" w:eastAsia="Calibri" w:hAnsi="Times New Roman" w:cs="Times New Roman"/>
          <w:color w:val="000000"/>
          <w:sz w:val="26"/>
          <w:szCs w:val="26"/>
          <w:lang w:eastAsia="zh-CN"/>
        </w:rPr>
        <w:t xml:space="preserve">от 27 ноября 2013 года №7/169 «О внесении изменений в решение </w:t>
      </w:r>
      <w:proofErr w:type="spellStart"/>
      <w:r w:rsidRPr="00816ED1">
        <w:rPr>
          <w:rFonts w:ascii="Times New Roman" w:eastAsia="Calibri" w:hAnsi="Times New Roman" w:cs="Times New Roman"/>
          <w:color w:val="000000"/>
          <w:sz w:val="26"/>
          <w:szCs w:val="26"/>
          <w:lang w:eastAsia="zh-CN"/>
        </w:rPr>
        <w:t>Граховского</w:t>
      </w:r>
      <w:proofErr w:type="spellEnd"/>
      <w:r w:rsidRPr="00816ED1">
        <w:rPr>
          <w:rFonts w:ascii="Times New Roman" w:eastAsia="Calibri" w:hAnsi="Times New Roman" w:cs="Times New Roman"/>
          <w:color w:val="000000"/>
          <w:sz w:val="26"/>
          <w:szCs w:val="26"/>
          <w:lang w:eastAsia="zh-CN"/>
        </w:rPr>
        <w:t xml:space="preserve"> районного Совета депутатов от 06.06.2007 года №16/60 «Об утверждении Положения о Гербе муниципального образования «Граховский район»;</w:t>
      </w:r>
    </w:p>
    <w:p w14:paraId="77C137FC" w14:textId="77777777" w:rsidR="00816ED1" w:rsidRPr="00816ED1" w:rsidRDefault="00816ED1" w:rsidP="00816ED1">
      <w:pPr>
        <w:suppressAutoHyphens/>
        <w:autoSpaceDE w:val="0"/>
        <w:spacing w:after="0" w:line="240" w:lineRule="auto"/>
        <w:ind w:firstLine="709"/>
        <w:jc w:val="both"/>
        <w:rPr>
          <w:rFonts w:ascii="Courier New" w:eastAsia="Times New Roman" w:hAnsi="Courier New" w:cs="Courier New"/>
          <w:sz w:val="26"/>
          <w:szCs w:val="26"/>
          <w:lang w:eastAsia="zh-CN"/>
        </w:rPr>
      </w:pPr>
      <w:r w:rsidRPr="00816ED1">
        <w:rPr>
          <w:rFonts w:ascii="Times New Roman" w:eastAsia="Calibri" w:hAnsi="Times New Roman" w:cs="Times New Roman"/>
          <w:color w:val="000000"/>
          <w:sz w:val="26"/>
          <w:szCs w:val="26"/>
          <w:lang w:eastAsia="zh-CN"/>
        </w:rPr>
        <w:t>от 13 января 2015 года №5/</w:t>
      </w:r>
      <w:proofErr w:type="gramStart"/>
      <w:r w:rsidRPr="00816ED1">
        <w:rPr>
          <w:rFonts w:ascii="Times New Roman" w:eastAsia="Calibri" w:hAnsi="Times New Roman" w:cs="Times New Roman"/>
          <w:color w:val="000000"/>
          <w:sz w:val="26"/>
          <w:szCs w:val="26"/>
          <w:lang w:eastAsia="zh-CN"/>
        </w:rPr>
        <w:t>232  «</w:t>
      </w:r>
      <w:proofErr w:type="gramEnd"/>
      <w:r w:rsidRPr="00816ED1">
        <w:rPr>
          <w:rFonts w:ascii="Times New Roman" w:eastAsia="Calibri" w:hAnsi="Times New Roman" w:cs="Times New Roman"/>
          <w:color w:val="000000"/>
          <w:sz w:val="26"/>
          <w:szCs w:val="26"/>
          <w:lang w:eastAsia="zh-CN"/>
        </w:rPr>
        <w:t xml:space="preserve">О внесении изменений в Положение о Гербе муниципального образования «Граховский район», утвержденного решением </w:t>
      </w:r>
      <w:proofErr w:type="spellStart"/>
      <w:r w:rsidRPr="00816ED1">
        <w:rPr>
          <w:rFonts w:ascii="Times New Roman" w:eastAsia="Calibri" w:hAnsi="Times New Roman" w:cs="Times New Roman"/>
          <w:color w:val="000000"/>
          <w:sz w:val="26"/>
          <w:szCs w:val="26"/>
          <w:lang w:eastAsia="zh-CN"/>
        </w:rPr>
        <w:t>Граховского</w:t>
      </w:r>
      <w:proofErr w:type="spellEnd"/>
      <w:r w:rsidRPr="00816ED1">
        <w:rPr>
          <w:rFonts w:ascii="Times New Roman" w:eastAsia="Calibri" w:hAnsi="Times New Roman" w:cs="Times New Roman"/>
          <w:color w:val="000000"/>
          <w:sz w:val="26"/>
          <w:szCs w:val="26"/>
          <w:lang w:eastAsia="zh-CN"/>
        </w:rPr>
        <w:t xml:space="preserve"> районного Совета депутатов от 06.06.2007 года №16/60.</w:t>
      </w:r>
    </w:p>
    <w:p w14:paraId="4A8DB2E9"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w:t>
      </w:r>
      <w:r w:rsidRPr="00816ED1">
        <w:rPr>
          <w:rFonts w:ascii="Times New Roman" w:eastAsia="Calibri" w:hAnsi="Times New Roman" w:cs="Times New Roman"/>
          <w:color w:val="000000"/>
          <w:sz w:val="26"/>
          <w:szCs w:val="26"/>
          <w:lang w:eastAsia="zh-CN"/>
        </w:rPr>
        <w:t xml:space="preserve">Опубликовать настоящее решение в информационно-телекоммуникационной сети «Интернет» </w:t>
      </w:r>
      <w:hyperlink r:id="rId49" w:history="1">
        <w:r w:rsidRPr="00816ED1">
          <w:rPr>
            <w:rFonts w:ascii="Times New Roman" w:eastAsia="Calibri" w:hAnsi="Times New Roman" w:cs="Times New Roman"/>
            <w:color w:val="0563C1"/>
            <w:sz w:val="26"/>
            <w:szCs w:val="26"/>
            <w:u w:val="single"/>
            <w:lang w:val="en-US" w:eastAsia="zh-CN"/>
          </w:rPr>
          <w:t>www</w:t>
        </w:r>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grahovo</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udmurt</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ru</w:t>
        </w:r>
        <w:proofErr w:type="spellEnd"/>
      </w:hyperlink>
      <w:r w:rsidRPr="00816ED1">
        <w:rPr>
          <w:rFonts w:ascii="Times New Roman" w:eastAsia="Calibri" w:hAnsi="Times New Roman" w:cs="Times New Roman"/>
          <w:color w:val="000000"/>
          <w:sz w:val="26"/>
          <w:szCs w:val="26"/>
          <w:lang w:eastAsia="zh-CN"/>
        </w:rPr>
        <w:t>; на официальном сайте муниципального образования «Граховский район», периодическом печатном издании</w:t>
      </w:r>
      <w:r w:rsidRPr="00816ED1">
        <w:rPr>
          <w:rFonts w:ascii="Times New Roman" w:eastAsia="Times New Roman" w:hAnsi="Times New Roman" w:cs="Times New Roman"/>
          <w:color w:val="000000"/>
          <w:sz w:val="26"/>
          <w:szCs w:val="26"/>
          <w:lang w:eastAsia="zh-CN"/>
        </w:rPr>
        <w:t xml:space="preserve"> АУ УР «Редакция </w:t>
      </w:r>
      <w:proofErr w:type="spellStart"/>
      <w:r w:rsidRPr="00816ED1">
        <w:rPr>
          <w:rFonts w:ascii="Times New Roman" w:eastAsia="Times New Roman" w:hAnsi="Times New Roman" w:cs="Times New Roman"/>
          <w:color w:val="000000"/>
          <w:sz w:val="26"/>
          <w:szCs w:val="26"/>
          <w:lang w:eastAsia="zh-CN"/>
        </w:rPr>
        <w:t>Граховской</w:t>
      </w:r>
      <w:proofErr w:type="spellEnd"/>
      <w:r w:rsidRPr="00816ED1">
        <w:rPr>
          <w:rFonts w:ascii="Times New Roman" w:eastAsia="Times New Roman" w:hAnsi="Times New Roman" w:cs="Times New Roman"/>
          <w:color w:val="000000"/>
          <w:sz w:val="26"/>
          <w:szCs w:val="26"/>
          <w:lang w:eastAsia="zh-CN"/>
        </w:rPr>
        <w:t xml:space="preserve"> Районной Газеты «Сельская Новь»»</w:t>
      </w:r>
      <w:r w:rsidRPr="00816ED1">
        <w:rPr>
          <w:rFonts w:ascii="Times New Roman" w:eastAsia="Calibri" w:hAnsi="Times New Roman" w:cs="Times New Roman"/>
          <w:color w:val="000000"/>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391571E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06C096C6"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Председатель Совета депутатов </w:t>
      </w:r>
    </w:p>
    <w:p w14:paraId="2564DF35"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муниципального образования «Муниципальный округ </w:t>
      </w:r>
    </w:p>
    <w:p w14:paraId="29D3AD5A"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Граховский район Удмуртской </w:t>
      </w:r>
      <w:proofErr w:type="gramStart"/>
      <w:r w:rsidRPr="00816ED1">
        <w:rPr>
          <w:rFonts w:ascii="Times New Roman" w:eastAsia="Times New Roman" w:hAnsi="Times New Roman" w:cs="Times New Roman"/>
          <w:lang w:eastAsia="zh-CN"/>
        </w:rPr>
        <w:t xml:space="preserve">Республики»   </w:t>
      </w:r>
      <w:proofErr w:type="gramEnd"/>
      <w:r w:rsidRPr="00816ED1">
        <w:rPr>
          <w:rFonts w:ascii="Times New Roman" w:eastAsia="Times New Roman" w:hAnsi="Times New Roman" w:cs="Times New Roman"/>
          <w:lang w:eastAsia="zh-CN"/>
        </w:rPr>
        <w:t xml:space="preserve">                                                                     Р.А. Трефилова</w:t>
      </w:r>
    </w:p>
    <w:p w14:paraId="38AE18E8"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p>
    <w:p w14:paraId="09FE5380"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село Грахово,</w:t>
      </w:r>
    </w:p>
    <w:p w14:paraId="7CD61975"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22 декабря 2021 года</w:t>
      </w:r>
    </w:p>
    <w:p w14:paraId="3C9B940A"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№22/74 </w:t>
      </w:r>
    </w:p>
    <w:p w14:paraId="378B2B42"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xml:space="preserve"> УТВЕРЖДЕНО </w:t>
      </w:r>
    </w:p>
    <w:p w14:paraId="710764D5" w14:textId="77777777" w:rsidR="00816ED1" w:rsidRPr="00816ED1" w:rsidRDefault="00816ED1" w:rsidP="00816ED1">
      <w:pPr>
        <w:suppressAutoHyphens/>
        <w:spacing w:after="0" w:line="240" w:lineRule="auto"/>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решением  Совета</w:t>
      </w:r>
      <w:proofErr w:type="gramEnd"/>
      <w:r w:rsidRPr="00816ED1">
        <w:rPr>
          <w:rFonts w:ascii="Times New Roman" w:eastAsia="Times New Roman" w:hAnsi="Times New Roman" w:cs="Times New Roman"/>
          <w:sz w:val="26"/>
          <w:szCs w:val="26"/>
          <w:lang w:eastAsia="zh-CN"/>
        </w:rPr>
        <w:t xml:space="preserve"> депутатов </w:t>
      </w:r>
    </w:p>
    <w:p w14:paraId="43B421C3" w14:textId="77777777" w:rsidR="00816ED1" w:rsidRPr="00816ED1" w:rsidRDefault="00816ED1" w:rsidP="00816ED1">
      <w:pPr>
        <w:suppressAutoHyphens/>
        <w:spacing w:after="0" w:line="240" w:lineRule="auto"/>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муниципального образования «Муниципальный округ </w:t>
      </w:r>
    </w:p>
    <w:p w14:paraId="707FFC58" w14:textId="77777777" w:rsidR="00816ED1" w:rsidRPr="00816ED1" w:rsidRDefault="00816ED1" w:rsidP="00816ED1">
      <w:pPr>
        <w:suppressAutoHyphens/>
        <w:spacing w:after="0" w:line="240" w:lineRule="auto"/>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Граховский район Удмуртской Республики»</w:t>
      </w:r>
    </w:p>
    <w:p w14:paraId="7900B93F"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от </w:t>
      </w:r>
      <w:proofErr w:type="gramStart"/>
      <w:r w:rsidRPr="00816ED1">
        <w:rPr>
          <w:rFonts w:ascii="Times New Roman" w:eastAsia="Times New Roman" w:hAnsi="Times New Roman" w:cs="Times New Roman"/>
          <w:sz w:val="26"/>
          <w:szCs w:val="26"/>
          <w:lang w:eastAsia="zh-CN"/>
        </w:rPr>
        <w:t>22  декабря</w:t>
      </w:r>
      <w:proofErr w:type="gramEnd"/>
      <w:r w:rsidRPr="00816ED1">
        <w:rPr>
          <w:rFonts w:ascii="Times New Roman" w:eastAsia="Times New Roman" w:hAnsi="Times New Roman" w:cs="Times New Roman"/>
          <w:sz w:val="26"/>
          <w:szCs w:val="26"/>
          <w:lang w:eastAsia="zh-CN"/>
        </w:rPr>
        <w:t xml:space="preserve">  2021 года №12/74 </w:t>
      </w:r>
    </w:p>
    <w:p w14:paraId="2BCF9AB4" w14:textId="77777777" w:rsidR="00816ED1" w:rsidRPr="00816ED1" w:rsidRDefault="00816ED1" w:rsidP="00816ED1">
      <w:pPr>
        <w:keepNext/>
        <w:suppressAutoHyphens/>
        <w:spacing w:before="240" w:after="60" w:line="240" w:lineRule="auto"/>
        <w:outlineLvl w:val="2"/>
        <w:rPr>
          <w:rFonts w:ascii="Arial" w:eastAsia="Times New Roman" w:hAnsi="Arial" w:cs="Arial"/>
          <w:b/>
          <w:bCs/>
          <w:sz w:val="26"/>
          <w:szCs w:val="26"/>
          <w:lang w:eastAsia="zh-CN"/>
        </w:rPr>
      </w:pPr>
    </w:p>
    <w:p w14:paraId="566EA5C2" w14:textId="77777777" w:rsidR="00816ED1" w:rsidRPr="00816ED1" w:rsidRDefault="00816ED1" w:rsidP="00816ED1">
      <w:pPr>
        <w:keepNext/>
        <w:suppressAutoHyphens/>
        <w:spacing w:before="240" w:after="60" w:line="240" w:lineRule="auto"/>
        <w:outlineLvl w:val="2"/>
        <w:rPr>
          <w:rFonts w:ascii="Arial" w:eastAsia="Times New Roman" w:hAnsi="Arial" w:cs="Arial"/>
          <w:b/>
          <w:bCs/>
          <w:sz w:val="26"/>
          <w:szCs w:val="26"/>
          <w:lang w:eastAsia="zh-CN"/>
        </w:rPr>
      </w:pPr>
    </w:p>
    <w:p w14:paraId="6DD9F06B"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 xml:space="preserve">  ПОЛОЖЕНИЕ</w:t>
      </w:r>
      <w:r w:rsidRPr="00816ED1">
        <w:rPr>
          <w:rFonts w:ascii="Times New Roman" w:eastAsia="Times New Roman" w:hAnsi="Times New Roman" w:cs="Times New Roman"/>
          <w:b/>
          <w:bCs/>
          <w:i/>
          <w:sz w:val="26"/>
          <w:szCs w:val="26"/>
          <w:lang w:eastAsia="zh-CN"/>
        </w:rPr>
        <w:t xml:space="preserve">            </w:t>
      </w:r>
    </w:p>
    <w:p w14:paraId="5CE93D1E"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О ГЕРБЕ МУНИЦИПАЛЬНОГО ОБРАЗОВАНИЯ</w:t>
      </w:r>
    </w:p>
    <w:p w14:paraId="7ADA98AA"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«МУНИЦИПАЛЬНЫЙ ОКРУГ ГРАХОВСКИЙ РАЙОН УДМУРТСКОЙ РЕСПУБЛИКИ»</w:t>
      </w:r>
    </w:p>
    <w:p w14:paraId="2F1F99C2"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b/>
          <w:bCs/>
          <w:sz w:val="26"/>
          <w:szCs w:val="26"/>
          <w:lang w:eastAsia="zh-CN"/>
        </w:rPr>
      </w:pPr>
    </w:p>
    <w:p w14:paraId="6A5A85C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Настоящим Положением устанавливается герб муниципального образования «Муниципальный округ Граховский район Удмуртской Республики» (далее по тексту - герб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его описание и порядок официального использования.</w:t>
      </w:r>
    </w:p>
    <w:p w14:paraId="2DCC4A57"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p>
    <w:p w14:paraId="114CB3EA"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1. Общие положения</w:t>
      </w:r>
    </w:p>
    <w:p w14:paraId="469ED659"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p>
    <w:p w14:paraId="5691F2F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w:t>
      </w:r>
      <w:proofErr w:type="gramStart"/>
      <w:r w:rsidRPr="00816ED1">
        <w:rPr>
          <w:rFonts w:ascii="Times New Roman" w:eastAsia="Times New Roman" w:hAnsi="Times New Roman" w:cs="Times New Roman"/>
          <w:sz w:val="26"/>
          <w:szCs w:val="26"/>
          <w:lang w:eastAsia="zh-CN"/>
        </w:rPr>
        <w:t>1.Герб</w:t>
      </w:r>
      <w:proofErr w:type="gramEnd"/>
      <w:r w:rsidRPr="00816ED1">
        <w:rPr>
          <w:rFonts w:ascii="Times New Roman" w:eastAsia="Times New Roman" w:hAnsi="Times New Roman" w:cs="Times New Roman"/>
          <w:sz w:val="26"/>
          <w:szCs w:val="26"/>
          <w:lang w:eastAsia="zh-CN"/>
        </w:rPr>
        <w:t xml:space="preserve">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 </w:t>
      </w:r>
      <w:proofErr w:type="spellStart"/>
      <w:r w:rsidRPr="00816ED1">
        <w:rPr>
          <w:rFonts w:ascii="Times New Roman" w:eastAsia="Times New Roman" w:hAnsi="Times New Roman" w:cs="Times New Roman"/>
          <w:sz w:val="26"/>
          <w:szCs w:val="26"/>
          <w:lang w:eastAsia="zh-CN"/>
        </w:rPr>
        <w:t>опознавательно</w:t>
      </w:r>
      <w:proofErr w:type="spellEnd"/>
      <w:r w:rsidRPr="00816ED1">
        <w:rPr>
          <w:rFonts w:ascii="Times New Roman" w:eastAsia="Times New Roman" w:hAnsi="Times New Roman" w:cs="Times New Roman"/>
          <w:sz w:val="26"/>
          <w:szCs w:val="26"/>
          <w:lang w:eastAsia="zh-CN"/>
        </w:rPr>
        <w:t xml:space="preserve">-правовой знак, составленный в соответствии с установленными геральдическими правилами, служащий символом единства территории и населения муниципального образования «Муниципальный округ Граховский район Удмуртской Республики» (далее - Граховский район), самостоятельности органов местного самоуправления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и являющийся официальным символом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3822D76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49" w:name="P001D"/>
      <w:bookmarkEnd w:id="49"/>
      <w:r w:rsidRPr="00816ED1">
        <w:rPr>
          <w:rFonts w:ascii="Times New Roman" w:eastAsia="Times New Roman" w:hAnsi="Times New Roman" w:cs="Times New Roman"/>
          <w:sz w:val="26"/>
          <w:szCs w:val="26"/>
          <w:lang w:eastAsia="zh-CN"/>
        </w:rPr>
        <w:t xml:space="preserve">1.2. Герб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района  подлежит</w:t>
      </w:r>
      <w:proofErr w:type="gramEnd"/>
      <w:r w:rsidRPr="00816ED1">
        <w:rPr>
          <w:rFonts w:ascii="Times New Roman" w:eastAsia="Times New Roman" w:hAnsi="Times New Roman" w:cs="Times New Roman"/>
          <w:sz w:val="26"/>
          <w:szCs w:val="26"/>
          <w:lang w:eastAsia="zh-CN"/>
        </w:rPr>
        <w:t xml:space="preserve"> внесению в Государственный геральдический регистр Российской Федерации.</w:t>
      </w:r>
    </w:p>
    <w:p w14:paraId="2BAD826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3A714F70"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 xml:space="preserve">2. </w:t>
      </w:r>
      <w:proofErr w:type="gramStart"/>
      <w:r w:rsidRPr="00816ED1">
        <w:rPr>
          <w:rFonts w:ascii="Times New Roman" w:eastAsia="Times New Roman" w:hAnsi="Times New Roman" w:cs="Times New Roman"/>
          <w:b/>
          <w:bCs/>
          <w:sz w:val="26"/>
          <w:szCs w:val="26"/>
          <w:lang w:eastAsia="zh-CN"/>
        </w:rPr>
        <w:t>Описание  Герба</w:t>
      </w:r>
      <w:proofErr w:type="gramEnd"/>
      <w:r w:rsidRPr="00816ED1">
        <w:rPr>
          <w:rFonts w:ascii="Times New Roman" w:eastAsia="Times New Roman" w:hAnsi="Times New Roman" w:cs="Times New Roman"/>
          <w:b/>
          <w:bCs/>
          <w:sz w:val="26"/>
          <w:szCs w:val="26"/>
          <w:lang w:eastAsia="zh-CN"/>
        </w:rPr>
        <w:t xml:space="preserve"> </w:t>
      </w:r>
      <w:proofErr w:type="spellStart"/>
      <w:r w:rsidRPr="00816ED1">
        <w:rPr>
          <w:rFonts w:ascii="Times New Roman" w:eastAsia="Times New Roman" w:hAnsi="Times New Roman" w:cs="Times New Roman"/>
          <w:b/>
          <w:bCs/>
          <w:sz w:val="26"/>
          <w:szCs w:val="26"/>
          <w:lang w:eastAsia="zh-CN"/>
        </w:rPr>
        <w:t>Граховского</w:t>
      </w:r>
      <w:proofErr w:type="spellEnd"/>
      <w:r w:rsidRPr="00816ED1">
        <w:rPr>
          <w:rFonts w:ascii="Times New Roman" w:eastAsia="Times New Roman" w:hAnsi="Times New Roman" w:cs="Times New Roman"/>
          <w:b/>
          <w:bCs/>
          <w:sz w:val="26"/>
          <w:szCs w:val="26"/>
          <w:lang w:eastAsia="zh-CN"/>
        </w:rPr>
        <w:t xml:space="preserve"> района</w:t>
      </w:r>
    </w:p>
    <w:p w14:paraId="28014C3D"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54D67DC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2.1. Геральдическое описание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43A3146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«Герб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представляет собой</w:t>
      </w:r>
      <w:r w:rsidRPr="00816ED1">
        <w:rPr>
          <w:rFonts w:ascii="Times New Roman" w:eastAsia="Times New Roman" w:hAnsi="Times New Roman" w:cs="Times New Roman"/>
          <w:b/>
          <w:sz w:val="26"/>
          <w:szCs w:val="26"/>
          <w:lang w:eastAsia="zh-CN"/>
        </w:rPr>
        <w:t xml:space="preserve"> </w:t>
      </w:r>
      <w:r w:rsidRPr="00816ED1">
        <w:rPr>
          <w:rFonts w:ascii="Times New Roman" w:eastAsia="Times New Roman" w:hAnsi="Times New Roman" w:cs="Times New Roman"/>
          <w:sz w:val="26"/>
          <w:szCs w:val="26"/>
          <w:lang w:eastAsia="zh-CN"/>
        </w:rPr>
        <w:t>изображение коня в геральдике распространено и является одним из древнейших эмблем человечества в Европе, Азии, Африке, имеет исключительно разнообразное значение в силу того, что бытует в самых различных географических и национальных условиях.</w:t>
      </w:r>
    </w:p>
    <w:p w14:paraId="6253861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Если учесть огромное транспортное и военное значение лошади вплоть до середины девятнадцатого века для всего человечества, то станет особенно понятным, почему конь приобрел такое колоссальное значение в символике, эмблематике и геральдике всех народов.</w:t>
      </w:r>
    </w:p>
    <w:p w14:paraId="394C212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Не является исключением и Удмуртия и, в частности, Граховский район.     Район является многонациональным, где мирно по-соседски живут и трудятся удмурты, русские, чуваши, марийцы, </w:t>
      </w:r>
      <w:proofErr w:type="spellStart"/>
      <w:r w:rsidRPr="00816ED1">
        <w:rPr>
          <w:rFonts w:ascii="Times New Roman" w:eastAsia="Times New Roman" w:hAnsi="Times New Roman" w:cs="Times New Roman"/>
          <w:sz w:val="26"/>
          <w:szCs w:val="26"/>
          <w:lang w:eastAsia="zh-CN"/>
        </w:rPr>
        <w:t>кряшен</w:t>
      </w:r>
      <w:proofErr w:type="spellEnd"/>
      <w:r w:rsidRPr="00816ED1">
        <w:rPr>
          <w:rFonts w:ascii="Times New Roman" w:eastAsia="Times New Roman" w:hAnsi="Times New Roman" w:cs="Times New Roman"/>
          <w:sz w:val="26"/>
          <w:szCs w:val="26"/>
          <w:lang w:eastAsia="zh-CN"/>
        </w:rPr>
        <w:t xml:space="preserve"> и другие. И у всех этих народов в мифопоэтической традиции конь занимает важное место. Граховский район также является районом традиционного коневодства. Поэтому изображение серебряной шумящей подвески с двумя конскими головами, символизирующими мужское и женское начала в проекте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района</w:t>
      </w:r>
      <w:proofErr w:type="gramEnd"/>
      <w:r w:rsidRPr="00816ED1">
        <w:rPr>
          <w:rFonts w:ascii="Times New Roman" w:eastAsia="Times New Roman" w:hAnsi="Times New Roman" w:cs="Times New Roman"/>
          <w:sz w:val="26"/>
          <w:szCs w:val="26"/>
          <w:lang w:eastAsia="zh-CN"/>
        </w:rPr>
        <w:t xml:space="preserve"> является на наш взгляд закономерным. Звон из глубин веков, который издает эта подвеска, являющаяся одним из оригинальных образцов металлической пластики пермского звериного стиля, как бы соединяет прошлое, настоящее и будущее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38A0DE9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xml:space="preserve">Серебряные облака в верхней части пересеченного поля классического французского щита с соотношением сторон 2:3, символизируют божественную благодать. Изображение червленого греческого креста с </w:t>
      </w:r>
      <w:proofErr w:type="spellStart"/>
      <w:r w:rsidRPr="00816ED1">
        <w:rPr>
          <w:rFonts w:ascii="Times New Roman" w:eastAsia="Times New Roman" w:hAnsi="Times New Roman" w:cs="Times New Roman"/>
          <w:sz w:val="26"/>
          <w:szCs w:val="26"/>
          <w:lang w:eastAsia="zh-CN"/>
        </w:rPr>
        <w:t>клинчато</w:t>
      </w:r>
      <w:proofErr w:type="spellEnd"/>
      <w:r w:rsidRPr="00816ED1">
        <w:rPr>
          <w:rFonts w:ascii="Times New Roman" w:eastAsia="Times New Roman" w:hAnsi="Times New Roman" w:cs="Times New Roman"/>
          <w:sz w:val="26"/>
          <w:szCs w:val="26"/>
          <w:lang w:eastAsia="zh-CN"/>
        </w:rPr>
        <w:t xml:space="preserve">-раздвоенными концами с серебряной окантовкой показывает принадлежность района Удмуртской Республике. Этот популярный орнамент «тол </w:t>
      </w:r>
      <w:proofErr w:type="spellStart"/>
      <w:r w:rsidRPr="00816ED1">
        <w:rPr>
          <w:rFonts w:ascii="Times New Roman" w:eastAsia="Times New Roman" w:hAnsi="Times New Roman" w:cs="Times New Roman"/>
          <w:sz w:val="26"/>
          <w:szCs w:val="26"/>
          <w:lang w:eastAsia="zh-CN"/>
        </w:rPr>
        <w:t>эзье</w:t>
      </w:r>
      <w:proofErr w:type="spellEnd"/>
      <w:r w:rsidRPr="00816ED1">
        <w:rPr>
          <w:rFonts w:ascii="Times New Roman" w:eastAsia="Times New Roman" w:hAnsi="Times New Roman" w:cs="Times New Roman"/>
          <w:sz w:val="26"/>
          <w:szCs w:val="26"/>
          <w:lang w:eastAsia="zh-CN"/>
        </w:rPr>
        <w:t>» или «</w:t>
      </w:r>
      <w:proofErr w:type="spellStart"/>
      <w:r w:rsidRPr="00816ED1">
        <w:rPr>
          <w:rFonts w:ascii="Times New Roman" w:eastAsia="Times New Roman" w:hAnsi="Times New Roman" w:cs="Times New Roman"/>
          <w:sz w:val="26"/>
          <w:szCs w:val="26"/>
          <w:lang w:eastAsia="zh-CN"/>
        </w:rPr>
        <w:t>шудо</w:t>
      </w:r>
      <w:proofErr w:type="spellEnd"/>
      <w:r w:rsidRPr="00816ED1">
        <w:rPr>
          <w:rFonts w:ascii="Times New Roman" w:eastAsia="Times New Roman" w:hAnsi="Times New Roman" w:cs="Times New Roman"/>
          <w:sz w:val="26"/>
          <w:szCs w:val="26"/>
          <w:lang w:eastAsia="zh-CN"/>
        </w:rPr>
        <w:t xml:space="preserve"> кизили» - «счастливая звезда» является у удмуртов оберегом от бед и несчастий. </w:t>
      </w:r>
    </w:p>
    <w:p w14:paraId="0E87FF4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Красный цвет символизирует радость, торжество, силу, мужество, любовь, право. Лазурный цвет символизирует величие, красоту, ясность, божественность. Серебряный цвет символизирует чистоту, постоянство, мудрость, невинность».</w:t>
      </w:r>
    </w:p>
    <w:p w14:paraId="1259180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2.2. Автором муниципального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является Лобанов Юрий Николаевич, член Союза художников Российской Федерации. </w:t>
      </w:r>
    </w:p>
    <w:p w14:paraId="7EFB276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2.3. Изображения (рисунки)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в многоцветном и одноцветном вариантах помещены в приложениях 1 и 2 к настоящему Положению.</w:t>
      </w:r>
    </w:p>
    <w:p w14:paraId="042334A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2.4. Графическое изображение (рисунок)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в многоцветном варианте находится на хранении в Секторе архивной работы Администрации муниципального образования «Муниципальный округ Граховский район Удмуртской Республики» и доступно для ознакомления всем заинтересованным лицам.</w:t>
      </w:r>
    </w:p>
    <w:p w14:paraId="55A76798"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123E2144" w14:textId="77777777" w:rsidR="00816ED1" w:rsidRPr="00816ED1" w:rsidRDefault="00816ED1" w:rsidP="00816ED1">
      <w:pPr>
        <w:suppressAutoHyphens/>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 xml:space="preserve">3. Порядок официального использования герба </w:t>
      </w:r>
      <w:proofErr w:type="spellStart"/>
      <w:r w:rsidRPr="00816ED1">
        <w:rPr>
          <w:rFonts w:ascii="Times New Roman" w:eastAsia="Times New Roman" w:hAnsi="Times New Roman" w:cs="Times New Roman"/>
          <w:b/>
          <w:bCs/>
          <w:sz w:val="26"/>
          <w:szCs w:val="26"/>
          <w:lang w:eastAsia="zh-CN"/>
        </w:rPr>
        <w:t>Граховского</w:t>
      </w:r>
      <w:proofErr w:type="spellEnd"/>
      <w:r w:rsidRPr="00816ED1">
        <w:rPr>
          <w:rFonts w:ascii="Times New Roman" w:eastAsia="Times New Roman" w:hAnsi="Times New Roman" w:cs="Times New Roman"/>
          <w:b/>
          <w:bCs/>
          <w:sz w:val="26"/>
          <w:szCs w:val="26"/>
          <w:lang w:eastAsia="zh-CN"/>
        </w:rPr>
        <w:t xml:space="preserve"> района</w:t>
      </w:r>
    </w:p>
    <w:p w14:paraId="748EE88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p>
    <w:p w14:paraId="297B26B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3.1. Воспроизведение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допускается в многоцветном и одноцветном вариантах, с применением различных материалов и рельефов, при условии, что выбранный вид материала и техники не исказит знаково-символическое содержание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7488D94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0" w:name="P002B"/>
      <w:bookmarkEnd w:id="50"/>
      <w:r w:rsidRPr="00816ED1">
        <w:rPr>
          <w:rFonts w:ascii="Times New Roman" w:eastAsia="Times New Roman" w:hAnsi="Times New Roman" w:cs="Times New Roman"/>
          <w:sz w:val="26"/>
          <w:szCs w:val="26"/>
          <w:lang w:eastAsia="zh-CN"/>
        </w:rPr>
        <w:t xml:space="preserve">3.2. Воспроизведение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независимо от его размеров, техники исполнения, применяемых материалов в виде одноцветного или многоцветного изображения должно соответствовать его геральдическому описанию, изложенному в пункте 2.1 настоящего Положения.</w:t>
      </w:r>
    </w:p>
    <w:p w14:paraId="4104455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3.3. Герб муниципального образования </w:t>
      </w:r>
      <w:proofErr w:type="spellStart"/>
      <w:r w:rsidRPr="00816ED1">
        <w:rPr>
          <w:rFonts w:ascii="Times New Roman" w:eastAsia="Times New Roman" w:hAnsi="Times New Roman" w:cs="Times New Roman"/>
          <w:sz w:val="26"/>
          <w:szCs w:val="26"/>
          <w:lang w:eastAsia="zh-CN"/>
        </w:rPr>
        <w:t>Надымский</w:t>
      </w:r>
      <w:proofErr w:type="spellEnd"/>
      <w:r w:rsidRPr="00816ED1">
        <w:rPr>
          <w:rFonts w:ascii="Times New Roman" w:eastAsia="Times New Roman" w:hAnsi="Times New Roman" w:cs="Times New Roman"/>
          <w:sz w:val="26"/>
          <w:szCs w:val="26"/>
          <w:lang w:eastAsia="zh-CN"/>
        </w:rPr>
        <w:t xml:space="preserve"> район помещается на бланках:</w:t>
      </w:r>
    </w:p>
    <w:p w14:paraId="5BE6199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1" w:name="P002F"/>
      <w:bookmarkEnd w:id="51"/>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решений  Совета</w:t>
      </w:r>
      <w:proofErr w:type="gramEnd"/>
      <w:r w:rsidRPr="00816ED1">
        <w:rPr>
          <w:rFonts w:ascii="Times New Roman" w:eastAsia="Times New Roman" w:hAnsi="Times New Roman" w:cs="Times New Roman"/>
          <w:sz w:val="26"/>
          <w:szCs w:val="26"/>
          <w:lang w:eastAsia="zh-CN"/>
        </w:rPr>
        <w:t xml:space="preserve"> депутатов муниципального образования «Муниципальный округ Граховский район Удмуртской Республики»;</w:t>
      </w:r>
    </w:p>
    <w:p w14:paraId="256F912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2" w:name="P0030"/>
      <w:bookmarkEnd w:id="52"/>
      <w:r w:rsidRPr="00816ED1">
        <w:rPr>
          <w:rFonts w:ascii="Times New Roman" w:eastAsia="Times New Roman" w:hAnsi="Times New Roman" w:cs="Times New Roman"/>
          <w:sz w:val="26"/>
          <w:szCs w:val="26"/>
          <w:lang w:eastAsia="zh-CN"/>
        </w:rPr>
        <w:t>- постановлений Председателя Совета депутатов муниципального образования «Муниципальный округ Граховский район Удмуртской Республики»;</w:t>
      </w:r>
    </w:p>
    <w:p w14:paraId="4420C8A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3" w:name="P0031"/>
      <w:bookmarkEnd w:id="53"/>
      <w:r w:rsidRPr="00816ED1">
        <w:rPr>
          <w:rFonts w:ascii="Times New Roman" w:eastAsia="Times New Roman" w:hAnsi="Times New Roman" w:cs="Times New Roman"/>
          <w:sz w:val="26"/>
          <w:szCs w:val="26"/>
          <w:lang w:eastAsia="zh-CN"/>
        </w:rPr>
        <w:t>- распоряжений Председателя Совета депутатов муниципального образования «Муниципальный округ Граховский район Удмуртской Республики»;</w:t>
      </w:r>
    </w:p>
    <w:p w14:paraId="38BEAB0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постановлений Главы муниципального образования «Муниципальный округ Граховский район Удмуртской Республики»;</w:t>
      </w:r>
    </w:p>
    <w:p w14:paraId="05B4D94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4" w:name="P00331"/>
      <w:bookmarkEnd w:id="54"/>
      <w:r w:rsidRPr="00816ED1">
        <w:rPr>
          <w:rFonts w:ascii="Times New Roman" w:eastAsia="Times New Roman" w:hAnsi="Times New Roman" w:cs="Times New Roman"/>
          <w:sz w:val="26"/>
          <w:szCs w:val="26"/>
          <w:lang w:eastAsia="zh-CN"/>
        </w:rPr>
        <w:t>- распоряжений Главы муниципального образования «Муниципальный округ Граховский район Удмуртской Республики»</w:t>
      </w:r>
    </w:p>
    <w:p w14:paraId="0600648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5" w:name="P0032"/>
      <w:bookmarkEnd w:id="55"/>
      <w:r w:rsidRPr="00816ED1">
        <w:rPr>
          <w:rFonts w:ascii="Times New Roman" w:eastAsia="Times New Roman" w:hAnsi="Times New Roman" w:cs="Times New Roman"/>
          <w:sz w:val="26"/>
          <w:szCs w:val="26"/>
          <w:lang w:eastAsia="zh-CN"/>
        </w:rPr>
        <w:t>- постановлений Администрации муниципального образования «Муниципальный округ Граховский район Удмуртской Республики»;</w:t>
      </w:r>
    </w:p>
    <w:p w14:paraId="581DE39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6" w:name="P0033"/>
      <w:bookmarkEnd w:id="56"/>
      <w:r w:rsidRPr="00816ED1">
        <w:rPr>
          <w:rFonts w:ascii="Times New Roman" w:eastAsia="Times New Roman" w:hAnsi="Times New Roman" w:cs="Times New Roman"/>
          <w:sz w:val="26"/>
          <w:szCs w:val="26"/>
          <w:lang w:eastAsia="zh-CN"/>
        </w:rPr>
        <w:t>- распоряжений Администрации муниципального образования «Муниципальный округ Граховский район Удмуртской Республики»;</w:t>
      </w:r>
    </w:p>
    <w:p w14:paraId="0DB1E3F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7" w:name="P0034"/>
      <w:bookmarkEnd w:id="57"/>
      <w:r w:rsidRPr="00816ED1">
        <w:rPr>
          <w:rFonts w:ascii="Times New Roman" w:eastAsia="Times New Roman" w:hAnsi="Times New Roman" w:cs="Times New Roman"/>
          <w:sz w:val="26"/>
          <w:szCs w:val="26"/>
          <w:lang w:eastAsia="zh-CN"/>
        </w:rPr>
        <w:t xml:space="preserve">- правовых актов территориальной избирательной комиссии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7C82493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8" w:name="P0035"/>
      <w:bookmarkEnd w:id="58"/>
      <w:r w:rsidRPr="00816ED1">
        <w:rPr>
          <w:rFonts w:ascii="Times New Roman" w:eastAsia="Times New Roman" w:hAnsi="Times New Roman" w:cs="Times New Roman"/>
          <w:sz w:val="26"/>
          <w:szCs w:val="26"/>
          <w:lang w:eastAsia="zh-CN"/>
        </w:rPr>
        <w:t>- правовых актов Контрольно-счётного органа муниципального образования «Муниципальный округ Граховский район Удмуртской Республики».</w:t>
      </w:r>
    </w:p>
    <w:p w14:paraId="2D40042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59" w:name="P0036"/>
      <w:bookmarkEnd w:id="59"/>
      <w:r w:rsidRPr="00816ED1">
        <w:rPr>
          <w:rFonts w:ascii="Times New Roman" w:eastAsia="Times New Roman" w:hAnsi="Times New Roman" w:cs="Times New Roman"/>
          <w:sz w:val="26"/>
          <w:szCs w:val="26"/>
          <w:lang w:eastAsia="zh-CN"/>
        </w:rPr>
        <w:t xml:space="preserve">3.4. Герб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помещается на бланках:</w:t>
      </w:r>
    </w:p>
    <w:p w14:paraId="0BEBE3C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0" w:name="P0037"/>
      <w:bookmarkEnd w:id="60"/>
      <w:r w:rsidRPr="00816ED1">
        <w:rPr>
          <w:rFonts w:ascii="Times New Roman" w:eastAsia="Times New Roman" w:hAnsi="Times New Roman" w:cs="Times New Roman"/>
          <w:sz w:val="26"/>
          <w:szCs w:val="26"/>
          <w:lang w:eastAsia="zh-CN"/>
        </w:rPr>
        <w:t>- Совета депутатов;</w:t>
      </w:r>
    </w:p>
    <w:p w14:paraId="738DDEB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1" w:name="P0038"/>
      <w:bookmarkEnd w:id="61"/>
      <w:r w:rsidRPr="00816ED1">
        <w:rPr>
          <w:rFonts w:ascii="Times New Roman" w:eastAsia="Times New Roman" w:hAnsi="Times New Roman" w:cs="Times New Roman"/>
          <w:sz w:val="26"/>
          <w:szCs w:val="26"/>
          <w:lang w:eastAsia="zh-CN"/>
        </w:rPr>
        <w:lastRenderedPageBreak/>
        <w:t>- Председателя Совета депутатов;</w:t>
      </w:r>
    </w:p>
    <w:p w14:paraId="24A6371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2" w:name="P0039"/>
      <w:bookmarkEnd w:id="62"/>
      <w:r w:rsidRPr="00816ED1">
        <w:rPr>
          <w:rFonts w:ascii="Times New Roman" w:eastAsia="Times New Roman" w:hAnsi="Times New Roman" w:cs="Times New Roman"/>
          <w:sz w:val="26"/>
          <w:szCs w:val="26"/>
          <w:lang w:eastAsia="zh-CN"/>
        </w:rPr>
        <w:t>- депутатов Совета депутатов;</w:t>
      </w:r>
    </w:p>
    <w:p w14:paraId="179C967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3" w:name="P003A"/>
      <w:bookmarkEnd w:id="63"/>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Администрации  муниципального</w:t>
      </w:r>
      <w:proofErr w:type="gramEnd"/>
      <w:r w:rsidRPr="00816ED1">
        <w:rPr>
          <w:rFonts w:ascii="Times New Roman" w:eastAsia="Times New Roman" w:hAnsi="Times New Roman" w:cs="Times New Roman"/>
          <w:sz w:val="26"/>
          <w:szCs w:val="26"/>
          <w:lang w:eastAsia="zh-CN"/>
        </w:rPr>
        <w:t xml:space="preserve"> образования «Муниципальный округ Граховский район Удмуртской Республики» и органов Администрации муниципального образования «Муниципальный округ Граховский район Удмуртской Республики», наделённых правами юридического лица.</w:t>
      </w:r>
    </w:p>
    <w:p w14:paraId="6D455202"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4" w:name="P003B"/>
      <w:bookmarkEnd w:id="64"/>
      <w:r w:rsidRPr="00816ED1">
        <w:rPr>
          <w:rFonts w:ascii="Times New Roman" w:eastAsia="Times New Roman" w:hAnsi="Times New Roman" w:cs="Times New Roman"/>
          <w:sz w:val="26"/>
          <w:szCs w:val="26"/>
          <w:lang w:eastAsia="zh-CN"/>
        </w:rPr>
        <w:t>-Контрольно-счётной органа муниципального образования «Муниципальный округ Граховский район Удмуртской Республики»;</w:t>
      </w:r>
    </w:p>
    <w:p w14:paraId="1767FD7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5" w:name="P003C"/>
      <w:bookmarkEnd w:id="65"/>
      <w:r w:rsidRPr="00816ED1">
        <w:rPr>
          <w:rFonts w:ascii="Times New Roman" w:eastAsia="Times New Roman" w:hAnsi="Times New Roman" w:cs="Times New Roman"/>
          <w:sz w:val="26"/>
          <w:szCs w:val="26"/>
          <w:lang w:eastAsia="zh-CN"/>
        </w:rPr>
        <w:t xml:space="preserve">- территориальной избирательной комиссии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0B73262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6" w:name="P003D"/>
      <w:bookmarkEnd w:id="66"/>
      <w:r w:rsidRPr="00816ED1">
        <w:rPr>
          <w:rFonts w:ascii="Times New Roman" w:eastAsia="Times New Roman" w:hAnsi="Times New Roman" w:cs="Times New Roman"/>
          <w:sz w:val="26"/>
          <w:szCs w:val="26"/>
          <w:lang w:eastAsia="zh-CN"/>
        </w:rPr>
        <w:t xml:space="preserve">3.5.  Герб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w:t>
      </w:r>
      <w:proofErr w:type="gramStart"/>
      <w:r w:rsidRPr="00816ED1">
        <w:rPr>
          <w:rFonts w:ascii="Times New Roman" w:eastAsia="Times New Roman" w:hAnsi="Times New Roman" w:cs="Times New Roman"/>
          <w:sz w:val="26"/>
          <w:szCs w:val="26"/>
          <w:lang w:eastAsia="zh-CN"/>
        </w:rPr>
        <w:t>может  помещается</w:t>
      </w:r>
      <w:proofErr w:type="gramEnd"/>
      <w:r w:rsidRPr="00816ED1">
        <w:rPr>
          <w:rFonts w:ascii="Times New Roman" w:eastAsia="Times New Roman" w:hAnsi="Times New Roman" w:cs="Times New Roman"/>
          <w:sz w:val="26"/>
          <w:szCs w:val="26"/>
          <w:lang w:eastAsia="zh-CN"/>
        </w:rPr>
        <w:t xml:space="preserve"> на печатях:</w:t>
      </w:r>
    </w:p>
    <w:p w14:paraId="5B8C80C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7" w:name="P003E"/>
      <w:bookmarkEnd w:id="67"/>
      <w:r w:rsidRPr="00816ED1">
        <w:rPr>
          <w:rFonts w:ascii="Times New Roman" w:eastAsia="Times New Roman" w:hAnsi="Times New Roman" w:cs="Times New Roman"/>
          <w:sz w:val="26"/>
          <w:szCs w:val="26"/>
          <w:lang w:eastAsia="zh-CN"/>
        </w:rPr>
        <w:t>- Совета депутатов муниципального образования «Муниципальный округ Граховский район Удмуртской Республики»;</w:t>
      </w:r>
    </w:p>
    <w:p w14:paraId="3835833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8" w:name="P003F"/>
      <w:bookmarkEnd w:id="68"/>
      <w:r w:rsidRPr="00816ED1">
        <w:rPr>
          <w:rFonts w:ascii="Times New Roman" w:eastAsia="Times New Roman" w:hAnsi="Times New Roman" w:cs="Times New Roman"/>
          <w:sz w:val="26"/>
          <w:szCs w:val="26"/>
          <w:lang w:eastAsia="zh-CN"/>
        </w:rPr>
        <w:t>- Главы муниципального образования «Муниципальный округ Граховский район Удмуртской Республики»;</w:t>
      </w:r>
    </w:p>
    <w:p w14:paraId="77F70FB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69" w:name="P0040"/>
      <w:bookmarkEnd w:id="69"/>
      <w:r w:rsidRPr="00816ED1">
        <w:rPr>
          <w:rFonts w:ascii="Times New Roman" w:eastAsia="Times New Roman" w:hAnsi="Times New Roman" w:cs="Times New Roman"/>
          <w:sz w:val="26"/>
          <w:szCs w:val="26"/>
          <w:lang w:eastAsia="zh-CN"/>
        </w:rPr>
        <w:t xml:space="preserve">- Администрации муниципального образования «Муниципальный округ Граховский район Удмуртской </w:t>
      </w:r>
      <w:proofErr w:type="gramStart"/>
      <w:r w:rsidRPr="00816ED1">
        <w:rPr>
          <w:rFonts w:ascii="Times New Roman" w:eastAsia="Times New Roman" w:hAnsi="Times New Roman" w:cs="Times New Roman"/>
          <w:sz w:val="26"/>
          <w:szCs w:val="26"/>
          <w:lang w:eastAsia="zh-CN"/>
        </w:rPr>
        <w:t>Республики»  и</w:t>
      </w:r>
      <w:proofErr w:type="gramEnd"/>
      <w:r w:rsidRPr="00816ED1">
        <w:rPr>
          <w:rFonts w:ascii="Times New Roman" w:eastAsia="Times New Roman" w:hAnsi="Times New Roman" w:cs="Times New Roman"/>
          <w:sz w:val="26"/>
          <w:szCs w:val="26"/>
          <w:lang w:eastAsia="zh-CN"/>
        </w:rPr>
        <w:t xml:space="preserve"> органов Администрации муниципального образования «Муниципальный округ Граховский район Удмуртской Республики», наделённых правами юридического лица;</w:t>
      </w:r>
    </w:p>
    <w:p w14:paraId="5C23F28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0" w:name="P0041"/>
      <w:bookmarkEnd w:id="70"/>
      <w:r w:rsidRPr="00816ED1">
        <w:rPr>
          <w:rFonts w:ascii="Times New Roman" w:eastAsia="Times New Roman" w:hAnsi="Times New Roman" w:cs="Times New Roman"/>
          <w:sz w:val="26"/>
          <w:szCs w:val="26"/>
          <w:lang w:eastAsia="zh-CN"/>
        </w:rPr>
        <w:t>- Контрольно-счётного органа муниципального образования «Муниципальный округ Граховский район Удмуртской Республики»;</w:t>
      </w:r>
    </w:p>
    <w:p w14:paraId="6A1BB3F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1" w:name="P0042"/>
      <w:bookmarkEnd w:id="71"/>
      <w:r w:rsidRPr="00816ED1">
        <w:rPr>
          <w:rFonts w:ascii="Times New Roman" w:eastAsia="Times New Roman" w:hAnsi="Times New Roman" w:cs="Times New Roman"/>
          <w:sz w:val="26"/>
          <w:szCs w:val="26"/>
          <w:lang w:eastAsia="zh-CN"/>
        </w:rPr>
        <w:t xml:space="preserve">- территориальной избирательной комиссии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43D37719"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2" w:name="P0044"/>
      <w:bookmarkEnd w:id="72"/>
      <w:r w:rsidRPr="00816ED1">
        <w:rPr>
          <w:rFonts w:ascii="Times New Roman" w:eastAsia="Times New Roman" w:hAnsi="Times New Roman" w:cs="Times New Roman"/>
          <w:sz w:val="26"/>
          <w:szCs w:val="26"/>
          <w:lang w:eastAsia="zh-CN"/>
        </w:rPr>
        <w:t xml:space="preserve">3.6. Герб муниципального образования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помещается:</w:t>
      </w:r>
    </w:p>
    <w:p w14:paraId="228CE3A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3" w:name="P0045"/>
      <w:bookmarkEnd w:id="73"/>
      <w:r w:rsidRPr="00816ED1">
        <w:rPr>
          <w:rFonts w:ascii="Times New Roman" w:eastAsia="Times New Roman" w:hAnsi="Times New Roman" w:cs="Times New Roman"/>
          <w:sz w:val="26"/>
          <w:szCs w:val="26"/>
          <w:lang w:eastAsia="zh-CN"/>
        </w:rPr>
        <w:t xml:space="preserve">- на фасадах зданий органов местного </w:t>
      </w:r>
      <w:proofErr w:type="gramStart"/>
      <w:r w:rsidRPr="00816ED1">
        <w:rPr>
          <w:rFonts w:ascii="Times New Roman" w:eastAsia="Times New Roman" w:hAnsi="Times New Roman" w:cs="Times New Roman"/>
          <w:sz w:val="26"/>
          <w:szCs w:val="26"/>
          <w:lang w:eastAsia="zh-CN"/>
        </w:rPr>
        <w:t>самоуправления  муниципального</w:t>
      </w:r>
      <w:proofErr w:type="gramEnd"/>
      <w:r w:rsidRPr="00816ED1">
        <w:rPr>
          <w:rFonts w:ascii="Times New Roman" w:eastAsia="Times New Roman" w:hAnsi="Times New Roman" w:cs="Times New Roman"/>
          <w:sz w:val="26"/>
          <w:szCs w:val="26"/>
          <w:lang w:eastAsia="zh-CN"/>
        </w:rPr>
        <w:t xml:space="preserve"> образования «Муниципальный округ Граховский район Удмуртской Республики»;</w:t>
      </w:r>
    </w:p>
    <w:p w14:paraId="12067B4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4" w:name="P0046"/>
      <w:bookmarkEnd w:id="74"/>
      <w:r w:rsidRPr="00816ED1">
        <w:rPr>
          <w:rFonts w:ascii="Times New Roman" w:eastAsia="Times New Roman" w:hAnsi="Times New Roman" w:cs="Times New Roman"/>
          <w:sz w:val="26"/>
          <w:szCs w:val="26"/>
          <w:lang w:eastAsia="zh-CN"/>
        </w:rPr>
        <w:t>- в залах заседаний Совета депутатов, Администрации муниципального образования «Муниципальный округ Граховский район Удмуртской Республики»;</w:t>
      </w:r>
    </w:p>
    <w:p w14:paraId="1DB30A3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5" w:name="P0047"/>
      <w:bookmarkEnd w:id="75"/>
      <w:r w:rsidRPr="00816ED1">
        <w:rPr>
          <w:rFonts w:ascii="Times New Roman" w:eastAsia="Times New Roman" w:hAnsi="Times New Roman" w:cs="Times New Roman"/>
          <w:sz w:val="26"/>
          <w:szCs w:val="26"/>
          <w:lang w:eastAsia="zh-CN"/>
        </w:rPr>
        <w:t>- в рабочих кабинетах Председателя Совета депутатов, Главы муниципального образования «Муниципальный округ Граховский район Удмуртской Республики» и его заместителей, председателя Контрольно-счётного органа муниципального образования «Муниципальный округ Граховский район Удмуртской Республики»;</w:t>
      </w:r>
    </w:p>
    <w:p w14:paraId="789B89C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6" w:name="P0048"/>
      <w:bookmarkEnd w:id="76"/>
      <w:r w:rsidRPr="00816ED1">
        <w:rPr>
          <w:rFonts w:ascii="Times New Roman" w:eastAsia="Times New Roman" w:hAnsi="Times New Roman" w:cs="Times New Roman"/>
          <w:sz w:val="26"/>
          <w:szCs w:val="26"/>
          <w:lang w:eastAsia="zh-CN"/>
        </w:rPr>
        <w:t>- на служебных удостоверениях личности, а также документах, их заменяющих, выдаваемых органами местного самоуправления муниципального образования «Муниципальный округ Граховский район Удмуртской Республики», иными муниципальными органами муниципального образования «Муниципальный округ Граховский район Удмуртской Республики; на удостоверениях личности депутатов Совета депутатов; удостоверениях должностных лиц редакций муниципальных средств массовой информации;</w:t>
      </w:r>
    </w:p>
    <w:p w14:paraId="0201F1D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7" w:name="P0049"/>
      <w:bookmarkEnd w:id="77"/>
      <w:r w:rsidRPr="00816ED1">
        <w:rPr>
          <w:rFonts w:ascii="Times New Roman" w:eastAsia="Times New Roman" w:hAnsi="Times New Roman" w:cs="Times New Roman"/>
          <w:sz w:val="26"/>
          <w:szCs w:val="26"/>
          <w:lang w:eastAsia="zh-CN"/>
        </w:rPr>
        <w:t>- на официальных изданиях органов местного самоуправления муниципального образования «Муниципальный округ Граховский район Удмуртской Республики»;</w:t>
      </w:r>
    </w:p>
    <w:p w14:paraId="1FA858E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8" w:name="P004A"/>
      <w:bookmarkEnd w:id="78"/>
      <w:r w:rsidRPr="00816ED1">
        <w:rPr>
          <w:rFonts w:ascii="Times New Roman" w:eastAsia="Times New Roman" w:hAnsi="Times New Roman" w:cs="Times New Roman"/>
          <w:sz w:val="26"/>
          <w:szCs w:val="26"/>
          <w:lang w:eastAsia="zh-CN"/>
        </w:rPr>
        <w:t>- на почётных грамотах, дипломах и иных наградах, выдаваемых органами местного самоуправления муниципального образования «Муниципальный округ Граховский район Удмуртской Республики», и документах к ним;</w:t>
      </w:r>
    </w:p>
    <w:p w14:paraId="1867FA9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79" w:name="P004B"/>
      <w:bookmarkEnd w:id="79"/>
      <w:r w:rsidRPr="00816ED1">
        <w:rPr>
          <w:rFonts w:ascii="Times New Roman" w:eastAsia="Times New Roman" w:hAnsi="Times New Roman" w:cs="Times New Roman"/>
          <w:sz w:val="26"/>
          <w:szCs w:val="26"/>
          <w:lang w:eastAsia="zh-CN"/>
        </w:rPr>
        <w:t>- на отличительных и нагрудных знаках лиц, замещающих муниципальные должности, на нагрудных знаках к почетным званиям муниципального образования «Муниципальный округ Граховский район Удмуртской Республики».</w:t>
      </w:r>
    </w:p>
    <w:p w14:paraId="6805BE82"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0" w:name="P004C"/>
      <w:bookmarkEnd w:id="80"/>
      <w:r w:rsidRPr="00816ED1">
        <w:rPr>
          <w:rFonts w:ascii="Times New Roman" w:eastAsia="Times New Roman" w:hAnsi="Times New Roman" w:cs="Times New Roman"/>
          <w:sz w:val="26"/>
          <w:szCs w:val="26"/>
          <w:lang w:eastAsia="zh-CN"/>
        </w:rPr>
        <w:t>3.7. Герб муниципального образования Граховский район может помещаться:</w:t>
      </w:r>
    </w:p>
    <w:p w14:paraId="3F6A75E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1" w:name="P004D"/>
      <w:bookmarkEnd w:id="81"/>
      <w:r w:rsidRPr="00816ED1">
        <w:rPr>
          <w:rFonts w:ascii="Times New Roman" w:eastAsia="Times New Roman" w:hAnsi="Times New Roman" w:cs="Times New Roman"/>
          <w:sz w:val="26"/>
          <w:szCs w:val="26"/>
          <w:lang w:eastAsia="zh-CN"/>
        </w:rPr>
        <w:t>- в местах въезда на территорию муниципального образования «Муниципальный округ Граховский район Удмуртской Республики»;</w:t>
      </w:r>
    </w:p>
    <w:p w14:paraId="72397E8C"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2" w:name="P004E"/>
      <w:bookmarkEnd w:id="82"/>
      <w:r w:rsidRPr="00816ED1">
        <w:rPr>
          <w:rFonts w:ascii="Times New Roman" w:eastAsia="Times New Roman" w:hAnsi="Times New Roman" w:cs="Times New Roman"/>
          <w:sz w:val="26"/>
          <w:szCs w:val="26"/>
          <w:lang w:eastAsia="zh-CN"/>
        </w:rPr>
        <w:lastRenderedPageBreak/>
        <w:t>- на транспортных средствах органов местного самоуправления муниципального образования «Муниципальный округ Граховский район Удмуртской Республики»;</w:t>
      </w:r>
    </w:p>
    <w:p w14:paraId="22B8AF1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3" w:name="P004F"/>
      <w:bookmarkEnd w:id="83"/>
      <w:r w:rsidRPr="00816ED1">
        <w:rPr>
          <w:rFonts w:ascii="Times New Roman" w:eastAsia="Times New Roman" w:hAnsi="Times New Roman" w:cs="Times New Roman"/>
          <w:sz w:val="26"/>
          <w:szCs w:val="26"/>
          <w:lang w:eastAsia="zh-CN"/>
        </w:rPr>
        <w:t>- на официальных приглашениях, вымпелах, буклетах, поздравлениях и сувенирной продукции, изготавливаемых по заказу органов местного самоуправления муниципального образования «Муниципальный округ Граховский район Удмуртской Республики»;</w:t>
      </w:r>
    </w:p>
    <w:p w14:paraId="2221739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4" w:name="P0050"/>
      <w:bookmarkEnd w:id="84"/>
      <w:r w:rsidRPr="00816ED1">
        <w:rPr>
          <w:rFonts w:ascii="Times New Roman" w:eastAsia="Times New Roman" w:hAnsi="Times New Roman" w:cs="Times New Roman"/>
          <w:sz w:val="26"/>
          <w:szCs w:val="26"/>
          <w:lang w:eastAsia="zh-CN"/>
        </w:rPr>
        <w:t>-  на визитных карточках лиц, замещающих муниципальные должности муниципального образования «Муниципальный округ Граховский район Удмуртской Республики» и должности муниципальной службы муниципального образования «Муниципальный округ Граховский район Удмуртской Республики»;</w:t>
      </w:r>
    </w:p>
    <w:p w14:paraId="785C8C8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5" w:name="P0052"/>
      <w:bookmarkEnd w:id="85"/>
      <w:r w:rsidRPr="00816ED1">
        <w:rPr>
          <w:rFonts w:ascii="Times New Roman" w:eastAsia="Times New Roman" w:hAnsi="Times New Roman" w:cs="Times New Roman"/>
          <w:sz w:val="26"/>
          <w:szCs w:val="26"/>
          <w:lang w:eastAsia="zh-CN"/>
        </w:rPr>
        <w:t>- на форме спортивных команд и отдельных спортсменов, защищающих спортивную честь муниципального образования «Муниципальный округ Граховский район Удмуртской Республики»;</w:t>
      </w:r>
    </w:p>
    <w:p w14:paraId="1188BA2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6" w:name="P0053"/>
      <w:bookmarkEnd w:id="86"/>
      <w:r w:rsidRPr="00816ED1">
        <w:rPr>
          <w:rFonts w:ascii="Times New Roman" w:eastAsia="Times New Roman" w:hAnsi="Times New Roman" w:cs="Times New Roman"/>
          <w:sz w:val="26"/>
          <w:szCs w:val="26"/>
          <w:lang w:eastAsia="zh-CN"/>
        </w:rPr>
        <w:t>- в оформлении торжественных мероприятий и официальных праздников, отмечаемых в муниципальном образовании «Муниципальный округ Граховский район Удмуртской Республики», в том числе при официальном оформлении улиц и площадей населенных пунктов, расположенных на территории муниципального образования «Муниципальный округ Граховский район Удмуртской Республики»;</w:t>
      </w:r>
    </w:p>
    <w:p w14:paraId="4559C47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7" w:name="P0054"/>
      <w:bookmarkEnd w:id="87"/>
      <w:r w:rsidRPr="00816ED1">
        <w:rPr>
          <w:rFonts w:ascii="Times New Roman" w:eastAsia="Times New Roman" w:hAnsi="Times New Roman" w:cs="Times New Roman"/>
          <w:sz w:val="26"/>
          <w:szCs w:val="26"/>
          <w:lang w:eastAsia="zh-CN"/>
        </w:rPr>
        <w:t>- на билетах муниципальных лотерей.</w:t>
      </w:r>
    </w:p>
    <w:p w14:paraId="1FD36E8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8" w:name="P0055"/>
      <w:bookmarkEnd w:id="88"/>
      <w:r w:rsidRPr="00816ED1">
        <w:rPr>
          <w:rFonts w:ascii="Times New Roman" w:eastAsia="Times New Roman" w:hAnsi="Times New Roman" w:cs="Times New Roman"/>
          <w:sz w:val="26"/>
          <w:szCs w:val="26"/>
          <w:lang w:eastAsia="zh-CN"/>
        </w:rPr>
        <w:t xml:space="preserve">3.8. Допускается использование </w:t>
      </w:r>
      <w:proofErr w:type="gramStart"/>
      <w:r w:rsidRPr="00816ED1">
        <w:rPr>
          <w:rFonts w:ascii="Times New Roman" w:eastAsia="Times New Roman" w:hAnsi="Times New Roman" w:cs="Times New Roman"/>
          <w:sz w:val="26"/>
          <w:szCs w:val="26"/>
          <w:lang w:eastAsia="zh-CN"/>
        </w:rPr>
        <w:t xml:space="preserve">герба  </w:t>
      </w:r>
      <w:proofErr w:type="spellStart"/>
      <w:r w:rsidRPr="00816ED1">
        <w:rPr>
          <w:rFonts w:ascii="Times New Roman" w:eastAsia="Times New Roman" w:hAnsi="Times New Roman" w:cs="Times New Roman"/>
          <w:sz w:val="26"/>
          <w:szCs w:val="26"/>
          <w:lang w:eastAsia="zh-CN"/>
        </w:rPr>
        <w:t>Граховского</w:t>
      </w:r>
      <w:proofErr w:type="spellEnd"/>
      <w:proofErr w:type="gramEnd"/>
      <w:r w:rsidRPr="00816ED1">
        <w:rPr>
          <w:rFonts w:ascii="Times New Roman" w:eastAsia="Times New Roman" w:hAnsi="Times New Roman" w:cs="Times New Roman"/>
          <w:sz w:val="26"/>
          <w:szCs w:val="26"/>
          <w:lang w:eastAsia="zh-CN"/>
        </w:rPr>
        <w:t xml:space="preserve"> района в качестве геральдической основы геральдических знаков - эмблем органов местного самоуправления района.</w:t>
      </w:r>
    </w:p>
    <w:p w14:paraId="0D436A8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89" w:name="P0056"/>
      <w:bookmarkEnd w:id="89"/>
      <w:r w:rsidRPr="00816ED1">
        <w:rPr>
          <w:rFonts w:ascii="Times New Roman" w:eastAsia="Times New Roman" w:hAnsi="Times New Roman" w:cs="Times New Roman"/>
          <w:sz w:val="26"/>
          <w:szCs w:val="26"/>
          <w:lang w:eastAsia="zh-CN"/>
        </w:rPr>
        <w:t xml:space="preserve">3.9. Порядок использования изображения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района  в</w:t>
      </w:r>
      <w:proofErr w:type="gramEnd"/>
      <w:r w:rsidRPr="00816ED1">
        <w:rPr>
          <w:rFonts w:ascii="Times New Roman" w:eastAsia="Times New Roman" w:hAnsi="Times New Roman" w:cs="Times New Roman"/>
          <w:sz w:val="26"/>
          <w:szCs w:val="26"/>
          <w:lang w:eastAsia="zh-CN"/>
        </w:rPr>
        <w:t xml:space="preserve"> иных случаях устанавливается решением Совета депутатов.</w:t>
      </w:r>
    </w:p>
    <w:p w14:paraId="6E5AE68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3.10.</w:t>
      </w:r>
      <w:bookmarkStart w:id="90" w:name="sub_9021"/>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sz w:val="26"/>
          <w:szCs w:val="26"/>
          <w:lang w:eastAsia="ru-RU"/>
        </w:rPr>
        <w:t xml:space="preserve">При одновременном размещении Государственного герба Российской Федерации и Государственного герба Удмуртской Республики, герба </w:t>
      </w:r>
      <w:proofErr w:type="spellStart"/>
      <w:r w:rsidRPr="00816ED1">
        <w:rPr>
          <w:rFonts w:ascii="Times New Roman" w:eastAsia="Times New Roman" w:hAnsi="Times New Roman" w:cs="Times New Roman"/>
          <w:sz w:val="26"/>
          <w:szCs w:val="26"/>
          <w:lang w:eastAsia="ru-RU"/>
        </w:rPr>
        <w:t>Граховского</w:t>
      </w:r>
      <w:proofErr w:type="spellEnd"/>
      <w:r w:rsidRPr="00816ED1">
        <w:rPr>
          <w:rFonts w:ascii="Times New Roman" w:eastAsia="Times New Roman" w:hAnsi="Times New Roman" w:cs="Times New Roman"/>
          <w:sz w:val="26"/>
          <w:szCs w:val="26"/>
          <w:lang w:eastAsia="ru-RU"/>
        </w:rPr>
        <w:t xml:space="preserve"> района, общественного объединения либо предприятия, учреждения или организации Государственный герб Удмуртской Республики располагается рядом с Государственным гербом Российской Федерации при четном числе гербов (геральдических знаков) - справа от Государственного герба Российской Федерации, при нечетном числе гербов (геральдических знаков) - слева от Государственного герба Российской Федерации, если стоять к ним лицом.</w:t>
      </w:r>
    </w:p>
    <w:bookmarkEnd w:id="90"/>
    <w:p w14:paraId="304AC44D" w14:textId="77777777" w:rsidR="00816ED1" w:rsidRPr="00816ED1" w:rsidRDefault="00816ED1" w:rsidP="00816ED1">
      <w:pPr>
        <w:autoSpaceDE w:val="0"/>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ru-RU"/>
        </w:rPr>
        <w:t xml:space="preserve">При одновременном размещении Государственного герба Удмуртской Республики и герба </w:t>
      </w:r>
      <w:proofErr w:type="spellStart"/>
      <w:r w:rsidRPr="00816ED1">
        <w:rPr>
          <w:rFonts w:ascii="Times New Roman" w:eastAsia="Times New Roman" w:hAnsi="Times New Roman" w:cs="Times New Roman"/>
          <w:sz w:val="26"/>
          <w:szCs w:val="26"/>
          <w:lang w:eastAsia="ru-RU"/>
        </w:rPr>
        <w:t>Граховского</w:t>
      </w:r>
      <w:proofErr w:type="spellEnd"/>
      <w:r w:rsidRPr="00816ED1">
        <w:rPr>
          <w:rFonts w:ascii="Times New Roman" w:eastAsia="Times New Roman" w:hAnsi="Times New Roman" w:cs="Times New Roman"/>
          <w:sz w:val="26"/>
          <w:szCs w:val="26"/>
          <w:lang w:eastAsia="ru-RU"/>
        </w:rPr>
        <w:t xml:space="preserve"> района, общественного объединения либо предприятия, учреждения или организации Государственный герб Удмуртской Республики располагается с левой стороны от другого герба (геральдического знака), если стоять к ним лицом; при одновременном размещении нечетного числа гербов (геральдических знаков) Государственный герб Удмуртской Республики располагается в центре, а при размещении четного числа гербов (геральдических знаков) (не более двух) - левее центра.</w:t>
      </w:r>
    </w:p>
    <w:p w14:paraId="3F59902B" w14:textId="77777777" w:rsidR="00816ED1" w:rsidRPr="00816ED1" w:rsidRDefault="00816ED1" w:rsidP="00816ED1">
      <w:pPr>
        <w:autoSpaceDE w:val="0"/>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ru-RU"/>
        </w:rPr>
        <w:t xml:space="preserve">При одновременном размещении Государственного герба Удмуртской Республики и других гербов (геральдических знаков) размер герба </w:t>
      </w:r>
      <w:proofErr w:type="spellStart"/>
      <w:r w:rsidRPr="00816ED1">
        <w:rPr>
          <w:rFonts w:ascii="Times New Roman" w:eastAsia="Times New Roman" w:hAnsi="Times New Roman" w:cs="Times New Roman"/>
          <w:sz w:val="26"/>
          <w:szCs w:val="26"/>
          <w:lang w:eastAsia="ru-RU"/>
        </w:rPr>
        <w:t>Граховского</w:t>
      </w:r>
      <w:proofErr w:type="spellEnd"/>
      <w:r w:rsidRPr="00816ED1">
        <w:rPr>
          <w:rFonts w:ascii="Times New Roman" w:eastAsia="Times New Roman" w:hAnsi="Times New Roman" w:cs="Times New Roman"/>
          <w:sz w:val="26"/>
          <w:szCs w:val="26"/>
          <w:lang w:eastAsia="ru-RU"/>
        </w:rPr>
        <w:t xml:space="preserve"> района, общественного объединения либо предприятия, учреждения или организации не может превышать размер Государственного герба Удмуртской Республики, а высота размещения Государственного герба Удмуртской Республики не может быть меньше высоты размещения других гербов (геральдических знаков).</w:t>
      </w:r>
    </w:p>
    <w:p w14:paraId="69FCA56C" w14:textId="77777777" w:rsidR="00816ED1" w:rsidRPr="00816ED1" w:rsidRDefault="00816ED1" w:rsidP="00816ED1">
      <w:pPr>
        <w:autoSpaceDE w:val="0"/>
        <w:spacing w:after="0" w:line="240" w:lineRule="auto"/>
        <w:ind w:firstLine="567"/>
        <w:jc w:val="both"/>
        <w:rPr>
          <w:rFonts w:ascii="Times New Roman" w:eastAsia="Times New Roman" w:hAnsi="Times New Roman" w:cs="Times New Roman"/>
          <w:sz w:val="26"/>
          <w:szCs w:val="26"/>
          <w:lang w:eastAsia="ru-RU"/>
        </w:rPr>
      </w:pPr>
    </w:p>
    <w:p w14:paraId="79465D81" w14:textId="77777777" w:rsidR="005521D7" w:rsidRDefault="005521D7" w:rsidP="00816ED1">
      <w:pPr>
        <w:autoSpaceDE w:val="0"/>
        <w:spacing w:after="0" w:line="240" w:lineRule="auto"/>
        <w:ind w:firstLine="567"/>
        <w:jc w:val="center"/>
        <w:rPr>
          <w:rFonts w:ascii="Times New Roman" w:eastAsia="Times New Roman" w:hAnsi="Times New Roman" w:cs="Times New Roman"/>
          <w:b/>
          <w:bCs/>
          <w:sz w:val="26"/>
          <w:szCs w:val="26"/>
          <w:lang w:eastAsia="ru-RU"/>
        </w:rPr>
      </w:pPr>
    </w:p>
    <w:p w14:paraId="51C7132A" w14:textId="77777777" w:rsidR="005521D7" w:rsidRDefault="005521D7" w:rsidP="00816ED1">
      <w:pPr>
        <w:autoSpaceDE w:val="0"/>
        <w:spacing w:after="0" w:line="240" w:lineRule="auto"/>
        <w:ind w:firstLine="567"/>
        <w:jc w:val="center"/>
        <w:rPr>
          <w:rFonts w:ascii="Times New Roman" w:eastAsia="Times New Roman" w:hAnsi="Times New Roman" w:cs="Times New Roman"/>
          <w:b/>
          <w:bCs/>
          <w:sz w:val="26"/>
          <w:szCs w:val="26"/>
          <w:lang w:eastAsia="ru-RU"/>
        </w:rPr>
      </w:pPr>
    </w:p>
    <w:p w14:paraId="24988417" w14:textId="77777777" w:rsidR="005521D7" w:rsidRDefault="005521D7" w:rsidP="00816ED1">
      <w:pPr>
        <w:autoSpaceDE w:val="0"/>
        <w:spacing w:after="0" w:line="240" w:lineRule="auto"/>
        <w:ind w:firstLine="567"/>
        <w:jc w:val="center"/>
        <w:rPr>
          <w:rFonts w:ascii="Times New Roman" w:eastAsia="Times New Roman" w:hAnsi="Times New Roman" w:cs="Times New Roman"/>
          <w:b/>
          <w:bCs/>
          <w:sz w:val="26"/>
          <w:szCs w:val="26"/>
          <w:lang w:eastAsia="ru-RU"/>
        </w:rPr>
      </w:pPr>
    </w:p>
    <w:p w14:paraId="2B47FDAD" w14:textId="77777777" w:rsidR="005521D7" w:rsidRDefault="005521D7" w:rsidP="00816ED1">
      <w:pPr>
        <w:autoSpaceDE w:val="0"/>
        <w:spacing w:after="0" w:line="240" w:lineRule="auto"/>
        <w:ind w:firstLine="567"/>
        <w:jc w:val="center"/>
        <w:rPr>
          <w:rFonts w:ascii="Times New Roman" w:eastAsia="Times New Roman" w:hAnsi="Times New Roman" w:cs="Times New Roman"/>
          <w:b/>
          <w:bCs/>
          <w:sz w:val="26"/>
          <w:szCs w:val="26"/>
          <w:lang w:eastAsia="ru-RU"/>
        </w:rPr>
      </w:pPr>
    </w:p>
    <w:p w14:paraId="1C631E57" w14:textId="0A10382E" w:rsidR="00816ED1" w:rsidRPr="00816ED1" w:rsidRDefault="00816ED1" w:rsidP="00816ED1">
      <w:pPr>
        <w:autoSpaceDE w:val="0"/>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ru-RU"/>
        </w:rPr>
        <w:lastRenderedPageBreak/>
        <w:t>4. Заключительные Положения</w:t>
      </w:r>
    </w:p>
    <w:p w14:paraId="218FBDF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22781FE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 Внесение изменений в изображение (рисунок)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возможно только после согласования с Геральдическим советом при Президенте Российской Федерации.</w:t>
      </w:r>
    </w:p>
    <w:p w14:paraId="756B981B"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91" w:name="P0063"/>
      <w:bookmarkEnd w:id="91"/>
      <w:r w:rsidRPr="00816ED1">
        <w:rPr>
          <w:rFonts w:ascii="Times New Roman" w:eastAsia="Times New Roman" w:hAnsi="Times New Roman" w:cs="Times New Roman"/>
          <w:sz w:val="26"/>
          <w:szCs w:val="26"/>
          <w:lang w:eastAsia="zh-CN"/>
        </w:rPr>
        <w:t xml:space="preserve">2. Порядок изготовления, использования, хранения и уничтожения бланков, печатей и иных носителей изображения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устанавливается муниципальными правовыми актами.</w:t>
      </w:r>
    </w:p>
    <w:p w14:paraId="3BB74BC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92" w:name="P0065"/>
      <w:bookmarkEnd w:id="92"/>
      <w:r w:rsidRPr="00816ED1">
        <w:rPr>
          <w:rFonts w:ascii="Times New Roman" w:eastAsia="Times New Roman" w:hAnsi="Times New Roman" w:cs="Times New Roman"/>
          <w:sz w:val="26"/>
          <w:szCs w:val="26"/>
          <w:lang w:eastAsia="zh-CN"/>
        </w:rPr>
        <w:t>3. Гербы (эмблемы и иные геральдические знаки) общественных объединений, предприятий, учреждений и организаций независимо от форм собственности не могут быть идентичны гербу муниципального образования «Муниципальный округ Граховский район Удмуртской Республики».</w:t>
      </w:r>
    </w:p>
    <w:p w14:paraId="01E3EB64" w14:textId="03DB9BD6"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93" w:name="P0066"/>
      <w:bookmarkEnd w:id="93"/>
      <w:r w:rsidRPr="00816ED1">
        <w:rPr>
          <w:rFonts w:ascii="Times New Roman" w:eastAsia="Times New Roman" w:hAnsi="Times New Roman" w:cs="Times New Roman"/>
          <w:sz w:val="26"/>
          <w:szCs w:val="26"/>
          <w:lang w:eastAsia="zh-CN"/>
        </w:rPr>
        <w:t xml:space="preserve">5. Использование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с нарушением требований настоящего Положения, а также надругательство над гербом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самовольное использование, искажение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(отступление от описания, произвольное дополнение его геральдическими атрибутами, иные искажения) влекут за собой ответственность в соответствии с законодательством Российской Федерации.</w:t>
      </w:r>
    </w:p>
    <w:p w14:paraId="1FCA0EBB" w14:textId="77777777" w:rsidR="00816ED1" w:rsidRPr="00816ED1" w:rsidRDefault="00816ED1" w:rsidP="00816ED1">
      <w:pPr>
        <w:suppressAutoHyphens/>
        <w:spacing w:after="0" w:line="240" w:lineRule="auto"/>
        <w:ind w:left="660"/>
        <w:jc w:val="both"/>
        <w:rPr>
          <w:rFonts w:ascii="Times New Roman" w:eastAsia="Times New Roman" w:hAnsi="Times New Roman" w:cs="Times New Roman"/>
          <w:sz w:val="26"/>
          <w:szCs w:val="26"/>
          <w:lang w:eastAsia="zh-CN"/>
        </w:rPr>
      </w:pPr>
    </w:p>
    <w:p w14:paraId="25A3E6A4" w14:textId="77777777" w:rsidR="00816ED1" w:rsidRPr="00816ED1" w:rsidRDefault="00816ED1" w:rsidP="00816ED1">
      <w:pPr>
        <w:suppressAutoHyphens/>
        <w:spacing w:after="0" w:line="240" w:lineRule="auto"/>
        <w:ind w:left="660"/>
        <w:jc w:val="both"/>
        <w:rPr>
          <w:rFonts w:ascii="Times New Roman" w:eastAsia="Times New Roman" w:hAnsi="Times New Roman" w:cs="Times New Roman"/>
          <w:sz w:val="26"/>
          <w:szCs w:val="26"/>
          <w:lang w:eastAsia="zh-CN"/>
        </w:rPr>
      </w:pPr>
    </w:p>
    <w:p w14:paraId="1BD3EFBB" w14:textId="77777777" w:rsidR="00816ED1" w:rsidRPr="00816ED1" w:rsidRDefault="00816ED1" w:rsidP="00816ED1">
      <w:pPr>
        <w:suppressAutoHyphens/>
        <w:spacing w:after="0" w:line="240" w:lineRule="auto"/>
        <w:ind w:left="660"/>
        <w:jc w:val="both"/>
        <w:rPr>
          <w:rFonts w:ascii="Times New Roman" w:eastAsia="Times New Roman" w:hAnsi="Times New Roman" w:cs="Times New Roman"/>
          <w:sz w:val="26"/>
          <w:szCs w:val="26"/>
          <w:lang w:eastAsia="zh-CN"/>
        </w:rPr>
      </w:pPr>
    </w:p>
    <w:p w14:paraId="2CA09DB8" w14:textId="77777777" w:rsidR="00816ED1" w:rsidRPr="00816ED1" w:rsidRDefault="00816ED1" w:rsidP="00816ED1">
      <w:pPr>
        <w:suppressAutoHyphens/>
        <w:spacing w:after="0" w:line="240" w:lineRule="auto"/>
        <w:ind w:left="660"/>
        <w:jc w:val="both"/>
        <w:rPr>
          <w:rFonts w:ascii="Times New Roman" w:eastAsia="Times New Roman" w:hAnsi="Times New Roman" w:cs="Times New Roman"/>
          <w:sz w:val="26"/>
          <w:szCs w:val="26"/>
          <w:lang w:eastAsia="zh-CN"/>
        </w:rPr>
      </w:pPr>
    </w:p>
    <w:p w14:paraId="28CF6BF2"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sz w:val="26"/>
          <w:szCs w:val="26"/>
          <w:lang w:eastAsia="zh-CN"/>
        </w:rPr>
      </w:pPr>
    </w:p>
    <w:p w14:paraId="386CDD0F"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sz w:val="26"/>
          <w:szCs w:val="26"/>
          <w:lang w:eastAsia="zh-CN"/>
        </w:rPr>
      </w:pPr>
    </w:p>
    <w:p w14:paraId="4369607D"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CA785A9"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1BF6D9B"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27DC722E"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F152242"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8D01CC2"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62EC360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AE2D9C2"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BC8A81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2BE45DA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2EABD5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26DB5DA"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5E6358D"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BA13564"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28A2EFE"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A39B52C"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2E805DE"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A35E7EC"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10F0D25"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9781810"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F3FEC9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263267A"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7B980C4B"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2181A7C9" wp14:editId="060E8524">
            <wp:extent cx="885825" cy="847725"/>
            <wp:effectExtent l="0" t="0" r="9525" b="9525"/>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21" r="-116" b="-121"/>
                    <a:stretch>
                      <a:fillRect/>
                    </a:stretch>
                  </pic:blipFill>
                  <pic:spPr bwMode="auto">
                    <a:xfrm>
                      <a:off x="0" y="0"/>
                      <a:ext cx="885825" cy="847725"/>
                    </a:xfrm>
                    <a:prstGeom prst="rect">
                      <a:avLst/>
                    </a:prstGeom>
                    <a:solidFill>
                      <a:srgbClr val="FFFFFF"/>
                    </a:solidFill>
                    <a:ln>
                      <a:noFill/>
                    </a:ln>
                  </pic:spPr>
                </pic:pic>
              </a:graphicData>
            </a:graphic>
          </wp:inline>
        </w:drawing>
      </w:r>
    </w:p>
    <w:p w14:paraId="131C9A5A"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4B5A20F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5BAFC5B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01413F2D"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3F214337"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7A1C72B7"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3069C4B4"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8"/>
          <w:szCs w:val="20"/>
          <w:lang w:eastAsia="zh-CN"/>
        </w:rPr>
      </w:pPr>
    </w:p>
    <w:p w14:paraId="64ABE85B" w14:textId="77777777" w:rsidR="00816ED1" w:rsidRPr="00816ED1" w:rsidRDefault="00816ED1" w:rsidP="00816ED1">
      <w:pPr>
        <w:suppressAutoHyphens/>
        <w:spacing w:after="0" w:line="240" w:lineRule="auto"/>
        <w:ind w:left="592" w:right="-240"/>
        <w:contextualSpacing/>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6"/>
          <w:szCs w:val="26"/>
          <w:lang w:eastAsia="zh-CN"/>
        </w:rPr>
        <w:t xml:space="preserve">Об </w:t>
      </w:r>
      <w:proofErr w:type="gramStart"/>
      <w:r w:rsidRPr="00816ED1">
        <w:rPr>
          <w:rFonts w:ascii="Times New Roman" w:eastAsia="Times New Roman" w:hAnsi="Times New Roman" w:cs="Times New Roman"/>
          <w:b/>
          <w:sz w:val="26"/>
          <w:szCs w:val="26"/>
          <w:lang w:eastAsia="zh-CN"/>
        </w:rPr>
        <w:t>утверждении  Положения</w:t>
      </w:r>
      <w:proofErr w:type="gramEnd"/>
      <w:r w:rsidRPr="00816ED1">
        <w:rPr>
          <w:rFonts w:ascii="Times New Roman" w:eastAsia="Times New Roman" w:hAnsi="Times New Roman" w:cs="Times New Roman"/>
          <w:b/>
          <w:sz w:val="26"/>
          <w:szCs w:val="26"/>
          <w:lang w:eastAsia="zh-CN"/>
        </w:rPr>
        <w:t xml:space="preserve"> о Флаге муниципального образования «Муниципальный округ Граховский район Удмуртской Республики»  в новой редакции</w:t>
      </w:r>
    </w:p>
    <w:p w14:paraId="31FDE964" w14:textId="77777777" w:rsidR="00816ED1" w:rsidRPr="00816ED1" w:rsidRDefault="00816ED1" w:rsidP="00816ED1">
      <w:pPr>
        <w:suppressAutoHyphens/>
        <w:spacing w:after="0" w:line="240" w:lineRule="auto"/>
        <w:ind w:left="2268"/>
        <w:contextualSpacing/>
        <w:jc w:val="both"/>
        <w:rPr>
          <w:rFonts w:ascii="Times New Roman" w:eastAsia="Times New Roman" w:hAnsi="Times New Roman" w:cs="Times New Roman"/>
          <w:b/>
          <w:color w:val="000000"/>
          <w:sz w:val="26"/>
          <w:szCs w:val="26"/>
          <w:lang w:eastAsia="zh-CN"/>
        </w:rPr>
      </w:pPr>
    </w:p>
    <w:p w14:paraId="74EF5E3E"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руководствуясь </w:t>
      </w:r>
      <w:hyperlink r:id="rId50" w:history="1">
        <w:r w:rsidRPr="00816ED1">
          <w:rPr>
            <w:rFonts w:ascii="Times New Roman" w:eastAsia="Times New Roman" w:hAnsi="Times New Roman" w:cs="Times New Roman"/>
            <w:sz w:val="26"/>
            <w:szCs w:val="26"/>
            <w:lang w:eastAsia="zh-CN"/>
          </w:rPr>
          <w:t>Уставом</w:t>
        </w:r>
      </w:hyperlink>
      <w:r w:rsidRPr="00816ED1">
        <w:rPr>
          <w:rFonts w:ascii="Times New Roman" w:eastAsia="Times New Roman" w:hAnsi="Times New Roman" w:cs="Times New Roman"/>
          <w:sz w:val="26"/>
          <w:szCs w:val="26"/>
          <w:lang w:eastAsia="zh-CN"/>
        </w:rPr>
        <w:t xml:space="preserve">  муниципального образования «Муниципальный округ Граховский район Удмуртской Республики»,</w:t>
      </w:r>
    </w:p>
    <w:p w14:paraId="1DFF6437"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6"/>
          <w:szCs w:val="26"/>
          <w:lang w:eastAsia="zh-CN"/>
        </w:rPr>
      </w:pPr>
    </w:p>
    <w:p w14:paraId="69B456D6"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4"/>
          <w:szCs w:val="24"/>
          <w:lang w:eastAsia="zh-CN"/>
        </w:rPr>
      </w:pPr>
      <w:r w:rsidRPr="00816ED1">
        <w:rPr>
          <w:rFonts w:ascii="Times New Roman" w:eastAsia="SimSun" w:hAnsi="Times New Roman" w:cs="Times New Roman"/>
          <w:sz w:val="26"/>
          <w:szCs w:val="26"/>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6"/>
          <w:szCs w:val="26"/>
          <w:lang w:eastAsia="hi-IN" w:bidi="hi-IN"/>
        </w:rPr>
        <w:t>РЕШИЛ:</w:t>
      </w:r>
    </w:p>
    <w:p w14:paraId="46744D2C"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ab/>
      </w:r>
    </w:p>
    <w:p w14:paraId="76C16D5E"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 xml:space="preserve">1. Утвердить </w:t>
      </w:r>
      <w:proofErr w:type="gramStart"/>
      <w:r w:rsidRPr="00816ED1">
        <w:rPr>
          <w:rFonts w:ascii="Times New Roman" w:eastAsia="Times New Roman" w:hAnsi="Times New Roman" w:cs="Times New Roman"/>
          <w:sz w:val="26"/>
          <w:szCs w:val="26"/>
          <w:lang w:eastAsia="zh-CN"/>
        </w:rPr>
        <w:t xml:space="preserve">прилагаемое  </w:t>
      </w:r>
      <w:r w:rsidRPr="00816ED1">
        <w:rPr>
          <w:rFonts w:ascii="Times New Roman" w:eastAsia="Times New Roman" w:hAnsi="Times New Roman" w:cs="Times New Roman"/>
          <w:color w:val="000000"/>
          <w:sz w:val="26"/>
          <w:szCs w:val="26"/>
          <w:lang w:eastAsia="zh-CN"/>
        </w:rPr>
        <w:t>Положение</w:t>
      </w:r>
      <w:proofErr w:type="gramEnd"/>
      <w:r w:rsidRPr="00816ED1">
        <w:rPr>
          <w:rFonts w:ascii="Times New Roman" w:eastAsia="Times New Roman" w:hAnsi="Times New Roman" w:cs="Times New Roman"/>
          <w:color w:val="000000"/>
          <w:sz w:val="26"/>
          <w:szCs w:val="26"/>
          <w:lang w:eastAsia="zh-CN"/>
        </w:rPr>
        <w:t xml:space="preserve"> о Флаге муниципального образования «Муниципальный округ Граховский район Удмуртской Республики» в новой редакции. </w:t>
      </w:r>
    </w:p>
    <w:p w14:paraId="758DADED" w14:textId="77777777" w:rsidR="00816ED1" w:rsidRPr="00816ED1" w:rsidRDefault="00816ED1" w:rsidP="00816ED1">
      <w:pPr>
        <w:suppressAutoHyphens/>
        <w:autoSpaceDE w:val="0"/>
        <w:spacing w:after="0" w:line="240" w:lineRule="auto"/>
        <w:ind w:firstLine="709"/>
        <w:jc w:val="both"/>
        <w:rPr>
          <w:rFonts w:ascii="Courier New" w:eastAsia="Times New Roman" w:hAnsi="Courier New" w:cs="Courier New"/>
          <w:sz w:val="20"/>
          <w:szCs w:val="20"/>
          <w:lang w:eastAsia="zh-CN"/>
        </w:rPr>
      </w:pPr>
      <w:r w:rsidRPr="00816ED1">
        <w:rPr>
          <w:rFonts w:ascii="Times New Roman" w:eastAsia="Times New Roman" w:hAnsi="Times New Roman" w:cs="Times New Roman"/>
          <w:color w:val="000000"/>
          <w:sz w:val="26"/>
          <w:szCs w:val="26"/>
          <w:lang w:eastAsia="zh-CN"/>
        </w:rPr>
        <w:t>2. Признать утратившим силу решение Совета депутатов муниципального образования «Граховский район» от 06 июня 2007 года №15/</w:t>
      </w:r>
      <w:proofErr w:type="gramStart"/>
      <w:r w:rsidRPr="00816ED1">
        <w:rPr>
          <w:rFonts w:ascii="Times New Roman" w:eastAsia="Times New Roman" w:hAnsi="Times New Roman" w:cs="Times New Roman"/>
          <w:color w:val="000000"/>
          <w:sz w:val="26"/>
          <w:szCs w:val="26"/>
          <w:lang w:eastAsia="zh-CN"/>
        </w:rPr>
        <w:t>59  «</w:t>
      </w:r>
      <w:proofErr w:type="gramEnd"/>
      <w:r w:rsidRPr="00816ED1">
        <w:rPr>
          <w:rFonts w:ascii="Times New Roman" w:eastAsia="Times New Roman" w:hAnsi="Times New Roman" w:cs="Times New Roman"/>
          <w:color w:val="000000"/>
          <w:sz w:val="26"/>
          <w:szCs w:val="26"/>
          <w:lang w:eastAsia="zh-CN"/>
        </w:rPr>
        <w:t>Об утверждении  Положения о флаге муниципального образования «Граховский район</w:t>
      </w:r>
      <w:r w:rsidRPr="00816ED1">
        <w:rPr>
          <w:rFonts w:ascii="Times New Roman" w:eastAsia="Calibri" w:hAnsi="Times New Roman" w:cs="Times New Roman"/>
          <w:color w:val="000000"/>
          <w:sz w:val="26"/>
          <w:szCs w:val="26"/>
          <w:lang w:eastAsia="zh-CN"/>
        </w:rPr>
        <w:t>».</w:t>
      </w:r>
    </w:p>
    <w:p w14:paraId="575643D3" w14:textId="77777777" w:rsidR="00816ED1" w:rsidRPr="00816ED1" w:rsidRDefault="00816ED1" w:rsidP="00816ED1">
      <w:pPr>
        <w:suppressAutoHyphens/>
        <w:spacing w:after="0" w:line="240" w:lineRule="auto"/>
        <w:ind w:firstLine="708"/>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color w:val="000000"/>
          <w:sz w:val="26"/>
          <w:szCs w:val="26"/>
          <w:lang w:eastAsia="zh-CN"/>
        </w:rPr>
        <w:t>3.</w:t>
      </w:r>
      <w:r w:rsidRPr="00816ED1">
        <w:rPr>
          <w:rFonts w:ascii="Times New Roman" w:eastAsia="Calibri" w:hAnsi="Times New Roman" w:cs="Times New Roman"/>
          <w:color w:val="000000"/>
          <w:sz w:val="26"/>
          <w:szCs w:val="26"/>
          <w:lang w:eastAsia="zh-CN"/>
        </w:rPr>
        <w:t xml:space="preserve">Опубликовать настоящее решение в информационно-телекоммуникационной сети «Интернет» </w:t>
      </w:r>
      <w:hyperlink r:id="rId51" w:history="1">
        <w:r w:rsidRPr="00816ED1">
          <w:rPr>
            <w:rFonts w:ascii="Times New Roman" w:eastAsia="Calibri" w:hAnsi="Times New Roman" w:cs="Times New Roman"/>
            <w:color w:val="0563C1"/>
            <w:sz w:val="26"/>
            <w:szCs w:val="26"/>
            <w:u w:val="single"/>
            <w:lang w:val="en-US" w:eastAsia="zh-CN"/>
          </w:rPr>
          <w:t>www</w:t>
        </w:r>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grahovo</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udmurt</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ru</w:t>
        </w:r>
        <w:proofErr w:type="spellEnd"/>
      </w:hyperlink>
      <w:r w:rsidRPr="00816ED1">
        <w:rPr>
          <w:rFonts w:ascii="Times New Roman" w:eastAsia="Calibri" w:hAnsi="Times New Roman" w:cs="Times New Roman"/>
          <w:color w:val="000000"/>
          <w:sz w:val="26"/>
          <w:szCs w:val="26"/>
          <w:lang w:eastAsia="zh-CN"/>
        </w:rPr>
        <w:t>; на официальном сайте муниципального образования «Граховский район», периодическом печатном издании</w:t>
      </w:r>
      <w:r w:rsidRPr="00816ED1">
        <w:rPr>
          <w:rFonts w:ascii="Times New Roman" w:eastAsia="Times New Roman" w:hAnsi="Times New Roman" w:cs="Times New Roman"/>
          <w:color w:val="000000"/>
          <w:sz w:val="26"/>
          <w:szCs w:val="26"/>
          <w:lang w:eastAsia="zh-CN"/>
        </w:rPr>
        <w:t xml:space="preserve"> АУ УР «Редакция </w:t>
      </w:r>
      <w:proofErr w:type="spellStart"/>
      <w:r w:rsidRPr="00816ED1">
        <w:rPr>
          <w:rFonts w:ascii="Times New Roman" w:eastAsia="Times New Roman" w:hAnsi="Times New Roman" w:cs="Times New Roman"/>
          <w:color w:val="000000"/>
          <w:sz w:val="26"/>
          <w:szCs w:val="26"/>
          <w:lang w:eastAsia="zh-CN"/>
        </w:rPr>
        <w:t>Граховской</w:t>
      </w:r>
      <w:proofErr w:type="spellEnd"/>
      <w:r w:rsidRPr="00816ED1">
        <w:rPr>
          <w:rFonts w:ascii="Times New Roman" w:eastAsia="Times New Roman" w:hAnsi="Times New Roman" w:cs="Times New Roman"/>
          <w:color w:val="000000"/>
          <w:sz w:val="26"/>
          <w:szCs w:val="26"/>
          <w:lang w:eastAsia="zh-CN"/>
        </w:rPr>
        <w:t xml:space="preserve"> Районной Газеты «Сельская Новь»»</w:t>
      </w:r>
      <w:r w:rsidRPr="00816ED1">
        <w:rPr>
          <w:rFonts w:ascii="Times New Roman" w:eastAsia="Calibri" w:hAnsi="Times New Roman" w:cs="Times New Roman"/>
          <w:color w:val="000000"/>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2374D0B1"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p>
    <w:p w14:paraId="5376E460"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 xml:space="preserve">Председатель Совета депутатов </w:t>
      </w:r>
    </w:p>
    <w:p w14:paraId="13241B0F" w14:textId="77777777" w:rsidR="00816ED1" w:rsidRPr="00816ED1" w:rsidRDefault="00816ED1" w:rsidP="00816ED1">
      <w:pPr>
        <w:suppressAutoHyphens/>
        <w:spacing w:after="0" w:line="240" w:lineRule="auto"/>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 xml:space="preserve">муниципального образования «Муниципальный округ </w:t>
      </w:r>
    </w:p>
    <w:p w14:paraId="6B2EBC4E" w14:textId="77777777" w:rsidR="00816ED1" w:rsidRPr="00816ED1" w:rsidRDefault="00816ED1" w:rsidP="00816ED1">
      <w:pPr>
        <w:suppressAutoHyphens/>
        <w:spacing w:after="0" w:line="240" w:lineRule="auto"/>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 xml:space="preserve">Граховский район Удмуртской </w:t>
      </w:r>
      <w:proofErr w:type="gramStart"/>
      <w:r w:rsidRPr="00816ED1">
        <w:rPr>
          <w:rFonts w:ascii="Times New Roman" w:eastAsia="Times New Roman" w:hAnsi="Times New Roman" w:cs="Times New Roman"/>
          <w:sz w:val="26"/>
          <w:szCs w:val="26"/>
          <w:lang w:eastAsia="zh-CN"/>
        </w:rPr>
        <w:t xml:space="preserve">Республики»   </w:t>
      </w:r>
      <w:proofErr w:type="gramEnd"/>
      <w:r w:rsidRPr="00816ED1">
        <w:rPr>
          <w:rFonts w:ascii="Times New Roman" w:eastAsia="Times New Roman" w:hAnsi="Times New Roman" w:cs="Times New Roman"/>
          <w:sz w:val="26"/>
          <w:szCs w:val="26"/>
          <w:lang w:eastAsia="zh-CN"/>
        </w:rPr>
        <w:t xml:space="preserve">                          Р.А. Трефилова</w:t>
      </w:r>
    </w:p>
    <w:p w14:paraId="7AFADC77"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04E8C33C"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село Грахово,</w:t>
      </w:r>
    </w:p>
    <w:p w14:paraId="70968DF7"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22 декабря 2021 года</w:t>
      </w:r>
    </w:p>
    <w:p w14:paraId="5AD12D4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6"/>
          <w:szCs w:val="26"/>
          <w:lang w:eastAsia="zh-CN"/>
        </w:rPr>
        <w:t>№ 13/75</w:t>
      </w:r>
    </w:p>
    <w:p w14:paraId="25C2A9AD"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37F4241F"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8"/>
          <w:szCs w:val="28"/>
          <w:lang w:eastAsia="zh-CN"/>
        </w:rPr>
        <w:t xml:space="preserve">                                                             </w:t>
      </w:r>
    </w:p>
    <w:p w14:paraId="2C1A7DAC"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8"/>
          <w:szCs w:val="28"/>
          <w:lang w:eastAsia="zh-CN"/>
        </w:rPr>
      </w:pPr>
    </w:p>
    <w:p w14:paraId="0F54031C"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p>
    <w:p w14:paraId="2507F18F"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p>
    <w:p w14:paraId="3CCAD11E" w14:textId="77777777" w:rsidR="00816ED1" w:rsidRPr="005521D7" w:rsidRDefault="00816ED1" w:rsidP="00816ED1">
      <w:pPr>
        <w:suppressAutoHyphens/>
        <w:spacing w:after="0" w:line="240" w:lineRule="auto"/>
        <w:ind w:firstLine="567"/>
        <w:jc w:val="right"/>
        <w:rPr>
          <w:rFonts w:ascii="Times New Roman" w:eastAsia="Times New Roman" w:hAnsi="Times New Roman" w:cs="Times New Roman"/>
          <w:sz w:val="24"/>
          <w:szCs w:val="24"/>
          <w:lang w:eastAsia="zh-CN"/>
        </w:rPr>
      </w:pPr>
      <w:r w:rsidRPr="005521D7">
        <w:rPr>
          <w:rFonts w:ascii="Times New Roman" w:eastAsia="Times New Roman" w:hAnsi="Times New Roman" w:cs="Times New Roman"/>
          <w:sz w:val="24"/>
          <w:szCs w:val="24"/>
          <w:lang w:eastAsia="zh-CN"/>
        </w:rPr>
        <w:lastRenderedPageBreak/>
        <w:t xml:space="preserve"> УТВЕРЖДЕНО </w:t>
      </w:r>
    </w:p>
    <w:p w14:paraId="4BC54164" w14:textId="77777777" w:rsidR="00816ED1" w:rsidRPr="005521D7"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Times New Roman" w:hAnsi="Times New Roman" w:cs="Times New Roman"/>
          <w:sz w:val="24"/>
          <w:szCs w:val="24"/>
          <w:lang w:eastAsia="zh-CN"/>
        </w:rPr>
        <w:t xml:space="preserve"> </w:t>
      </w:r>
      <w:proofErr w:type="gramStart"/>
      <w:r w:rsidRPr="005521D7">
        <w:rPr>
          <w:rFonts w:ascii="Times New Roman" w:eastAsia="Times New Roman" w:hAnsi="Times New Roman" w:cs="Times New Roman"/>
          <w:sz w:val="24"/>
          <w:szCs w:val="24"/>
          <w:lang w:eastAsia="zh-CN"/>
        </w:rPr>
        <w:t>решением  Совета</w:t>
      </w:r>
      <w:proofErr w:type="gramEnd"/>
      <w:r w:rsidRPr="005521D7">
        <w:rPr>
          <w:rFonts w:ascii="Times New Roman" w:eastAsia="Times New Roman" w:hAnsi="Times New Roman" w:cs="Times New Roman"/>
          <w:sz w:val="24"/>
          <w:szCs w:val="24"/>
          <w:lang w:eastAsia="zh-CN"/>
        </w:rPr>
        <w:t xml:space="preserve"> депутатов </w:t>
      </w:r>
    </w:p>
    <w:p w14:paraId="696A7CD5" w14:textId="77777777" w:rsidR="00816ED1" w:rsidRPr="005521D7"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Times New Roman" w:hAnsi="Times New Roman" w:cs="Times New Roman"/>
          <w:sz w:val="24"/>
          <w:szCs w:val="24"/>
          <w:lang w:eastAsia="zh-CN"/>
        </w:rPr>
        <w:t xml:space="preserve">муниципального образования «Муниципальный округ </w:t>
      </w:r>
    </w:p>
    <w:p w14:paraId="3543D99C" w14:textId="77777777" w:rsidR="00816ED1" w:rsidRPr="005521D7" w:rsidRDefault="00816ED1" w:rsidP="00816ED1">
      <w:pPr>
        <w:suppressAutoHyphens/>
        <w:spacing w:after="0" w:line="240" w:lineRule="auto"/>
        <w:jc w:val="right"/>
        <w:rPr>
          <w:rFonts w:ascii="Times New Roman" w:eastAsia="Times New Roman" w:hAnsi="Times New Roman" w:cs="Times New Roman"/>
          <w:sz w:val="24"/>
          <w:szCs w:val="24"/>
          <w:lang w:eastAsia="zh-CN"/>
        </w:rPr>
      </w:pPr>
      <w:r w:rsidRPr="005521D7">
        <w:rPr>
          <w:rFonts w:ascii="Times New Roman" w:eastAsia="Times New Roman" w:hAnsi="Times New Roman" w:cs="Times New Roman"/>
          <w:sz w:val="24"/>
          <w:szCs w:val="24"/>
          <w:lang w:eastAsia="zh-CN"/>
        </w:rPr>
        <w:t>Граховский район Удмуртской Республики»</w:t>
      </w:r>
    </w:p>
    <w:p w14:paraId="07001489" w14:textId="77777777" w:rsidR="00816ED1" w:rsidRPr="005521D7" w:rsidRDefault="00816ED1" w:rsidP="00816ED1">
      <w:pPr>
        <w:suppressAutoHyphens/>
        <w:spacing w:after="0" w:line="240" w:lineRule="auto"/>
        <w:ind w:firstLine="567"/>
        <w:jc w:val="right"/>
        <w:rPr>
          <w:rFonts w:ascii="Times New Roman" w:eastAsia="Times New Roman" w:hAnsi="Times New Roman" w:cs="Times New Roman"/>
          <w:sz w:val="24"/>
          <w:szCs w:val="24"/>
          <w:lang w:eastAsia="zh-CN"/>
        </w:rPr>
      </w:pPr>
      <w:r w:rsidRPr="005521D7">
        <w:rPr>
          <w:rFonts w:ascii="Times New Roman" w:eastAsia="Times New Roman" w:hAnsi="Times New Roman" w:cs="Times New Roman"/>
          <w:sz w:val="24"/>
          <w:szCs w:val="24"/>
          <w:lang w:eastAsia="zh-CN"/>
        </w:rPr>
        <w:t xml:space="preserve">от </w:t>
      </w:r>
      <w:proofErr w:type="gramStart"/>
      <w:r w:rsidRPr="005521D7">
        <w:rPr>
          <w:rFonts w:ascii="Times New Roman" w:eastAsia="Times New Roman" w:hAnsi="Times New Roman" w:cs="Times New Roman"/>
          <w:sz w:val="24"/>
          <w:szCs w:val="24"/>
          <w:lang w:eastAsia="zh-CN"/>
        </w:rPr>
        <w:t>22  декабря</w:t>
      </w:r>
      <w:proofErr w:type="gramEnd"/>
      <w:r w:rsidRPr="005521D7">
        <w:rPr>
          <w:rFonts w:ascii="Times New Roman" w:eastAsia="Times New Roman" w:hAnsi="Times New Roman" w:cs="Times New Roman"/>
          <w:sz w:val="24"/>
          <w:szCs w:val="24"/>
          <w:lang w:eastAsia="zh-CN"/>
        </w:rPr>
        <w:t xml:space="preserve"> 2021 года №13/75 </w:t>
      </w:r>
    </w:p>
    <w:p w14:paraId="29207D99" w14:textId="77777777" w:rsidR="00816ED1" w:rsidRPr="00816ED1" w:rsidRDefault="00816ED1" w:rsidP="00816ED1">
      <w:pPr>
        <w:keepNext/>
        <w:suppressAutoHyphens/>
        <w:spacing w:before="240" w:after="60" w:line="240" w:lineRule="auto"/>
        <w:outlineLvl w:val="2"/>
        <w:rPr>
          <w:rFonts w:ascii="Arial" w:eastAsia="Times New Roman" w:hAnsi="Arial" w:cs="Arial"/>
          <w:b/>
          <w:bCs/>
          <w:sz w:val="26"/>
          <w:szCs w:val="26"/>
          <w:lang w:eastAsia="zh-CN"/>
        </w:rPr>
      </w:pPr>
      <w:r w:rsidRPr="00816ED1">
        <w:rPr>
          <w:rFonts w:ascii="Arial" w:eastAsia="Times New Roman" w:hAnsi="Arial" w:cs="Arial"/>
          <w:b/>
          <w:bCs/>
          <w:sz w:val="26"/>
          <w:szCs w:val="26"/>
          <w:lang w:eastAsia="zh-CN"/>
        </w:rPr>
        <w:t xml:space="preserve">                                                          </w:t>
      </w:r>
      <w:r w:rsidRPr="00816ED1">
        <w:rPr>
          <w:rFonts w:ascii="Times New Roman" w:eastAsia="Times New Roman" w:hAnsi="Times New Roman" w:cs="Times New Roman"/>
          <w:b/>
          <w:bCs/>
          <w:sz w:val="26"/>
          <w:szCs w:val="26"/>
          <w:lang w:eastAsia="zh-CN"/>
        </w:rPr>
        <w:t>ПОЛОЖЕНИЕ</w:t>
      </w:r>
    </w:p>
    <w:p w14:paraId="5E7F2867"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 xml:space="preserve"> О </w:t>
      </w:r>
      <w:proofErr w:type="gramStart"/>
      <w:r w:rsidRPr="00816ED1">
        <w:rPr>
          <w:rFonts w:ascii="Times New Roman" w:eastAsia="Times New Roman" w:hAnsi="Times New Roman" w:cs="Times New Roman"/>
          <w:b/>
          <w:bCs/>
          <w:sz w:val="26"/>
          <w:szCs w:val="26"/>
          <w:lang w:eastAsia="zh-CN"/>
        </w:rPr>
        <w:t>ФЛАГЕ  МУНИЦИПАЛЬНОГО</w:t>
      </w:r>
      <w:proofErr w:type="gramEnd"/>
      <w:r w:rsidRPr="00816ED1">
        <w:rPr>
          <w:rFonts w:ascii="Times New Roman" w:eastAsia="Times New Roman" w:hAnsi="Times New Roman" w:cs="Times New Roman"/>
          <w:b/>
          <w:bCs/>
          <w:sz w:val="26"/>
          <w:szCs w:val="26"/>
          <w:lang w:eastAsia="zh-CN"/>
        </w:rPr>
        <w:t xml:space="preserve"> ОБРАЗОВАНИЯ</w:t>
      </w:r>
    </w:p>
    <w:p w14:paraId="4F3DDEBE"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 xml:space="preserve">"МУНИЦИПАЛЬНЫЙ ОКРУГ </w:t>
      </w:r>
      <w:proofErr w:type="gramStart"/>
      <w:r w:rsidRPr="00816ED1">
        <w:rPr>
          <w:rFonts w:ascii="Times New Roman" w:eastAsia="Times New Roman" w:hAnsi="Times New Roman" w:cs="Times New Roman"/>
          <w:b/>
          <w:bCs/>
          <w:sz w:val="26"/>
          <w:szCs w:val="26"/>
          <w:lang w:eastAsia="zh-CN"/>
        </w:rPr>
        <w:t>ГРАХОВСКИЙ  РАЙОН</w:t>
      </w:r>
      <w:proofErr w:type="gramEnd"/>
      <w:r w:rsidRPr="00816ED1">
        <w:rPr>
          <w:rFonts w:ascii="Times New Roman" w:eastAsia="Times New Roman" w:hAnsi="Times New Roman" w:cs="Times New Roman"/>
          <w:b/>
          <w:bCs/>
          <w:sz w:val="26"/>
          <w:szCs w:val="26"/>
          <w:lang w:eastAsia="zh-CN"/>
        </w:rPr>
        <w:t xml:space="preserve"> УДМУРТСКОЙ РЕСПУБЛИКИ"</w:t>
      </w:r>
    </w:p>
    <w:p w14:paraId="13970B5F" w14:textId="77777777" w:rsidR="00816ED1" w:rsidRPr="00816ED1" w:rsidRDefault="00816ED1" w:rsidP="00816ED1">
      <w:pPr>
        <w:suppressAutoHyphens/>
        <w:spacing w:after="0" w:line="240" w:lineRule="auto"/>
        <w:ind w:firstLine="567"/>
        <w:jc w:val="center"/>
        <w:rPr>
          <w:rFonts w:ascii="Times New Roman" w:eastAsia="Times New Roman" w:hAnsi="Times New Roman" w:cs="Times New Roman"/>
          <w:b/>
          <w:bCs/>
          <w:sz w:val="26"/>
          <w:szCs w:val="26"/>
          <w:lang w:eastAsia="zh-CN"/>
        </w:rPr>
      </w:pPr>
    </w:p>
    <w:p w14:paraId="249C0804" w14:textId="77777777" w:rsidR="00816ED1" w:rsidRPr="00816ED1" w:rsidRDefault="00816ED1" w:rsidP="00816ED1">
      <w:pPr>
        <w:suppressAutoHyphens/>
        <w:spacing w:after="0" w:line="240" w:lineRule="auto"/>
        <w:ind w:left="-180"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Настоящим </w:t>
      </w:r>
      <w:proofErr w:type="gramStart"/>
      <w:r w:rsidRPr="00816ED1">
        <w:rPr>
          <w:rFonts w:ascii="Times New Roman" w:eastAsia="Times New Roman" w:hAnsi="Times New Roman" w:cs="Times New Roman"/>
          <w:sz w:val="26"/>
          <w:szCs w:val="26"/>
          <w:lang w:eastAsia="zh-CN"/>
        </w:rPr>
        <w:t>Положением  устанавливается</w:t>
      </w:r>
      <w:proofErr w:type="gramEnd"/>
      <w:r w:rsidRPr="00816ED1">
        <w:rPr>
          <w:rFonts w:ascii="Times New Roman" w:eastAsia="Times New Roman" w:hAnsi="Times New Roman" w:cs="Times New Roman"/>
          <w:sz w:val="26"/>
          <w:szCs w:val="26"/>
          <w:lang w:eastAsia="zh-CN"/>
        </w:rPr>
        <w:t xml:space="preserve"> флаг муниципального образования "Муниципальный округ Граховский район Удмуртской Республики", его описание и порядка официального использования.</w:t>
      </w:r>
    </w:p>
    <w:p w14:paraId="10EC4664" w14:textId="77777777" w:rsidR="00816ED1" w:rsidRPr="00816ED1" w:rsidRDefault="00816ED1" w:rsidP="00816ED1">
      <w:pPr>
        <w:suppressAutoHyphens/>
        <w:spacing w:after="0" w:line="240" w:lineRule="auto"/>
        <w:ind w:left="-180" w:firstLine="720"/>
        <w:jc w:val="both"/>
        <w:rPr>
          <w:rFonts w:ascii="Times New Roman" w:eastAsia="Times New Roman" w:hAnsi="Times New Roman" w:cs="Times New Roman"/>
          <w:sz w:val="26"/>
          <w:szCs w:val="26"/>
          <w:lang w:eastAsia="zh-CN"/>
        </w:rPr>
      </w:pPr>
    </w:p>
    <w:p w14:paraId="53552200" w14:textId="77777777" w:rsidR="00816ED1" w:rsidRPr="00816ED1" w:rsidRDefault="00816ED1" w:rsidP="00816ED1">
      <w:pPr>
        <w:suppressAutoHyphens/>
        <w:spacing w:after="0" w:line="240" w:lineRule="auto"/>
        <w:ind w:left="-180" w:firstLine="720"/>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1. Общие положения</w:t>
      </w:r>
    </w:p>
    <w:p w14:paraId="04063245" w14:textId="77777777" w:rsidR="00816ED1" w:rsidRPr="00816ED1" w:rsidRDefault="00816ED1" w:rsidP="00816ED1">
      <w:pPr>
        <w:suppressAutoHyphens/>
        <w:spacing w:after="0" w:line="240" w:lineRule="auto"/>
        <w:ind w:left="-180" w:firstLine="720"/>
        <w:jc w:val="center"/>
        <w:rPr>
          <w:rFonts w:ascii="Times New Roman" w:eastAsia="Times New Roman" w:hAnsi="Times New Roman" w:cs="Times New Roman"/>
          <w:sz w:val="26"/>
          <w:szCs w:val="26"/>
          <w:lang w:eastAsia="zh-CN"/>
        </w:rPr>
      </w:pPr>
    </w:p>
    <w:p w14:paraId="7CC3337D"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1.1. Флаг муниципального образования "Муниципальный округ Граховский район Удмуртской Республики" (далее - флаг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составлен на основании герба муниципального образования "Муниципальный округ Граховский район Удмуртской Республики" по правилам и соответствующим традициям геральдики и отражает исторические, культурные, социально-экономические, национальные и иные местные традиции.</w:t>
      </w:r>
    </w:p>
    <w:p w14:paraId="679B4BFA"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1.2. Положение о флаге и оригинал изображения флага хранятся в Администрации "Муниципальный округ Граховский район Удмуртской Республики" и доступны для ознакомления всем заинтересованным лицам.</w:t>
      </w:r>
    </w:p>
    <w:p w14:paraId="4BBEA28A"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p>
    <w:p w14:paraId="6B6E7779" w14:textId="77777777" w:rsidR="00816ED1" w:rsidRPr="00816ED1" w:rsidRDefault="00816ED1" w:rsidP="00816ED1">
      <w:pPr>
        <w:suppressAutoHyphens/>
        <w:spacing w:after="0" w:line="240" w:lineRule="auto"/>
        <w:ind w:firstLine="540"/>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2. Статус флага</w:t>
      </w:r>
    </w:p>
    <w:p w14:paraId="07EA5A04" w14:textId="77777777" w:rsidR="00816ED1" w:rsidRPr="00816ED1" w:rsidRDefault="00816ED1" w:rsidP="00816ED1">
      <w:pPr>
        <w:suppressAutoHyphens/>
        <w:spacing w:after="0" w:line="240" w:lineRule="auto"/>
        <w:ind w:firstLine="540"/>
        <w:jc w:val="center"/>
        <w:rPr>
          <w:rFonts w:ascii="Times New Roman" w:eastAsia="Times New Roman" w:hAnsi="Times New Roman" w:cs="Times New Roman"/>
          <w:sz w:val="26"/>
          <w:szCs w:val="26"/>
          <w:lang w:eastAsia="zh-CN"/>
        </w:rPr>
      </w:pPr>
    </w:p>
    <w:p w14:paraId="448C0513"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2.1. Флаг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является официальным символом муниципального образования "Муниципальный округ Граховский район Удмуртской Республики".</w:t>
      </w:r>
    </w:p>
    <w:p w14:paraId="4AAB7787"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2.2. Флаг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подлежит внесению в Государственный геральдический регистр Российской Федерации.</w:t>
      </w:r>
    </w:p>
    <w:p w14:paraId="2F1556C7"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p>
    <w:p w14:paraId="60AED6E0" w14:textId="77777777" w:rsidR="00816ED1" w:rsidRPr="00816ED1" w:rsidRDefault="00816ED1" w:rsidP="00816ED1">
      <w:pPr>
        <w:suppressAutoHyphens/>
        <w:spacing w:after="0" w:line="240" w:lineRule="auto"/>
        <w:ind w:firstLine="540"/>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sz w:val="26"/>
          <w:szCs w:val="26"/>
          <w:lang w:eastAsia="zh-CN"/>
        </w:rPr>
        <w:t>3. Описание флага</w:t>
      </w:r>
    </w:p>
    <w:p w14:paraId="2E762D43"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p>
    <w:p w14:paraId="06B32DAC"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3.1. Описание флага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22EBDA28"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Флаг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представляет собой прямоугольное двухцветное полотнище, состоящее из двух равновеликих горизонтальных полос: верхней – красного, нижней – синего цвета, на пересечении которых расположена эмблема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Она представляет собой</w:t>
      </w:r>
      <w:r w:rsidRPr="00816ED1">
        <w:rPr>
          <w:rFonts w:ascii="Times New Roman" w:eastAsia="Times New Roman" w:hAnsi="Times New Roman" w:cs="Times New Roman"/>
          <w:b/>
          <w:sz w:val="26"/>
          <w:szCs w:val="26"/>
          <w:lang w:eastAsia="zh-CN"/>
        </w:rPr>
        <w:t xml:space="preserve"> </w:t>
      </w:r>
      <w:r w:rsidRPr="00816ED1">
        <w:rPr>
          <w:rFonts w:ascii="Times New Roman" w:eastAsia="Times New Roman" w:hAnsi="Times New Roman" w:cs="Times New Roman"/>
          <w:sz w:val="26"/>
          <w:szCs w:val="26"/>
          <w:lang w:eastAsia="zh-CN"/>
        </w:rPr>
        <w:t>изображение коня в геральдике, имеет исключительно разнообразное значение в силу того, что бытует в самых различных географических и национальных условиях.</w:t>
      </w:r>
    </w:p>
    <w:p w14:paraId="4D1CECA0"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Если учесть огромное транспортное и военное значение лошади вплоть до середины девятнадцатого века для всего человечества, то станет особенно понятным, почему конь приобрел такое колоссальное значение в символике, эмблематике и геральдике всех народов.</w:t>
      </w:r>
    </w:p>
    <w:p w14:paraId="69AE8386"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Не является исключением и Удмуртия и, в частности, Граховский район. </w:t>
      </w:r>
    </w:p>
    <w:p w14:paraId="66F89DDE"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xml:space="preserve">Район является многонациональным, где мирно по-соседски живут и трудятся удмурты, русские, чуваши, марийцы, </w:t>
      </w:r>
      <w:proofErr w:type="spellStart"/>
      <w:r w:rsidRPr="00816ED1">
        <w:rPr>
          <w:rFonts w:ascii="Times New Roman" w:eastAsia="Times New Roman" w:hAnsi="Times New Roman" w:cs="Times New Roman"/>
          <w:sz w:val="26"/>
          <w:szCs w:val="26"/>
          <w:lang w:eastAsia="zh-CN"/>
        </w:rPr>
        <w:t>кряшен</w:t>
      </w:r>
      <w:proofErr w:type="spellEnd"/>
      <w:r w:rsidRPr="00816ED1">
        <w:rPr>
          <w:rFonts w:ascii="Times New Roman" w:eastAsia="Times New Roman" w:hAnsi="Times New Roman" w:cs="Times New Roman"/>
          <w:sz w:val="26"/>
          <w:szCs w:val="26"/>
          <w:lang w:eastAsia="zh-CN"/>
        </w:rPr>
        <w:t xml:space="preserve"> и другие. И у всех этих народов в мифопоэтической традиции конь занимает важное место. Граховский район также является районом традиционного коневодства. Поэтому изображение серебряной шумящей подвески с двумя конскими головами, символизирующими мужское и женское начала в проекте герба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w:t>
      </w:r>
      <w:proofErr w:type="gramStart"/>
      <w:r w:rsidRPr="00816ED1">
        <w:rPr>
          <w:rFonts w:ascii="Times New Roman" w:eastAsia="Times New Roman" w:hAnsi="Times New Roman" w:cs="Times New Roman"/>
          <w:sz w:val="26"/>
          <w:szCs w:val="26"/>
          <w:lang w:eastAsia="zh-CN"/>
        </w:rPr>
        <w:t>района</w:t>
      </w:r>
      <w:proofErr w:type="gramEnd"/>
      <w:r w:rsidRPr="00816ED1">
        <w:rPr>
          <w:rFonts w:ascii="Times New Roman" w:eastAsia="Times New Roman" w:hAnsi="Times New Roman" w:cs="Times New Roman"/>
          <w:sz w:val="26"/>
          <w:szCs w:val="26"/>
          <w:lang w:eastAsia="zh-CN"/>
        </w:rPr>
        <w:t xml:space="preserve"> является на наш взгляд закономерным. Звон из глубин веков, который издает эта подвеска, являющаяся одним из оригинальных образцов металлической пластики пермского звериного стиля, как бы соединяет прошлое, настоящее и будущее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
    <w:p w14:paraId="6ACD46F4"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Серебряные облака в верхней части пересеченного </w:t>
      </w:r>
      <w:proofErr w:type="gramStart"/>
      <w:r w:rsidRPr="00816ED1">
        <w:rPr>
          <w:rFonts w:ascii="Times New Roman" w:eastAsia="Times New Roman" w:hAnsi="Times New Roman" w:cs="Times New Roman"/>
          <w:sz w:val="26"/>
          <w:szCs w:val="26"/>
          <w:lang w:eastAsia="zh-CN"/>
        </w:rPr>
        <w:t>поля  полотнища</w:t>
      </w:r>
      <w:proofErr w:type="gramEnd"/>
      <w:r w:rsidRPr="00816ED1">
        <w:rPr>
          <w:rFonts w:ascii="Times New Roman" w:eastAsia="Times New Roman" w:hAnsi="Times New Roman" w:cs="Times New Roman"/>
          <w:sz w:val="26"/>
          <w:szCs w:val="26"/>
          <w:lang w:eastAsia="zh-CN"/>
        </w:rPr>
        <w:t xml:space="preserve"> флага с соотношением сторон 2:3, символизируют божественную благодать. Изображение червленого греческого креста с </w:t>
      </w:r>
      <w:proofErr w:type="spellStart"/>
      <w:r w:rsidRPr="00816ED1">
        <w:rPr>
          <w:rFonts w:ascii="Times New Roman" w:eastAsia="Times New Roman" w:hAnsi="Times New Roman" w:cs="Times New Roman"/>
          <w:sz w:val="26"/>
          <w:szCs w:val="26"/>
          <w:lang w:eastAsia="zh-CN"/>
        </w:rPr>
        <w:t>клинчато</w:t>
      </w:r>
      <w:proofErr w:type="spellEnd"/>
      <w:r w:rsidRPr="00816ED1">
        <w:rPr>
          <w:rFonts w:ascii="Times New Roman" w:eastAsia="Times New Roman" w:hAnsi="Times New Roman" w:cs="Times New Roman"/>
          <w:sz w:val="26"/>
          <w:szCs w:val="26"/>
          <w:lang w:eastAsia="zh-CN"/>
        </w:rPr>
        <w:t xml:space="preserve">-раздвоенными концами с серебряной окантовкой показывает принадлежность района Удмуртской республике. Этот популярный орнамент «тол </w:t>
      </w:r>
      <w:proofErr w:type="spellStart"/>
      <w:r w:rsidRPr="00816ED1">
        <w:rPr>
          <w:rFonts w:ascii="Times New Roman" w:eastAsia="Times New Roman" w:hAnsi="Times New Roman" w:cs="Times New Roman"/>
          <w:sz w:val="26"/>
          <w:szCs w:val="26"/>
          <w:lang w:eastAsia="zh-CN"/>
        </w:rPr>
        <w:t>эзье</w:t>
      </w:r>
      <w:proofErr w:type="spellEnd"/>
      <w:r w:rsidRPr="00816ED1">
        <w:rPr>
          <w:rFonts w:ascii="Times New Roman" w:eastAsia="Times New Roman" w:hAnsi="Times New Roman" w:cs="Times New Roman"/>
          <w:sz w:val="26"/>
          <w:szCs w:val="26"/>
          <w:lang w:eastAsia="zh-CN"/>
        </w:rPr>
        <w:t>» или «</w:t>
      </w:r>
      <w:proofErr w:type="spellStart"/>
      <w:r w:rsidRPr="00816ED1">
        <w:rPr>
          <w:rFonts w:ascii="Times New Roman" w:eastAsia="Times New Roman" w:hAnsi="Times New Roman" w:cs="Times New Roman"/>
          <w:sz w:val="26"/>
          <w:szCs w:val="26"/>
          <w:lang w:eastAsia="zh-CN"/>
        </w:rPr>
        <w:t>шудо</w:t>
      </w:r>
      <w:proofErr w:type="spellEnd"/>
      <w:r w:rsidRPr="00816ED1">
        <w:rPr>
          <w:rFonts w:ascii="Times New Roman" w:eastAsia="Times New Roman" w:hAnsi="Times New Roman" w:cs="Times New Roman"/>
          <w:sz w:val="26"/>
          <w:szCs w:val="26"/>
          <w:lang w:eastAsia="zh-CN"/>
        </w:rPr>
        <w:t xml:space="preserve"> кизили» - «счастливая звезда» является у удмуртов оберегом от бед и несчастий. </w:t>
      </w:r>
    </w:p>
    <w:p w14:paraId="602801C3"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Красный цвет символизирует радость, торжество, силу, мужество, любовь, право. Лазурный цвет символизирует величие, красоту, ясность, божественность. Серебряный цвет символизирует чистоту, постоянство, мудрость, невинность </w:t>
      </w:r>
    </w:p>
    <w:p w14:paraId="79D8913E"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3.2. Автором муниципального флага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является Лобанов Юрий Николаевич, член Союза художников Российской Федерации.</w:t>
      </w:r>
    </w:p>
    <w:p w14:paraId="0448FDF3"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Изображение флага помещено в приложении к настоящему положению.</w:t>
      </w:r>
    </w:p>
    <w:p w14:paraId="7F4301A8"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3.3. Авторские права после регистрации флага в качестве символа </w:t>
      </w:r>
      <w:proofErr w:type="spellStart"/>
      <w:proofErr w:type="gram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w:t>
      </w:r>
      <w:proofErr w:type="gramEnd"/>
      <w:r w:rsidRPr="00816ED1">
        <w:rPr>
          <w:rFonts w:ascii="Times New Roman" w:eastAsia="Times New Roman" w:hAnsi="Times New Roman" w:cs="Times New Roman"/>
          <w:sz w:val="26"/>
          <w:szCs w:val="26"/>
          <w:lang w:eastAsia="zh-CN"/>
        </w:rPr>
        <w:t xml:space="preserve"> принадлежат </w:t>
      </w:r>
      <w:proofErr w:type="spellStart"/>
      <w:r w:rsidRPr="00816ED1">
        <w:rPr>
          <w:rFonts w:ascii="Times New Roman" w:eastAsia="Times New Roman" w:hAnsi="Times New Roman" w:cs="Times New Roman"/>
          <w:sz w:val="26"/>
          <w:szCs w:val="26"/>
          <w:lang w:eastAsia="zh-CN"/>
        </w:rPr>
        <w:t>Граховскому</w:t>
      </w:r>
      <w:proofErr w:type="spellEnd"/>
      <w:r w:rsidRPr="00816ED1">
        <w:rPr>
          <w:rFonts w:ascii="Times New Roman" w:eastAsia="Times New Roman" w:hAnsi="Times New Roman" w:cs="Times New Roman"/>
          <w:sz w:val="26"/>
          <w:szCs w:val="26"/>
          <w:lang w:eastAsia="zh-CN"/>
        </w:rPr>
        <w:t xml:space="preserve"> району.</w:t>
      </w:r>
      <w:bookmarkStart w:id="94" w:name="P002A"/>
      <w:bookmarkEnd w:id="94"/>
    </w:p>
    <w:p w14:paraId="48A37494"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p>
    <w:p w14:paraId="41BC36FE"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4. Порядок воспроизведения флаг</w:t>
      </w:r>
    </w:p>
    <w:p w14:paraId="6C969752"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p>
    <w:p w14:paraId="683817F4"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4.1. Воспроизведение флага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независимо от его размеров и техники исполнения должно точно соответствовать описанию, приведенному в пункте 3.1 настоящего Положения. Ответственность за искажение рисунка флага или изменение композиции или цветов, выходящее за пределы </w:t>
      </w:r>
      <w:proofErr w:type="spellStart"/>
      <w:r w:rsidRPr="00816ED1">
        <w:rPr>
          <w:rFonts w:ascii="Times New Roman" w:eastAsia="Times New Roman" w:hAnsi="Times New Roman" w:cs="Times New Roman"/>
          <w:sz w:val="26"/>
          <w:szCs w:val="26"/>
          <w:lang w:eastAsia="zh-CN"/>
        </w:rPr>
        <w:t>геральдически</w:t>
      </w:r>
      <w:proofErr w:type="spellEnd"/>
      <w:r w:rsidRPr="00816ED1">
        <w:rPr>
          <w:rFonts w:ascii="Times New Roman" w:eastAsia="Times New Roman" w:hAnsi="Times New Roman" w:cs="Times New Roman"/>
          <w:sz w:val="26"/>
          <w:szCs w:val="26"/>
          <w:lang w:eastAsia="zh-CN"/>
        </w:rPr>
        <w:t xml:space="preserve"> допустимого, несет исполнитель допущенных искажений или изменений.</w:t>
      </w:r>
      <w:bookmarkStart w:id="95" w:name="P002E"/>
      <w:bookmarkEnd w:id="95"/>
    </w:p>
    <w:p w14:paraId="4AFBCC86"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38E20533" w14:textId="77777777" w:rsidR="00816ED1" w:rsidRPr="00816ED1" w:rsidRDefault="00816ED1" w:rsidP="00816ED1">
      <w:pPr>
        <w:suppressAutoHyphens/>
        <w:spacing w:after="0" w:line="240" w:lineRule="auto"/>
        <w:ind w:firstLine="54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r w:rsidRPr="00816ED1">
        <w:rPr>
          <w:rFonts w:ascii="Times New Roman" w:eastAsia="Times New Roman" w:hAnsi="Times New Roman" w:cs="Times New Roman"/>
          <w:b/>
          <w:bCs/>
          <w:sz w:val="26"/>
          <w:szCs w:val="26"/>
          <w:lang w:eastAsia="zh-CN"/>
        </w:rPr>
        <w:t>5. Порядок официального использования флага</w:t>
      </w:r>
    </w:p>
    <w:p w14:paraId="51EE4B2B" w14:textId="77777777" w:rsidR="00816ED1" w:rsidRPr="00816ED1" w:rsidRDefault="00816ED1" w:rsidP="00816ED1">
      <w:pPr>
        <w:suppressAutoHyphens/>
        <w:spacing w:after="0" w:line="240" w:lineRule="auto"/>
        <w:ind w:left="900" w:hanging="360"/>
        <w:jc w:val="center"/>
        <w:rPr>
          <w:rFonts w:ascii="Times New Roman" w:eastAsia="Times New Roman" w:hAnsi="Times New Roman" w:cs="Times New Roman"/>
          <w:sz w:val="26"/>
          <w:szCs w:val="26"/>
          <w:lang w:eastAsia="zh-CN"/>
        </w:rPr>
      </w:pPr>
    </w:p>
    <w:p w14:paraId="3DC6A210"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5.1. Флаг установлен постоянно в залах заседаний органов местного самоуправления, рабочих кабинетах выборных должностных лиц местного самоуправления, предприятий, учреждений и организаций, находящихся в муниципальной собственности.</w:t>
      </w:r>
    </w:p>
    <w:p w14:paraId="084419C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5.2. Флаг поднимается (устанавливается) во время официальных церемоний и других торжественных мероприятий, проводимых органами местного самоуправления.</w:t>
      </w:r>
    </w:p>
    <w:p w14:paraId="379EAD1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5.3. Флаг может быть поднят (установлен) во время торжественных мероприятий, проводимых общественными объединениями, предприятиями, учреждениями и организациями независимо от форм собственности, а также во время семейных торжеств.</w:t>
      </w:r>
    </w:p>
    <w:p w14:paraId="5D62CFC6"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5.4.В знак траура к верхней части древка флага крепится черная лента, длина которой равна длине полотнища флага. В знак траура флаг, поднятый на мачте или флагштоке, должен быть приспущен до половины высоты мачты (флагштока).</w:t>
      </w:r>
    </w:p>
    <w:p w14:paraId="32C9D44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w:t>
      </w:r>
      <w:proofErr w:type="gramStart"/>
      <w:r w:rsidRPr="00816ED1">
        <w:rPr>
          <w:rFonts w:ascii="Times New Roman" w:eastAsia="Times New Roman" w:hAnsi="Times New Roman" w:cs="Times New Roman"/>
          <w:sz w:val="26"/>
          <w:szCs w:val="26"/>
          <w:lang w:eastAsia="zh-CN"/>
        </w:rPr>
        <w:t>6.При</w:t>
      </w:r>
      <w:proofErr w:type="gramEnd"/>
      <w:r w:rsidRPr="00816ED1">
        <w:rPr>
          <w:rFonts w:ascii="Times New Roman" w:eastAsia="Times New Roman" w:hAnsi="Times New Roman" w:cs="Times New Roman"/>
          <w:sz w:val="26"/>
          <w:szCs w:val="26"/>
          <w:lang w:eastAsia="zh-CN"/>
        </w:rPr>
        <w:t xml:space="preserve"> одновременном подъёме (размещении) флага муниципального района и государственных флагов, а также флагов субъектов Российской Федерации, должны соблюдаться требования законодательства об этих флагах, при этом:</w:t>
      </w:r>
    </w:p>
    <w:p w14:paraId="03E11FC8"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флаг муниципального района не может превышать эти флаги по размеру, а если последние имеют пропорции иные, чем флаг муниципального района, – ни по одному из параметров (длине, ширине);</w:t>
      </w:r>
    </w:p>
    <w:p w14:paraId="6E8CDE6C"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флаг муниципального района располагается после этих флагов в общем порядке расположения флагов или ниже; высота подъема флага муниципального района не может быть больше высоты подъема других флагов.</w:t>
      </w:r>
    </w:p>
    <w:p w14:paraId="2D3DB9D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5.7. При одновременном подъеме (размещении) флага муниципального района и флагов общественных объединений, предприятий, учреждений и организаций независимо от форм собственности, а также частных лиц, должны соблюдаться следующие правила:</w:t>
      </w:r>
    </w:p>
    <w:p w14:paraId="34102B0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флаг муниципального района не может быть меньше по размеру, чем другие флаги, а в случае, если последние имеют пропорции иные, чем флаг муниципального района - флаг муниципального района не может быть меньше других флагов ни по одному из параметров (высоте, длине);</w:t>
      </w:r>
    </w:p>
    <w:p w14:paraId="6B4F79E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при подъеме двух флагов – флаг муниципального района располагается с левой (при виде от зрителя) стороны от другого флага; высота подъема флага муниципального района не может быть меньше высоты подъема других флагов;</w:t>
      </w:r>
    </w:p>
    <w:p w14:paraId="6305060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при одновременном подъёме (размещении) нечетного числа флагов – флаг муниципального района располагается в центре, а при подъёме (размещении) четного числа флагов (но более двух) - левее центра.</w:t>
      </w:r>
    </w:p>
    <w:p w14:paraId="52C6579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5.8.   При одновременном подъёме (размещении) флага муниципального района и флага другого муниципального района оба флага имеют равный церемониальный статус, и вопрос первенства решается индивидуально.</w:t>
      </w:r>
    </w:p>
    <w:p w14:paraId="1E1C575D"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5.9. Изображение флага может быть использовано в качестве элемента или геральдической основы на отличительных знаках, наградах Совета депутатов, </w:t>
      </w:r>
      <w:proofErr w:type="gramStart"/>
      <w:r w:rsidRPr="00816ED1">
        <w:rPr>
          <w:rFonts w:ascii="Times New Roman" w:eastAsia="Times New Roman" w:hAnsi="Times New Roman" w:cs="Times New Roman"/>
          <w:sz w:val="26"/>
          <w:szCs w:val="26"/>
          <w:lang w:eastAsia="zh-CN"/>
        </w:rPr>
        <w:t>Главы  муниципального</w:t>
      </w:r>
      <w:proofErr w:type="gramEnd"/>
      <w:r w:rsidRPr="00816ED1">
        <w:rPr>
          <w:rFonts w:ascii="Times New Roman" w:eastAsia="Times New Roman" w:hAnsi="Times New Roman" w:cs="Times New Roman"/>
          <w:sz w:val="26"/>
          <w:szCs w:val="26"/>
          <w:lang w:eastAsia="zh-CN"/>
        </w:rPr>
        <w:t xml:space="preserve"> образования "Муниципальный округ Граховский район Удмуртской Республики".</w:t>
      </w:r>
    </w:p>
    <w:p w14:paraId="4050542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5.10. Рисунок флага может помещаться на бланках:</w:t>
      </w:r>
    </w:p>
    <w:p w14:paraId="64B8BC3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главы муниципального образования "Муниципальный округ Граховский район Удмуртской Республики", иных выборных должностных лиц местного самоуправления;</w:t>
      </w:r>
    </w:p>
    <w:p w14:paraId="1E1AAE8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Совета депутатов муниципального образования "Муниципальный округ Граховский район Удмуртской Республики";</w:t>
      </w:r>
    </w:p>
    <w:p w14:paraId="00A7461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руководителей предприятий, учреждений и организаций, находящихся в муниципальной собственности;</w:t>
      </w:r>
    </w:p>
    <w:p w14:paraId="2C39C02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нормативно-правовых актов органов местного самоуправления и должностных лиц местного самоуправления;</w:t>
      </w:r>
    </w:p>
    <w:p w14:paraId="3E8D1DB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bookmarkStart w:id="96" w:name="P0043"/>
      <w:bookmarkEnd w:id="96"/>
      <w:r w:rsidRPr="00816ED1">
        <w:rPr>
          <w:rFonts w:ascii="Times New Roman" w:eastAsia="Times New Roman" w:hAnsi="Times New Roman" w:cs="Times New Roman"/>
          <w:sz w:val="26"/>
          <w:szCs w:val="26"/>
          <w:lang w:eastAsia="zh-CN"/>
        </w:rPr>
        <w:t>- на официальных изданиях органов местного самоуправления, предприятий, учреждений и организаций, находящихся в муниципальной собственности;</w:t>
      </w:r>
    </w:p>
    <w:p w14:paraId="46B9C564"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на удостоверениях главы района, лиц, осуществляющих службу на должностях в органах местного самоуправления, муниципальных служащих, депутатов Совета депутатов, членов иных органов местного самоуправления, служащих (работников) предприятий, учреждений и организаций, находящихся в муниципальной собственности;</w:t>
      </w:r>
    </w:p>
    <w:p w14:paraId="5FD66FA2"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отличительных знаках, наградах Совета депутатов, главы муниципального образования "Муниципальный округ Граховский район Удмуртской Республики";</w:t>
      </w:r>
    </w:p>
    <w:p w14:paraId="40857FAE"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на транспортных средствах, находящихся в муниципальной собственности.</w:t>
      </w:r>
    </w:p>
    <w:p w14:paraId="5C800A47"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5.11. Допускается размещение изображения флага на:</w:t>
      </w:r>
    </w:p>
    <w:p w14:paraId="37173E5A"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изданиях печатных средств массовой информации, краеведческих изданиях муниципального образования "Муниципальный округ Граховский район Удмуртской Республики";</w:t>
      </w:r>
    </w:p>
    <w:p w14:paraId="11BFE681"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грамотах, приглашениях, визитных карточках должностных лиц органов местного самоуправления, депутатов Совета депутатов, а также использование его в качестве геральдической основы для изготовления знаков, эмблем, иной символики, оформления зрелищных мероприятий.</w:t>
      </w:r>
    </w:p>
    <w:p w14:paraId="09FA943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5.12. Порядок изготовления, использования, хранения и уничтожения бланков, печатных и иных носителей изображения флага устанавливается органами местного самоуправления муниципального образования "Муниципальный округ Граховский район Удмуртской Республики".</w:t>
      </w:r>
    </w:p>
    <w:p w14:paraId="6D15DCE5"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outlineLvl w:val="2"/>
        <w:rPr>
          <w:rFonts w:ascii="Times New Roman" w:eastAsia="Times New Roman" w:hAnsi="Times New Roman" w:cs="Times New Roman"/>
          <w:b/>
          <w:bCs/>
          <w:sz w:val="26"/>
          <w:szCs w:val="26"/>
          <w:lang w:eastAsia="zh-CN"/>
        </w:rPr>
      </w:pPr>
      <w:r w:rsidRPr="00816ED1">
        <w:rPr>
          <w:rFonts w:ascii="Times New Roman" w:eastAsia="Times New Roman" w:hAnsi="Times New Roman" w:cs="Times New Roman"/>
          <w:b/>
          <w:bCs/>
          <w:sz w:val="26"/>
          <w:szCs w:val="26"/>
          <w:lang w:eastAsia="zh-CN"/>
        </w:rPr>
        <w:t xml:space="preserve">    6. Порядок использования флага предприятиями, учреждениями и организациями, не находящимися в муниципальной собственности</w:t>
      </w:r>
    </w:p>
    <w:p w14:paraId="7AC83D3E"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center"/>
        <w:outlineLvl w:val="2"/>
        <w:rPr>
          <w:rFonts w:ascii="Arial" w:eastAsia="Times New Roman" w:hAnsi="Arial" w:cs="Arial"/>
          <w:b/>
          <w:bCs/>
          <w:sz w:val="26"/>
          <w:szCs w:val="26"/>
          <w:lang w:eastAsia="zh-CN"/>
        </w:rPr>
      </w:pPr>
      <w:r w:rsidRPr="00816ED1">
        <w:rPr>
          <w:rFonts w:ascii="Arial" w:eastAsia="Times New Roman" w:hAnsi="Arial" w:cs="Arial"/>
          <w:b/>
          <w:bCs/>
          <w:sz w:val="26"/>
          <w:szCs w:val="26"/>
          <w:lang w:eastAsia="zh-CN"/>
        </w:rPr>
        <w:t xml:space="preserve"> </w:t>
      </w:r>
    </w:p>
    <w:p w14:paraId="6EE25DB2"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jc w:val="both"/>
        <w:outlineLvl w:val="2"/>
        <w:rPr>
          <w:rFonts w:ascii="Arial" w:eastAsia="Times New Roman" w:hAnsi="Arial" w:cs="Arial"/>
          <w:b/>
          <w:bCs/>
          <w:sz w:val="26"/>
          <w:szCs w:val="26"/>
          <w:lang w:eastAsia="zh-CN"/>
        </w:rPr>
      </w:pPr>
      <w:bookmarkStart w:id="97" w:name="P004E_1"/>
      <w:bookmarkEnd w:id="97"/>
      <w:r w:rsidRPr="00816ED1">
        <w:rPr>
          <w:rFonts w:ascii="Times New Roman" w:eastAsia="Times New Roman" w:hAnsi="Times New Roman" w:cs="Times New Roman"/>
          <w:bCs/>
          <w:sz w:val="26"/>
          <w:szCs w:val="26"/>
          <w:lang w:eastAsia="zh-CN"/>
        </w:rPr>
        <w:t xml:space="preserve">        6.1. Порядок использования флага предприятиями, учреждениями и организациями, не находящимися в муниципальной собственности, строится на договорной основе.</w:t>
      </w:r>
    </w:p>
    <w:p w14:paraId="7D315E56" w14:textId="77777777" w:rsidR="00816ED1" w:rsidRPr="00816ED1" w:rsidRDefault="00816ED1" w:rsidP="00816ED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6.2. Иные случаи использования флага устанавливаются правовыми актами местного самоуправления и должностных лиц местного самоуправления.</w:t>
      </w:r>
    </w:p>
    <w:p w14:paraId="69FD0000"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outlineLvl w:val="2"/>
        <w:rPr>
          <w:rFonts w:ascii="Times New Roman" w:eastAsia="Times New Roman" w:hAnsi="Times New Roman" w:cs="Times New Roman"/>
          <w:bCs/>
          <w:sz w:val="26"/>
          <w:szCs w:val="26"/>
          <w:lang w:eastAsia="zh-CN"/>
        </w:rPr>
      </w:pPr>
    </w:p>
    <w:p w14:paraId="29F5FC75"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outlineLvl w:val="2"/>
        <w:rPr>
          <w:rFonts w:ascii="Arial" w:eastAsia="Times New Roman" w:hAnsi="Arial" w:cs="Arial"/>
          <w:b/>
          <w:bCs/>
          <w:sz w:val="26"/>
          <w:szCs w:val="26"/>
          <w:lang w:eastAsia="zh-CN"/>
        </w:rPr>
      </w:pPr>
      <w:bookmarkStart w:id="98" w:name="P0051"/>
      <w:bookmarkEnd w:id="98"/>
      <w:r w:rsidRPr="00816ED1">
        <w:rPr>
          <w:rFonts w:ascii="Times New Roman" w:eastAsia="Times New Roman" w:hAnsi="Times New Roman" w:cs="Times New Roman"/>
          <w:b/>
          <w:bCs/>
          <w:sz w:val="26"/>
          <w:szCs w:val="26"/>
          <w:lang w:eastAsia="zh-CN"/>
        </w:rPr>
        <w:t xml:space="preserve">                                  7. Ответственность за нарушение настоящего Положения</w:t>
      </w:r>
    </w:p>
    <w:p w14:paraId="5CE2E307" w14:textId="77777777" w:rsidR="00816ED1" w:rsidRPr="00816ED1" w:rsidRDefault="00816ED1" w:rsidP="00816ED1">
      <w:pPr>
        <w:pBdr>
          <w:top w:val="none" w:sz="0" w:space="0" w:color="000000"/>
          <w:left w:val="none" w:sz="0" w:space="0" w:color="000000"/>
          <w:bottom w:val="none" w:sz="0" w:space="0" w:color="000000"/>
          <w:right w:val="none" w:sz="0" w:space="0" w:color="000000"/>
        </w:pBdr>
        <w:shd w:val="clear" w:color="auto" w:fill="FFFFFF"/>
        <w:suppressAutoHyphens/>
        <w:spacing w:after="0" w:line="276" w:lineRule="auto"/>
        <w:jc w:val="both"/>
        <w:rPr>
          <w:rFonts w:ascii="Times New Roman" w:eastAsia="Times New Roman" w:hAnsi="Times New Roman" w:cs="Times New Roman"/>
          <w:sz w:val="26"/>
          <w:szCs w:val="26"/>
          <w:lang w:eastAsia="zh-CN"/>
        </w:rPr>
      </w:pPr>
    </w:p>
    <w:p w14:paraId="072C6B2C" w14:textId="77777777" w:rsidR="00816ED1" w:rsidRPr="00816ED1" w:rsidRDefault="00816ED1" w:rsidP="00816ED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567"/>
        <w:jc w:val="both"/>
        <w:rPr>
          <w:rFonts w:ascii="Times New Roman" w:eastAsia="Times New Roman" w:hAnsi="Times New Roman" w:cs="Times New Roman"/>
          <w:sz w:val="26"/>
          <w:szCs w:val="26"/>
          <w:lang w:eastAsia="zh-CN"/>
        </w:rPr>
      </w:pPr>
      <w:bookmarkStart w:id="99" w:name="P0052_1"/>
      <w:bookmarkEnd w:id="99"/>
      <w:r w:rsidRPr="00816ED1">
        <w:rPr>
          <w:rFonts w:ascii="Times New Roman" w:eastAsia="Times New Roman" w:hAnsi="Times New Roman" w:cs="Times New Roman"/>
          <w:sz w:val="26"/>
          <w:szCs w:val="26"/>
          <w:lang w:eastAsia="zh-CN"/>
        </w:rPr>
        <w:t>7.1. Использование флага с нарушением настоящего Положения, а также надругательство над флагом влечет за собой ответственность в соответствии с законодательством Российской Федерации.</w:t>
      </w:r>
    </w:p>
    <w:p w14:paraId="4E18327A"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outlineLvl w:val="2"/>
        <w:rPr>
          <w:rFonts w:ascii="Times New Roman" w:eastAsia="Times New Roman" w:hAnsi="Times New Roman" w:cs="Times New Roman"/>
          <w:bCs/>
          <w:sz w:val="26"/>
          <w:szCs w:val="26"/>
          <w:lang w:eastAsia="zh-CN"/>
        </w:rPr>
      </w:pPr>
    </w:p>
    <w:p w14:paraId="115554B4" w14:textId="77777777" w:rsidR="00816ED1" w:rsidRPr="00816ED1" w:rsidRDefault="00816ED1" w:rsidP="00816ED1">
      <w:pPr>
        <w:keepNext/>
        <w:pBdr>
          <w:top w:val="none" w:sz="0" w:space="0" w:color="000000"/>
          <w:left w:val="none" w:sz="0" w:space="0" w:color="000000"/>
          <w:bottom w:val="none" w:sz="0" w:space="0" w:color="000000"/>
          <w:right w:val="none" w:sz="0" w:space="0" w:color="000000"/>
        </w:pBdr>
        <w:shd w:val="clear" w:color="auto" w:fill="FFFFFF"/>
        <w:suppressAutoHyphens/>
        <w:spacing w:after="0" w:line="240" w:lineRule="auto"/>
        <w:outlineLvl w:val="2"/>
        <w:rPr>
          <w:rFonts w:ascii="Arial" w:eastAsia="Times New Roman" w:hAnsi="Arial" w:cs="Arial"/>
          <w:b/>
          <w:bCs/>
          <w:sz w:val="26"/>
          <w:szCs w:val="26"/>
          <w:lang w:eastAsia="zh-CN"/>
        </w:rPr>
      </w:pPr>
      <w:r w:rsidRPr="00816ED1">
        <w:rPr>
          <w:rFonts w:ascii="Times New Roman" w:eastAsia="Times New Roman" w:hAnsi="Times New Roman" w:cs="Times New Roman"/>
          <w:b/>
          <w:bCs/>
          <w:sz w:val="26"/>
          <w:szCs w:val="26"/>
          <w:lang w:eastAsia="zh-CN"/>
        </w:rPr>
        <w:t xml:space="preserve">                                                  8. Заключительные положения</w:t>
      </w:r>
    </w:p>
    <w:p w14:paraId="119F43D4" w14:textId="77777777" w:rsidR="00816ED1" w:rsidRPr="00816ED1" w:rsidRDefault="00816ED1" w:rsidP="00816ED1">
      <w:pPr>
        <w:pBdr>
          <w:top w:val="none" w:sz="0" w:space="0" w:color="000000"/>
          <w:left w:val="none" w:sz="0" w:space="0" w:color="000000"/>
          <w:bottom w:val="none" w:sz="0" w:space="0" w:color="000000"/>
          <w:right w:val="none" w:sz="0" w:space="0" w:color="000000"/>
        </w:pBdr>
        <w:shd w:val="clear" w:color="auto" w:fill="FFFFFF"/>
        <w:suppressAutoHyphens/>
        <w:spacing w:after="0" w:line="276" w:lineRule="auto"/>
        <w:jc w:val="both"/>
        <w:rPr>
          <w:rFonts w:ascii="Times New Roman" w:eastAsia="Times New Roman" w:hAnsi="Times New Roman" w:cs="Times New Roman"/>
          <w:sz w:val="26"/>
          <w:szCs w:val="26"/>
          <w:lang w:eastAsia="zh-CN"/>
        </w:rPr>
      </w:pPr>
    </w:p>
    <w:p w14:paraId="25F9C59A" w14:textId="77777777" w:rsidR="00816ED1" w:rsidRPr="00816ED1" w:rsidRDefault="00816ED1" w:rsidP="00816ED1">
      <w:pPr>
        <w:pBdr>
          <w:top w:val="none" w:sz="0" w:space="0" w:color="000000"/>
          <w:left w:val="none" w:sz="0" w:space="0" w:color="000000"/>
          <w:bottom w:val="none" w:sz="0" w:space="0" w:color="000000"/>
          <w:right w:val="none" w:sz="0" w:space="0" w:color="000000"/>
        </w:pBdr>
        <w:shd w:val="clear" w:color="auto" w:fill="FFFFFF"/>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8.</w:t>
      </w:r>
      <w:proofErr w:type="gramStart"/>
      <w:r w:rsidRPr="00816ED1">
        <w:rPr>
          <w:rFonts w:ascii="Times New Roman" w:eastAsia="Times New Roman" w:hAnsi="Times New Roman" w:cs="Times New Roman"/>
          <w:sz w:val="26"/>
          <w:szCs w:val="26"/>
          <w:lang w:eastAsia="zh-CN"/>
        </w:rPr>
        <w:t>1.Использование</w:t>
      </w:r>
      <w:proofErr w:type="gramEnd"/>
      <w:r w:rsidRPr="00816ED1">
        <w:rPr>
          <w:rFonts w:ascii="Times New Roman" w:eastAsia="Times New Roman" w:hAnsi="Times New Roman" w:cs="Times New Roman"/>
          <w:sz w:val="26"/>
          <w:szCs w:val="26"/>
          <w:lang w:eastAsia="zh-CN"/>
        </w:rPr>
        <w:t xml:space="preserve"> флага с нарушением требований настоящего Положения, а также надругательство над флагом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самовольное использование, искажение флага </w:t>
      </w:r>
      <w:proofErr w:type="spellStart"/>
      <w:r w:rsidRPr="00816ED1">
        <w:rPr>
          <w:rFonts w:ascii="Times New Roman" w:eastAsia="Times New Roman" w:hAnsi="Times New Roman" w:cs="Times New Roman"/>
          <w:sz w:val="26"/>
          <w:szCs w:val="26"/>
          <w:lang w:eastAsia="zh-CN"/>
        </w:rPr>
        <w:t>Граховского</w:t>
      </w:r>
      <w:proofErr w:type="spellEnd"/>
      <w:r w:rsidRPr="00816ED1">
        <w:rPr>
          <w:rFonts w:ascii="Times New Roman" w:eastAsia="Times New Roman" w:hAnsi="Times New Roman" w:cs="Times New Roman"/>
          <w:sz w:val="26"/>
          <w:szCs w:val="26"/>
          <w:lang w:eastAsia="zh-CN"/>
        </w:rPr>
        <w:t xml:space="preserve"> района  (отступление от описания, произвольное дополнение его геральдическими атрибутами, иные искажения) влекут за собой ответственность в соответствии с законодательством Российской Федерации.</w:t>
      </w:r>
    </w:p>
    <w:p w14:paraId="7A1E7783"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7DDBE33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77A95E5E" w14:textId="77777777" w:rsidR="00816ED1" w:rsidRPr="00816ED1" w:rsidRDefault="00816ED1" w:rsidP="00816ED1">
      <w:pPr>
        <w:suppressAutoHyphens/>
        <w:spacing w:after="0" w:line="240" w:lineRule="auto"/>
        <w:ind w:left="900" w:hanging="360"/>
        <w:jc w:val="both"/>
        <w:rPr>
          <w:rFonts w:ascii="Times New Roman" w:eastAsia="Times New Roman" w:hAnsi="Times New Roman" w:cs="Times New Roman"/>
          <w:sz w:val="26"/>
          <w:szCs w:val="26"/>
          <w:lang w:eastAsia="zh-CN"/>
        </w:rPr>
      </w:pPr>
    </w:p>
    <w:p w14:paraId="379639CE" w14:textId="77777777" w:rsidR="00816ED1" w:rsidRPr="00816ED1" w:rsidRDefault="00816ED1" w:rsidP="00816ED1">
      <w:pPr>
        <w:suppressAutoHyphens/>
        <w:spacing w:after="0" w:line="240" w:lineRule="auto"/>
        <w:ind w:left="900" w:hanging="360"/>
        <w:jc w:val="both"/>
        <w:rPr>
          <w:rFonts w:ascii="Times New Roman" w:eastAsia="Times New Roman" w:hAnsi="Times New Roman" w:cs="Times New Roman"/>
          <w:sz w:val="26"/>
          <w:szCs w:val="26"/>
          <w:lang w:eastAsia="zh-CN"/>
        </w:rPr>
      </w:pPr>
    </w:p>
    <w:p w14:paraId="19345ED8"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0927312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F947C5B"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3E737FD5"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6FFBE0DF"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2CEECAB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FE2AF8E"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675D0D3"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40D8FA41"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F057404"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6F40A693"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E434F8A"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174F179C" w14:textId="77777777" w:rsidR="00816ED1" w:rsidRPr="00816ED1" w:rsidRDefault="00816ED1" w:rsidP="00816ED1">
      <w:pPr>
        <w:suppressAutoHyphens/>
        <w:spacing w:after="0" w:line="276" w:lineRule="auto"/>
        <w:jc w:val="center"/>
        <w:rPr>
          <w:rFonts w:ascii="Times New Roman" w:eastAsia="Calibri" w:hAnsi="Times New Roman" w:cs="Times New Roman"/>
          <w:sz w:val="26"/>
          <w:szCs w:val="26"/>
          <w:lang w:eastAsia="zh-CN"/>
        </w:rPr>
      </w:pPr>
    </w:p>
    <w:p w14:paraId="5049712C"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bookmarkStart w:id="100" w:name="_Hlk91433797"/>
      <w:r w:rsidRPr="00816ED1">
        <w:rPr>
          <w:rFonts w:ascii="Calibri" w:eastAsia="Calibri" w:hAnsi="Calibri" w:cs="Calibri"/>
          <w:noProof/>
          <w:lang w:eastAsia="ru-RU"/>
        </w:rPr>
        <w:lastRenderedPageBreak/>
        <w:drawing>
          <wp:inline distT="0" distB="0" distL="0" distR="0" wp14:anchorId="7616759D" wp14:editId="56AB096F">
            <wp:extent cx="885825" cy="847725"/>
            <wp:effectExtent l="0" t="0" r="9525" b="9525"/>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21" r="-116" b="-121"/>
                    <a:stretch>
                      <a:fillRect/>
                    </a:stretch>
                  </pic:blipFill>
                  <pic:spPr bwMode="auto">
                    <a:xfrm>
                      <a:off x="0" y="0"/>
                      <a:ext cx="885825" cy="847725"/>
                    </a:xfrm>
                    <a:prstGeom prst="rect">
                      <a:avLst/>
                    </a:prstGeom>
                    <a:solidFill>
                      <a:srgbClr val="FFFFFF"/>
                    </a:solidFill>
                    <a:ln>
                      <a:noFill/>
                    </a:ln>
                  </pic:spPr>
                </pic:pic>
              </a:graphicData>
            </a:graphic>
          </wp:inline>
        </w:drawing>
      </w:r>
    </w:p>
    <w:p w14:paraId="2C8772FC"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63530AC1"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03D08CD2"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72B70DAE"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7394D1A8"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2F3C0734"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2CED2265"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8"/>
          <w:szCs w:val="20"/>
          <w:lang w:eastAsia="zh-CN"/>
        </w:rPr>
      </w:pPr>
    </w:p>
    <w:p w14:paraId="204D41A1" w14:textId="77777777" w:rsidR="00816ED1" w:rsidRPr="00816ED1" w:rsidRDefault="00816ED1" w:rsidP="00816ED1">
      <w:pPr>
        <w:jc w:val="center"/>
        <w:rPr>
          <w:rFonts w:ascii="Times New Roman" w:hAnsi="Times New Roman" w:cs="Times New Roman"/>
          <w:sz w:val="26"/>
          <w:szCs w:val="26"/>
        </w:rPr>
      </w:pPr>
      <w:r w:rsidRPr="00816ED1">
        <w:rPr>
          <w:rFonts w:ascii="Times New Roman" w:hAnsi="Times New Roman" w:cs="Times New Roman"/>
          <w:b/>
          <w:bCs/>
          <w:color w:val="000000"/>
          <w:sz w:val="26"/>
          <w:szCs w:val="26"/>
        </w:rPr>
        <w:t xml:space="preserve">Об утверждении Положения о муниципальном контроле </w:t>
      </w:r>
      <w:r w:rsidRPr="00816ED1">
        <w:rPr>
          <w:rFonts w:ascii="Times New Roman" w:hAnsi="Times New Roman" w:cs="Times New Roman"/>
          <w:b/>
          <w:bCs/>
          <w:sz w:val="26"/>
          <w:szCs w:val="26"/>
        </w:rPr>
        <w:t>в области охраны и использования особо охраняемых природных территорий местного значения</w:t>
      </w:r>
      <w:r w:rsidRPr="00816ED1">
        <w:rPr>
          <w:rFonts w:ascii="Times New Roman" w:hAnsi="Times New Roman" w:cs="Times New Roman"/>
          <w:b/>
          <w:bCs/>
          <w:color w:val="000000"/>
          <w:sz w:val="26"/>
          <w:szCs w:val="26"/>
        </w:rPr>
        <w:t xml:space="preserve"> в границах муниципального образования «Муниципальный округ Граховский район Удмуртской Республики»</w:t>
      </w:r>
    </w:p>
    <w:p w14:paraId="4EDB7529" w14:textId="77777777" w:rsidR="00816ED1" w:rsidRPr="00816ED1" w:rsidRDefault="00816ED1" w:rsidP="00816ED1">
      <w:pPr>
        <w:shd w:val="clear" w:color="auto" w:fill="FFFFFF"/>
        <w:ind w:firstLine="709"/>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В соответствии со статьей 33 </w:t>
      </w:r>
      <w:r w:rsidRPr="00816ED1">
        <w:rPr>
          <w:rFonts w:ascii="Times New Roman" w:hAnsi="Times New Roman" w:cs="Times New Roman"/>
          <w:sz w:val="26"/>
          <w:szCs w:val="26"/>
        </w:rPr>
        <w:t>Федерального закона от 14.03.1995 № 33-ФЗ «Об особо охраняемых природных территориях»</w:t>
      </w:r>
      <w:r w:rsidRPr="00816ED1">
        <w:rPr>
          <w:rFonts w:ascii="Times New Roman" w:hAnsi="Times New Roman" w:cs="Times New Roman"/>
          <w:color w:val="000000"/>
          <w:sz w:val="26"/>
          <w:szCs w:val="26"/>
        </w:rPr>
        <w:t xml:space="preserve">, Федеральным законом </w:t>
      </w:r>
      <w:r w:rsidRPr="00816ED1">
        <w:rPr>
          <w:rFonts w:ascii="Times New Roman" w:hAnsi="Times New Roman" w:cs="Times New Roman"/>
          <w:color w:val="000000"/>
          <w:sz w:val="26"/>
          <w:szCs w:val="26"/>
        </w:rPr>
        <w:br/>
        <w:t xml:space="preserve">от 31.07.2020 № 248-ФЗ «О государственном контроле (надзоре) </w:t>
      </w:r>
      <w:r w:rsidRPr="00816ED1">
        <w:rPr>
          <w:rFonts w:ascii="Times New Roman" w:hAnsi="Times New Roman" w:cs="Times New Roman"/>
          <w:color w:val="000000"/>
          <w:sz w:val="26"/>
          <w:szCs w:val="26"/>
        </w:rPr>
        <w:br/>
        <w:t xml:space="preserve">и муниципальном контроле в Российской Федерации», </w:t>
      </w:r>
      <w:r w:rsidRPr="00816ED1">
        <w:rPr>
          <w:rFonts w:ascii="Times New Roman" w:hAnsi="Times New Roman" w:cs="Times New Roman"/>
          <w:sz w:val="26"/>
          <w:szCs w:val="26"/>
        </w:rPr>
        <w:t xml:space="preserve">Федеральным законом </w:t>
      </w:r>
      <w:r w:rsidRPr="00816ED1">
        <w:rPr>
          <w:rFonts w:ascii="Times New Roman" w:hAnsi="Times New Roman" w:cs="Times New Roman"/>
          <w:sz w:val="26"/>
          <w:szCs w:val="26"/>
        </w:rPr>
        <w:br/>
        <w:t>от 06.10.2003 № 131-ФЗ «Об общих принципах организации местного самоуправления в Российской Федерации»,</w:t>
      </w:r>
      <w:r w:rsidRPr="00816ED1">
        <w:rPr>
          <w:rFonts w:ascii="Times New Roman" w:hAnsi="Times New Roman" w:cs="Times New Roman"/>
          <w:color w:val="000000"/>
          <w:sz w:val="26"/>
          <w:szCs w:val="26"/>
        </w:rPr>
        <w:t xml:space="preserve"> Уставом</w:t>
      </w:r>
      <w:r w:rsidRPr="00816ED1">
        <w:rPr>
          <w:rFonts w:ascii="Times New Roman" w:hAnsi="Times New Roman" w:cs="Times New Roman"/>
          <w:sz w:val="26"/>
          <w:szCs w:val="26"/>
        </w:rPr>
        <w:t xml:space="preserve"> </w:t>
      </w:r>
      <w:r w:rsidRPr="00816ED1">
        <w:rPr>
          <w:rFonts w:ascii="Times New Roman" w:hAnsi="Times New Roman" w:cs="Times New Roman"/>
          <w:color w:val="000000"/>
          <w:sz w:val="26"/>
          <w:szCs w:val="26"/>
        </w:rPr>
        <w:t>муниципального образования «Муниципальный округ Граховский район»</w:t>
      </w:r>
      <w:r w:rsidRPr="00816ED1">
        <w:rPr>
          <w:rFonts w:ascii="Times New Roman" w:hAnsi="Times New Roman" w:cs="Times New Roman"/>
          <w:i/>
          <w:iCs/>
          <w:color w:val="000000"/>
          <w:sz w:val="26"/>
          <w:szCs w:val="26"/>
        </w:rPr>
        <w:t xml:space="preserve"> </w:t>
      </w:r>
      <w:r w:rsidRPr="00816ED1">
        <w:rPr>
          <w:rFonts w:ascii="Times New Roman" w:hAnsi="Times New Roman" w:cs="Times New Roman"/>
          <w:color w:val="000000"/>
          <w:sz w:val="26"/>
          <w:szCs w:val="26"/>
        </w:rPr>
        <w:t>Совет депутатов муниципального образования «Муниципальный округ Граховский район Удмуртской Республики» РЕШИЛ</w:t>
      </w:r>
      <w:r w:rsidRPr="00816ED1">
        <w:rPr>
          <w:rFonts w:ascii="Times New Roman" w:hAnsi="Times New Roman" w:cs="Times New Roman"/>
          <w:sz w:val="26"/>
          <w:szCs w:val="26"/>
        </w:rPr>
        <w:t>:</w:t>
      </w:r>
    </w:p>
    <w:p w14:paraId="542A7E29" w14:textId="77777777" w:rsidR="00816ED1" w:rsidRPr="00816ED1" w:rsidRDefault="00816ED1" w:rsidP="00816ED1">
      <w:pPr>
        <w:shd w:val="clear" w:color="auto" w:fill="FFFFFF"/>
        <w:ind w:firstLine="709"/>
        <w:jc w:val="both"/>
        <w:rPr>
          <w:rFonts w:ascii="Times New Roman" w:hAnsi="Times New Roman" w:cs="Times New Roman"/>
          <w:color w:val="000000"/>
          <w:sz w:val="26"/>
          <w:szCs w:val="26"/>
        </w:rPr>
      </w:pPr>
      <w:r w:rsidRPr="00816ED1">
        <w:rPr>
          <w:rFonts w:ascii="Times New Roman" w:hAnsi="Times New Roman" w:cs="Times New Roman"/>
          <w:color w:val="000000"/>
          <w:sz w:val="26"/>
          <w:szCs w:val="26"/>
        </w:rPr>
        <w:t xml:space="preserve">1. Утвердить прилагаемое Положение о муниципальном </w:t>
      </w:r>
      <w:r w:rsidRPr="00816ED1">
        <w:rPr>
          <w:rFonts w:ascii="Times New Roman" w:hAnsi="Times New Roman" w:cs="Times New Roman"/>
          <w:bCs/>
          <w:color w:val="000000"/>
          <w:sz w:val="26"/>
          <w:szCs w:val="26"/>
        </w:rPr>
        <w:t xml:space="preserve">контроле </w:t>
      </w:r>
      <w:r w:rsidRPr="00816ED1">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816ED1">
        <w:rPr>
          <w:rFonts w:ascii="Times New Roman" w:hAnsi="Times New Roman" w:cs="Times New Roman"/>
          <w:color w:val="000000"/>
          <w:sz w:val="26"/>
          <w:szCs w:val="26"/>
        </w:rPr>
        <w:t xml:space="preserve"> в границах муниципального образования «Муниципальный округ Граховский район Удмуртской Республики».</w:t>
      </w:r>
    </w:p>
    <w:p w14:paraId="7D36C3AE" w14:textId="77777777" w:rsidR="00816ED1" w:rsidRPr="00816ED1" w:rsidRDefault="00816ED1" w:rsidP="00816ED1">
      <w:pPr>
        <w:suppressAutoHyphens/>
        <w:spacing w:after="0" w:line="276" w:lineRule="auto"/>
        <w:ind w:left="142" w:firstLine="567"/>
        <w:contextualSpacing/>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 Утвердить ключевые показатели и их целевые значения, индикативные показатели муниципального </w:t>
      </w:r>
      <w:r w:rsidRPr="00816ED1">
        <w:rPr>
          <w:rFonts w:ascii="Times New Roman" w:eastAsia="Times New Roman" w:hAnsi="Times New Roman" w:cs="Times New Roman"/>
          <w:color w:val="000000"/>
          <w:sz w:val="26"/>
          <w:szCs w:val="26"/>
          <w:lang w:eastAsia="zh-CN"/>
        </w:rPr>
        <w:t xml:space="preserve">контроля </w:t>
      </w:r>
      <w:r w:rsidRPr="00816ED1">
        <w:rPr>
          <w:rFonts w:ascii="Times New Roman" w:eastAsia="Times New Roman" w:hAnsi="Times New Roman" w:cs="Times New Roman"/>
          <w:sz w:val="26"/>
          <w:szCs w:val="26"/>
          <w:lang w:eastAsia="zh-CN"/>
        </w:rPr>
        <w:t xml:space="preserve">в области охраны </w:t>
      </w:r>
      <w:r w:rsidRPr="00816ED1">
        <w:rPr>
          <w:rFonts w:ascii="Times New Roman" w:eastAsia="Times New Roman" w:hAnsi="Times New Roman" w:cs="Times New Roman"/>
          <w:sz w:val="26"/>
          <w:szCs w:val="26"/>
          <w:lang w:eastAsia="zh-CN"/>
        </w:rPr>
        <w:br/>
        <w:t>и использования особо охраняемых природных территорий местного значения</w:t>
      </w:r>
      <w:r w:rsidRPr="00816ED1">
        <w:rPr>
          <w:rFonts w:ascii="Times New Roman" w:eastAsia="Times New Roman" w:hAnsi="Times New Roman" w:cs="Times New Roman"/>
          <w:color w:val="000000"/>
          <w:sz w:val="26"/>
          <w:szCs w:val="26"/>
          <w:lang w:eastAsia="zh-CN"/>
        </w:rPr>
        <w:t xml:space="preserve"> в границах муниципального образования «Муниципальный округ Граховский район Удмуртской Республики» </w:t>
      </w:r>
      <w:r w:rsidRPr="00816ED1">
        <w:rPr>
          <w:rFonts w:ascii="Times New Roman" w:eastAsia="Times New Roman" w:hAnsi="Times New Roman" w:cs="Times New Roman"/>
          <w:sz w:val="26"/>
          <w:szCs w:val="26"/>
          <w:lang w:eastAsia="zh-CN"/>
        </w:rPr>
        <w:t>согласно приложению № 1 к настоящему решению.</w:t>
      </w:r>
    </w:p>
    <w:p w14:paraId="38FDF3C8" w14:textId="77777777" w:rsidR="00816ED1" w:rsidRPr="00816ED1" w:rsidRDefault="00816ED1" w:rsidP="00816ED1">
      <w:pPr>
        <w:shd w:val="clear" w:color="auto" w:fill="FFFFFF"/>
        <w:ind w:firstLine="709"/>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w:t>
      </w:r>
      <w:r w:rsidRPr="00816ED1">
        <w:rPr>
          <w:rFonts w:ascii="Times New Roman" w:hAnsi="Times New Roman" w:cs="Times New Roman"/>
          <w:bCs/>
          <w:color w:val="000000"/>
          <w:sz w:val="26"/>
          <w:szCs w:val="26"/>
        </w:rPr>
        <w:t xml:space="preserve">контроле </w:t>
      </w:r>
      <w:r w:rsidRPr="00816ED1">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816ED1">
        <w:rPr>
          <w:rFonts w:ascii="Times New Roman" w:hAnsi="Times New Roman" w:cs="Times New Roman"/>
          <w:color w:val="000000"/>
          <w:sz w:val="26"/>
          <w:szCs w:val="26"/>
        </w:rPr>
        <w:t xml:space="preserve"> в границах муниципального образования «Муниципальный округ Граховский район Удмуртской Республики». </w:t>
      </w:r>
    </w:p>
    <w:p w14:paraId="017E0605" w14:textId="77777777" w:rsidR="00816ED1" w:rsidRPr="00816ED1" w:rsidRDefault="00816ED1" w:rsidP="00816ED1">
      <w:pPr>
        <w:shd w:val="clear" w:color="auto" w:fill="FFFFFF"/>
        <w:ind w:firstLine="709"/>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Положения раздела 5 Положения о муниципальном </w:t>
      </w:r>
      <w:r w:rsidRPr="00816ED1">
        <w:rPr>
          <w:rFonts w:ascii="Times New Roman" w:hAnsi="Times New Roman" w:cs="Times New Roman"/>
          <w:bCs/>
          <w:color w:val="000000"/>
          <w:sz w:val="26"/>
          <w:szCs w:val="26"/>
        </w:rPr>
        <w:t xml:space="preserve">контроле </w:t>
      </w:r>
      <w:r w:rsidRPr="00816ED1">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816ED1">
        <w:rPr>
          <w:rFonts w:ascii="Times New Roman" w:hAnsi="Times New Roman" w:cs="Times New Roman"/>
          <w:color w:val="000000"/>
          <w:sz w:val="26"/>
          <w:szCs w:val="26"/>
        </w:rPr>
        <w:t xml:space="preserve"> в границах муниципального образования «Муниципальный округ Граховский район Удмуртской Республики» вступают в силу с 1 марта 2022 года. </w:t>
      </w:r>
    </w:p>
    <w:p w14:paraId="5AB9906F" w14:textId="77777777" w:rsidR="00816ED1" w:rsidRPr="00816ED1" w:rsidRDefault="00816ED1" w:rsidP="00816ED1">
      <w:pPr>
        <w:suppressAutoHyphens/>
        <w:spacing w:line="276" w:lineRule="auto"/>
        <w:ind w:firstLine="567"/>
        <w:jc w:val="both"/>
        <w:rPr>
          <w:rFonts w:ascii="Times New Roman" w:eastAsia="Calibri" w:hAnsi="Times New Roman" w:cs="Times New Roman"/>
          <w:sz w:val="26"/>
          <w:szCs w:val="26"/>
          <w:lang w:eastAsia="zh-CN"/>
        </w:rPr>
      </w:pPr>
      <w:r w:rsidRPr="00816ED1">
        <w:rPr>
          <w:rFonts w:ascii="Times New Roman" w:eastAsia="Calibri" w:hAnsi="Times New Roman" w:cs="Times New Roman"/>
          <w:sz w:val="26"/>
          <w:szCs w:val="26"/>
        </w:rPr>
        <w:lastRenderedPageBreak/>
        <w:t xml:space="preserve">4. </w:t>
      </w:r>
      <w:r w:rsidRPr="00816ED1">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на официальном сайте муниципального образования «Граховский район» </w:t>
      </w:r>
      <w:hyperlink r:id="rId52" w:history="1">
        <w:r w:rsidRPr="00816ED1">
          <w:rPr>
            <w:rFonts w:ascii="Times New Roman" w:eastAsia="Calibri" w:hAnsi="Times New Roman" w:cs="Times New Roman"/>
            <w:color w:val="0563C1"/>
            <w:sz w:val="26"/>
            <w:szCs w:val="26"/>
            <w:u w:val="single"/>
            <w:lang w:val="en-US" w:eastAsia="zh-CN"/>
          </w:rPr>
          <w:t>www</w:t>
        </w:r>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grahovo</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udmurt</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ru</w:t>
        </w:r>
        <w:proofErr w:type="spellEnd"/>
      </w:hyperlink>
      <w:r w:rsidRPr="00816ED1">
        <w:rPr>
          <w:rFonts w:ascii="Times New Roman" w:eastAsia="Calibri" w:hAnsi="Times New Roman" w:cs="Times New Roman"/>
          <w:sz w:val="26"/>
          <w:szCs w:val="26"/>
          <w:lang w:eastAsia="zh-CN"/>
        </w:rPr>
        <w:t xml:space="preserve">, периодическом печатном издании АУ УР «Редакция </w:t>
      </w:r>
      <w:proofErr w:type="spellStart"/>
      <w:r w:rsidRPr="00816ED1">
        <w:rPr>
          <w:rFonts w:ascii="Times New Roman" w:eastAsia="Calibri" w:hAnsi="Times New Roman" w:cs="Times New Roman"/>
          <w:sz w:val="26"/>
          <w:szCs w:val="26"/>
          <w:lang w:eastAsia="zh-CN"/>
        </w:rPr>
        <w:t>Граховской</w:t>
      </w:r>
      <w:proofErr w:type="spellEnd"/>
      <w:r w:rsidRPr="00816ED1">
        <w:rPr>
          <w:rFonts w:ascii="Times New Roman" w:eastAsia="Calibri" w:hAnsi="Times New Roman" w:cs="Times New Roman"/>
          <w:sz w:val="26"/>
          <w:szCs w:val="26"/>
          <w:lang w:eastAsia="zh-CN"/>
        </w:rPr>
        <w:t xml:space="preserve"> 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14:paraId="1BE6C905" w14:textId="77777777" w:rsidR="00816ED1" w:rsidRPr="00816ED1" w:rsidRDefault="00816ED1" w:rsidP="00816ED1">
      <w:pPr>
        <w:shd w:val="clear" w:color="auto" w:fill="FFFFFF"/>
        <w:jc w:val="both"/>
        <w:rPr>
          <w:rFonts w:ascii="Times New Roman" w:hAnsi="Times New Roman" w:cs="Times New Roman"/>
          <w:color w:val="000000"/>
          <w:sz w:val="26"/>
          <w:szCs w:val="26"/>
        </w:rPr>
      </w:pPr>
    </w:p>
    <w:p w14:paraId="7FBA89D2" w14:textId="77777777" w:rsidR="00816ED1" w:rsidRPr="00816ED1" w:rsidRDefault="00816ED1" w:rsidP="00816ED1">
      <w:pPr>
        <w:tabs>
          <w:tab w:val="left" w:pos="1000"/>
          <w:tab w:val="left" w:pos="2552"/>
        </w:tabs>
        <w:jc w:val="both"/>
        <w:rPr>
          <w:rFonts w:ascii="Times New Roman" w:hAnsi="Times New Roman" w:cs="Times New Roman"/>
          <w:sz w:val="26"/>
          <w:szCs w:val="26"/>
        </w:rPr>
      </w:pPr>
    </w:p>
    <w:p w14:paraId="324648A8" w14:textId="77777777" w:rsidR="00816ED1" w:rsidRPr="00816ED1" w:rsidRDefault="00816ED1" w:rsidP="00816ED1">
      <w:pPr>
        <w:tabs>
          <w:tab w:val="left" w:pos="1000"/>
          <w:tab w:val="left" w:pos="2552"/>
        </w:tabs>
        <w:spacing w:after="0" w:line="240" w:lineRule="auto"/>
        <w:jc w:val="both"/>
        <w:rPr>
          <w:rFonts w:ascii="Times New Roman" w:hAnsi="Times New Roman" w:cs="Times New Roman"/>
          <w:sz w:val="26"/>
          <w:szCs w:val="26"/>
        </w:rPr>
      </w:pPr>
      <w:r w:rsidRPr="00816ED1">
        <w:rPr>
          <w:rFonts w:ascii="Times New Roman" w:hAnsi="Times New Roman" w:cs="Times New Roman"/>
          <w:sz w:val="26"/>
          <w:szCs w:val="26"/>
        </w:rPr>
        <w:t xml:space="preserve">Председатель </w:t>
      </w:r>
    </w:p>
    <w:p w14:paraId="4D5E292D" w14:textId="77777777" w:rsidR="00816ED1" w:rsidRPr="00816ED1" w:rsidRDefault="00816ED1" w:rsidP="00816ED1">
      <w:pPr>
        <w:tabs>
          <w:tab w:val="left" w:pos="1000"/>
          <w:tab w:val="left" w:pos="2552"/>
        </w:tabs>
        <w:spacing w:after="0" w:line="240" w:lineRule="auto"/>
        <w:jc w:val="both"/>
        <w:rPr>
          <w:rFonts w:ascii="Times New Roman" w:hAnsi="Times New Roman" w:cs="Times New Roman"/>
          <w:bCs/>
          <w:color w:val="000000"/>
          <w:sz w:val="26"/>
          <w:szCs w:val="26"/>
        </w:rPr>
      </w:pPr>
      <w:r w:rsidRPr="00816ED1">
        <w:rPr>
          <w:rFonts w:ascii="Times New Roman" w:hAnsi="Times New Roman" w:cs="Times New Roman"/>
          <w:bCs/>
          <w:color w:val="000000"/>
          <w:sz w:val="26"/>
          <w:szCs w:val="26"/>
        </w:rPr>
        <w:t>Совета депутатов муниципального образования</w:t>
      </w:r>
    </w:p>
    <w:p w14:paraId="305E7C83" w14:textId="77777777" w:rsidR="00816ED1" w:rsidRPr="00816ED1" w:rsidRDefault="00816ED1" w:rsidP="00816ED1">
      <w:pPr>
        <w:tabs>
          <w:tab w:val="left" w:pos="1000"/>
          <w:tab w:val="left" w:pos="2552"/>
        </w:tabs>
        <w:spacing w:after="0" w:line="240" w:lineRule="auto"/>
        <w:jc w:val="both"/>
        <w:rPr>
          <w:rFonts w:ascii="Times New Roman" w:hAnsi="Times New Roman" w:cs="Times New Roman"/>
          <w:bCs/>
          <w:color w:val="000000"/>
          <w:sz w:val="26"/>
          <w:szCs w:val="26"/>
        </w:rPr>
      </w:pPr>
      <w:r w:rsidRPr="00816ED1">
        <w:rPr>
          <w:rFonts w:ascii="Times New Roman" w:hAnsi="Times New Roman" w:cs="Times New Roman"/>
          <w:bCs/>
          <w:color w:val="000000"/>
          <w:sz w:val="26"/>
          <w:szCs w:val="26"/>
        </w:rPr>
        <w:t>«Муниципальный округ Граховский район</w:t>
      </w:r>
    </w:p>
    <w:p w14:paraId="33DB8D46" w14:textId="77777777" w:rsidR="00816ED1" w:rsidRPr="00816ED1" w:rsidRDefault="00816ED1" w:rsidP="00816ED1">
      <w:pPr>
        <w:tabs>
          <w:tab w:val="left" w:pos="1000"/>
          <w:tab w:val="left" w:pos="2552"/>
        </w:tabs>
        <w:spacing w:after="0" w:line="240" w:lineRule="auto"/>
        <w:jc w:val="both"/>
        <w:rPr>
          <w:rFonts w:ascii="Times New Roman" w:hAnsi="Times New Roman" w:cs="Times New Roman"/>
          <w:sz w:val="26"/>
          <w:szCs w:val="26"/>
        </w:rPr>
      </w:pPr>
      <w:r w:rsidRPr="00816ED1">
        <w:rPr>
          <w:rFonts w:ascii="Times New Roman" w:hAnsi="Times New Roman" w:cs="Times New Roman"/>
          <w:bCs/>
          <w:color w:val="000000"/>
          <w:sz w:val="26"/>
          <w:szCs w:val="26"/>
        </w:rPr>
        <w:t xml:space="preserve"> Удмуртской </w:t>
      </w:r>
      <w:proofErr w:type="gramStart"/>
      <w:r w:rsidRPr="00816ED1">
        <w:rPr>
          <w:rFonts w:ascii="Times New Roman" w:hAnsi="Times New Roman" w:cs="Times New Roman"/>
          <w:bCs/>
          <w:color w:val="000000"/>
          <w:sz w:val="26"/>
          <w:szCs w:val="26"/>
        </w:rPr>
        <w:t>Республики»</w:t>
      </w:r>
      <w:r w:rsidRPr="00816ED1">
        <w:rPr>
          <w:rFonts w:ascii="Times New Roman" w:hAnsi="Times New Roman" w:cs="Times New Roman"/>
          <w:b/>
          <w:bCs/>
          <w:color w:val="000000"/>
          <w:sz w:val="26"/>
          <w:szCs w:val="26"/>
        </w:rPr>
        <w:t xml:space="preserve">   </w:t>
      </w:r>
      <w:proofErr w:type="gramEnd"/>
      <w:r w:rsidRPr="00816ED1">
        <w:rPr>
          <w:rFonts w:ascii="Times New Roman" w:hAnsi="Times New Roman" w:cs="Times New Roman"/>
          <w:b/>
          <w:bCs/>
          <w:color w:val="000000"/>
          <w:sz w:val="26"/>
          <w:szCs w:val="26"/>
        </w:rPr>
        <w:t xml:space="preserve">                            </w:t>
      </w:r>
      <w:r w:rsidRPr="00816ED1">
        <w:rPr>
          <w:rFonts w:ascii="Times New Roman" w:hAnsi="Times New Roman" w:cs="Times New Roman"/>
          <w:bCs/>
          <w:color w:val="000000"/>
          <w:sz w:val="26"/>
          <w:szCs w:val="26"/>
        </w:rPr>
        <w:t xml:space="preserve">_____________ Р. А. Трефилова </w:t>
      </w:r>
    </w:p>
    <w:p w14:paraId="08C78E8D" w14:textId="77777777" w:rsidR="00816ED1" w:rsidRPr="00816ED1" w:rsidRDefault="00816ED1" w:rsidP="00816ED1">
      <w:pPr>
        <w:spacing w:after="0" w:line="240" w:lineRule="auto"/>
        <w:rPr>
          <w:rFonts w:ascii="Times New Roman" w:hAnsi="Times New Roman" w:cs="Times New Roman"/>
          <w:sz w:val="26"/>
          <w:szCs w:val="26"/>
        </w:rPr>
      </w:pPr>
    </w:p>
    <w:p w14:paraId="6AB45BB6" w14:textId="77777777" w:rsidR="00816ED1" w:rsidRPr="00816ED1" w:rsidRDefault="00816ED1" w:rsidP="00816ED1">
      <w:pPr>
        <w:spacing w:after="0" w:line="240" w:lineRule="auto"/>
        <w:rPr>
          <w:rFonts w:ascii="Times New Roman" w:hAnsi="Times New Roman" w:cs="Times New Roman"/>
          <w:sz w:val="26"/>
          <w:szCs w:val="26"/>
        </w:rPr>
      </w:pPr>
    </w:p>
    <w:p w14:paraId="242F4091" w14:textId="77777777" w:rsidR="00816ED1" w:rsidRPr="00816ED1" w:rsidRDefault="00816ED1" w:rsidP="00816ED1">
      <w:pPr>
        <w:spacing w:after="0" w:line="240" w:lineRule="auto"/>
        <w:rPr>
          <w:rFonts w:ascii="Times New Roman" w:hAnsi="Times New Roman" w:cs="Times New Roman"/>
          <w:sz w:val="26"/>
          <w:szCs w:val="26"/>
        </w:rPr>
      </w:pPr>
      <w:r w:rsidRPr="00816ED1">
        <w:rPr>
          <w:rFonts w:ascii="Times New Roman" w:hAnsi="Times New Roman" w:cs="Times New Roman"/>
          <w:sz w:val="26"/>
          <w:szCs w:val="26"/>
        </w:rPr>
        <w:t>Глава</w:t>
      </w:r>
      <w:r w:rsidRPr="00816ED1">
        <w:rPr>
          <w:rFonts w:ascii="Times New Roman" w:hAnsi="Times New Roman" w:cs="Times New Roman"/>
          <w:b/>
          <w:bCs/>
          <w:color w:val="000000"/>
          <w:sz w:val="26"/>
          <w:szCs w:val="26"/>
        </w:rPr>
        <w:t xml:space="preserve"> </w:t>
      </w:r>
      <w:r w:rsidRPr="00816ED1">
        <w:rPr>
          <w:rFonts w:ascii="Times New Roman" w:hAnsi="Times New Roman" w:cs="Times New Roman"/>
          <w:bCs/>
          <w:color w:val="000000"/>
          <w:sz w:val="26"/>
          <w:szCs w:val="26"/>
        </w:rPr>
        <w:t>муниципального образования</w:t>
      </w:r>
    </w:p>
    <w:p w14:paraId="43CCC049" w14:textId="77777777" w:rsidR="00816ED1" w:rsidRPr="00816ED1" w:rsidRDefault="00816ED1" w:rsidP="00816ED1">
      <w:pPr>
        <w:spacing w:after="0" w:line="240" w:lineRule="auto"/>
        <w:rPr>
          <w:rFonts w:ascii="Times New Roman" w:hAnsi="Times New Roman" w:cs="Times New Roman"/>
          <w:bCs/>
          <w:color w:val="000000"/>
          <w:sz w:val="26"/>
          <w:szCs w:val="26"/>
        </w:rPr>
      </w:pPr>
      <w:r w:rsidRPr="00816ED1">
        <w:rPr>
          <w:rFonts w:ascii="Times New Roman" w:hAnsi="Times New Roman" w:cs="Times New Roman"/>
          <w:bCs/>
          <w:color w:val="000000"/>
          <w:sz w:val="26"/>
          <w:szCs w:val="26"/>
        </w:rPr>
        <w:t>«Муниципальный округ Граховский район</w:t>
      </w:r>
    </w:p>
    <w:p w14:paraId="20F9808C" w14:textId="77777777" w:rsidR="00816ED1" w:rsidRPr="00816ED1" w:rsidRDefault="00816ED1" w:rsidP="00816ED1">
      <w:pPr>
        <w:spacing w:after="0" w:line="240" w:lineRule="auto"/>
        <w:rPr>
          <w:rFonts w:ascii="Times New Roman" w:hAnsi="Times New Roman" w:cs="Times New Roman"/>
          <w:bCs/>
          <w:color w:val="000000"/>
          <w:sz w:val="26"/>
          <w:szCs w:val="26"/>
        </w:rPr>
      </w:pPr>
      <w:r w:rsidRPr="00816ED1">
        <w:rPr>
          <w:rFonts w:ascii="Times New Roman" w:hAnsi="Times New Roman" w:cs="Times New Roman"/>
          <w:bCs/>
          <w:color w:val="000000"/>
          <w:sz w:val="26"/>
          <w:szCs w:val="26"/>
        </w:rPr>
        <w:t xml:space="preserve">Удмуртской </w:t>
      </w:r>
      <w:proofErr w:type="gramStart"/>
      <w:r w:rsidRPr="00816ED1">
        <w:rPr>
          <w:rFonts w:ascii="Times New Roman" w:hAnsi="Times New Roman" w:cs="Times New Roman"/>
          <w:bCs/>
          <w:color w:val="000000"/>
          <w:sz w:val="26"/>
          <w:szCs w:val="26"/>
        </w:rPr>
        <w:t xml:space="preserve">Республики»   </w:t>
      </w:r>
      <w:proofErr w:type="gramEnd"/>
      <w:r w:rsidRPr="00816ED1">
        <w:rPr>
          <w:rFonts w:ascii="Times New Roman" w:hAnsi="Times New Roman" w:cs="Times New Roman"/>
          <w:bCs/>
          <w:color w:val="000000"/>
          <w:sz w:val="26"/>
          <w:szCs w:val="26"/>
        </w:rPr>
        <w:t xml:space="preserve">                               ________________    В. И. Белов </w:t>
      </w:r>
    </w:p>
    <w:p w14:paraId="1EC52E0A" w14:textId="77777777" w:rsidR="00816ED1" w:rsidRPr="00816ED1" w:rsidRDefault="00816ED1" w:rsidP="00816ED1">
      <w:pPr>
        <w:spacing w:after="0" w:line="240" w:lineRule="auto"/>
        <w:ind w:left="5398"/>
        <w:jc w:val="center"/>
        <w:rPr>
          <w:rFonts w:ascii="Times New Roman" w:hAnsi="Times New Roman" w:cs="Times New Roman"/>
          <w:b/>
          <w:color w:val="000000"/>
          <w:sz w:val="26"/>
          <w:szCs w:val="26"/>
        </w:rPr>
      </w:pPr>
    </w:p>
    <w:p w14:paraId="0D83EB6F" w14:textId="77777777" w:rsidR="00816ED1" w:rsidRPr="00816ED1" w:rsidRDefault="00816ED1" w:rsidP="00816ED1">
      <w:pPr>
        <w:spacing w:after="0" w:line="240" w:lineRule="auto"/>
        <w:rPr>
          <w:rFonts w:ascii="Times New Roman" w:hAnsi="Times New Roman" w:cs="Times New Roman"/>
          <w:color w:val="000000"/>
          <w:sz w:val="26"/>
          <w:szCs w:val="26"/>
        </w:rPr>
      </w:pPr>
    </w:p>
    <w:p w14:paraId="18EBC4D6" w14:textId="77777777" w:rsidR="00816ED1" w:rsidRPr="00816ED1" w:rsidRDefault="00816ED1" w:rsidP="00816ED1">
      <w:pPr>
        <w:spacing w:after="0" w:line="240" w:lineRule="auto"/>
        <w:ind w:left="5398"/>
        <w:jc w:val="center"/>
        <w:rPr>
          <w:rFonts w:ascii="Times New Roman" w:hAnsi="Times New Roman" w:cs="Times New Roman"/>
          <w:b/>
          <w:color w:val="000000"/>
          <w:sz w:val="26"/>
          <w:szCs w:val="26"/>
        </w:rPr>
      </w:pPr>
    </w:p>
    <w:p w14:paraId="27EB1278" w14:textId="77777777" w:rsidR="00816ED1" w:rsidRPr="00816ED1" w:rsidRDefault="00816ED1" w:rsidP="00816ED1">
      <w:pPr>
        <w:spacing w:after="0" w:line="240" w:lineRule="auto"/>
        <w:ind w:left="5398"/>
        <w:jc w:val="center"/>
        <w:rPr>
          <w:rFonts w:ascii="Times New Roman" w:hAnsi="Times New Roman" w:cs="Times New Roman"/>
          <w:b/>
          <w:color w:val="000000"/>
          <w:sz w:val="26"/>
          <w:szCs w:val="26"/>
        </w:rPr>
      </w:pPr>
    </w:p>
    <w:p w14:paraId="00305F70" w14:textId="1741B165" w:rsidR="00816ED1" w:rsidRPr="00816ED1" w:rsidRDefault="005521D7" w:rsidP="00816ED1">
      <w:pPr>
        <w:tabs>
          <w:tab w:val="left" w:pos="200"/>
        </w:tabs>
        <w:spacing w:after="0" w:line="240" w:lineRule="auto"/>
        <w:outlineLvl w:val="0"/>
        <w:rPr>
          <w:rFonts w:ascii="Times New Roman" w:hAnsi="Times New Roman" w:cs="Times New Roman"/>
          <w:sz w:val="26"/>
          <w:szCs w:val="26"/>
        </w:rPr>
      </w:pPr>
      <w:r>
        <w:rPr>
          <w:rFonts w:ascii="Times New Roman" w:hAnsi="Times New Roman" w:cs="Times New Roman"/>
          <w:sz w:val="26"/>
          <w:szCs w:val="26"/>
        </w:rPr>
        <w:t>с</w:t>
      </w:r>
      <w:r w:rsidR="00816ED1" w:rsidRPr="00816ED1">
        <w:rPr>
          <w:rFonts w:ascii="Times New Roman" w:hAnsi="Times New Roman" w:cs="Times New Roman"/>
          <w:sz w:val="26"/>
          <w:szCs w:val="26"/>
        </w:rPr>
        <w:t>ело Грахово</w:t>
      </w:r>
    </w:p>
    <w:p w14:paraId="5AC9F6FF" w14:textId="77777777" w:rsidR="00816ED1" w:rsidRPr="00816ED1" w:rsidRDefault="00816ED1" w:rsidP="00816ED1">
      <w:pPr>
        <w:tabs>
          <w:tab w:val="left" w:pos="200"/>
        </w:tabs>
        <w:spacing w:after="0" w:line="240" w:lineRule="auto"/>
        <w:outlineLvl w:val="0"/>
        <w:rPr>
          <w:rFonts w:ascii="Times New Roman" w:hAnsi="Times New Roman" w:cs="Times New Roman"/>
          <w:sz w:val="26"/>
          <w:szCs w:val="26"/>
        </w:rPr>
      </w:pPr>
      <w:r w:rsidRPr="00816ED1">
        <w:rPr>
          <w:rFonts w:ascii="Times New Roman" w:hAnsi="Times New Roman" w:cs="Times New Roman"/>
          <w:sz w:val="26"/>
          <w:szCs w:val="26"/>
        </w:rPr>
        <w:t xml:space="preserve">от 22 декабря 2021 года </w:t>
      </w:r>
    </w:p>
    <w:p w14:paraId="11156E08" w14:textId="77777777" w:rsidR="00816ED1" w:rsidRPr="00816ED1" w:rsidRDefault="00816ED1" w:rsidP="00816ED1">
      <w:pPr>
        <w:tabs>
          <w:tab w:val="left" w:pos="200"/>
        </w:tabs>
        <w:spacing w:after="0" w:line="240" w:lineRule="auto"/>
        <w:outlineLvl w:val="0"/>
        <w:rPr>
          <w:rFonts w:ascii="Times New Roman" w:hAnsi="Times New Roman" w:cs="Times New Roman"/>
          <w:sz w:val="26"/>
          <w:szCs w:val="26"/>
        </w:rPr>
      </w:pPr>
      <w:r w:rsidRPr="00816ED1">
        <w:rPr>
          <w:rFonts w:ascii="Times New Roman" w:hAnsi="Times New Roman" w:cs="Times New Roman"/>
          <w:sz w:val="26"/>
          <w:szCs w:val="26"/>
        </w:rPr>
        <w:t>№14/76</w:t>
      </w:r>
    </w:p>
    <w:p w14:paraId="7E2ADF27" w14:textId="77777777" w:rsidR="00816ED1" w:rsidRPr="00816ED1" w:rsidRDefault="00816ED1" w:rsidP="00816ED1">
      <w:pPr>
        <w:spacing w:after="0" w:line="240" w:lineRule="auto"/>
        <w:rPr>
          <w:rFonts w:ascii="Times New Roman" w:hAnsi="Times New Roman" w:cs="Times New Roman"/>
          <w:b/>
          <w:color w:val="000000"/>
          <w:sz w:val="26"/>
          <w:szCs w:val="26"/>
        </w:rPr>
      </w:pPr>
      <w:r w:rsidRPr="00816ED1">
        <w:rPr>
          <w:rFonts w:ascii="Times New Roman" w:hAnsi="Times New Roman" w:cs="Times New Roman"/>
          <w:sz w:val="26"/>
          <w:szCs w:val="26"/>
        </w:rPr>
        <w:br w:type="page"/>
      </w:r>
    </w:p>
    <w:p w14:paraId="4DBFC87D" w14:textId="77777777" w:rsidR="00816ED1" w:rsidRPr="00816ED1" w:rsidRDefault="00816ED1" w:rsidP="00816ED1">
      <w:pPr>
        <w:spacing w:after="0" w:line="240" w:lineRule="auto"/>
        <w:ind w:left="5398"/>
        <w:jc w:val="center"/>
        <w:rPr>
          <w:rFonts w:ascii="Times New Roman" w:hAnsi="Times New Roman" w:cs="Times New Roman"/>
          <w:color w:val="000000"/>
          <w:sz w:val="26"/>
          <w:szCs w:val="26"/>
        </w:rPr>
      </w:pPr>
    </w:p>
    <w:p w14:paraId="517B3DD9" w14:textId="77777777" w:rsidR="00816ED1" w:rsidRPr="005521D7" w:rsidRDefault="00816ED1" w:rsidP="00816ED1">
      <w:pPr>
        <w:tabs>
          <w:tab w:val="left" w:pos="200"/>
        </w:tabs>
        <w:spacing w:after="0" w:line="240" w:lineRule="auto"/>
        <w:ind w:left="4536"/>
        <w:jc w:val="center"/>
        <w:outlineLvl w:val="0"/>
        <w:rPr>
          <w:rFonts w:ascii="Times New Roman" w:hAnsi="Times New Roman" w:cs="Times New Roman"/>
          <w:sz w:val="24"/>
          <w:szCs w:val="24"/>
        </w:rPr>
      </w:pPr>
      <w:r w:rsidRPr="005521D7">
        <w:rPr>
          <w:rFonts w:ascii="Times New Roman" w:hAnsi="Times New Roman" w:cs="Times New Roman"/>
          <w:sz w:val="24"/>
          <w:szCs w:val="24"/>
        </w:rPr>
        <w:t>УТВЕРЖДЕНО</w:t>
      </w:r>
    </w:p>
    <w:p w14:paraId="000090E4" w14:textId="77777777" w:rsidR="00816ED1" w:rsidRPr="005521D7" w:rsidRDefault="00816ED1" w:rsidP="00816ED1">
      <w:pPr>
        <w:spacing w:after="0" w:line="240" w:lineRule="auto"/>
        <w:ind w:left="4536"/>
        <w:jc w:val="center"/>
        <w:rPr>
          <w:rFonts w:ascii="Times New Roman" w:hAnsi="Times New Roman" w:cs="Times New Roman"/>
          <w:sz w:val="24"/>
          <w:szCs w:val="24"/>
        </w:rPr>
      </w:pPr>
      <w:r w:rsidRPr="005521D7">
        <w:rPr>
          <w:rFonts w:ascii="Times New Roman" w:hAnsi="Times New Roman" w:cs="Times New Roman"/>
          <w:color w:val="000000"/>
          <w:sz w:val="24"/>
          <w:szCs w:val="24"/>
        </w:rPr>
        <w:t xml:space="preserve">решением </w:t>
      </w:r>
      <w:r w:rsidRPr="005521D7">
        <w:rPr>
          <w:rFonts w:ascii="Times New Roman" w:hAnsi="Times New Roman" w:cs="Times New Roman"/>
          <w:bCs/>
          <w:color w:val="000000"/>
          <w:sz w:val="24"/>
          <w:szCs w:val="24"/>
        </w:rPr>
        <w:t>Совета депутатов муниципального образования «Муниципальный округ Граховский район Удмуртской Республики»</w:t>
      </w:r>
    </w:p>
    <w:p w14:paraId="30C33340" w14:textId="77777777" w:rsidR="00816ED1" w:rsidRPr="00816ED1" w:rsidRDefault="00816ED1" w:rsidP="00816ED1">
      <w:pPr>
        <w:spacing w:after="0" w:line="240" w:lineRule="auto"/>
        <w:ind w:left="4536"/>
        <w:jc w:val="center"/>
        <w:rPr>
          <w:rFonts w:ascii="Times New Roman" w:hAnsi="Times New Roman" w:cs="Times New Roman"/>
          <w:sz w:val="26"/>
          <w:szCs w:val="26"/>
        </w:rPr>
      </w:pPr>
      <w:r w:rsidRPr="005521D7">
        <w:rPr>
          <w:rFonts w:ascii="Times New Roman" w:hAnsi="Times New Roman" w:cs="Times New Roman"/>
          <w:sz w:val="24"/>
          <w:szCs w:val="24"/>
        </w:rPr>
        <w:t xml:space="preserve">от 22 </w:t>
      </w:r>
      <w:proofErr w:type="gramStart"/>
      <w:r w:rsidRPr="005521D7">
        <w:rPr>
          <w:rFonts w:ascii="Times New Roman" w:hAnsi="Times New Roman" w:cs="Times New Roman"/>
          <w:sz w:val="24"/>
          <w:szCs w:val="24"/>
        </w:rPr>
        <w:t>декабря  2021</w:t>
      </w:r>
      <w:proofErr w:type="gramEnd"/>
      <w:r w:rsidRPr="005521D7">
        <w:rPr>
          <w:rFonts w:ascii="Times New Roman" w:hAnsi="Times New Roman" w:cs="Times New Roman"/>
          <w:sz w:val="24"/>
          <w:szCs w:val="24"/>
        </w:rPr>
        <w:t xml:space="preserve"> №14/76</w:t>
      </w:r>
      <w:r w:rsidRPr="00816ED1">
        <w:rPr>
          <w:rFonts w:ascii="Times New Roman" w:hAnsi="Times New Roman" w:cs="Times New Roman"/>
          <w:sz w:val="26"/>
          <w:szCs w:val="26"/>
        </w:rPr>
        <w:t xml:space="preserve"> </w:t>
      </w:r>
    </w:p>
    <w:p w14:paraId="4B91EF79" w14:textId="77777777" w:rsidR="00816ED1" w:rsidRPr="00816ED1" w:rsidRDefault="00816ED1" w:rsidP="00816ED1">
      <w:pPr>
        <w:spacing w:after="0" w:line="240" w:lineRule="auto"/>
        <w:jc w:val="right"/>
        <w:rPr>
          <w:rFonts w:ascii="Times New Roman" w:hAnsi="Times New Roman" w:cs="Times New Roman"/>
          <w:color w:val="000000"/>
          <w:sz w:val="26"/>
          <w:szCs w:val="26"/>
        </w:rPr>
      </w:pPr>
    </w:p>
    <w:p w14:paraId="389CD8B0" w14:textId="77777777" w:rsidR="00816ED1" w:rsidRPr="00816ED1" w:rsidRDefault="00816ED1" w:rsidP="00816ED1">
      <w:pPr>
        <w:jc w:val="right"/>
        <w:rPr>
          <w:rFonts w:ascii="Times New Roman" w:hAnsi="Times New Roman" w:cs="Times New Roman"/>
          <w:color w:val="000000"/>
          <w:sz w:val="26"/>
          <w:szCs w:val="26"/>
        </w:rPr>
      </w:pPr>
    </w:p>
    <w:p w14:paraId="7431A8B5" w14:textId="77777777" w:rsidR="00816ED1" w:rsidRPr="00816ED1" w:rsidRDefault="00816ED1" w:rsidP="00816ED1">
      <w:pPr>
        <w:jc w:val="center"/>
        <w:rPr>
          <w:rFonts w:ascii="Times New Roman" w:hAnsi="Times New Roman" w:cs="Times New Roman"/>
          <w:sz w:val="26"/>
          <w:szCs w:val="26"/>
        </w:rPr>
      </w:pPr>
      <w:r w:rsidRPr="00816ED1">
        <w:rPr>
          <w:rFonts w:ascii="Times New Roman" w:hAnsi="Times New Roman" w:cs="Times New Roman"/>
          <w:b/>
          <w:bCs/>
          <w:color w:val="000000"/>
          <w:sz w:val="26"/>
          <w:szCs w:val="26"/>
        </w:rPr>
        <w:t xml:space="preserve">Положение о муниципальном контроле </w:t>
      </w:r>
      <w:r w:rsidRPr="00816ED1">
        <w:rPr>
          <w:rFonts w:ascii="Times New Roman" w:hAnsi="Times New Roman" w:cs="Times New Roman"/>
          <w:b/>
          <w:bCs/>
          <w:sz w:val="26"/>
          <w:szCs w:val="26"/>
        </w:rPr>
        <w:t xml:space="preserve">в области охраны </w:t>
      </w:r>
      <w:r w:rsidRPr="00816ED1">
        <w:rPr>
          <w:rFonts w:ascii="Times New Roman" w:hAnsi="Times New Roman" w:cs="Times New Roman"/>
          <w:b/>
          <w:bCs/>
          <w:sz w:val="26"/>
          <w:szCs w:val="26"/>
        </w:rPr>
        <w:br/>
        <w:t>и использования особо охраняемых природных территорий местного значения</w:t>
      </w:r>
      <w:r w:rsidRPr="00816ED1">
        <w:rPr>
          <w:rFonts w:ascii="Times New Roman" w:hAnsi="Times New Roman" w:cs="Times New Roman"/>
          <w:b/>
          <w:bCs/>
          <w:color w:val="000000"/>
          <w:sz w:val="26"/>
          <w:szCs w:val="26"/>
        </w:rPr>
        <w:t xml:space="preserve"> в границах</w:t>
      </w:r>
      <w:r w:rsidRPr="00816ED1">
        <w:rPr>
          <w:rFonts w:ascii="Times New Roman" w:hAnsi="Times New Roman" w:cs="Times New Roman"/>
          <w:color w:val="000000"/>
          <w:sz w:val="26"/>
          <w:szCs w:val="26"/>
        </w:rPr>
        <w:t xml:space="preserve"> </w:t>
      </w:r>
      <w:r w:rsidRPr="00816ED1">
        <w:rPr>
          <w:rFonts w:ascii="Times New Roman" w:hAnsi="Times New Roman" w:cs="Times New Roman"/>
          <w:b/>
          <w:color w:val="000000"/>
          <w:sz w:val="26"/>
          <w:szCs w:val="26"/>
        </w:rPr>
        <w:t>муниципального образования «Муниципальный округ Граховский район Удмуртской Республики»</w:t>
      </w:r>
    </w:p>
    <w:p w14:paraId="3022209D" w14:textId="77777777" w:rsidR="00816ED1" w:rsidRPr="00816ED1" w:rsidRDefault="00816ED1" w:rsidP="00816ED1">
      <w:pPr>
        <w:jc w:val="center"/>
        <w:rPr>
          <w:rFonts w:ascii="Times New Roman" w:hAnsi="Times New Roman" w:cs="Times New Roman"/>
          <w:b/>
          <w:sz w:val="26"/>
          <w:szCs w:val="26"/>
        </w:rPr>
      </w:pPr>
    </w:p>
    <w:p w14:paraId="284A006D"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1. Общие положения</w:t>
      </w:r>
    </w:p>
    <w:p w14:paraId="39FF23D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муниципального </w:t>
      </w:r>
      <w:r w:rsidRPr="00816ED1">
        <w:rPr>
          <w:rFonts w:ascii="Times New Roman" w:eastAsia="Times New Roman" w:hAnsi="Times New Roman" w:cs="Times New Roman"/>
          <w:bCs/>
          <w:color w:val="000000"/>
          <w:sz w:val="26"/>
          <w:szCs w:val="26"/>
          <w:lang w:eastAsia="zh-CN"/>
        </w:rPr>
        <w:t xml:space="preserve">контроля </w:t>
      </w:r>
      <w:r w:rsidRPr="00816ED1">
        <w:rPr>
          <w:rFonts w:ascii="Times New Roman" w:eastAsia="Times New Roman" w:hAnsi="Times New Roman" w:cs="Times New Roman"/>
          <w:bCs/>
          <w:sz w:val="26"/>
          <w:szCs w:val="26"/>
          <w:lang w:eastAsia="zh-CN"/>
        </w:rPr>
        <w:t>в области охраны и использования особо охраняемых природных территорий местного значения</w:t>
      </w:r>
      <w:r w:rsidRPr="00816ED1">
        <w:rPr>
          <w:rFonts w:ascii="Times New Roman" w:eastAsia="Times New Roman" w:hAnsi="Times New Roman" w:cs="Times New Roman"/>
          <w:color w:val="000000"/>
          <w:sz w:val="26"/>
          <w:szCs w:val="26"/>
          <w:lang w:eastAsia="zh-CN"/>
        </w:rPr>
        <w:t xml:space="preserve"> в границах муниципального образования «Муниципальный округ Граховский район Удмуртской Республики» (далее – муниципальный контроль</w:t>
      </w:r>
      <w:r w:rsidRPr="00816ED1">
        <w:rPr>
          <w:rFonts w:ascii="Times New Roman" w:eastAsia="Times New Roman" w:hAnsi="Times New Roman" w:cs="Times New Roman"/>
          <w:sz w:val="26"/>
          <w:szCs w:val="26"/>
          <w:lang w:eastAsia="zh-CN"/>
        </w:rPr>
        <w:t xml:space="preserve"> в области охраны </w:t>
      </w:r>
      <w:r w:rsidRPr="00816ED1">
        <w:rPr>
          <w:rFonts w:ascii="Times New Roman" w:eastAsia="Times New Roman" w:hAnsi="Times New Roman" w:cs="Times New Roman"/>
          <w:sz w:val="26"/>
          <w:szCs w:val="26"/>
          <w:lang w:eastAsia="zh-CN"/>
        </w:rPr>
        <w:br/>
        <w:t>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w:t>
      </w:r>
    </w:p>
    <w:p w14:paraId="0C0E216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1.2. Предметом муниципального контроля </w:t>
      </w:r>
      <w:r w:rsidRPr="00816ED1">
        <w:rPr>
          <w:rFonts w:ascii="Times New Roman" w:eastAsia="Times New Roman" w:hAnsi="Times New Roman" w:cs="Times New Roman"/>
          <w:sz w:val="26"/>
          <w:szCs w:val="26"/>
          <w:lang w:eastAsia="zh-CN"/>
        </w:rPr>
        <w:t xml:space="preserve">в области охраны </w:t>
      </w:r>
      <w:r w:rsidRPr="00816ED1">
        <w:rPr>
          <w:rFonts w:ascii="Times New Roman" w:eastAsia="Times New Roman" w:hAnsi="Times New Roman" w:cs="Times New Roman"/>
          <w:sz w:val="26"/>
          <w:szCs w:val="26"/>
          <w:lang w:eastAsia="zh-CN"/>
        </w:rPr>
        <w:br/>
        <w:t xml:space="preserve">и использования особо охраняемых природных территорий является соблюдение юридическими лицами, индивидуальными предпринимателями и гражданами (далее – контролируемые лица) на особо охраняемых природных территориях местного значения, расположенных на земельных участках, находящихся в муниципальной собственности </w:t>
      </w:r>
      <w:r w:rsidRPr="00816ED1">
        <w:rPr>
          <w:rFonts w:ascii="Times New Roman" w:eastAsia="Times New Roman" w:hAnsi="Times New Roman" w:cs="Times New Roman"/>
          <w:color w:val="000000"/>
          <w:sz w:val="26"/>
          <w:szCs w:val="26"/>
          <w:lang w:eastAsia="zh-CN"/>
        </w:rPr>
        <w:t>муниципального образования «Муниципальный округ Граховский район Удмуртской Республики» (далее -</w:t>
      </w:r>
      <w:r w:rsidRPr="00816ED1">
        <w:rPr>
          <w:rFonts w:ascii="Times New Roman" w:eastAsia="Times New Roman" w:hAnsi="Times New Roman" w:cs="Times New Roman"/>
          <w:sz w:val="26"/>
          <w:szCs w:val="26"/>
          <w:lang w:eastAsia="zh-CN"/>
        </w:rPr>
        <w:t xml:space="preserve"> особо охраняемые природные территории</w:t>
      </w:r>
      <w:r w:rsidRPr="00816ED1">
        <w:rPr>
          <w:rFonts w:ascii="Times New Roman" w:eastAsia="Times New Roman" w:hAnsi="Times New Roman" w:cs="Times New Roman"/>
          <w:color w:val="000000"/>
          <w:sz w:val="26"/>
          <w:szCs w:val="26"/>
          <w:lang w:eastAsia="zh-CN"/>
        </w:rPr>
        <w:t>),</w:t>
      </w:r>
      <w:r w:rsidRPr="00816ED1">
        <w:rPr>
          <w:rFonts w:ascii="Times New Roman" w:eastAsia="Times New Roman" w:hAnsi="Times New Roman" w:cs="Times New Roman"/>
          <w:sz w:val="26"/>
          <w:szCs w:val="26"/>
          <w:lang w:eastAsia="zh-CN"/>
        </w:rPr>
        <w:t xml:space="preserve"> обязательных требований, установленных Федеральным законом от 14.03.1995 № 33-ФЗ «Об особо охраняемых природных территориях», 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Удмуртской Республики в области охраны и использования особо охраняемых природных территорий, касающихся:</w:t>
      </w:r>
    </w:p>
    <w:p w14:paraId="15245EC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режима особо охраняемой природной территории;</w:t>
      </w:r>
    </w:p>
    <w:p w14:paraId="2F54195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485DB2F1"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режима охранных зон особо охраняемых природных территорий.</w:t>
      </w:r>
    </w:p>
    <w:p w14:paraId="4DA69D31" w14:textId="77777777" w:rsidR="00816ED1" w:rsidRPr="00816ED1" w:rsidRDefault="00816ED1" w:rsidP="00816ED1">
      <w:pPr>
        <w:contextualSpacing/>
        <w:jc w:val="both"/>
        <w:rPr>
          <w:rFonts w:ascii="Times New Roman" w:hAnsi="Times New Roman" w:cs="Times New Roman"/>
          <w:sz w:val="26"/>
          <w:szCs w:val="26"/>
        </w:rPr>
      </w:pPr>
      <w:r w:rsidRPr="00816ED1">
        <w:rPr>
          <w:rFonts w:ascii="Times New Roman" w:hAnsi="Times New Roman" w:cs="Times New Roman"/>
          <w:color w:val="000000"/>
          <w:sz w:val="26"/>
          <w:szCs w:val="26"/>
        </w:rPr>
        <w:t>1.3. Муниципальный контроль</w:t>
      </w:r>
      <w:r w:rsidRPr="00816ED1">
        <w:rPr>
          <w:rFonts w:ascii="Times New Roman" w:hAnsi="Times New Roman" w:cs="Times New Roman"/>
          <w:sz w:val="26"/>
          <w:szCs w:val="26"/>
        </w:rPr>
        <w:t xml:space="preserve"> в области охраны </w:t>
      </w:r>
      <w:r w:rsidRPr="00816ED1">
        <w:rPr>
          <w:rFonts w:ascii="Times New Roman" w:hAnsi="Times New Roman" w:cs="Times New Roman"/>
          <w:sz w:val="26"/>
          <w:szCs w:val="26"/>
        </w:rPr>
        <w:br/>
        <w:t>и использования особо охраняемых природных территорий</w:t>
      </w:r>
      <w:r w:rsidRPr="00816ED1">
        <w:rPr>
          <w:rFonts w:ascii="Times New Roman" w:hAnsi="Times New Roman" w:cs="Times New Roman"/>
          <w:color w:val="000000"/>
          <w:sz w:val="26"/>
          <w:szCs w:val="26"/>
        </w:rPr>
        <w:t xml:space="preserve"> осуществляется администрацией муниципального образования «Муниципальный округ Граховский район Удмуртской Республики»</w:t>
      </w:r>
      <w:r w:rsidRPr="00816ED1">
        <w:rPr>
          <w:rFonts w:ascii="Times New Roman" w:hAnsi="Times New Roman" w:cs="Times New Roman"/>
          <w:i/>
          <w:iCs/>
          <w:color w:val="000000"/>
          <w:sz w:val="26"/>
          <w:szCs w:val="26"/>
        </w:rPr>
        <w:t xml:space="preserve"> </w:t>
      </w:r>
      <w:r w:rsidRPr="00816ED1">
        <w:rPr>
          <w:rFonts w:ascii="Times New Roman" w:hAnsi="Times New Roman" w:cs="Times New Roman"/>
          <w:color w:val="000000"/>
          <w:sz w:val="26"/>
          <w:szCs w:val="26"/>
        </w:rPr>
        <w:t>(далее – администрация).</w:t>
      </w:r>
    </w:p>
    <w:p w14:paraId="0BE9523F" w14:textId="77777777" w:rsidR="00816ED1" w:rsidRPr="00816ED1" w:rsidRDefault="00816ED1" w:rsidP="00816ED1">
      <w:pPr>
        <w:contextualSpacing/>
        <w:jc w:val="both"/>
        <w:rPr>
          <w:rFonts w:ascii="Times New Roman" w:hAnsi="Times New Roman" w:cs="Times New Roman"/>
          <w:sz w:val="26"/>
          <w:szCs w:val="26"/>
        </w:rPr>
      </w:pPr>
      <w:r w:rsidRPr="00816ED1">
        <w:rPr>
          <w:rFonts w:ascii="Times New Roman" w:hAnsi="Times New Roman" w:cs="Times New Roman"/>
          <w:color w:val="000000"/>
          <w:sz w:val="26"/>
          <w:szCs w:val="26"/>
        </w:rPr>
        <w:t>1.4. Должностными лицами администрации, уполномоченными осуществлять муниципальный контроль</w:t>
      </w:r>
      <w:r w:rsidRPr="00816ED1">
        <w:rPr>
          <w:rFonts w:ascii="Times New Roman" w:hAnsi="Times New Roman" w:cs="Times New Roman"/>
          <w:sz w:val="26"/>
          <w:szCs w:val="26"/>
        </w:rPr>
        <w:t xml:space="preserve"> в области охраны </w:t>
      </w:r>
      <w:r w:rsidRPr="00816ED1">
        <w:rPr>
          <w:rFonts w:ascii="Times New Roman" w:hAnsi="Times New Roman" w:cs="Times New Roman"/>
          <w:sz w:val="26"/>
          <w:szCs w:val="26"/>
        </w:rPr>
        <w:br/>
        <w:t>и использования особо охраняемых природных территорий</w:t>
      </w:r>
      <w:r w:rsidRPr="00816ED1">
        <w:rPr>
          <w:rFonts w:ascii="Times New Roman" w:hAnsi="Times New Roman" w:cs="Times New Roman"/>
          <w:color w:val="000000"/>
          <w:sz w:val="26"/>
          <w:szCs w:val="26"/>
        </w:rPr>
        <w:t xml:space="preserve">, </w:t>
      </w:r>
      <w:r w:rsidRPr="00816ED1">
        <w:rPr>
          <w:rFonts w:ascii="Times New Roman" w:hAnsi="Times New Roman" w:cs="Times New Roman"/>
          <w:sz w:val="26"/>
          <w:szCs w:val="26"/>
        </w:rPr>
        <w:t xml:space="preserve">назначается решением Главы муниципального образования </w:t>
      </w:r>
      <w:r w:rsidRPr="00816ED1">
        <w:rPr>
          <w:rFonts w:ascii="Times New Roman" w:hAnsi="Times New Roman" w:cs="Times New Roman"/>
          <w:color w:val="000000"/>
          <w:sz w:val="26"/>
          <w:szCs w:val="26"/>
        </w:rPr>
        <w:t>«Муниципальный округ Граховский район Удмуртской Республики» (далее также – должностные лица, уполномоченные осуществлять контроль)</w:t>
      </w:r>
      <w:r w:rsidRPr="00816ED1">
        <w:rPr>
          <w:rFonts w:ascii="Times New Roman" w:hAnsi="Times New Roman" w:cs="Times New Roman"/>
          <w:i/>
          <w:iCs/>
          <w:color w:val="000000"/>
          <w:sz w:val="26"/>
          <w:szCs w:val="26"/>
        </w:rPr>
        <w:t>.</w:t>
      </w:r>
      <w:r w:rsidRPr="00816ED1">
        <w:rPr>
          <w:rFonts w:ascii="Times New Roman" w:hAnsi="Times New Roman" w:cs="Times New Roman"/>
          <w:color w:val="000000"/>
          <w:sz w:val="26"/>
          <w:szCs w:val="26"/>
        </w:rPr>
        <w:t xml:space="preserve"> </w:t>
      </w:r>
      <w:r w:rsidRPr="00816ED1">
        <w:rPr>
          <w:rFonts w:ascii="Times New Roman" w:hAnsi="Times New Roman" w:cs="Times New Roman"/>
          <w:color w:val="000000"/>
          <w:sz w:val="26"/>
          <w:szCs w:val="26"/>
        </w:rPr>
        <w:lastRenderedPageBreak/>
        <w:t xml:space="preserve">В должностные обязанности должностного лица администрации в соответствии с его должностной инструкцией входит осуществление полномочий по муниципальному контролю </w:t>
      </w:r>
      <w:r w:rsidRPr="00816ED1">
        <w:rPr>
          <w:rFonts w:ascii="Times New Roman" w:hAnsi="Times New Roman" w:cs="Times New Roman"/>
          <w:sz w:val="26"/>
          <w:szCs w:val="26"/>
        </w:rPr>
        <w:t>в области охраны и использования особо охраняемых природных территорий</w:t>
      </w:r>
      <w:r w:rsidRPr="00816ED1">
        <w:rPr>
          <w:rFonts w:ascii="Times New Roman" w:hAnsi="Times New Roman" w:cs="Times New Roman"/>
          <w:color w:val="000000"/>
          <w:sz w:val="26"/>
          <w:szCs w:val="26"/>
        </w:rPr>
        <w:t>.</w:t>
      </w:r>
    </w:p>
    <w:p w14:paraId="1104EE84" w14:textId="77777777" w:rsidR="00816ED1" w:rsidRPr="00816ED1" w:rsidRDefault="00816ED1" w:rsidP="00816ED1">
      <w:pPr>
        <w:contextualSpacing/>
        <w:jc w:val="both"/>
        <w:rPr>
          <w:rFonts w:ascii="Times New Roman" w:hAnsi="Times New Roman" w:cs="Times New Roman"/>
          <w:color w:val="000000"/>
          <w:sz w:val="26"/>
          <w:szCs w:val="26"/>
        </w:rPr>
      </w:pPr>
      <w:r w:rsidRPr="00816ED1">
        <w:rPr>
          <w:rFonts w:ascii="Times New Roman" w:hAnsi="Times New Roman" w:cs="Times New Roman"/>
          <w:color w:val="000000"/>
          <w:sz w:val="26"/>
          <w:szCs w:val="26"/>
        </w:rPr>
        <w:t xml:space="preserve">       Должностные лица, уполномоченные осуществлять контроль, при осуществлении муниципального контроля </w:t>
      </w:r>
      <w:r w:rsidRPr="00816ED1">
        <w:rPr>
          <w:rFonts w:ascii="Times New Roman" w:hAnsi="Times New Roman" w:cs="Times New Roman"/>
          <w:sz w:val="26"/>
          <w:szCs w:val="26"/>
        </w:rPr>
        <w:t xml:space="preserve">в области охраны </w:t>
      </w:r>
      <w:r w:rsidRPr="00816ED1">
        <w:rPr>
          <w:rFonts w:ascii="Times New Roman" w:hAnsi="Times New Roman" w:cs="Times New Roman"/>
          <w:sz w:val="26"/>
          <w:szCs w:val="26"/>
        </w:rPr>
        <w:br/>
        <w:t>и использования особо охраняемых природных территорий</w:t>
      </w:r>
      <w:r w:rsidRPr="00816ED1">
        <w:rPr>
          <w:rFonts w:ascii="Times New Roman" w:hAnsi="Times New Roman" w:cs="Times New Roman"/>
          <w:color w:val="000000"/>
          <w:sz w:val="26"/>
          <w:szCs w:val="26"/>
        </w:rPr>
        <w:t>,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053EF734" w14:textId="77777777" w:rsidR="00816ED1" w:rsidRPr="00816ED1" w:rsidRDefault="00816ED1" w:rsidP="00816ED1">
      <w:pPr>
        <w:contextualSpacing/>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      В исполнении функции по осуществлению контроля за соблюдением требований </w:t>
      </w:r>
      <w:r w:rsidRPr="00816ED1">
        <w:rPr>
          <w:rFonts w:ascii="Times New Roman" w:hAnsi="Times New Roman" w:cs="Times New Roman"/>
          <w:bCs/>
          <w:sz w:val="26"/>
          <w:szCs w:val="26"/>
        </w:rPr>
        <w:t>в области охраны и использования особо охраняемых природных территорий местного значения</w:t>
      </w:r>
      <w:r w:rsidRPr="00816ED1">
        <w:rPr>
          <w:rFonts w:ascii="Times New Roman" w:hAnsi="Times New Roman" w:cs="Times New Roman"/>
          <w:color w:val="000000"/>
          <w:sz w:val="26"/>
          <w:szCs w:val="26"/>
        </w:rPr>
        <w:t xml:space="preserve"> в границах муниципального образования «Муниципальный округ Граховский район Удмуртской Республики»</w:t>
      </w:r>
      <w:r w:rsidRPr="00816ED1">
        <w:rPr>
          <w:rFonts w:ascii="Times New Roman" w:hAnsi="Times New Roman" w:cs="Times New Roman"/>
          <w:i/>
          <w:iCs/>
          <w:color w:val="000000"/>
          <w:sz w:val="26"/>
          <w:szCs w:val="26"/>
        </w:rPr>
        <w:t xml:space="preserve"> </w:t>
      </w:r>
      <w:r w:rsidRPr="00816ED1">
        <w:rPr>
          <w:rFonts w:ascii="Times New Roman" w:hAnsi="Times New Roman" w:cs="Times New Roman"/>
          <w:color w:val="000000"/>
          <w:sz w:val="26"/>
          <w:szCs w:val="26"/>
        </w:rPr>
        <w:t xml:space="preserve"> участвуют отраслевые (функциональные) органы администрации и их должностные лица, функции которых связаны с решением вопросов местного значения </w:t>
      </w:r>
      <w:r w:rsidRPr="00816ED1">
        <w:rPr>
          <w:rFonts w:ascii="Times New Roman" w:hAnsi="Times New Roman" w:cs="Times New Roman"/>
          <w:sz w:val="26"/>
          <w:szCs w:val="26"/>
        </w:rPr>
        <w:t>в области охраны и использования особо охраняемых природных территорий</w:t>
      </w:r>
      <w:r w:rsidRPr="00816ED1">
        <w:rPr>
          <w:rFonts w:ascii="Times New Roman" w:hAnsi="Times New Roman" w:cs="Times New Roman"/>
          <w:color w:val="000000"/>
          <w:sz w:val="26"/>
          <w:szCs w:val="26"/>
        </w:rPr>
        <w:t>.</w:t>
      </w:r>
    </w:p>
    <w:p w14:paraId="5B9E30A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1.5. К отношениям, связанным с осуществлением муниципального контроля </w:t>
      </w:r>
      <w:r w:rsidRPr="00816ED1">
        <w:rPr>
          <w:rFonts w:ascii="Times New Roman" w:eastAsia="Times New Roman" w:hAnsi="Times New Roman" w:cs="Times New Roman"/>
          <w:sz w:val="26"/>
          <w:szCs w:val="26"/>
          <w:lang w:eastAsia="zh-CN"/>
        </w:rPr>
        <w:t>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организацией и проведением профилактических мероприятий, контрольных мероприятий применяются положения Федерального </w:t>
      </w:r>
      <w:r w:rsidRPr="00816ED1">
        <w:rPr>
          <w:rFonts w:ascii="Times New Roman" w:eastAsia="Times New Roman" w:hAnsi="Times New Roman" w:cs="Times New Roman"/>
          <w:color w:val="000000"/>
          <w:sz w:val="26"/>
          <w:szCs w:val="26"/>
          <w:u w:val="single"/>
          <w:lang w:eastAsia="zh-CN"/>
        </w:rPr>
        <w:t>закона</w:t>
      </w:r>
      <w:r w:rsidRPr="00816ED1">
        <w:rPr>
          <w:rFonts w:ascii="Times New Roman" w:eastAsia="Times New Roman" w:hAnsi="Times New Roman" w:cs="Times New Roman"/>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br/>
        <w:t xml:space="preserve">от 31.07.2020 № 248-ФЗ «О государственном контроле (надзоре) </w:t>
      </w:r>
      <w:r w:rsidRPr="00816ED1">
        <w:rPr>
          <w:rFonts w:ascii="Times New Roman" w:eastAsia="Times New Roman" w:hAnsi="Times New Roman" w:cs="Times New Roman"/>
          <w:color w:val="000000"/>
          <w:sz w:val="26"/>
          <w:szCs w:val="26"/>
          <w:lang w:eastAsia="zh-CN"/>
        </w:rPr>
        <w:br/>
        <w:t xml:space="preserve">и муниципальном контроле в Российской Федерации», </w:t>
      </w:r>
      <w:r w:rsidRPr="00816ED1">
        <w:rPr>
          <w:rFonts w:ascii="Times New Roman" w:eastAsia="Times New Roman" w:hAnsi="Times New Roman" w:cs="Times New Roman"/>
          <w:sz w:val="26"/>
          <w:szCs w:val="26"/>
          <w:lang w:eastAsia="zh-CN"/>
        </w:rPr>
        <w:t xml:space="preserve">Федерального закона </w:t>
      </w:r>
      <w:r w:rsidRPr="00816ED1">
        <w:rPr>
          <w:rFonts w:ascii="Times New Roman" w:eastAsia="Times New Roman" w:hAnsi="Times New Roman" w:cs="Times New Roman"/>
          <w:sz w:val="26"/>
          <w:szCs w:val="26"/>
          <w:lang w:eastAsia="zh-CN"/>
        </w:rPr>
        <w:br/>
        <w:t>от 14.03.1995 № 33-ФЗ «Об особо охраняемых природных территориях»</w:t>
      </w:r>
      <w:r w:rsidRPr="00816ED1">
        <w:rPr>
          <w:rFonts w:ascii="Times New Roman" w:eastAsia="Times New Roman" w:hAnsi="Times New Roman" w:cs="Times New Roman"/>
          <w:color w:val="000000"/>
          <w:sz w:val="26"/>
          <w:szCs w:val="26"/>
          <w:lang w:eastAsia="zh-CN"/>
        </w:rPr>
        <w:t xml:space="preserve">, Федерального </w:t>
      </w:r>
      <w:r w:rsidRPr="00816ED1">
        <w:rPr>
          <w:rFonts w:ascii="Times New Roman" w:eastAsia="Times New Roman" w:hAnsi="Times New Roman" w:cs="Times New Roman"/>
          <w:color w:val="000000"/>
          <w:sz w:val="26"/>
          <w:szCs w:val="26"/>
          <w:u w:val="single"/>
          <w:lang w:eastAsia="zh-CN"/>
        </w:rPr>
        <w:t>закона</w:t>
      </w:r>
      <w:r w:rsidRPr="00816ED1">
        <w:rPr>
          <w:rFonts w:ascii="Times New Roman" w:eastAsia="Times New Roman" w:hAnsi="Times New Roman" w:cs="Times New Roman"/>
          <w:color w:val="000000"/>
          <w:sz w:val="26"/>
          <w:szCs w:val="26"/>
          <w:lang w:eastAsia="zh-CN"/>
        </w:rPr>
        <w:t xml:space="preserve"> от 06.10.2003 № 131-ФЗ «Об общих принципах организации местного самоуправления в Российской Федерации».</w:t>
      </w:r>
    </w:p>
    <w:p w14:paraId="5EBE2BD2"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bookmarkStart w:id="101" w:name="Par61"/>
      <w:bookmarkEnd w:id="101"/>
      <w:r w:rsidRPr="00816ED1">
        <w:rPr>
          <w:rFonts w:ascii="Times New Roman" w:eastAsia="Times New Roman" w:hAnsi="Times New Roman" w:cs="Times New Roman"/>
          <w:color w:val="000000"/>
          <w:sz w:val="26"/>
          <w:szCs w:val="26"/>
          <w:lang w:eastAsia="zh-CN"/>
        </w:rPr>
        <w:t xml:space="preserve">1.6. </w:t>
      </w:r>
      <w:r w:rsidRPr="00816ED1">
        <w:rPr>
          <w:rFonts w:ascii="Times New Roman" w:eastAsia="Times New Roman" w:hAnsi="Times New Roman" w:cs="Times New Roman"/>
          <w:color w:val="262626"/>
          <w:sz w:val="26"/>
          <w:szCs w:val="26"/>
          <w:highlight w:val="white"/>
          <w:lang w:eastAsia="zh-CN"/>
        </w:rPr>
        <w:t>Объектами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262626"/>
          <w:sz w:val="26"/>
          <w:szCs w:val="26"/>
          <w:highlight w:val="white"/>
          <w:lang w:eastAsia="zh-CN"/>
        </w:rPr>
        <w:t> являются:</w:t>
      </w:r>
    </w:p>
    <w:p w14:paraId="40A4025D"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62626"/>
          <w:sz w:val="26"/>
          <w:szCs w:val="26"/>
          <w:highlight w:val="white"/>
          <w:lang w:eastAsia="zh-CN"/>
        </w:rPr>
        <w:t xml:space="preserve">1) </w:t>
      </w:r>
      <w:r w:rsidRPr="00816ED1">
        <w:rPr>
          <w:rFonts w:ascii="Times New Roman" w:eastAsia="Times New Roman" w:hAnsi="Times New Roman" w:cs="Times New Roman"/>
          <w:sz w:val="26"/>
          <w:szCs w:val="26"/>
          <w:lang w:eastAsia="zh-CN"/>
        </w:rPr>
        <w:t>особо охраняемые природные территории;</w:t>
      </w:r>
    </w:p>
    <w:p w14:paraId="6EFB72E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 деятельность, действия (бездействие) контролируемых лиц в области охраны и использования особо охраняемых природных территорий, в рамках которых должны соблюдаться обязательные требования по соблюдению:</w:t>
      </w:r>
    </w:p>
    <w:p w14:paraId="3F745FA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режима особо охраняемой природной территории;</w:t>
      </w:r>
    </w:p>
    <w:p w14:paraId="6E85C7F4"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особого правового режима использования земельных участков, водных объектов, природных ресурсов и иных объектов недвижимости, расположенных в границах особо охраняемых природных территорий;</w:t>
      </w:r>
    </w:p>
    <w:p w14:paraId="1D54D062"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режима охранных зон особо охраняемых природных территорий;</w:t>
      </w:r>
    </w:p>
    <w:p w14:paraId="59CAF31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контролируемые лица владеют и (или) пользуются, компоненты природной среды, природные и природно-антропогенные объекты, не находящиеся во владении и (или) пользовании контролируемых лиц, к которым предъявляются обязательные требования.</w:t>
      </w:r>
    </w:p>
    <w:p w14:paraId="59DC17F0"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1.7. При осуществлении </w:t>
      </w:r>
      <w:r w:rsidRPr="00816ED1">
        <w:rPr>
          <w:rFonts w:ascii="Times New Roman" w:hAnsi="Times New Roman" w:cs="Times New Roman"/>
          <w:color w:val="262626"/>
          <w:sz w:val="26"/>
          <w:szCs w:val="26"/>
          <w:highlight w:val="white"/>
        </w:rPr>
        <w:t>муниципального контроля</w:t>
      </w:r>
      <w:r w:rsidRPr="00816ED1">
        <w:rPr>
          <w:rFonts w:ascii="Times New Roman" w:hAnsi="Times New Roman" w:cs="Times New Roman"/>
          <w:sz w:val="26"/>
          <w:szCs w:val="26"/>
        </w:rPr>
        <w:t xml:space="preserve"> в области охраны и использования особо охраняемых природных территорий</w:t>
      </w:r>
      <w:r w:rsidRPr="00816ED1">
        <w:rPr>
          <w:rFonts w:ascii="Times New Roman" w:hAnsi="Times New Roman" w:cs="Times New Roman"/>
          <w:color w:val="000000"/>
          <w:sz w:val="26"/>
          <w:szCs w:val="26"/>
          <w:highlight w:val="white"/>
        </w:rPr>
        <w:t xml:space="preserve"> система оценки и управления рисками не применяется</w:t>
      </w:r>
      <w:r w:rsidRPr="00816ED1">
        <w:rPr>
          <w:rFonts w:ascii="Times New Roman" w:hAnsi="Times New Roman" w:cs="Times New Roman"/>
          <w:color w:val="000000"/>
          <w:sz w:val="26"/>
          <w:szCs w:val="26"/>
        </w:rPr>
        <w:t>.</w:t>
      </w:r>
    </w:p>
    <w:p w14:paraId="6B8F2B93"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6E879AFD"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lastRenderedPageBreak/>
        <w:t>2. Профилактика рисков причинения вреда (ущерба) охраняемым законом ценностям</w:t>
      </w:r>
    </w:p>
    <w:p w14:paraId="6351CE06"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 Администрация осуществляет муниципальный контроль</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в том числе посредством проведения профилактических мероприятий.</w:t>
      </w:r>
    </w:p>
    <w:p w14:paraId="5459AE9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F8BE51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2.3. При осуществлении муниципального контроля</w:t>
      </w:r>
      <w:r w:rsidRPr="00816ED1">
        <w:rPr>
          <w:rFonts w:ascii="Times New Roman" w:eastAsia="Times New Roman" w:hAnsi="Times New Roman" w:cs="Times New Roman"/>
          <w:sz w:val="26"/>
          <w:szCs w:val="26"/>
          <w:lang w:eastAsia="zh-CN"/>
        </w:rPr>
        <w:t xml:space="preserve"> в области охраны </w:t>
      </w:r>
      <w:r w:rsidRPr="00816ED1">
        <w:rPr>
          <w:rFonts w:ascii="Times New Roman" w:eastAsia="Times New Roman" w:hAnsi="Times New Roman" w:cs="Times New Roman"/>
          <w:sz w:val="26"/>
          <w:szCs w:val="26"/>
          <w:lang w:eastAsia="zh-CN"/>
        </w:rPr>
        <w:br/>
        <w:t>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4DFB3F1"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506D435"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незамедлительно направляет информацию об этом главе (заместителю главы) муниципального образования «Муниципальный округ Граховский район Удмуртской Республики» для принятия решения о проведении контрольных мероприятий.</w:t>
      </w:r>
    </w:p>
    <w:p w14:paraId="4207BCD0"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2.5. При осуществлении администрацией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могут проводиться следующие виды профилактических мероприятий:</w:t>
      </w:r>
    </w:p>
    <w:p w14:paraId="3DE33CF2"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 информирование;</w:t>
      </w:r>
    </w:p>
    <w:p w14:paraId="51A5F165"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обобщение правоприменительной практики;</w:t>
      </w:r>
    </w:p>
    <w:p w14:paraId="662A959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объявление предостережений;</w:t>
      </w:r>
    </w:p>
    <w:p w14:paraId="0AB9C34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консультирование;</w:t>
      </w:r>
    </w:p>
    <w:p w14:paraId="1384890E"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5) профилактический визит.</w:t>
      </w:r>
    </w:p>
    <w:p w14:paraId="5E8A9BE6"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6ED1">
        <w:rPr>
          <w:rFonts w:ascii="Times New Roman" w:hAnsi="Times New Roman" w:cs="Times New Roman"/>
          <w:color w:val="000000"/>
          <w:sz w:val="26"/>
          <w:szCs w:val="26"/>
          <w:highlight w:val="white"/>
        </w:rPr>
        <w:t xml:space="preserve">доступ к специальному разделу должен осуществляться с главной (основной) страницы </w:t>
      </w:r>
      <w:r w:rsidRPr="00816ED1">
        <w:rPr>
          <w:rFonts w:ascii="Times New Roman" w:hAnsi="Times New Roman" w:cs="Times New Roman"/>
          <w:color w:val="000000"/>
          <w:sz w:val="26"/>
          <w:szCs w:val="26"/>
        </w:rPr>
        <w:t>официального сайта администрации</w:t>
      </w:r>
      <w:r w:rsidRPr="00816ED1">
        <w:rPr>
          <w:rFonts w:ascii="Times New Roman" w:hAnsi="Times New Roman" w:cs="Times New Roman"/>
          <w:color w:val="000000"/>
          <w:sz w:val="26"/>
          <w:szCs w:val="26"/>
          <w:highlight w:val="white"/>
        </w:rPr>
        <w:t>)</w:t>
      </w:r>
      <w:r w:rsidRPr="00816ED1">
        <w:rPr>
          <w:rFonts w:ascii="Times New Roman" w:hAnsi="Times New Roman" w:cs="Times New Roman"/>
          <w:color w:val="000000"/>
          <w:sz w:val="26"/>
          <w:szCs w:val="26"/>
        </w:rPr>
        <w:t>, в средствах массовой информации,</w:t>
      </w:r>
      <w:r w:rsidRPr="00816ED1">
        <w:rPr>
          <w:rFonts w:ascii="Times New Roman" w:hAnsi="Times New Roman" w:cs="Times New Roman"/>
          <w:color w:val="000000"/>
          <w:sz w:val="26"/>
          <w:szCs w:val="26"/>
          <w:highlight w:val="white"/>
        </w:rPr>
        <w:t xml:space="preserve"> через личные кабинеты контролируемых лиц в государственных информационных системах (при их наличии) и в иных формах.</w:t>
      </w:r>
    </w:p>
    <w:p w14:paraId="068BC124"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53">
        <w:r w:rsidRPr="00816ED1">
          <w:rPr>
            <w:rFonts w:ascii="Times New Roman" w:eastAsia="Times New Roman" w:hAnsi="Times New Roman" w:cs="Times New Roman"/>
            <w:color w:val="000000"/>
            <w:sz w:val="26"/>
            <w:szCs w:val="26"/>
            <w:lang w:eastAsia="zh-CN"/>
          </w:rPr>
          <w:t>частью 3 статьи 46</w:t>
        </w:r>
      </w:hyperlink>
      <w:r w:rsidRPr="00816ED1">
        <w:rPr>
          <w:rFonts w:ascii="Times New Roman" w:eastAsia="Times New Roman" w:hAnsi="Times New Roman" w:cs="Times New Roman"/>
          <w:color w:val="000000"/>
          <w:sz w:val="26"/>
          <w:szCs w:val="26"/>
          <w:lang w:eastAsia="zh-CN"/>
        </w:rPr>
        <w:t xml:space="preserve"> Федерального закона от </w:t>
      </w:r>
      <w:r w:rsidRPr="00816ED1">
        <w:rPr>
          <w:rFonts w:ascii="Times New Roman" w:eastAsia="Times New Roman" w:hAnsi="Times New Roman" w:cs="Times New Roman"/>
          <w:color w:val="000000"/>
          <w:sz w:val="26"/>
          <w:szCs w:val="26"/>
          <w:lang w:eastAsia="zh-CN"/>
        </w:rPr>
        <w:lastRenderedPageBreak/>
        <w:t>31.07.2020 № 248-ФЗ «О государственном контроле (надзоре) и муниципальном контроле в Российской Федерации».</w:t>
      </w:r>
    </w:p>
    <w:p w14:paraId="3A7D3BD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Администрация также вправе информировать население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на собраниях и конференциях граждан об обязательных требованиях, предъявляемых к объектам контроля.</w:t>
      </w:r>
    </w:p>
    <w:p w14:paraId="716DCF64"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1CBA2E2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и утверждаемый распоряжением администрации, подписываемым главой администрации.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D8A887B"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2.8. Предостережение о недопустимости нарушения обязательных требований и предложение</w:t>
      </w:r>
      <w:r w:rsidRPr="00816ED1">
        <w:rPr>
          <w:rFonts w:ascii="Times New Roman" w:hAnsi="Times New Roman" w:cs="Times New Roman"/>
          <w:color w:val="000000"/>
          <w:sz w:val="26"/>
          <w:szCs w:val="26"/>
          <w:highlight w:val="white"/>
        </w:rPr>
        <w:t xml:space="preserve"> принять меры по обеспечению соблюдения обязательных требований</w:t>
      </w:r>
      <w:r w:rsidRPr="00816ED1">
        <w:rPr>
          <w:rFonts w:ascii="Times New Roman" w:hAnsi="Times New Roman" w:cs="Times New Roman"/>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16ED1">
        <w:rPr>
          <w:rFonts w:ascii="Times New Roman" w:hAnsi="Times New Roman" w:cs="Times New Roman"/>
          <w:color w:val="000000"/>
          <w:sz w:val="26"/>
          <w:szCs w:val="26"/>
          <w:highlight w:val="white"/>
        </w:rPr>
        <w:t>или признаках нарушений обязательных требований </w:t>
      </w:r>
      <w:r w:rsidRPr="00816ED1">
        <w:rPr>
          <w:rFonts w:ascii="Times New Roman" w:hAnsi="Times New Roman" w:cs="Times New Roman"/>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«Муниципальный округ Граховский район Удмуртской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6A2B47F"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816ED1">
        <w:rPr>
          <w:rFonts w:ascii="Times New Roman" w:hAnsi="Times New Roman" w:cs="Times New Roman"/>
          <w:color w:val="000000"/>
          <w:sz w:val="26"/>
          <w:szCs w:val="26"/>
          <w:highlight w:val="white"/>
        </w:rPr>
        <w:t>приказом Министерства экономического развития Российской Федерации от 31.03.2021 № 151</w:t>
      </w:r>
      <w:r w:rsidRPr="00816ED1">
        <w:rPr>
          <w:rFonts w:ascii="Times New Roman" w:hAnsi="Times New Roman" w:cs="Times New Roman"/>
          <w:color w:val="000000"/>
          <w:sz w:val="26"/>
          <w:szCs w:val="26"/>
        </w:rPr>
        <w:br/>
      </w:r>
      <w:r w:rsidRPr="00816ED1">
        <w:rPr>
          <w:rFonts w:ascii="Times New Roman" w:hAnsi="Times New Roman" w:cs="Times New Roman"/>
          <w:color w:val="000000"/>
          <w:sz w:val="26"/>
          <w:szCs w:val="26"/>
          <w:highlight w:val="white"/>
        </w:rPr>
        <w:t>«О типовых формах документов, используемых контрольным (надзорным) органом»</w:t>
      </w:r>
      <w:r w:rsidRPr="00816ED1">
        <w:rPr>
          <w:rFonts w:ascii="Times New Roman" w:hAnsi="Times New Roman" w:cs="Times New Roman"/>
          <w:color w:val="000000"/>
          <w:sz w:val="26"/>
          <w:szCs w:val="26"/>
        </w:rPr>
        <w:t xml:space="preserve">. </w:t>
      </w:r>
    </w:p>
    <w:p w14:paraId="1AF32F80"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7E72004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681F8F6"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7338ECB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lastRenderedPageBreak/>
        <w:t xml:space="preserve">      Личный прием граждан проводится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9DE830B"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Консультирование осуществляется в устной или письменной форме по следующим вопросам:</w:t>
      </w:r>
    </w:p>
    <w:p w14:paraId="1856375B"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организация и осуществление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w:t>
      </w:r>
    </w:p>
    <w:p w14:paraId="3E96694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14:paraId="2B51FD72"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контроль;</w:t>
      </w:r>
    </w:p>
    <w:p w14:paraId="0374D5C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43A2B8E"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36A5AE85"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контроль, в следующих случаях:</w:t>
      </w:r>
    </w:p>
    <w:p w14:paraId="0D24E62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14:paraId="5B9F3F96"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14:paraId="07574546"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14:paraId="3A09317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0DBCAF4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A9CFDF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3C828BB"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Должностными лицами, уполномоченными осуществлять контроль, ведется журнал учета консультирований.</w:t>
      </w:r>
    </w:p>
    <w:p w14:paraId="00CF374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или должностным лицом, уполномоченным осуществлять контроль.</w:t>
      </w:r>
    </w:p>
    <w:p w14:paraId="28891C4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2F0E9614"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DA04AC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69619DC1"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60EDD505"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3. Осуществление контрольных мероприятий и контрольных действий</w:t>
      </w:r>
    </w:p>
    <w:p w14:paraId="1F120DD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 При осуществлении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администрацией могут проводиться следующие виды контрольных мероприятий и контрольных действий в рамках указанных мероприятий:</w:t>
      </w:r>
    </w:p>
    <w:p w14:paraId="12A9AF9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2C246CB"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22294C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14:paraId="43B2E851"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1874A96"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5) наблюдение за соблюдением обязательных требований (посредством сбора и анализа данных об объектах муниципального контроля</w:t>
      </w:r>
      <w:r w:rsidRPr="00816ED1">
        <w:rPr>
          <w:rFonts w:ascii="Times New Roman" w:hAnsi="Times New Roman" w:cs="Times New Roman"/>
          <w:sz w:val="26"/>
          <w:szCs w:val="26"/>
        </w:rPr>
        <w:t xml:space="preserve"> в области охраны и использования особо охраняемых природных территорий</w:t>
      </w:r>
      <w:r w:rsidRPr="00816ED1">
        <w:rPr>
          <w:rFonts w:ascii="Times New Roman" w:hAnsi="Times New Roman" w:cs="Times New Roman"/>
          <w:color w:val="000000"/>
          <w:sz w:val="26"/>
          <w:szCs w:val="26"/>
        </w:rPr>
        <w:t xml:space="preserve">, в том числе данных, которые поступают в ходе межведомственного информационного взаимодействия, </w:t>
      </w:r>
      <w:r w:rsidRPr="00816ED1">
        <w:rPr>
          <w:rFonts w:ascii="Times New Roman" w:hAnsi="Times New Roman" w:cs="Times New Roman"/>
          <w:color w:val="000000"/>
          <w:sz w:val="26"/>
          <w:szCs w:val="26"/>
          <w:highlight w:val="white"/>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6ED1">
        <w:rPr>
          <w:rFonts w:ascii="Times New Roman" w:hAnsi="Times New Roman" w:cs="Times New Roman"/>
          <w:color w:val="000000"/>
          <w:sz w:val="26"/>
          <w:szCs w:val="26"/>
        </w:rPr>
        <w:t>);</w:t>
      </w:r>
    </w:p>
    <w:p w14:paraId="7E452A30"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14:paraId="3E708181"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7D24F452" w14:textId="77777777" w:rsidR="00816ED1" w:rsidRPr="00816ED1" w:rsidRDefault="00816ED1" w:rsidP="00816ED1">
      <w:pPr>
        <w:jc w:val="both"/>
        <w:rPr>
          <w:rFonts w:ascii="Times New Roman" w:hAnsi="Times New Roman" w:cs="Times New Roman"/>
          <w:color w:val="000000"/>
          <w:sz w:val="26"/>
          <w:szCs w:val="26"/>
        </w:rPr>
      </w:pPr>
      <w:r w:rsidRPr="00816ED1">
        <w:rPr>
          <w:rFonts w:ascii="Times New Roman" w:hAnsi="Times New Roman" w:cs="Times New Roman"/>
          <w:color w:val="000000"/>
          <w:sz w:val="26"/>
          <w:szCs w:val="26"/>
        </w:rPr>
        <w:t>3.3. Контрольные мероприятия, указанные в подпунктах 1 – 4 пункта 3.1 настоящего Положения, проводятся в форме внеплановых мероприятий.</w:t>
      </w:r>
    </w:p>
    <w:p w14:paraId="0DBDF26A" w14:textId="77777777" w:rsidR="00816ED1" w:rsidRPr="00816ED1" w:rsidRDefault="00816ED1" w:rsidP="00816ED1">
      <w:pPr>
        <w:jc w:val="both"/>
        <w:rPr>
          <w:rFonts w:ascii="Times New Roman" w:hAnsi="Times New Roman" w:cs="Times New Roman"/>
          <w:color w:val="000000"/>
          <w:sz w:val="26"/>
          <w:szCs w:val="26"/>
          <w:highlight w:val="white"/>
        </w:rPr>
      </w:pPr>
      <w:r w:rsidRPr="00816ED1">
        <w:rPr>
          <w:rFonts w:ascii="Times New Roman" w:hAnsi="Times New Roman" w:cs="Times New Roman"/>
          <w:color w:val="000000"/>
          <w:sz w:val="26"/>
          <w:szCs w:val="26"/>
          <w:highlight w:val="white"/>
        </w:rPr>
        <w:t>Внеплановые контрольные мероприятия могут проводиться только после согласования с органами прокуратуры.</w:t>
      </w:r>
    </w:p>
    <w:p w14:paraId="4B09937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14:paraId="496B169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w:t>
      </w:r>
      <w:r w:rsidRPr="00816ED1">
        <w:rPr>
          <w:rFonts w:ascii="Times New Roman" w:eastAsia="Times New Roman" w:hAnsi="Times New Roman" w:cs="Times New Roman"/>
          <w:color w:val="000000"/>
          <w:sz w:val="26"/>
          <w:szCs w:val="26"/>
          <w:lang w:eastAsia="zh-CN"/>
        </w:rPr>
        <w:lastRenderedPageBreak/>
        <w:t>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2C4EA14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5F8F103D"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6EEB60"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04874F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06BC7005"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распоряжение принимается на основании мотивированного представления должностного лица, уполномоченного осуществлять муниципальный контроль</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о проведении контрольного мероприятия.</w:t>
      </w:r>
    </w:p>
    <w:p w14:paraId="0622111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3.7. Контрольные мероприятия, проводимые без взаимодействия с контролируемыми лицами, проводятся должностными лицами уполномоченными осуществлять контроль, на основании задания главы (заместителя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highlight w:val="white"/>
          <w:lang w:eastAsia="zh-CN"/>
        </w:rPr>
        <w:t>задания, содержащегося в планах работы администрации, в том числе в случаях, установленных</w:t>
      </w:r>
      <w:r w:rsidRPr="00816ED1">
        <w:rPr>
          <w:rFonts w:ascii="Times New Roman" w:eastAsia="Times New Roman" w:hAnsi="Times New Roman" w:cs="Times New Roman"/>
          <w:color w:val="000000"/>
          <w:sz w:val="26"/>
          <w:szCs w:val="26"/>
          <w:lang w:eastAsia="zh-CN"/>
        </w:rPr>
        <w:t xml:space="preserve"> Федеральным </w:t>
      </w:r>
      <w:hyperlink r:id="rId54">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63F6455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контроль, в соответствии с Федеральным </w:t>
      </w:r>
      <w:hyperlink r:id="rId55">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79CF1E54"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3.9. Администрация при организации и осуществлении муниципального контроля</w:t>
      </w:r>
      <w:r w:rsidRPr="00816ED1">
        <w:rPr>
          <w:rFonts w:ascii="Times New Roman" w:hAnsi="Times New Roman" w:cs="Times New Roman"/>
          <w:sz w:val="26"/>
          <w:szCs w:val="26"/>
        </w:rPr>
        <w:t xml:space="preserve"> в области охраны и использования особо охраняемых природных территорий</w:t>
      </w:r>
      <w:r w:rsidRPr="00816ED1">
        <w:rPr>
          <w:rFonts w:ascii="Times New Roman" w:hAnsi="Times New Roman" w:cs="Times New Roman"/>
          <w:color w:val="000000"/>
          <w:sz w:val="26"/>
          <w:szCs w:val="26"/>
        </w:rPr>
        <w:t xml:space="preserve">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6ED1">
        <w:rPr>
          <w:rFonts w:ascii="Times New Roman" w:hAnsi="Times New Roman" w:cs="Times New Roman"/>
          <w:color w:val="000000"/>
          <w:sz w:val="26"/>
          <w:szCs w:val="26"/>
          <w:highlight w:val="white"/>
        </w:rPr>
        <w:t>распоряжением Правительства Российской Федерации от 19.04.2016 № 724-р перечнем</w:t>
      </w:r>
      <w:r w:rsidRPr="00816ED1">
        <w:rPr>
          <w:rFonts w:ascii="Times New Roman" w:hAnsi="Times New Roman" w:cs="Times New Roman"/>
          <w:color w:val="000000"/>
          <w:sz w:val="26"/>
          <w:szCs w:val="26"/>
        </w:rPr>
        <w:br/>
      </w:r>
      <w:r w:rsidRPr="00816ED1">
        <w:rPr>
          <w:rFonts w:ascii="Times New Roman" w:hAnsi="Times New Roman" w:cs="Times New Roman"/>
          <w:color w:val="000000"/>
          <w:sz w:val="26"/>
          <w:szCs w:val="26"/>
          <w:highlight w:val="white"/>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w:t>
      </w:r>
      <w:r w:rsidRPr="00816ED1">
        <w:rPr>
          <w:rFonts w:ascii="Times New Roman" w:hAnsi="Times New Roman" w:cs="Times New Roman"/>
          <w:color w:val="000000"/>
          <w:sz w:val="26"/>
          <w:szCs w:val="26"/>
          <w:highlight w:val="white"/>
        </w:rPr>
        <w:lastRenderedPageBreak/>
        <w:t>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16ED1">
        <w:rPr>
          <w:rFonts w:ascii="Times New Roman" w:hAnsi="Times New Roman" w:cs="Times New Roman"/>
          <w:color w:val="000000"/>
          <w:sz w:val="26"/>
          <w:szCs w:val="26"/>
        </w:rPr>
        <w:t xml:space="preserve"> </w:t>
      </w:r>
      <w:hyperlink r:id="rId56">
        <w:r w:rsidRPr="00816ED1">
          <w:rPr>
            <w:rFonts w:ascii="Times New Roman" w:hAnsi="Times New Roman" w:cs="Times New Roman"/>
            <w:color w:val="000000"/>
            <w:sz w:val="26"/>
            <w:szCs w:val="26"/>
          </w:rPr>
          <w:t>Правилами</w:t>
        </w:r>
      </w:hyperlink>
      <w:r w:rsidRPr="00816ED1">
        <w:rPr>
          <w:rFonts w:ascii="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9CB62C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3.10. </w:t>
      </w:r>
      <w:r w:rsidRPr="00816ED1">
        <w:rPr>
          <w:rFonts w:ascii="Times New Roman" w:eastAsia="Times New Roman" w:hAnsi="Times New Roman" w:cs="Times New Roman"/>
          <w:color w:val="000000"/>
          <w:sz w:val="26"/>
          <w:szCs w:val="26"/>
          <w:highlight w:val="white"/>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2A99DD57"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1) </w:t>
      </w:r>
      <w:r w:rsidRPr="00816ED1">
        <w:rPr>
          <w:rFonts w:ascii="Times New Roman" w:hAnsi="Times New Roman" w:cs="Times New Roman"/>
          <w:color w:val="000000"/>
          <w:sz w:val="26"/>
          <w:szCs w:val="26"/>
          <w:highlight w:val="white"/>
        </w:rPr>
        <w:t xml:space="preserve">отсутствие контролируемого лица либо его представителя не препятствует оценке </w:t>
      </w:r>
      <w:r w:rsidRPr="00816ED1">
        <w:rPr>
          <w:rFonts w:ascii="Times New Roman" w:hAnsi="Times New Roman" w:cs="Times New Roman"/>
          <w:color w:val="000000"/>
          <w:sz w:val="26"/>
          <w:szCs w:val="26"/>
        </w:rPr>
        <w:t>должностным лицом, уполномоченным осуществлять муниципальный контроль</w:t>
      </w:r>
      <w:r w:rsidRPr="00816ED1">
        <w:rPr>
          <w:rFonts w:ascii="Times New Roman" w:hAnsi="Times New Roman" w:cs="Times New Roman"/>
          <w:sz w:val="26"/>
          <w:szCs w:val="26"/>
        </w:rPr>
        <w:t xml:space="preserve"> в области охраны и использования особо охраняемых природных территорий</w:t>
      </w:r>
      <w:r w:rsidRPr="00816ED1">
        <w:rPr>
          <w:rFonts w:ascii="Times New Roman" w:hAnsi="Times New Roman" w:cs="Times New Roman"/>
          <w:color w:val="000000"/>
          <w:sz w:val="26"/>
          <w:szCs w:val="26"/>
        </w:rPr>
        <w:t xml:space="preserve">, </w:t>
      </w:r>
      <w:r w:rsidRPr="00816ED1">
        <w:rPr>
          <w:rFonts w:ascii="Times New Roman" w:hAnsi="Times New Roman" w:cs="Times New Roman"/>
          <w:color w:val="000000"/>
          <w:sz w:val="26"/>
          <w:szCs w:val="26"/>
          <w:highlight w:val="white"/>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6BCD130B"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highlight w:val="white"/>
        </w:rPr>
        <w:t xml:space="preserve">2) отсутствие признаков </w:t>
      </w:r>
      <w:r w:rsidRPr="00816ED1">
        <w:rPr>
          <w:rFonts w:ascii="Times New Roman" w:hAnsi="Times New Roman" w:cs="Times New Roman"/>
          <w:color w:val="000000"/>
          <w:sz w:val="26"/>
          <w:szCs w:val="26"/>
        </w:rPr>
        <w:t>явной непосредственной угрозы причинения или фактического причинения вреда (ущерба) охраняемым законом ценностям;</w:t>
      </w:r>
    </w:p>
    <w:p w14:paraId="35606EEE"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3) имеются уважительные причины для отсутствия контролируемого лица (болезнь</w:t>
      </w:r>
      <w:r w:rsidRPr="00816ED1">
        <w:rPr>
          <w:rFonts w:ascii="Times New Roman" w:hAnsi="Times New Roman" w:cs="Times New Roman"/>
          <w:color w:val="000000"/>
          <w:sz w:val="26"/>
          <w:szCs w:val="26"/>
          <w:highlight w:val="white"/>
        </w:rPr>
        <w:t xml:space="preserve"> контролируемого лица</w:t>
      </w:r>
      <w:r w:rsidRPr="00816ED1">
        <w:rPr>
          <w:rFonts w:ascii="Times New Roman" w:hAnsi="Times New Roman" w:cs="Times New Roman"/>
          <w:color w:val="000000"/>
          <w:sz w:val="26"/>
          <w:szCs w:val="26"/>
        </w:rPr>
        <w:t>, его командировка и т.п.) при проведении</w:t>
      </w:r>
      <w:r w:rsidRPr="00816ED1">
        <w:rPr>
          <w:rFonts w:ascii="Times New Roman" w:hAnsi="Times New Roman" w:cs="Times New Roman"/>
          <w:color w:val="000000"/>
          <w:sz w:val="26"/>
          <w:szCs w:val="26"/>
          <w:highlight w:val="white"/>
        </w:rPr>
        <w:t xml:space="preserve"> контрольного мероприятия</w:t>
      </w:r>
      <w:r w:rsidRPr="00816ED1">
        <w:rPr>
          <w:rFonts w:ascii="Times New Roman" w:hAnsi="Times New Roman" w:cs="Times New Roman"/>
          <w:color w:val="000000"/>
          <w:sz w:val="26"/>
          <w:szCs w:val="26"/>
        </w:rPr>
        <w:t>.</w:t>
      </w:r>
    </w:p>
    <w:p w14:paraId="4F8C6385" w14:textId="77777777" w:rsidR="00816ED1" w:rsidRPr="00816ED1" w:rsidRDefault="00816ED1" w:rsidP="00816ED1">
      <w:pPr>
        <w:spacing w:beforeAutospacing="1" w:after="0" w:afterAutospacing="1"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3.11. Срок проведения выездной проверки не может превышать 10 рабочих дней. </w:t>
      </w:r>
    </w:p>
    <w:p w14:paraId="57D2D4F5" w14:textId="77777777" w:rsidR="00816ED1" w:rsidRPr="00816ED1" w:rsidRDefault="00816ED1" w:rsidP="00816ED1">
      <w:pPr>
        <w:spacing w:beforeAutospacing="1" w:after="0" w:afterAutospacing="1"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4E40AD92" w14:textId="77777777" w:rsidR="00816ED1" w:rsidRPr="00816ED1" w:rsidRDefault="00816ED1" w:rsidP="00816ED1">
      <w:pPr>
        <w:spacing w:beforeAutospacing="1" w:after="0" w:afterAutospacing="1"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224F897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w:t>
      </w:r>
      <w:r w:rsidRPr="00816ED1">
        <w:rPr>
          <w:rFonts w:ascii="Times New Roman" w:eastAsia="Times New Roman" w:hAnsi="Times New Roman" w:cs="Times New Roman"/>
          <w:color w:val="000000"/>
          <w:sz w:val="26"/>
          <w:szCs w:val="26"/>
          <w:lang w:eastAsia="zh-CN"/>
        </w:rPr>
        <w:lastRenderedPageBreak/>
        <w:t>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059626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57">
        <w:r w:rsidRPr="00816ED1">
          <w:rPr>
            <w:rFonts w:ascii="Times New Roman" w:eastAsia="Times New Roman" w:hAnsi="Times New Roman" w:cs="Times New Roman"/>
            <w:color w:val="000000"/>
            <w:sz w:val="26"/>
            <w:szCs w:val="26"/>
            <w:lang w:eastAsia="zh-CN"/>
          </w:rPr>
          <w:t>частью 2 статьи 90</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602046BB"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51465ACF"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 xml:space="preserve">      Оформление акта производится на месте проведения контрольного мероприятия в день окончания проведения такого мероприятия,</w:t>
      </w:r>
      <w:r w:rsidRPr="00816ED1">
        <w:rPr>
          <w:rFonts w:ascii="Times New Roman" w:hAnsi="Times New Roman" w:cs="Times New Roman"/>
          <w:color w:val="000000"/>
          <w:sz w:val="26"/>
          <w:szCs w:val="26"/>
          <w:highlight w:val="white"/>
        </w:rPr>
        <w:t xml:space="preserve"> если иной порядок оформления акта не установлен Правительством Российской Федерации</w:t>
      </w:r>
      <w:r w:rsidRPr="00816ED1">
        <w:rPr>
          <w:rFonts w:ascii="Times New Roman" w:hAnsi="Times New Roman" w:cs="Times New Roman"/>
          <w:color w:val="000000"/>
          <w:sz w:val="26"/>
          <w:szCs w:val="26"/>
        </w:rPr>
        <w:t>.</w:t>
      </w:r>
    </w:p>
    <w:p w14:paraId="1316A01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6608C44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14:paraId="795FF3B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16ED1">
        <w:rPr>
          <w:rFonts w:ascii="Times New Roman" w:eastAsia="Times New Roman" w:hAnsi="Times New Roman" w:cs="Times New Roman"/>
          <w:color w:val="000000"/>
          <w:sz w:val="26"/>
          <w:szCs w:val="26"/>
          <w:highlight w:val="white"/>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6ED1">
        <w:rPr>
          <w:rFonts w:ascii="Times New Roman" w:eastAsia="Times New Roman" w:hAnsi="Times New Roman" w:cs="Times New Roman"/>
          <w:color w:val="000000"/>
          <w:sz w:val="26"/>
          <w:szCs w:val="26"/>
          <w:lang w:eastAsia="zh-CN"/>
        </w:rPr>
        <w:t>Единый портал</w:t>
      </w:r>
      <w:r w:rsidRPr="00816ED1">
        <w:rPr>
          <w:rFonts w:ascii="Times New Roman" w:eastAsia="Times New Roman" w:hAnsi="Times New Roman" w:cs="Times New Roman"/>
          <w:color w:val="000000"/>
          <w:sz w:val="26"/>
          <w:szCs w:val="26"/>
          <w:highlight w:val="white"/>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116D98D"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w:t>
      </w:r>
      <w:r w:rsidRPr="00816ED1">
        <w:rPr>
          <w:rFonts w:ascii="Times New Roman" w:eastAsia="Times New Roman" w:hAnsi="Times New Roman" w:cs="Times New Roman"/>
          <w:color w:val="000000"/>
          <w:sz w:val="26"/>
          <w:szCs w:val="26"/>
          <w:lang w:eastAsia="zh-CN"/>
        </w:rPr>
        <w:lastRenderedPageBreak/>
        <w:t>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6ED1">
        <w:rPr>
          <w:rFonts w:ascii="Times New Roman" w:eastAsia="Times New Roman" w:hAnsi="Times New Roman" w:cs="Times New Roman"/>
          <w:color w:val="000000"/>
          <w:sz w:val="26"/>
          <w:szCs w:val="26"/>
          <w:highlight w:val="white"/>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6ED1">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14:paraId="14A4D71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2DCFB6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6ED1">
        <w:rPr>
          <w:rFonts w:ascii="Times New Roman" w:eastAsia="Times New Roman" w:hAnsi="Times New Roman" w:cs="Times New Roman"/>
          <w:color w:val="000000"/>
          <w:sz w:val="26"/>
          <w:szCs w:val="26"/>
          <w:highlight w:val="white"/>
          <w:lang w:eastAsia="zh-CN"/>
        </w:rPr>
        <w:t xml:space="preserve">Федерального закона </w:t>
      </w:r>
      <w:r w:rsidRPr="00816ED1">
        <w:rPr>
          <w:rFonts w:ascii="Times New Roman" w:eastAsia="Times New Roman" w:hAnsi="Times New Roman" w:cs="Times New Roman"/>
          <w:color w:val="000000"/>
          <w:sz w:val="26"/>
          <w:szCs w:val="26"/>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42A57B0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3.19.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616DA8DD"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46F400A6"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bookmarkStart w:id="102" w:name="Par318"/>
      <w:bookmarkEnd w:id="102"/>
      <w:r w:rsidRPr="00816ED1">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9C9BC65"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представляет непосредственную угрозу причинения вреда (ущерба) охраняемым законом ценностям или что такой вред (ущерб) причинен;</w:t>
      </w:r>
    </w:p>
    <w:p w14:paraId="6B4D2B3B"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0A806DA6"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lastRenderedPageBreak/>
        <w:t xml:space="preserve">4) </w:t>
      </w:r>
      <w:r w:rsidRPr="00816ED1">
        <w:rPr>
          <w:rFonts w:ascii="Times New Roman" w:hAnsi="Times New Roman" w:cs="Times New Roman"/>
          <w:color w:val="000000"/>
          <w:sz w:val="26"/>
          <w:szCs w:val="26"/>
          <w:highlight w:val="white"/>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6ED1">
        <w:rPr>
          <w:rFonts w:ascii="Times New Roman" w:hAnsi="Times New Roman" w:cs="Times New Roman"/>
          <w:color w:val="000000"/>
          <w:sz w:val="26"/>
          <w:szCs w:val="26"/>
        </w:rPr>
        <w:t>;</w:t>
      </w:r>
    </w:p>
    <w:p w14:paraId="7BFB2C7A"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6DE646D8"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3.19. Должностные лица, осуществляющие контроль, при осуществлении муниципального контроля</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16ED1">
        <w:rPr>
          <w:rFonts w:ascii="Times New Roman" w:eastAsia="Times New Roman" w:hAnsi="Times New Roman" w:cs="Times New Roman"/>
          <w:sz w:val="26"/>
          <w:szCs w:val="26"/>
          <w:lang w:eastAsia="zh-CN"/>
        </w:rPr>
        <w:t>Удмуртской Республики</w:t>
      </w:r>
      <w:r w:rsidRPr="00816ED1">
        <w:rPr>
          <w:rFonts w:ascii="Times New Roman" w:eastAsia="Times New Roman" w:hAnsi="Times New Roman" w:cs="Times New Roman"/>
          <w:color w:val="000000"/>
          <w:sz w:val="26"/>
          <w:szCs w:val="26"/>
          <w:lang w:eastAsia="zh-CN"/>
        </w:rPr>
        <w:t>, органами местного самоуправления, правоохранительными органами, организациями и гражданами.</w:t>
      </w:r>
    </w:p>
    <w:p w14:paraId="3638B67E" w14:textId="77777777" w:rsidR="00816ED1" w:rsidRPr="00816ED1" w:rsidRDefault="00816ED1" w:rsidP="00816ED1">
      <w:pPr>
        <w:jc w:val="both"/>
        <w:rPr>
          <w:rFonts w:ascii="Times New Roman" w:hAnsi="Times New Roman" w:cs="Times New Roman"/>
          <w:sz w:val="26"/>
          <w:szCs w:val="26"/>
        </w:rPr>
      </w:pPr>
      <w:r w:rsidRPr="00816ED1">
        <w:rPr>
          <w:rFonts w:ascii="Times New Roman" w:hAnsi="Times New Roman" w:cs="Times New Roman"/>
          <w:color w:val="000000"/>
          <w:sz w:val="26"/>
          <w:szCs w:val="26"/>
        </w:rPr>
        <w:t>В случае выявления в ходе проведения контрольного мероприятия в рамках осуществления муниципального контроля</w:t>
      </w:r>
      <w:r w:rsidRPr="00816ED1">
        <w:rPr>
          <w:rFonts w:ascii="Times New Roman" w:hAnsi="Times New Roman" w:cs="Times New Roman"/>
          <w:sz w:val="26"/>
          <w:szCs w:val="26"/>
        </w:rPr>
        <w:t xml:space="preserve"> в области охраны и использования особо охраняемых природных территорий</w:t>
      </w:r>
      <w:r w:rsidRPr="00816ED1">
        <w:rPr>
          <w:rFonts w:ascii="Times New Roman" w:hAnsi="Times New Roman" w:cs="Times New Roman"/>
          <w:color w:val="000000"/>
          <w:sz w:val="26"/>
          <w:szCs w:val="26"/>
        </w:rPr>
        <w:t xml:space="preserve">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38BDDA83"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sz w:val="26"/>
          <w:szCs w:val="26"/>
          <w:lang w:eastAsia="zh-CN"/>
        </w:rPr>
      </w:pPr>
      <w:r w:rsidRPr="00816ED1">
        <w:rPr>
          <w:rFonts w:ascii="Times New Roman" w:eastAsia="Times New Roman" w:hAnsi="Times New Roman" w:cs="Times New Roman"/>
          <w:b/>
          <w:bCs/>
          <w:color w:val="000000"/>
          <w:sz w:val="26"/>
          <w:szCs w:val="26"/>
          <w:lang w:eastAsia="zh-CN"/>
        </w:rPr>
        <w:t xml:space="preserve">4. Обжалование решений администрации, действий (бездействия) должностных лиц, уполномоченных осуществлять </w:t>
      </w:r>
      <w:r w:rsidRPr="00816ED1">
        <w:rPr>
          <w:rFonts w:ascii="Times New Roman" w:eastAsia="Times New Roman" w:hAnsi="Times New Roman" w:cs="Times New Roman"/>
          <w:b/>
          <w:color w:val="000000"/>
          <w:sz w:val="26"/>
          <w:szCs w:val="26"/>
          <w:lang w:eastAsia="zh-CN"/>
        </w:rPr>
        <w:t>муниципальный контроль</w:t>
      </w:r>
      <w:r w:rsidRPr="00816ED1">
        <w:rPr>
          <w:rFonts w:ascii="Times New Roman" w:eastAsia="Times New Roman" w:hAnsi="Times New Roman" w:cs="Times New Roman"/>
          <w:b/>
          <w:sz w:val="26"/>
          <w:szCs w:val="26"/>
          <w:lang w:eastAsia="zh-CN"/>
        </w:rPr>
        <w:t xml:space="preserve"> в области охраны и использования особо охраняемых природных территорий</w:t>
      </w:r>
    </w:p>
    <w:p w14:paraId="6674AC27"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24FD48D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4.1. Решения администрации, действия (бездействие) должностных лиц, уполномоченных осуществлять муниципальный контроль</w:t>
      </w:r>
      <w:r w:rsidRPr="00816ED1">
        <w:rPr>
          <w:rFonts w:ascii="Times New Roman" w:eastAsia="Times New Roman" w:hAnsi="Times New Roman" w:cs="Times New Roman"/>
          <w:sz w:val="26"/>
          <w:szCs w:val="26"/>
          <w:lang w:eastAsia="zh-CN"/>
        </w:rPr>
        <w:t xml:space="preserve"> в области охраны и использования особо охраняемых природных территорий</w:t>
      </w:r>
      <w:r w:rsidRPr="00816ED1">
        <w:rPr>
          <w:rFonts w:ascii="Times New Roman" w:eastAsia="Times New Roman" w:hAnsi="Times New Roman" w:cs="Times New Roman"/>
          <w:color w:val="000000"/>
          <w:sz w:val="26"/>
          <w:szCs w:val="26"/>
          <w:lang w:eastAsia="zh-CN"/>
        </w:rPr>
        <w:t xml:space="preserve">, </w:t>
      </w:r>
      <w:r w:rsidRPr="00816ED1">
        <w:rPr>
          <w:rFonts w:ascii="Times New Roman" w:eastAsia="Times New Roman" w:hAnsi="Times New Roman" w:cs="Times New Roman"/>
          <w:sz w:val="26"/>
          <w:szCs w:val="26"/>
          <w:lang w:eastAsia="zh-CN"/>
        </w:rPr>
        <w:t>могут быть обжалованы в судебном порядке.</w:t>
      </w:r>
    </w:p>
    <w:p w14:paraId="23DFE61A" w14:textId="77777777" w:rsidR="00816ED1" w:rsidRPr="00816ED1" w:rsidRDefault="00816ED1" w:rsidP="00816ED1">
      <w:pPr>
        <w:suppressAutoHyphens/>
        <w:spacing w:after="24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4.2. Досудебный порядок подачи жалоб на решения администрации, действия (бездействие) должностных лиц, уполномоченных осуществлять </w:t>
      </w:r>
      <w:r w:rsidRPr="00816ED1">
        <w:rPr>
          <w:rFonts w:ascii="Times New Roman" w:eastAsia="Times New Roman" w:hAnsi="Times New Roman" w:cs="Times New Roman"/>
          <w:color w:val="000000"/>
          <w:sz w:val="26"/>
          <w:szCs w:val="26"/>
          <w:lang w:eastAsia="zh-CN"/>
        </w:rPr>
        <w:t>Муниципальный контроль</w:t>
      </w:r>
      <w:r w:rsidRPr="00816ED1">
        <w:rPr>
          <w:rFonts w:ascii="Times New Roman" w:eastAsia="Times New Roman" w:hAnsi="Times New Roman" w:cs="Times New Roman"/>
          <w:sz w:val="26"/>
          <w:szCs w:val="26"/>
          <w:lang w:eastAsia="zh-CN"/>
        </w:rPr>
        <w:t xml:space="preserve"> в области охраны </w:t>
      </w:r>
      <w:r w:rsidRPr="00816ED1">
        <w:rPr>
          <w:rFonts w:ascii="Times New Roman" w:eastAsia="Times New Roman" w:hAnsi="Times New Roman" w:cs="Times New Roman"/>
          <w:sz w:val="26"/>
          <w:szCs w:val="26"/>
          <w:lang w:eastAsia="zh-CN"/>
        </w:rPr>
        <w:br/>
        <w:t>и использования особо охраняемых природных территорий, не применяется».</w:t>
      </w:r>
    </w:p>
    <w:p w14:paraId="5F8B3B4D" w14:textId="77777777" w:rsidR="00816ED1" w:rsidRPr="00816ED1" w:rsidRDefault="00816ED1" w:rsidP="00816ED1">
      <w:pPr>
        <w:suppressAutoHyphens/>
        <w:spacing w:after="0" w:line="100" w:lineRule="atLeast"/>
        <w:jc w:val="center"/>
        <w:rPr>
          <w:rFonts w:ascii="Times New Roman" w:eastAsia="Arial Unicode MS" w:hAnsi="Times New Roman" w:cs="Times New Roman"/>
          <w:sz w:val="26"/>
          <w:szCs w:val="26"/>
          <w:lang w:eastAsia="hi-IN" w:bidi="hi-IN"/>
        </w:rPr>
      </w:pPr>
      <w:r w:rsidRPr="00816ED1">
        <w:rPr>
          <w:rFonts w:ascii="Times New Roman" w:eastAsia="Arial Unicode MS" w:hAnsi="Times New Roman" w:cs="Times New Roman"/>
          <w:b/>
          <w:bCs/>
          <w:color w:val="000000"/>
          <w:sz w:val="26"/>
          <w:szCs w:val="26"/>
          <w:lang w:eastAsia="hi-IN" w:bidi="hi-IN"/>
        </w:rPr>
        <w:t xml:space="preserve">5. Ключевые показатели </w:t>
      </w:r>
      <w:r w:rsidRPr="00816ED1">
        <w:rPr>
          <w:rFonts w:ascii="Times New Roman" w:eastAsia="Arial Unicode MS" w:hAnsi="Times New Roman" w:cs="Times New Roman"/>
          <w:b/>
          <w:color w:val="000000"/>
          <w:sz w:val="26"/>
          <w:szCs w:val="26"/>
          <w:lang w:eastAsia="hi-IN" w:bidi="hi-IN"/>
        </w:rPr>
        <w:t>муниципального контроля</w:t>
      </w:r>
      <w:r w:rsidRPr="00816ED1">
        <w:rPr>
          <w:rFonts w:ascii="Times New Roman" w:eastAsia="Arial Unicode MS" w:hAnsi="Times New Roman" w:cs="Times New Roman"/>
          <w:b/>
          <w:sz w:val="26"/>
          <w:szCs w:val="26"/>
          <w:lang w:eastAsia="hi-IN" w:bidi="hi-IN"/>
        </w:rPr>
        <w:t xml:space="preserve"> в области охраны и использования особо охраняемых природных территорий</w:t>
      </w:r>
      <w:r w:rsidRPr="00816ED1">
        <w:rPr>
          <w:rFonts w:ascii="Times New Roman" w:eastAsia="Arial Unicode MS" w:hAnsi="Times New Roman" w:cs="Times New Roman"/>
          <w:b/>
          <w:bCs/>
          <w:color w:val="000000"/>
          <w:sz w:val="26"/>
          <w:szCs w:val="26"/>
          <w:lang w:eastAsia="hi-IN" w:bidi="hi-IN"/>
        </w:rPr>
        <w:t xml:space="preserve"> и их целевые значения</w:t>
      </w:r>
    </w:p>
    <w:p w14:paraId="7B6EDA3A" w14:textId="77777777" w:rsidR="00816ED1" w:rsidRPr="00816ED1" w:rsidRDefault="00816ED1" w:rsidP="00816ED1">
      <w:pPr>
        <w:suppressAutoHyphens/>
        <w:spacing w:after="0" w:line="100" w:lineRule="atLeast"/>
        <w:jc w:val="center"/>
        <w:rPr>
          <w:rFonts w:ascii="Times New Roman" w:eastAsia="Arial Unicode MS" w:hAnsi="Times New Roman" w:cs="Times New Roman"/>
          <w:b/>
          <w:bCs/>
          <w:color w:val="000000"/>
          <w:sz w:val="26"/>
          <w:szCs w:val="26"/>
          <w:lang w:eastAsia="hi-IN" w:bidi="hi-IN"/>
        </w:rPr>
      </w:pPr>
    </w:p>
    <w:p w14:paraId="66B6DA6E" w14:textId="77777777" w:rsidR="00816ED1" w:rsidRPr="00816ED1" w:rsidRDefault="00816ED1" w:rsidP="00816ED1">
      <w:pPr>
        <w:suppressAutoHyphens/>
        <w:spacing w:after="0" w:line="100" w:lineRule="atLeast"/>
        <w:jc w:val="both"/>
        <w:rPr>
          <w:rFonts w:ascii="Times New Roman" w:eastAsia="Arial Unicode MS" w:hAnsi="Times New Roman" w:cs="Times New Roman"/>
          <w:sz w:val="26"/>
          <w:szCs w:val="26"/>
          <w:lang w:eastAsia="hi-IN" w:bidi="hi-IN"/>
        </w:rPr>
      </w:pPr>
      <w:r w:rsidRPr="00816ED1">
        <w:rPr>
          <w:rFonts w:ascii="Times New Roman" w:eastAsia="Arial Unicode MS" w:hAnsi="Times New Roman" w:cs="Times New Roman"/>
          <w:color w:val="000000"/>
          <w:sz w:val="26"/>
          <w:szCs w:val="26"/>
          <w:lang w:eastAsia="hi-IN" w:bidi="hi-IN"/>
        </w:rPr>
        <w:t>5.1. Оценка результативности и эффективности осуществления муниципального контроля</w:t>
      </w:r>
      <w:r w:rsidRPr="00816ED1">
        <w:rPr>
          <w:rFonts w:ascii="Times New Roman" w:eastAsia="Arial Unicode MS" w:hAnsi="Times New Roman" w:cs="Times New Roman"/>
          <w:sz w:val="26"/>
          <w:szCs w:val="26"/>
          <w:lang w:eastAsia="hi-IN" w:bidi="hi-IN"/>
        </w:rPr>
        <w:t xml:space="preserve"> в области охраны и использования особо охраняемых природных территорий</w:t>
      </w:r>
      <w:r w:rsidRPr="00816ED1">
        <w:rPr>
          <w:rFonts w:ascii="Times New Roman" w:eastAsia="Arial Unicode MS" w:hAnsi="Times New Roman" w:cs="Times New Roman"/>
          <w:color w:val="000000"/>
          <w:sz w:val="26"/>
          <w:szCs w:val="26"/>
          <w:lang w:eastAsia="hi-IN" w:bidi="hi-IN"/>
        </w:rPr>
        <w:t xml:space="preserve">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FE69571" w14:textId="77777777" w:rsidR="00816ED1" w:rsidRPr="00816ED1" w:rsidRDefault="00816ED1" w:rsidP="00816ED1">
      <w:pPr>
        <w:suppressAutoHyphens/>
        <w:spacing w:after="0" w:line="100" w:lineRule="atLeast"/>
        <w:jc w:val="both"/>
        <w:rPr>
          <w:rFonts w:ascii="Times New Roman" w:eastAsia="Arial Unicode MS" w:hAnsi="Times New Roman" w:cs="Times New Roman"/>
          <w:sz w:val="26"/>
          <w:szCs w:val="26"/>
          <w:lang w:eastAsia="hi-IN" w:bidi="hi-IN"/>
        </w:rPr>
      </w:pPr>
      <w:r w:rsidRPr="00816ED1">
        <w:rPr>
          <w:rFonts w:ascii="Times New Roman" w:eastAsia="Arial Unicode MS" w:hAnsi="Times New Roman" w:cs="Times New Roman"/>
          <w:color w:val="000000"/>
          <w:sz w:val="26"/>
          <w:szCs w:val="26"/>
          <w:lang w:eastAsia="hi-IN" w:bidi="hi-IN"/>
        </w:rPr>
        <w:t>5.2. Ключевые показатели вида контроля и их целевые значения, индикативные показатели для муниципального контроля</w:t>
      </w:r>
      <w:r w:rsidRPr="00816ED1">
        <w:rPr>
          <w:rFonts w:ascii="Times New Roman" w:eastAsia="Arial Unicode MS" w:hAnsi="Times New Roman" w:cs="Times New Roman"/>
          <w:sz w:val="26"/>
          <w:szCs w:val="26"/>
          <w:lang w:eastAsia="hi-IN" w:bidi="hi-IN"/>
        </w:rPr>
        <w:t xml:space="preserve"> в области охраны и использования особо охраняемых природных территорий</w:t>
      </w:r>
      <w:r w:rsidRPr="00816ED1">
        <w:rPr>
          <w:rFonts w:ascii="Times New Roman" w:eastAsia="Arial Unicode MS" w:hAnsi="Times New Roman" w:cs="Times New Roman"/>
          <w:color w:val="000000"/>
          <w:sz w:val="26"/>
          <w:szCs w:val="26"/>
          <w:lang w:eastAsia="hi-IN" w:bidi="hi-IN"/>
        </w:rPr>
        <w:t xml:space="preserve"> утверждаются администрацией муниципального образования «Муниципальный округ Граховский район Удмуртской Республики»</w:t>
      </w:r>
      <w:r w:rsidRPr="00816ED1">
        <w:rPr>
          <w:rFonts w:ascii="Times New Roman" w:eastAsia="Arial Unicode MS" w:hAnsi="Times New Roman" w:cs="Times New Roman"/>
          <w:i/>
          <w:iCs/>
          <w:color w:val="000000"/>
          <w:sz w:val="26"/>
          <w:szCs w:val="26"/>
          <w:lang w:eastAsia="hi-IN" w:bidi="hi-IN"/>
        </w:rPr>
        <w:t>.</w:t>
      </w:r>
    </w:p>
    <w:p w14:paraId="1BFFBD9C"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color w:val="000000"/>
          <w:sz w:val="24"/>
          <w:szCs w:val="24"/>
          <w:lang w:eastAsia="zh-CN"/>
        </w:rPr>
        <w:lastRenderedPageBreak/>
        <w:t>Приложение № 1</w:t>
      </w:r>
    </w:p>
    <w:p w14:paraId="3D19CDEF"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816ED1">
        <w:rPr>
          <w:rFonts w:ascii="Times New Roman" w:eastAsia="Times New Roman" w:hAnsi="Times New Roman" w:cs="Times New Roman"/>
          <w:color w:val="000000"/>
          <w:sz w:val="24"/>
          <w:szCs w:val="24"/>
          <w:lang w:eastAsia="zh-CN"/>
        </w:rPr>
        <w:t>к Положению о муниципальном</w:t>
      </w:r>
    </w:p>
    <w:p w14:paraId="21FE0F82"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color w:val="000000"/>
          <w:sz w:val="24"/>
          <w:szCs w:val="24"/>
          <w:lang w:eastAsia="zh-CN"/>
        </w:rPr>
        <w:t xml:space="preserve"> </w:t>
      </w:r>
      <w:r w:rsidRPr="00816ED1">
        <w:rPr>
          <w:rFonts w:ascii="Times New Roman" w:eastAsia="Times New Roman" w:hAnsi="Times New Roman" w:cs="Times New Roman"/>
          <w:sz w:val="24"/>
          <w:szCs w:val="24"/>
          <w:lang w:eastAsia="zh-CN"/>
        </w:rPr>
        <w:t xml:space="preserve">использования особо охраняемых </w:t>
      </w:r>
    </w:p>
    <w:p w14:paraId="2AA5C538"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816ED1">
        <w:rPr>
          <w:rFonts w:ascii="Times New Roman" w:eastAsia="Times New Roman" w:hAnsi="Times New Roman" w:cs="Times New Roman"/>
          <w:sz w:val="24"/>
          <w:szCs w:val="24"/>
          <w:lang w:eastAsia="zh-CN"/>
        </w:rPr>
        <w:t>природных территорий местного значения</w:t>
      </w:r>
      <w:r w:rsidRPr="00816ED1">
        <w:rPr>
          <w:rFonts w:ascii="Times New Roman" w:eastAsia="Times New Roman" w:hAnsi="Times New Roman" w:cs="Times New Roman"/>
          <w:color w:val="000000"/>
          <w:sz w:val="24"/>
          <w:szCs w:val="24"/>
          <w:lang w:eastAsia="zh-CN"/>
        </w:rPr>
        <w:t xml:space="preserve"> в границах  </w:t>
      </w:r>
    </w:p>
    <w:p w14:paraId="348BCAC3"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816ED1">
        <w:rPr>
          <w:rFonts w:ascii="Times New Roman" w:eastAsia="Times New Roman" w:hAnsi="Times New Roman" w:cs="Times New Roman"/>
          <w:color w:val="000000"/>
          <w:sz w:val="24"/>
          <w:szCs w:val="24"/>
          <w:lang w:eastAsia="zh-CN"/>
        </w:rPr>
        <w:t>в границах муниципального образования</w:t>
      </w:r>
    </w:p>
    <w:p w14:paraId="71EE7760"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color w:val="000000"/>
          <w:sz w:val="24"/>
          <w:szCs w:val="24"/>
          <w:lang w:eastAsia="zh-CN"/>
        </w:rPr>
      </w:pPr>
      <w:r w:rsidRPr="00816ED1">
        <w:rPr>
          <w:rFonts w:ascii="Times New Roman" w:eastAsia="Times New Roman" w:hAnsi="Times New Roman" w:cs="Times New Roman"/>
          <w:color w:val="000000"/>
          <w:sz w:val="24"/>
          <w:szCs w:val="24"/>
          <w:lang w:eastAsia="zh-CN"/>
        </w:rPr>
        <w:t xml:space="preserve"> «Муниципальный округ Граховский </w:t>
      </w:r>
    </w:p>
    <w:p w14:paraId="6466843A" w14:textId="77777777" w:rsidR="00816ED1" w:rsidRPr="00816ED1" w:rsidRDefault="00816ED1" w:rsidP="00816ED1">
      <w:pPr>
        <w:suppressAutoHyphens/>
        <w:autoSpaceDE w:val="0"/>
        <w:spacing w:after="0" w:line="240" w:lineRule="auto"/>
        <w:jc w:val="right"/>
        <w:rPr>
          <w:rFonts w:ascii="Times New Roman" w:eastAsia="Times New Roman" w:hAnsi="Times New Roman" w:cs="Times New Roman"/>
          <w:i/>
          <w:iCs/>
          <w:color w:val="000000"/>
          <w:sz w:val="26"/>
          <w:szCs w:val="26"/>
          <w:lang w:eastAsia="zh-CN"/>
        </w:rPr>
      </w:pPr>
      <w:r w:rsidRPr="00816ED1">
        <w:rPr>
          <w:rFonts w:ascii="Times New Roman" w:eastAsia="Times New Roman" w:hAnsi="Times New Roman" w:cs="Times New Roman"/>
          <w:color w:val="000000"/>
          <w:sz w:val="24"/>
          <w:szCs w:val="24"/>
          <w:lang w:eastAsia="zh-CN"/>
        </w:rPr>
        <w:t>район Удмуртской Республики</w:t>
      </w:r>
      <w:r w:rsidRPr="00816ED1">
        <w:rPr>
          <w:rFonts w:ascii="Times New Roman" w:eastAsia="Times New Roman" w:hAnsi="Times New Roman" w:cs="Times New Roman"/>
          <w:color w:val="000000"/>
          <w:sz w:val="26"/>
          <w:szCs w:val="26"/>
          <w:lang w:eastAsia="zh-CN"/>
        </w:rPr>
        <w:t>»</w:t>
      </w:r>
    </w:p>
    <w:p w14:paraId="4BEB83B4" w14:textId="77777777" w:rsidR="00816ED1" w:rsidRPr="00816ED1" w:rsidRDefault="00816ED1" w:rsidP="00816ED1">
      <w:pPr>
        <w:shd w:val="clear" w:color="auto" w:fill="FFFFFF" w:themeFill="background1"/>
        <w:spacing w:after="0" w:line="360" w:lineRule="atLeast"/>
        <w:jc w:val="center"/>
        <w:textAlignment w:val="baseline"/>
        <w:rPr>
          <w:rFonts w:ascii="Times New Roman" w:hAnsi="Times New Roman" w:cs="Times New Roman"/>
          <w:sz w:val="26"/>
          <w:szCs w:val="26"/>
        </w:rPr>
      </w:pPr>
    </w:p>
    <w:p w14:paraId="25287A0B" w14:textId="77777777" w:rsidR="00816ED1" w:rsidRPr="00816ED1" w:rsidRDefault="00816ED1" w:rsidP="00816ED1">
      <w:pPr>
        <w:shd w:val="clear" w:color="auto" w:fill="FFFFFF" w:themeFill="background1"/>
        <w:spacing w:after="0" w:line="360" w:lineRule="atLeast"/>
        <w:jc w:val="center"/>
        <w:textAlignment w:val="baseline"/>
        <w:rPr>
          <w:rFonts w:ascii="Times New Roman" w:hAnsi="Times New Roman" w:cs="Times New Roman"/>
          <w:sz w:val="26"/>
          <w:szCs w:val="26"/>
        </w:rPr>
      </w:pPr>
      <w:r w:rsidRPr="00816ED1">
        <w:rPr>
          <w:rFonts w:ascii="Times New Roman" w:hAnsi="Times New Roman" w:cs="Times New Roman"/>
          <w:b/>
          <w:bCs/>
          <w:sz w:val="26"/>
          <w:szCs w:val="26"/>
          <w:bdr w:val="none" w:sz="0" w:space="0" w:color="auto" w:frame="1"/>
        </w:rPr>
        <w:t>Ключевые показатели муниципального контроля и их целевые значения, индикативные показатели</w:t>
      </w:r>
    </w:p>
    <w:tbl>
      <w:tblPr>
        <w:tblW w:w="9852" w:type="dxa"/>
        <w:shd w:val="clear" w:color="auto" w:fill="F9F9F9"/>
        <w:tblCellMar>
          <w:left w:w="0" w:type="dxa"/>
          <w:right w:w="0" w:type="dxa"/>
        </w:tblCellMar>
        <w:tblLook w:val="04A0" w:firstRow="1" w:lastRow="0" w:firstColumn="1" w:lastColumn="0" w:noHBand="0" w:noVBand="1"/>
      </w:tblPr>
      <w:tblGrid>
        <w:gridCol w:w="8072"/>
        <w:gridCol w:w="1780"/>
      </w:tblGrid>
      <w:tr w:rsidR="00816ED1" w:rsidRPr="00816ED1" w14:paraId="2D7C818A"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CDEAFD2" w14:textId="77777777" w:rsidR="00816ED1" w:rsidRPr="00816ED1" w:rsidRDefault="00816ED1" w:rsidP="00816ED1">
            <w:pPr>
              <w:ind w:right="1074"/>
              <w:rPr>
                <w:rFonts w:ascii="Times New Roman" w:hAnsi="Times New Roman" w:cs="Times New Roman"/>
                <w:sz w:val="26"/>
                <w:szCs w:val="26"/>
              </w:rPr>
            </w:pPr>
            <w:r w:rsidRPr="00816ED1">
              <w:rPr>
                <w:rFonts w:ascii="Times New Roman" w:hAnsi="Times New Roman" w:cs="Times New Roman"/>
                <w:sz w:val="26"/>
                <w:szCs w:val="26"/>
              </w:rPr>
              <w:t> </w:t>
            </w:r>
            <w:r w:rsidRPr="00816ED1">
              <w:rPr>
                <w:rFonts w:ascii="Times New Roman" w:hAnsi="Times New Roman" w:cs="Times New Roman"/>
                <w:b/>
                <w:bCs/>
                <w:sz w:val="26"/>
                <w:szCs w:val="26"/>
                <w:bdr w:val="none" w:sz="0" w:space="0" w:color="auto" w:frame="1"/>
              </w:rPr>
              <w:t>Ключевые показатели</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60BCB21"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b/>
                <w:bCs/>
                <w:sz w:val="26"/>
                <w:szCs w:val="26"/>
                <w:bdr w:val="none" w:sz="0" w:space="0" w:color="auto" w:frame="1"/>
              </w:rPr>
              <w:t>Целевые значения</w:t>
            </w:r>
          </w:p>
        </w:tc>
      </w:tr>
      <w:tr w:rsidR="00816ED1" w:rsidRPr="00816ED1" w14:paraId="49D6B899"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C8248B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Процент устраненных нарушений из числа выявленных нарушений законодательства в сфере охраны и использования особо охраняемых природных территорий</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D2CC6E2"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70%</w:t>
            </w:r>
          </w:p>
        </w:tc>
      </w:tr>
      <w:tr w:rsidR="00816ED1" w:rsidRPr="00816ED1" w14:paraId="3FDFC3CC"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D74A00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xml:space="preserve">Процент выполнения плана проведения плановых </w:t>
            </w:r>
            <w:proofErr w:type="gramStart"/>
            <w:r w:rsidRPr="00816ED1">
              <w:rPr>
                <w:rFonts w:ascii="Times New Roman" w:hAnsi="Times New Roman" w:cs="Times New Roman"/>
                <w:sz w:val="26"/>
                <w:szCs w:val="26"/>
              </w:rPr>
              <w:t>контрольных  мероприятий</w:t>
            </w:r>
            <w:proofErr w:type="gramEnd"/>
            <w:r w:rsidRPr="00816ED1">
              <w:rPr>
                <w:rFonts w:ascii="Times New Roman" w:hAnsi="Times New Roman" w:cs="Times New Roman"/>
                <w:sz w:val="26"/>
                <w:szCs w:val="26"/>
              </w:rPr>
              <w:t xml:space="preserve"> на очередной календарный год</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E2BC2E0"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100%</w:t>
            </w:r>
          </w:p>
        </w:tc>
      </w:tr>
      <w:tr w:rsidR="00816ED1" w:rsidRPr="00816ED1" w14:paraId="4200F33E"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6673A56"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135A4D2"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0%</w:t>
            </w:r>
          </w:p>
        </w:tc>
      </w:tr>
      <w:tr w:rsidR="00816ED1" w:rsidRPr="00816ED1" w14:paraId="4E5955BA"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9805B07"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xml:space="preserve">Процент отмененных результатов </w:t>
            </w:r>
            <w:proofErr w:type="gramStart"/>
            <w:r w:rsidRPr="00816ED1">
              <w:rPr>
                <w:rFonts w:ascii="Times New Roman" w:hAnsi="Times New Roman" w:cs="Times New Roman"/>
                <w:sz w:val="26"/>
                <w:szCs w:val="26"/>
              </w:rPr>
              <w:t>контрольных  мероприятий</w:t>
            </w:r>
            <w:proofErr w:type="gramEnd"/>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C30FCA7"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0%</w:t>
            </w:r>
          </w:p>
        </w:tc>
      </w:tr>
      <w:tr w:rsidR="00816ED1" w:rsidRPr="00816ED1" w14:paraId="5738AC7F"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43AB036"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Процент результативных контрольных мероприятий, по которым не были приняты соответствующие меры административного воздействия</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A86FA2E"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5%</w:t>
            </w:r>
          </w:p>
        </w:tc>
      </w:tr>
      <w:tr w:rsidR="00816ED1" w:rsidRPr="00816ED1" w14:paraId="499E11FC"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43E72A8"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Процент внесенных судебных решений о назначении административного наказания по материалам органа муниципального контроля</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AC16DCC"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95%</w:t>
            </w:r>
          </w:p>
        </w:tc>
      </w:tr>
      <w:tr w:rsidR="00816ED1" w:rsidRPr="00816ED1" w14:paraId="7048AFA0" w14:textId="77777777" w:rsidTr="00AD539E">
        <w:tc>
          <w:tcPr>
            <w:tcW w:w="807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024D972"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xml:space="preserve">Процент отмененных в судебном порядке постановлений по делам об административных правонарушениях </w:t>
            </w:r>
            <w:proofErr w:type="gramStart"/>
            <w:r w:rsidRPr="00816ED1">
              <w:rPr>
                <w:rFonts w:ascii="Times New Roman" w:hAnsi="Times New Roman" w:cs="Times New Roman"/>
                <w:sz w:val="26"/>
                <w:szCs w:val="26"/>
              </w:rPr>
              <w:t>от общего количества</w:t>
            </w:r>
            <w:proofErr w:type="gramEnd"/>
            <w:r w:rsidRPr="00816ED1">
              <w:rPr>
                <w:rFonts w:ascii="Times New Roman" w:hAnsi="Times New Roman" w:cs="Times New Roman"/>
                <w:sz w:val="26"/>
                <w:szCs w:val="26"/>
              </w:rPr>
              <w:t xml:space="preserve"> вынесенных органом муниципального контроля постановлений</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0B6CFA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0%</w:t>
            </w:r>
          </w:p>
        </w:tc>
      </w:tr>
    </w:tbl>
    <w:p w14:paraId="2F86804B" w14:textId="77777777" w:rsidR="00816ED1" w:rsidRPr="00816ED1" w:rsidRDefault="00816ED1" w:rsidP="00816ED1">
      <w:pPr>
        <w:shd w:val="clear" w:color="auto" w:fill="FFFFFF" w:themeFill="background1"/>
        <w:spacing w:after="240" w:line="360" w:lineRule="atLeast"/>
        <w:textAlignment w:val="baseline"/>
        <w:rPr>
          <w:rFonts w:ascii="Times New Roman" w:hAnsi="Times New Roman" w:cs="Times New Roman"/>
          <w:sz w:val="26"/>
          <w:szCs w:val="26"/>
        </w:rPr>
      </w:pPr>
      <w:r w:rsidRPr="00816ED1">
        <w:rPr>
          <w:rFonts w:ascii="Times New Roman" w:hAnsi="Times New Roman" w:cs="Times New Roman"/>
          <w:sz w:val="26"/>
          <w:szCs w:val="26"/>
        </w:rPr>
        <w:t xml:space="preserve">                                                        </w:t>
      </w:r>
      <w:r w:rsidRPr="00816ED1">
        <w:rPr>
          <w:rFonts w:ascii="Times New Roman" w:hAnsi="Times New Roman" w:cs="Times New Roman"/>
          <w:b/>
          <w:bCs/>
          <w:sz w:val="26"/>
          <w:szCs w:val="26"/>
          <w:bdr w:val="none" w:sz="0" w:space="0" w:color="auto" w:frame="1"/>
        </w:rPr>
        <w:t>Индикативные показатели</w:t>
      </w:r>
    </w:p>
    <w:tbl>
      <w:tblPr>
        <w:tblW w:w="10148" w:type="dxa"/>
        <w:shd w:val="clear" w:color="auto" w:fill="F9F9F9"/>
        <w:tblCellMar>
          <w:left w:w="0" w:type="dxa"/>
          <w:right w:w="0" w:type="dxa"/>
        </w:tblCellMar>
        <w:tblLook w:val="04A0" w:firstRow="1" w:lastRow="0" w:firstColumn="1" w:lastColumn="0" w:noHBand="0" w:noVBand="1"/>
      </w:tblPr>
      <w:tblGrid>
        <w:gridCol w:w="690"/>
        <w:gridCol w:w="2528"/>
        <w:gridCol w:w="1533"/>
        <w:gridCol w:w="2528"/>
        <w:gridCol w:w="907"/>
        <w:gridCol w:w="1962"/>
      </w:tblGrid>
      <w:tr w:rsidR="00816ED1" w:rsidRPr="00816ED1" w14:paraId="46846A46"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5F477C4"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r w:rsidRPr="00816ED1">
              <w:rPr>
                <w:rFonts w:ascii="Times New Roman" w:hAnsi="Times New Roman" w:cs="Times New Roman"/>
                <w:b/>
                <w:bCs/>
                <w:sz w:val="26"/>
                <w:szCs w:val="26"/>
                <w:bdr w:val="none" w:sz="0" w:space="0" w:color="auto" w:frame="1"/>
              </w:rPr>
              <w:t>1.</w:t>
            </w:r>
          </w:p>
        </w:tc>
        <w:tc>
          <w:tcPr>
            <w:tcW w:w="9458" w:type="dxa"/>
            <w:gridSpan w:val="5"/>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EA36EB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b/>
                <w:bCs/>
                <w:sz w:val="26"/>
                <w:szCs w:val="26"/>
                <w:bdr w:val="none" w:sz="0" w:space="0" w:color="auto" w:frame="1"/>
              </w:rPr>
              <w:t>Индикативные показатели, характеризующие параметры </w:t>
            </w:r>
          </w:p>
          <w:p w14:paraId="7EDB84D9" w14:textId="77777777" w:rsidR="00816ED1" w:rsidRPr="00816ED1" w:rsidRDefault="00816ED1" w:rsidP="00816ED1">
            <w:pPr>
              <w:spacing w:line="360" w:lineRule="atLeast"/>
              <w:ind w:right="586"/>
              <w:textAlignment w:val="baseline"/>
              <w:rPr>
                <w:rFonts w:ascii="Times New Roman" w:hAnsi="Times New Roman" w:cs="Times New Roman"/>
                <w:sz w:val="26"/>
                <w:szCs w:val="26"/>
              </w:rPr>
            </w:pPr>
            <w:r w:rsidRPr="00816ED1">
              <w:rPr>
                <w:rFonts w:ascii="Times New Roman" w:hAnsi="Times New Roman" w:cs="Times New Roman"/>
                <w:b/>
                <w:bCs/>
                <w:sz w:val="26"/>
                <w:szCs w:val="26"/>
                <w:bdr w:val="none" w:sz="0" w:space="0" w:color="auto" w:frame="1"/>
              </w:rPr>
              <w:t>проведенных мероприятий</w:t>
            </w:r>
          </w:p>
        </w:tc>
      </w:tr>
      <w:tr w:rsidR="00816ED1" w:rsidRPr="00816ED1" w14:paraId="58633802"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0EDD991"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lastRenderedPageBreak/>
              <w:t>1.1.</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FC07D3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Выполняемость плановых заданий (осмотров)</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690BC9D"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Врз</w:t>
            </w:r>
            <w:proofErr w:type="spellEnd"/>
            <w:r w:rsidRPr="00816ED1">
              <w:rPr>
                <w:rFonts w:ascii="Times New Roman" w:hAnsi="Times New Roman" w:cs="Times New Roman"/>
                <w:sz w:val="26"/>
                <w:szCs w:val="26"/>
              </w:rPr>
              <w:t> = (</w:t>
            </w:r>
            <w:proofErr w:type="spellStart"/>
            <w:r w:rsidRPr="00816ED1">
              <w:rPr>
                <w:rFonts w:ascii="Times New Roman" w:hAnsi="Times New Roman" w:cs="Times New Roman"/>
                <w:sz w:val="26"/>
                <w:szCs w:val="26"/>
              </w:rPr>
              <w:t>РЗф</w:t>
            </w:r>
            <w:proofErr w:type="spellEnd"/>
            <w:r w:rsidRPr="00816ED1">
              <w:rPr>
                <w:rFonts w:ascii="Times New Roman" w:hAnsi="Times New Roman" w:cs="Times New Roman"/>
                <w:sz w:val="26"/>
                <w:szCs w:val="26"/>
              </w:rPr>
              <w:t> / </w:t>
            </w:r>
            <w:proofErr w:type="spellStart"/>
            <w:r w:rsidRPr="00816ED1">
              <w:rPr>
                <w:rFonts w:ascii="Times New Roman" w:hAnsi="Times New Roman" w:cs="Times New Roman"/>
                <w:sz w:val="26"/>
                <w:szCs w:val="26"/>
              </w:rPr>
              <w:t>РЗп</w:t>
            </w:r>
            <w:proofErr w:type="spellEnd"/>
            <w:r w:rsidRPr="00816ED1">
              <w:rPr>
                <w:rFonts w:ascii="Times New Roman" w:hAnsi="Times New Roman" w:cs="Times New Roman"/>
                <w:sz w:val="26"/>
                <w:szCs w:val="26"/>
              </w:rPr>
              <w:t>) x 100</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9A0A2C2"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Врз</w:t>
            </w:r>
            <w:proofErr w:type="spellEnd"/>
            <w:r w:rsidRPr="00816ED1">
              <w:rPr>
                <w:rFonts w:ascii="Times New Roman" w:hAnsi="Times New Roman" w:cs="Times New Roman"/>
                <w:sz w:val="26"/>
                <w:szCs w:val="26"/>
              </w:rPr>
              <w:t xml:space="preserve"> — выполняемость </w:t>
            </w:r>
            <w:proofErr w:type="gramStart"/>
            <w:r w:rsidRPr="00816ED1">
              <w:rPr>
                <w:rFonts w:ascii="Times New Roman" w:hAnsi="Times New Roman" w:cs="Times New Roman"/>
                <w:sz w:val="26"/>
                <w:szCs w:val="26"/>
              </w:rPr>
              <w:t>плановых  заданий</w:t>
            </w:r>
            <w:proofErr w:type="gramEnd"/>
            <w:r w:rsidRPr="00816ED1">
              <w:rPr>
                <w:rFonts w:ascii="Times New Roman" w:hAnsi="Times New Roman" w:cs="Times New Roman"/>
                <w:sz w:val="26"/>
                <w:szCs w:val="26"/>
              </w:rPr>
              <w:t xml:space="preserve"> (осмотров) %</w:t>
            </w:r>
          </w:p>
          <w:p w14:paraId="5290D081"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РЗф</w:t>
            </w:r>
            <w:proofErr w:type="spellEnd"/>
            <w:r w:rsidRPr="00816ED1">
              <w:rPr>
                <w:rFonts w:ascii="Times New Roman" w:hAnsi="Times New Roman" w:cs="Times New Roman"/>
                <w:sz w:val="26"/>
                <w:szCs w:val="26"/>
              </w:rPr>
              <w:t xml:space="preserve"> -количество проведенных </w:t>
            </w:r>
            <w:proofErr w:type="gramStart"/>
            <w:r w:rsidRPr="00816ED1">
              <w:rPr>
                <w:rFonts w:ascii="Times New Roman" w:hAnsi="Times New Roman" w:cs="Times New Roman"/>
                <w:sz w:val="26"/>
                <w:szCs w:val="26"/>
              </w:rPr>
              <w:t>плановых  заданий</w:t>
            </w:r>
            <w:proofErr w:type="gramEnd"/>
            <w:r w:rsidRPr="00816ED1">
              <w:rPr>
                <w:rFonts w:ascii="Times New Roman" w:hAnsi="Times New Roman" w:cs="Times New Roman"/>
                <w:sz w:val="26"/>
                <w:szCs w:val="26"/>
              </w:rPr>
              <w:t xml:space="preserve"> (осмотров) (ед.)</w:t>
            </w:r>
          </w:p>
          <w:p w14:paraId="189BD183"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РЗп</w:t>
            </w:r>
            <w:proofErr w:type="spellEnd"/>
            <w:r w:rsidRPr="00816ED1">
              <w:rPr>
                <w:rFonts w:ascii="Times New Roman" w:hAnsi="Times New Roman" w:cs="Times New Roman"/>
                <w:sz w:val="26"/>
                <w:szCs w:val="26"/>
              </w:rPr>
              <w:t xml:space="preserve"> — количество утвержденных </w:t>
            </w:r>
            <w:proofErr w:type="gramStart"/>
            <w:r w:rsidRPr="00816ED1">
              <w:rPr>
                <w:rFonts w:ascii="Times New Roman" w:hAnsi="Times New Roman" w:cs="Times New Roman"/>
                <w:sz w:val="26"/>
                <w:szCs w:val="26"/>
              </w:rPr>
              <w:t>плановых  заданий</w:t>
            </w:r>
            <w:proofErr w:type="gramEnd"/>
            <w:r w:rsidRPr="00816ED1">
              <w:rPr>
                <w:rFonts w:ascii="Times New Roman" w:hAnsi="Times New Roman" w:cs="Times New Roman"/>
                <w:sz w:val="26"/>
                <w:szCs w:val="26"/>
              </w:rPr>
              <w:t xml:space="preserve"> (осмотров) (ед.)</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CC1509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100%</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F3DFEC3"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Утвержденные плановые задания (осмотры)</w:t>
            </w:r>
          </w:p>
        </w:tc>
      </w:tr>
      <w:tr w:rsidR="00816ED1" w:rsidRPr="00816ED1" w14:paraId="4BFE7283"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1689544"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1.2.</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4334B2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Выполняемость внеплановых проверок</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ED74EAB"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Ввн</w:t>
            </w:r>
            <w:proofErr w:type="spellEnd"/>
            <w:r w:rsidRPr="00816ED1">
              <w:rPr>
                <w:rFonts w:ascii="Times New Roman" w:hAnsi="Times New Roman" w:cs="Times New Roman"/>
                <w:sz w:val="26"/>
                <w:szCs w:val="26"/>
              </w:rPr>
              <w:t> = (</w:t>
            </w:r>
            <w:proofErr w:type="spellStart"/>
            <w:r w:rsidRPr="00816ED1">
              <w:rPr>
                <w:rFonts w:ascii="Times New Roman" w:hAnsi="Times New Roman" w:cs="Times New Roman"/>
                <w:sz w:val="26"/>
                <w:szCs w:val="26"/>
              </w:rPr>
              <w:t>Рф</w:t>
            </w:r>
            <w:proofErr w:type="spellEnd"/>
            <w:r w:rsidRPr="00816ED1">
              <w:rPr>
                <w:rFonts w:ascii="Times New Roman" w:hAnsi="Times New Roman" w:cs="Times New Roman"/>
                <w:sz w:val="26"/>
                <w:szCs w:val="26"/>
              </w:rPr>
              <w:t> / </w:t>
            </w:r>
            <w:proofErr w:type="spellStart"/>
            <w:r w:rsidRPr="00816ED1">
              <w:rPr>
                <w:rFonts w:ascii="Times New Roman" w:hAnsi="Times New Roman" w:cs="Times New Roman"/>
                <w:sz w:val="26"/>
                <w:szCs w:val="26"/>
              </w:rPr>
              <w:t>Рп</w:t>
            </w:r>
            <w:proofErr w:type="spellEnd"/>
            <w:r w:rsidRPr="00816ED1">
              <w:rPr>
                <w:rFonts w:ascii="Times New Roman" w:hAnsi="Times New Roman" w:cs="Times New Roman"/>
                <w:sz w:val="26"/>
                <w:szCs w:val="26"/>
              </w:rPr>
              <w:t>) x 100</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4F1C9BE"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Ввн</w:t>
            </w:r>
            <w:proofErr w:type="spellEnd"/>
            <w:r w:rsidRPr="00816ED1">
              <w:rPr>
                <w:rFonts w:ascii="Times New Roman" w:hAnsi="Times New Roman" w:cs="Times New Roman"/>
                <w:sz w:val="26"/>
                <w:szCs w:val="26"/>
              </w:rPr>
              <w:t> — выполняемость внеплановых проверок</w:t>
            </w:r>
          </w:p>
          <w:p w14:paraId="3AD54CC6"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Рф</w:t>
            </w:r>
            <w:proofErr w:type="spellEnd"/>
            <w:r w:rsidRPr="00816ED1">
              <w:rPr>
                <w:rFonts w:ascii="Times New Roman" w:hAnsi="Times New Roman" w:cs="Times New Roman"/>
                <w:sz w:val="26"/>
                <w:szCs w:val="26"/>
              </w:rPr>
              <w:t> — количество проведенных внеплановых проверок (ед.)</w:t>
            </w:r>
          </w:p>
          <w:p w14:paraId="23EF1E19"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Рп</w:t>
            </w:r>
            <w:proofErr w:type="spellEnd"/>
            <w:r w:rsidRPr="00816ED1">
              <w:rPr>
                <w:rFonts w:ascii="Times New Roman" w:hAnsi="Times New Roman" w:cs="Times New Roman"/>
                <w:sz w:val="26"/>
                <w:szCs w:val="26"/>
              </w:rPr>
              <w:t> — количество распоряжений на проведение внеплановых проверок (ед.)</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7627A94"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100%</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8053CE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Письма и жалобы, поступившие в Контрольный орган</w:t>
            </w:r>
          </w:p>
        </w:tc>
      </w:tr>
      <w:tr w:rsidR="00816ED1" w:rsidRPr="00816ED1" w14:paraId="7967762F"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B7BEA72"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1.3.</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BDE15F7"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Доля проверок, на результаты которых поданы жалобы</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1FD9CFD"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Ж x 100 / </w:t>
            </w:r>
            <w:proofErr w:type="spellStart"/>
            <w:r w:rsidRPr="00816ED1">
              <w:rPr>
                <w:rFonts w:ascii="Times New Roman" w:hAnsi="Times New Roman" w:cs="Times New Roman"/>
                <w:sz w:val="26"/>
                <w:szCs w:val="26"/>
              </w:rPr>
              <w:t>Пф</w:t>
            </w:r>
            <w:proofErr w:type="spellEnd"/>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97C843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Ж — количество жалоб (ед.)</w:t>
            </w:r>
          </w:p>
          <w:p w14:paraId="28E8A71E"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Пф</w:t>
            </w:r>
            <w:proofErr w:type="spellEnd"/>
            <w:r w:rsidRPr="00816ED1">
              <w:rPr>
                <w:rFonts w:ascii="Times New Roman" w:hAnsi="Times New Roman" w:cs="Times New Roman"/>
                <w:sz w:val="26"/>
                <w:szCs w:val="26"/>
              </w:rPr>
              <w:t> — количество проведенных проверок</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05FF6C7"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0%</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C8AF1B4"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tr w:rsidR="00816ED1" w:rsidRPr="00816ED1" w14:paraId="43EC85AF"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12DD19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1.4.</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5CEC36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xml:space="preserve">Доля проверок, результаты которых были </w:t>
            </w:r>
            <w:r w:rsidRPr="00816ED1">
              <w:rPr>
                <w:rFonts w:ascii="Times New Roman" w:hAnsi="Times New Roman" w:cs="Times New Roman"/>
                <w:sz w:val="26"/>
                <w:szCs w:val="26"/>
              </w:rPr>
              <w:lastRenderedPageBreak/>
              <w:t>признаны недействительными</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82B4B0B"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lastRenderedPageBreak/>
              <w:t>Пн</w:t>
            </w:r>
            <w:proofErr w:type="spellEnd"/>
            <w:r w:rsidRPr="00816ED1">
              <w:rPr>
                <w:rFonts w:ascii="Times New Roman" w:hAnsi="Times New Roman" w:cs="Times New Roman"/>
                <w:sz w:val="26"/>
                <w:szCs w:val="26"/>
              </w:rPr>
              <w:t> x 100 / </w:t>
            </w:r>
            <w:proofErr w:type="spellStart"/>
            <w:r w:rsidRPr="00816ED1">
              <w:rPr>
                <w:rFonts w:ascii="Times New Roman" w:hAnsi="Times New Roman" w:cs="Times New Roman"/>
                <w:sz w:val="26"/>
                <w:szCs w:val="26"/>
              </w:rPr>
              <w:t>Пф</w:t>
            </w:r>
            <w:proofErr w:type="spellEnd"/>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FEAABCD"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Пн</w:t>
            </w:r>
            <w:proofErr w:type="spellEnd"/>
            <w:r w:rsidRPr="00816ED1">
              <w:rPr>
                <w:rFonts w:ascii="Times New Roman" w:hAnsi="Times New Roman" w:cs="Times New Roman"/>
                <w:sz w:val="26"/>
                <w:szCs w:val="26"/>
              </w:rPr>
              <w:t xml:space="preserve"> — количество проверок, признанных </w:t>
            </w:r>
            <w:r w:rsidRPr="00816ED1">
              <w:rPr>
                <w:rFonts w:ascii="Times New Roman" w:hAnsi="Times New Roman" w:cs="Times New Roman"/>
                <w:sz w:val="26"/>
                <w:szCs w:val="26"/>
              </w:rPr>
              <w:lastRenderedPageBreak/>
              <w:t>недействительными (ед.)</w:t>
            </w:r>
          </w:p>
          <w:p w14:paraId="68CDCA43"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Пф</w:t>
            </w:r>
            <w:proofErr w:type="spellEnd"/>
            <w:r w:rsidRPr="00816ED1">
              <w:rPr>
                <w:rFonts w:ascii="Times New Roman" w:hAnsi="Times New Roman" w:cs="Times New Roman"/>
                <w:sz w:val="26"/>
                <w:szCs w:val="26"/>
              </w:rPr>
              <w:t> — количество проведенных проверок (ед.)</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9D550AB"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lastRenderedPageBreak/>
              <w:t>0%</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7849247"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tr w:rsidR="00816ED1" w:rsidRPr="00816ED1" w14:paraId="309B0774"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3D166E2"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1.5.</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364E3E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0884C7F"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Кзо</w:t>
            </w:r>
            <w:proofErr w:type="spellEnd"/>
            <w:r w:rsidRPr="00816ED1">
              <w:rPr>
                <w:rFonts w:ascii="Times New Roman" w:hAnsi="Times New Roman" w:cs="Times New Roman"/>
                <w:sz w:val="26"/>
                <w:szCs w:val="26"/>
              </w:rPr>
              <w:t> х 100 / </w:t>
            </w:r>
            <w:proofErr w:type="spellStart"/>
            <w:r w:rsidRPr="00816ED1">
              <w:rPr>
                <w:rFonts w:ascii="Times New Roman" w:hAnsi="Times New Roman" w:cs="Times New Roman"/>
                <w:sz w:val="26"/>
                <w:szCs w:val="26"/>
              </w:rPr>
              <w:t>Кпз</w:t>
            </w:r>
            <w:proofErr w:type="spellEnd"/>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7EB5884"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Кзо</w:t>
            </w:r>
            <w:proofErr w:type="spellEnd"/>
            <w:r w:rsidRPr="00816ED1">
              <w:rPr>
                <w:rFonts w:ascii="Times New Roman" w:hAnsi="Times New Roman" w:cs="Times New Roman"/>
                <w:sz w:val="26"/>
                <w:szCs w:val="26"/>
              </w:rPr>
              <w:t> — количество заявлений, по которым пришел отказ в согласовании (ед.)</w:t>
            </w:r>
          </w:p>
          <w:p w14:paraId="6AAF7227"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Кпз</w:t>
            </w:r>
            <w:proofErr w:type="spellEnd"/>
            <w:r w:rsidRPr="00816ED1">
              <w:rPr>
                <w:rFonts w:ascii="Times New Roman" w:hAnsi="Times New Roman" w:cs="Times New Roman"/>
                <w:sz w:val="26"/>
                <w:szCs w:val="26"/>
              </w:rPr>
              <w:t> — количество поданных на согласование заявлений</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7BB425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10%</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5EC984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tr w:rsidR="00816ED1" w:rsidRPr="00816ED1" w14:paraId="382DEA89"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679CC4D"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1.6.</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99F73AC"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Доля проверок, по результатам которых материалы направлены в уполномоченные для принятия решений органы</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5257530" w14:textId="77777777" w:rsidR="00816ED1" w:rsidRPr="00816ED1" w:rsidRDefault="00816ED1" w:rsidP="00816ED1">
            <w:pPr>
              <w:rPr>
                <w:rFonts w:ascii="Times New Roman" w:hAnsi="Times New Roman" w:cs="Times New Roman"/>
                <w:sz w:val="26"/>
                <w:szCs w:val="26"/>
              </w:rPr>
            </w:pPr>
            <w:proofErr w:type="spellStart"/>
            <w:r w:rsidRPr="00816ED1">
              <w:rPr>
                <w:rFonts w:ascii="Times New Roman" w:hAnsi="Times New Roman" w:cs="Times New Roman"/>
                <w:sz w:val="26"/>
                <w:szCs w:val="26"/>
              </w:rPr>
              <w:t>Кнм</w:t>
            </w:r>
            <w:proofErr w:type="spellEnd"/>
            <w:r w:rsidRPr="00816ED1">
              <w:rPr>
                <w:rFonts w:ascii="Times New Roman" w:hAnsi="Times New Roman" w:cs="Times New Roman"/>
                <w:sz w:val="26"/>
                <w:szCs w:val="26"/>
              </w:rPr>
              <w:t> х 100 / </w:t>
            </w:r>
            <w:proofErr w:type="spellStart"/>
            <w:r w:rsidRPr="00816ED1">
              <w:rPr>
                <w:rFonts w:ascii="Times New Roman" w:hAnsi="Times New Roman" w:cs="Times New Roman"/>
                <w:sz w:val="26"/>
                <w:szCs w:val="26"/>
              </w:rPr>
              <w:t>Квн</w:t>
            </w:r>
            <w:proofErr w:type="spellEnd"/>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90D74E7"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К </w:t>
            </w:r>
            <w:proofErr w:type="spellStart"/>
            <w:r w:rsidRPr="00816ED1">
              <w:rPr>
                <w:rFonts w:ascii="Times New Roman" w:hAnsi="Times New Roman" w:cs="Times New Roman"/>
                <w:sz w:val="26"/>
                <w:szCs w:val="26"/>
              </w:rPr>
              <w:t>нм</w:t>
            </w:r>
            <w:proofErr w:type="spellEnd"/>
            <w:r w:rsidRPr="00816ED1">
              <w:rPr>
                <w:rFonts w:ascii="Times New Roman" w:hAnsi="Times New Roman" w:cs="Times New Roman"/>
                <w:sz w:val="26"/>
                <w:szCs w:val="26"/>
              </w:rPr>
              <w:t> — количество материалов, направленных в уполномоченные органы (ед.)</w:t>
            </w:r>
          </w:p>
          <w:p w14:paraId="644A79D0"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Квн</w:t>
            </w:r>
            <w:proofErr w:type="spellEnd"/>
            <w:r w:rsidRPr="00816ED1">
              <w:rPr>
                <w:rFonts w:ascii="Times New Roman" w:hAnsi="Times New Roman" w:cs="Times New Roman"/>
                <w:sz w:val="26"/>
                <w:szCs w:val="26"/>
              </w:rPr>
              <w:t> — количество выявленных нарушений (ед.)</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8300DBC"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100%</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68BB1B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tr w:rsidR="00816ED1" w:rsidRPr="00816ED1" w14:paraId="1C69D3B4"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48B6BED"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1.7.</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3B83AFE"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Количество проведенных профилактических мероприятий</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DBBD839"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A62D428"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C71C703"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Шт.</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3ECBF0B"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tr w:rsidR="00816ED1" w:rsidRPr="00816ED1" w14:paraId="01A090D3"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2EB578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b/>
                <w:bCs/>
                <w:sz w:val="26"/>
                <w:szCs w:val="26"/>
                <w:bdr w:val="none" w:sz="0" w:space="0" w:color="auto" w:frame="1"/>
              </w:rPr>
              <w:t>2.</w:t>
            </w:r>
          </w:p>
        </w:tc>
        <w:tc>
          <w:tcPr>
            <w:tcW w:w="9458" w:type="dxa"/>
            <w:gridSpan w:val="5"/>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98A16FC"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b/>
                <w:bCs/>
                <w:sz w:val="26"/>
                <w:szCs w:val="26"/>
                <w:bdr w:val="none" w:sz="0" w:space="0" w:color="auto" w:frame="1"/>
              </w:rPr>
              <w:t>Индикативные показатели, характеризующие объем задействованных трудовых ресурсов</w:t>
            </w:r>
          </w:p>
        </w:tc>
      </w:tr>
      <w:tr w:rsidR="00816ED1" w:rsidRPr="00816ED1" w14:paraId="7C05869C"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07E0A8E0"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2.1.</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0BB520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Количество штатных единиц</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3D467B72"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3FA9CAE"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0599800"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Чел.</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18291B3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tr w:rsidR="00816ED1" w:rsidRPr="00816ED1" w14:paraId="4C9AEF87" w14:textId="77777777" w:rsidTr="00AD539E">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7B09FE03"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2.2.</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4962B64B"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xml:space="preserve">Нагрузка контрольных мероприятий на </w:t>
            </w:r>
            <w:r w:rsidRPr="00816ED1">
              <w:rPr>
                <w:rFonts w:ascii="Times New Roman" w:hAnsi="Times New Roman" w:cs="Times New Roman"/>
                <w:sz w:val="26"/>
                <w:szCs w:val="26"/>
              </w:rPr>
              <w:lastRenderedPageBreak/>
              <w:t>работников органа муниципального контроля</w:t>
            </w:r>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6AF8492A"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lastRenderedPageBreak/>
              <w:t>Км / </w:t>
            </w:r>
            <w:proofErr w:type="spellStart"/>
            <w:r w:rsidRPr="00816ED1">
              <w:rPr>
                <w:rFonts w:ascii="Times New Roman" w:hAnsi="Times New Roman" w:cs="Times New Roman"/>
                <w:sz w:val="26"/>
                <w:szCs w:val="26"/>
              </w:rPr>
              <w:t>Кр</w:t>
            </w:r>
            <w:proofErr w:type="spellEnd"/>
            <w:r w:rsidRPr="00816ED1">
              <w:rPr>
                <w:rFonts w:ascii="Times New Roman" w:hAnsi="Times New Roman" w:cs="Times New Roman"/>
                <w:sz w:val="26"/>
                <w:szCs w:val="26"/>
              </w:rPr>
              <w:t>= </w:t>
            </w:r>
            <w:proofErr w:type="spellStart"/>
            <w:r w:rsidRPr="00816ED1">
              <w:rPr>
                <w:rFonts w:ascii="Times New Roman" w:hAnsi="Times New Roman" w:cs="Times New Roman"/>
                <w:sz w:val="26"/>
                <w:szCs w:val="26"/>
              </w:rPr>
              <w:t>Нк</w:t>
            </w:r>
            <w:proofErr w:type="spellEnd"/>
          </w:p>
        </w:tc>
        <w:tc>
          <w:tcPr>
            <w:tcW w:w="0" w:type="auto"/>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21BBC01"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Км — количество контрольных мероприятий (ед.)</w:t>
            </w:r>
          </w:p>
          <w:p w14:paraId="0D085400"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lastRenderedPageBreak/>
              <w:t>Кр</w:t>
            </w:r>
            <w:proofErr w:type="spellEnd"/>
            <w:r w:rsidRPr="00816ED1">
              <w:rPr>
                <w:rFonts w:ascii="Times New Roman" w:hAnsi="Times New Roman" w:cs="Times New Roman"/>
                <w:sz w:val="26"/>
                <w:szCs w:val="26"/>
              </w:rPr>
              <w:t> — количество работников органа муниципального контроля (ед.)</w:t>
            </w:r>
          </w:p>
          <w:p w14:paraId="138B2B1E" w14:textId="77777777" w:rsidR="00816ED1" w:rsidRPr="00816ED1" w:rsidRDefault="00816ED1" w:rsidP="00816ED1">
            <w:pPr>
              <w:spacing w:after="240" w:line="360" w:lineRule="atLeast"/>
              <w:textAlignment w:val="baseline"/>
              <w:rPr>
                <w:rFonts w:ascii="Times New Roman" w:hAnsi="Times New Roman" w:cs="Times New Roman"/>
                <w:sz w:val="26"/>
                <w:szCs w:val="26"/>
              </w:rPr>
            </w:pPr>
            <w:proofErr w:type="spellStart"/>
            <w:r w:rsidRPr="00816ED1">
              <w:rPr>
                <w:rFonts w:ascii="Times New Roman" w:hAnsi="Times New Roman" w:cs="Times New Roman"/>
                <w:sz w:val="26"/>
                <w:szCs w:val="26"/>
              </w:rPr>
              <w:t>Нк</w:t>
            </w:r>
            <w:proofErr w:type="spellEnd"/>
            <w:r w:rsidRPr="00816ED1">
              <w:rPr>
                <w:rFonts w:ascii="Times New Roman" w:hAnsi="Times New Roman" w:cs="Times New Roman"/>
                <w:sz w:val="26"/>
                <w:szCs w:val="26"/>
              </w:rPr>
              <w:t> — нагрузка на 1 работника (ед.)</w:t>
            </w:r>
          </w:p>
        </w:tc>
        <w:tc>
          <w:tcPr>
            <w:tcW w:w="907"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5D01CA54"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lastRenderedPageBreak/>
              <w:t> </w:t>
            </w:r>
          </w:p>
        </w:tc>
        <w:tc>
          <w:tcPr>
            <w:tcW w:w="1962" w:type="dxa"/>
            <w:tcBorders>
              <w:top w:val="single" w:sz="6" w:space="0" w:color="E0E0E0"/>
              <w:left w:val="single" w:sz="6" w:space="0" w:color="E0E0E0"/>
              <w:bottom w:val="single" w:sz="6" w:space="0" w:color="E0E0E0"/>
              <w:right w:val="single" w:sz="6" w:space="0" w:color="E0E0E0"/>
            </w:tcBorders>
            <w:shd w:val="clear" w:color="auto" w:fill="FFFFFF" w:themeFill="background1"/>
            <w:tcMar>
              <w:top w:w="90" w:type="dxa"/>
              <w:left w:w="150" w:type="dxa"/>
              <w:bottom w:w="90" w:type="dxa"/>
              <w:right w:w="150" w:type="dxa"/>
            </w:tcMar>
            <w:vAlign w:val="bottom"/>
            <w:hideMark/>
          </w:tcPr>
          <w:p w14:paraId="28BBEDB5" w14:textId="77777777" w:rsidR="00816ED1" w:rsidRPr="00816ED1" w:rsidRDefault="00816ED1" w:rsidP="00816ED1">
            <w:pPr>
              <w:rPr>
                <w:rFonts w:ascii="Times New Roman" w:hAnsi="Times New Roman" w:cs="Times New Roman"/>
                <w:sz w:val="26"/>
                <w:szCs w:val="26"/>
              </w:rPr>
            </w:pPr>
            <w:r w:rsidRPr="00816ED1">
              <w:rPr>
                <w:rFonts w:ascii="Times New Roman" w:hAnsi="Times New Roman" w:cs="Times New Roman"/>
                <w:sz w:val="26"/>
                <w:szCs w:val="26"/>
              </w:rPr>
              <w:t> </w:t>
            </w:r>
          </w:p>
        </w:tc>
      </w:tr>
      <w:bookmarkEnd w:id="100"/>
    </w:tbl>
    <w:p w14:paraId="6EE3DF6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6FEC963"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6780B9BF"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5062CBF9"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937E566"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0686101"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6F5E5361"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0B19F5C"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93B4E4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43371365"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2EFF178"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A0F5206"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8CA8A51"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D2932F9"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0954384"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94BD63F" w14:textId="77777777" w:rsidR="00816ED1" w:rsidRPr="00816ED1" w:rsidRDefault="00816ED1" w:rsidP="00816ED1">
      <w:pPr>
        <w:spacing w:after="0" w:line="240" w:lineRule="auto"/>
        <w:ind w:right="-483"/>
        <w:rPr>
          <w:rFonts w:ascii="Times New Roman" w:eastAsia="Times New Roman" w:hAnsi="Times New Roman" w:cs="Times New Roman"/>
          <w:b/>
          <w:bCs/>
          <w:sz w:val="24"/>
          <w:szCs w:val="24"/>
          <w:lang w:eastAsia="ru-RU"/>
        </w:rPr>
      </w:pPr>
      <w:r w:rsidRPr="00816ED1">
        <w:rPr>
          <w:rFonts w:ascii="Times New Roman" w:eastAsia="Times New Roman" w:hAnsi="Times New Roman" w:cs="Times New Roman"/>
          <w:b/>
          <w:bCs/>
          <w:sz w:val="24"/>
          <w:szCs w:val="24"/>
          <w:lang w:eastAsia="ru-RU"/>
        </w:rPr>
        <w:lastRenderedPageBreak/>
        <w:t xml:space="preserve">                                                                      </w:t>
      </w:r>
      <w:r w:rsidRPr="00816ED1">
        <w:rPr>
          <w:rFonts w:ascii="Times New Roman" w:eastAsia="Times New Roman" w:hAnsi="Times New Roman" w:cs="Times New Roman"/>
          <w:b/>
          <w:bCs/>
          <w:noProof/>
          <w:sz w:val="24"/>
          <w:szCs w:val="24"/>
          <w:lang w:eastAsia="ru-RU"/>
        </w:rPr>
        <w:drawing>
          <wp:inline distT="0" distB="0" distL="0" distR="0" wp14:anchorId="7A95DBD6" wp14:editId="621F8BE3">
            <wp:extent cx="891198" cy="847725"/>
            <wp:effectExtent l="0" t="0" r="4445"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6" t="-27" r="-26" b="-27"/>
                    <a:stretch>
                      <a:fillRect/>
                    </a:stretch>
                  </pic:blipFill>
                  <pic:spPr bwMode="auto">
                    <a:xfrm>
                      <a:off x="0" y="0"/>
                      <a:ext cx="893114" cy="849547"/>
                    </a:xfrm>
                    <a:prstGeom prst="rect">
                      <a:avLst/>
                    </a:prstGeom>
                    <a:noFill/>
                    <a:ln>
                      <a:noFill/>
                    </a:ln>
                  </pic:spPr>
                </pic:pic>
              </a:graphicData>
            </a:graphic>
          </wp:inline>
        </w:drawing>
      </w:r>
    </w:p>
    <w:p w14:paraId="2AD11F48" w14:textId="4E3F3680" w:rsidR="00816ED1" w:rsidRPr="00816ED1" w:rsidRDefault="00816ED1" w:rsidP="00816ED1">
      <w:pPr>
        <w:spacing w:after="0" w:line="240" w:lineRule="auto"/>
        <w:ind w:right="-483"/>
        <w:jc w:val="both"/>
        <w:rPr>
          <w:rFonts w:ascii="Times New Roman" w:eastAsia="Times New Roman" w:hAnsi="Times New Roman" w:cs="Times New Roman"/>
          <w:b/>
          <w:bCs/>
          <w:sz w:val="24"/>
          <w:szCs w:val="24"/>
          <w:lang w:eastAsia="ru-RU"/>
        </w:rPr>
      </w:pPr>
      <w:r w:rsidRPr="00816ED1">
        <w:rPr>
          <w:rFonts w:ascii="Times New Roman" w:eastAsia="Times New Roman" w:hAnsi="Times New Roman" w:cs="Times New Roman"/>
          <w:b/>
          <w:bCs/>
          <w:sz w:val="24"/>
          <w:szCs w:val="24"/>
          <w:lang w:eastAsia="ru-RU"/>
        </w:rPr>
        <w:t xml:space="preserve"> </w:t>
      </w:r>
    </w:p>
    <w:p w14:paraId="33A9CE1F"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8"/>
          <w:szCs w:val="28"/>
          <w:lang w:eastAsia="ru-RU"/>
        </w:rPr>
      </w:pPr>
      <w:r w:rsidRPr="00816ED1">
        <w:rPr>
          <w:rFonts w:ascii="Times New Roman" w:eastAsia="Times New Roman" w:hAnsi="Times New Roman" w:cs="Times New Roman"/>
          <w:b/>
          <w:bCs/>
          <w:sz w:val="28"/>
          <w:szCs w:val="28"/>
          <w:lang w:eastAsia="ru-RU"/>
        </w:rPr>
        <w:t>СОВЕТ ДЕПУТАТОВ МУНИЦИПАЛЬНОГО ОБРАЗОВАНИЯ</w:t>
      </w:r>
    </w:p>
    <w:p w14:paraId="1455413F"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8"/>
          <w:szCs w:val="28"/>
          <w:lang w:eastAsia="ru-RU"/>
        </w:rPr>
      </w:pPr>
      <w:r w:rsidRPr="00816ED1">
        <w:rPr>
          <w:rFonts w:ascii="Times New Roman" w:eastAsia="Times New Roman" w:hAnsi="Times New Roman" w:cs="Times New Roman"/>
          <w:b/>
          <w:bCs/>
          <w:sz w:val="28"/>
          <w:szCs w:val="28"/>
          <w:lang w:eastAsia="ru-RU"/>
        </w:rPr>
        <w:t>«МУНИЦИПАЛЬНЫЙ ОКРУГ ГРАХОВСКИЙ РАЙОН</w:t>
      </w:r>
    </w:p>
    <w:p w14:paraId="25B4DA64"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8"/>
          <w:szCs w:val="28"/>
          <w:lang w:eastAsia="ru-RU"/>
        </w:rPr>
      </w:pPr>
      <w:r w:rsidRPr="00816ED1">
        <w:rPr>
          <w:rFonts w:ascii="Times New Roman" w:eastAsia="Times New Roman" w:hAnsi="Times New Roman" w:cs="Times New Roman"/>
          <w:b/>
          <w:bCs/>
          <w:sz w:val="28"/>
          <w:szCs w:val="28"/>
          <w:lang w:eastAsia="ru-RU"/>
        </w:rPr>
        <w:t xml:space="preserve"> УДМУРТСКОЙ РЕСПУБЛИКИ»</w:t>
      </w:r>
    </w:p>
    <w:p w14:paraId="262AF344" w14:textId="77777777" w:rsidR="00816ED1" w:rsidRPr="00816ED1" w:rsidRDefault="00816ED1" w:rsidP="00816ED1">
      <w:pPr>
        <w:spacing w:after="0" w:line="240" w:lineRule="auto"/>
        <w:jc w:val="center"/>
        <w:rPr>
          <w:rFonts w:ascii="Times New Roman" w:eastAsia="Times New Roman" w:hAnsi="Times New Roman" w:cs="Times New Roman"/>
          <w:b/>
          <w:sz w:val="28"/>
          <w:szCs w:val="28"/>
          <w:lang w:eastAsia="ru-RU"/>
        </w:rPr>
      </w:pPr>
      <w:r w:rsidRPr="00816ED1">
        <w:rPr>
          <w:rFonts w:ascii="Times New Roman" w:eastAsia="Times New Roman" w:hAnsi="Times New Roman" w:cs="Times New Roman"/>
          <w:b/>
          <w:sz w:val="28"/>
          <w:szCs w:val="28"/>
          <w:lang w:eastAsia="ru-RU"/>
        </w:rPr>
        <w:t>первого созыва</w:t>
      </w:r>
    </w:p>
    <w:p w14:paraId="58C32F60" w14:textId="77777777" w:rsidR="00816ED1" w:rsidRPr="00816ED1" w:rsidRDefault="00816ED1" w:rsidP="00816ED1">
      <w:pPr>
        <w:spacing w:after="0" w:line="240" w:lineRule="auto"/>
        <w:jc w:val="center"/>
        <w:rPr>
          <w:rFonts w:ascii="Times New Roman" w:eastAsia="Times New Roman" w:hAnsi="Times New Roman" w:cs="Times New Roman"/>
          <w:b/>
          <w:sz w:val="28"/>
          <w:szCs w:val="28"/>
          <w:lang w:eastAsia="ru-RU"/>
        </w:rPr>
      </w:pPr>
    </w:p>
    <w:p w14:paraId="52FD4E24" w14:textId="77777777" w:rsidR="00816ED1" w:rsidRPr="00816ED1" w:rsidRDefault="00816ED1" w:rsidP="00816ED1">
      <w:pPr>
        <w:spacing w:after="0" w:line="240" w:lineRule="auto"/>
        <w:jc w:val="center"/>
        <w:rPr>
          <w:rFonts w:ascii="Times New Roman" w:eastAsia="Times New Roman" w:hAnsi="Times New Roman" w:cs="Times New Roman"/>
          <w:b/>
          <w:sz w:val="32"/>
          <w:szCs w:val="32"/>
          <w:lang w:eastAsia="ru-RU"/>
        </w:rPr>
      </w:pPr>
      <w:r w:rsidRPr="00816ED1">
        <w:rPr>
          <w:rFonts w:ascii="Times New Roman" w:eastAsia="Times New Roman" w:hAnsi="Times New Roman" w:cs="Times New Roman"/>
          <w:b/>
          <w:sz w:val="32"/>
          <w:szCs w:val="32"/>
          <w:lang w:eastAsia="ru-RU"/>
        </w:rPr>
        <w:t xml:space="preserve">Р Е Ш Е Н И Е   </w:t>
      </w:r>
    </w:p>
    <w:p w14:paraId="5AAB93DE" w14:textId="77777777" w:rsidR="00816ED1" w:rsidRPr="00816ED1" w:rsidRDefault="00816ED1" w:rsidP="00816ED1">
      <w:pPr>
        <w:spacing w:after="0" w:line="240" w:lineRule="auto"/>
        <w:jc w:val="center"/>
        <w:rPr>
          <w:rFonts w:ascii="Times New Roman" w:eastAsia="Times New Roman" w:hAnsi="Times New Roman" w:cs="Times New Roman"/>
          <w:sz w:val="24"/>
          <w:szCs w:val="24"/>
          <w:lang w:eastAsia="ru-RU"/>
        </w:rPr>
      </w:pPr>
      <w:r w:rsidRPr="00816ED1">
        <w:rPr>
          <w:rFonts w:ascii="Times New Roman" w:eastAsia="Times New Roman" w:hAnsi="Times New Roman" w:cs="Times New Roman"/>
          <w:b/>
          <w:sz w:val="32"/>
          <w:szCs w:val="32"/>
          <w:lang w:eastAsia="ru-RU"/>
        </w:rPr>
        <w:t xml:space="preserve"> </w:t>
      </w:r>
    </w:p>
    <w:p w14:paraId="03548EDC" w14:textId="77777777" w:rsidR="00816ED1" w:rsidRPr="00816ED1" w:rsidRDefault="00816ED1" w:rsidP="00816ED1">
      <w:pPr>
        <w:spacing w:after="0" w:line="240" w:lineRule="auto"/>
        <w:jc w:val="center"/>
        <w:rPr>
          <w:rFonts w:ascii="Times New Roman" w:eastAsia="Times New Roman" w:hAnsi="Times New Roman" w:cs="Times New Roman"/>
          <w:sz w:val="28"/>
          <w:szCs w:val="28"/>
          <w:lang w:eastAsia="ru-RU"/>
        </w:rPr>
      </w:pPr>
      <w:r w:rsidRPr="00816ED1">
        <w:rPr>
          <w:rFonts w:ascii="Times New Roman" w:eastAsia="Times New Roman" w:hAnsi="Times New Roman" w:cs="Times New Roman"/>
          <w:b/>
          <w:bCs/>
          <w:color w:val="000000"/>
          <w:sz w:val="28"/>
          <w:szCs w:val="28"/>
          <w:lang w:eastAsia="ru-RU"/>
        </w:rPr>
        <w:t xml:space="preserve">   Об утверждении Положения о муниципальном лесном контроле в границах муниципального образования «Муниципальный округ Граховский район»</w:t>
      </w:r>
    </w:p>
    <w:p w14:paraId="5DF92DEA" w14:textId="77777777" w:rsidR="00816ED1" w:rsidRPr="00816ED1" w:rsidRDefault="00816ED1" w:rsidP="00816ED1">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3B63595B" w14:textId="77777777" w:rsidR="00816ED1" w:rsidRPr="00816ED1" w:rsidRDefault="00816ED1" w:rsidP="00816ED1">
      <w:pPr>
        <w:shd w:val="clear" w:color="auto" w:fill="FFFFFF"/>
        <w:spacing w:after="0" w:line="240" w:lineRule="auto"/>
        <w:ind w:firstLine="567"/>
        <w:rPr>
          <w:rFonts w:ascii="Times New Roman" w:eastAsia="Times New Roman" w:hAnsi="Times New Roman" w:cs="Times New Roman"/>
          <w:b/>
          <w:color w:val="000000"/>
          <w:sz w:val="24"/>
          <w:szCs w:val="24"/>
          <w:lang w:eastAsia="ru-RU"/>
        </w:rPr>
      </w:pPr>
    </w:p>
    <w:p w14:paraId="6D67BF63"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ED1">
        <w:rPr>
          <w:rFonts w:ascii="Times New Roman" w:eastAsia="Times New Roman" w:hAnsi="Times New Roman" w:cs="Times New Roman"/>
          <w:color w:val="000000"/>
          <w:sz w:val="28"/>
          <w:szCs w:val="28"/>
          <w:lang w:eastAsia="ru-RU"/>
        </w:rPr>
        <w:t xml:space="preserve">В соответствии со статьями 84, 98 Лесного кодекса Российской Федерации, Федеральным законом от 31.07.2020 № 248-ФЗ «О государственном контроле (надзоре) и муниципальном контроле в Российской Федерации», </w:t>
      </w:r>
      <w:r w:rsidRPr="00816ED1">
        <w:rPr>
          <w:rFonts w:ascii="Times New Roman" w:eastAsia="Times New Roman" w:hAnsi="Times New Roman" w:cs="Times New Roman"/>
          <w:sz w:val="28"/>
          <w:szCs w:val="28"/>
          <w:lang w:eastAsia="ru-RU"/>
        </w:rPr>
        <w:t xml:space="preserve">Федеральным законом от 06.10.2003 № 131-ФЗ «Об общих принципах организации местного самоуправления в Российской Федерации, </w:t>
      </w:r>
      <w:r w:rsidRPr="00816ED1">
        <w:rPr>
          <w:rFonts w:ascii="Times New Roman" w:eastAsia="Times New Roman" w:hAnsi="Times New Roman" w:cs="Times New Roman"/>
          <w:color w:val="000000"/>
          <w:sz w:val="28"/>
          <w:szCs w:val="28"/>
          <w:lang w:eastAsia="ru-RU"/>
        </w:rPr>
        <w:t>Уставом муниципального образования «Муниципальный округ Граховский район»,</w:t>
      </w:r>
    </w:p>
    <w:p w14:paraId="4026362C"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6ED1">
        <w:rPr>
          <w:rFonts w:ascii="Times New Roman" w:eastAsia="Times New Roman" w:hAnsi="Times New Roman" w:cs="Times New Roman"/>
          <w:i/>
          <w:iCs/>
          <w:color w:val="000000"/>
          <w:sz w:val="24"/>
          <w:szCs w:val="24"/>
          <w:lang w:eastAsia="ru-RU"/>
        </w:rPr>
        <w:t xml:space="preserve"> </w:t>
      </w:r>
      <w:r w:rsidRPr="00816ED1">
        <w:rPr>
          <w:rFonts w:ascii="Times New Roman" w:eastAsia="Times New Roman" w:hAnsi="Times New Roman" w:cs="Times New Roman"/>
          <w:color w:val="000000"/>
          <w:sz w:val="28"/>
          <w:szCs w:val="28"/>
          <w:lang w:eastAsia="ru-RU"/>
        </w:rPr>
        <w:t>Совет депутатов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b/>
          <w:bCs/>
          <w:color w:val="000000"/>
          <w:sz w:val="28"/>
          <w:szCs w:val="28"/>
          <w:lang w:eastAsia="ru-RU"/>
        </w:rPr>
        <w:t xml:space="preserve"> </w:t>
      </w:r>
      <w:r w:rsidRPr="00816ED1">
        <w:rPr>
          <w:rFonts w:ascii="Times New Roman" w:eastAsia="Times New Roman" w:hAnsi="Times New Roman" w:cs="Times New Roman"/>
          <w:color w:val="000000"/>
          <w:sz w:val="28"/>
          <w:szCs w:val="28"/>
          <w:lang w:eastAsia="ru-RU"/>
        </w:rPr>
        <w:t>РЕШИЛ</w:t>
      </w:r>
      <w:r w:rsidRPr="00816ED1">
        <w:rPr>
          <w:rFonts w:ascii="Times New Roman" w:eastAsia="Times New Roman" w:hAnsi="Times New Roman" w:cs="Times New Roman"/>
          <w:sz w:val="28"/>
          <w:szCs w:val="28"/>
          <w:lang w:eastAsia="ru-RU"/>
        </w:rPr>
        <w:t>:</w:t>
      </w:r>
    </w:p>
    <w:p w14:paraId="14F8FD8B"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sz w:val="28"/>
          <w:szCs w:val="28"/>
          <w:lang w:eastAsia="ru-RU"/>
        </w:rPr>
      </w:pPr>
    </w:p>
    <w:p w14:paraId="2F2382E2"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ED1">
        <w:rPr>
          <w:rFonts w:ascii="Times New Roman" w:eastAsia="Times New Roman" w:hAnsi="Times New Roman" w:cs="Times New Roman"/>
          <w:color w:val="000000"/>
          <w:sz w:val="28"/>
          <w:szCs w:val="28"/>
          <w:lang w:eastAsia="ru-RU"/>
        </w:rPr>
        <w:t>1. Утвердить прилагаемое Положение о муниципальном лесном контрол</w:t>
      </w:r>
      <w:r w:rsidRPr="00816ED1">
        <w:rPr>
          <w:rFonts w:ascii="Times New Roman" w:eastAsia="Times New Roman" w:hAnsi="Times New Roman" w:cs="Times New Roman"/>
          <w:sz w:val="28"/>
          <w:szCs w:val="28"/>
          <w:lang w:eastAsia="ru-RU"/>
        </w:rPr>
        <w:t>е</w:t>
      </w:r>
      <w:r w:rsidRPr="00816ED1">
        <w:rPr>
          <w:rFonts w:ascii="Times New Roman" w:eastAsia="Times New Roman" w:hAnsi="Times New Roman" w:cs="Times New Roman"/>
          <w:color w:val="000000"/>
          <w:sz w:val="28"/>
          <w:szCs w:val="28"/>
          <w:lang w:eastAsia="ru-RU"/>
        </w:rPr>
        <w:t xml:space="preserve"> в границах муниципальное образование «Муниципальный округ Граховский район Удмуртской Республики».</w:t>
      </w:r>
    </w:p>
    <w:p w14:paraId="0060D339" w14:textId="77777777" w:rsidR="00816ED1" w:rsidRPr="00816ED1" w:rsidRDefault="00816ED1" w:rsidP="00816ED1">
      <w:pPr>
        <w:spacing w:after="0" w:line="276" w:lineRule="auto"/>
        <w:ind w:left="142" w:firstLine="567"/>
        <w:contextualSpacing/>
        <w:jc w:val="both"/>
        <w:rPr>
          <w:rFonts w:ascii="Times New Roman" w:eastAsia="Calibri" w:hAnsi="Times New Roman" w:cs="Times New Roman"/>
          <w:sz w:val="28"/>
          <w:szCs w:val="28"/>
        </w:rPr>
      </w:pPr>
      <w:r w:rsidRPr="00816ED1">
        <w:rPr>
          <w:rFonts w:ascii="Times New Roman" w:eastAsia="Calibri" w:hAnsi="Times New Roman" w:cs="Times New Roman"/>
          <w:sz w:val="28"/>
          <w:szCs w:val="28"/>
        </w:rPr>
        <w:t xml:space="preserve">2. Утвердить ключевые показатели и их целевые значения, индикативные показатели муниципального лесного </w:t>
      </w:r>
      <w:r w:rsidRPr="00816ED1">
        <w:rPr>
          <w:rFonts w:ascii="Times New Roman" w:eastAsia="Calibri" w:hAnsi="Times New Roman" w:cs="Times New Roman"/>
          <w:color w:val="000000"/>
          <w:sz w:val="28"/>
          <w:szCs w:val="28"/>
        </w:rPr>
        <w:t>контроля в границах в</w:t>
      </w:r>
      <w:r w:rsidRPr="00816ED1">
        <w:rPr>
          <w:rFonts w:ascii="Times New Roman" w:eastAsia="Calibri" w:hAnsi="Times New Roman" w:cs="Times New Roman"/>
          <w:sz w:val="28"/>
          <w:szCs w:val="28"/>
        </w:rPr>
        <w:t xml:space="preserve"> муниципального образования «Муниципальный округ Граховский район Удмуртской Республики» согласно приложению к настоящему решению.</w:t>
      </w:r>
    </w:p>
    <w:p w14:paraId="1D93F140"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color w:val="000000"/>
          <w:sz w:val="28"/>
          <w:szCs w:val="28"/>
          <w:lang w:eastAsia="ru-RU"/>
        </w:rPr>
      </w:pPr>
      <w:r w:rsidRPr="00816ED1">
        <w:rPr>
          <w:rFonts w:ascii="Times New Roman" w:eastAsia="Times New Roman" w:hAnsi="Times New Roman" w:cs="Times New Roman"/>
          <w:color w:val="000000"/>
          <w:sz w:val="28"/>
          <w:szCs w:val="28"/>
          <w:lang w:eastAsia="ru-RU"/>
        </w:rPr>
        <w:t>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лесном контрол</w:t>
      </w:r>
      <w:r w:rsidRPr="00816ED1">
        <w:rPr>
          <w:rFonts w:ascii="Times New Roman" w:eastAsia="Times New Roman" w:hAnsi="Times New Roman" w:cs="Times New Roman"/>
          <w:sz w:val="28"/>
          <w:szCs w:val="28"/>
          <w:lang w:eastAsia="ru-RU"/>
        </w:rPr>
        <w:t>е</w:t>
      </w:r>
      <w:r w:rsidRPr="00816ED1">
        <w:rPr>
          <w:rFonts w:ascii="Times New Roman" w:eastAsia="Times New Roman" w:hAnsi="Times New Roman" w:cs="Times New Roman"/>
          <w:color w:val="000000"/>
          <w:sz w:val="28"/>
          <w:szCs w:val="28"/>
          <w:lang w:eastAsia="ru-RU"/>
        </w:rPr>
        <w:t xml:space="preserve"> в границах муниципального образования «Муниципальный округ Граховский район Удмуртской Республики». </w:t>
      </w:r>
    </w:p>
    <w:p w14:paraId="4F9AD8ED"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816ED1">
        <w:rPr>
          <w:rFonts w:ascii="Times New Roman" w:eastAsia="Times New Roman" w:hAnsi="Times New Roman" w:cs="Times New Roman"/>
          <w:color w:val="000000"/>
          <w:sz w:val="28"/>
          <w:szCs w:val="28"/>
          <w:lang w:eastAsia="ru-RU"/>
        </w:rPr>
        <w:t>Положения раздела 5 Положения о муниципальном лесном контрол</w:t>
      </w:r>
      <w:r w:rsidRPr="00816ED1">
        <w:rPr>
          <w:rFonts w:ascii="Times New Roman" w:eastAsia="Times New Roman" w:hAnsi="Times New Roman" w:cs="Times New Roman"/>
          <w:sz w:val="28"/>
          <w:szCs w:val="28"/>
          <w:lang w:eastAsia="ru-RU"/>
        </w:rPr>
        <w:t>е</w:t>
      </w:r>
      <w:r w:rsidRPr="00816ED1">
        <w:rPr>
          <w:rFonts w:ascii="Times New Roman" w:eastAsia="Times New Roman" w:hAnsi="Times New Roman" w:cs="Times New Roman"/>
          <w:color w:val="000000"/>
          <w:sz w:val="28"/>
          <w:szCs w:val="28"/>
          <w:lang w:eastAsia="ru-RU"/>
        </w:rPr>
        <w:t xml:space="preserve"> в границах муниципального образования «Муниципальный округ Граховский район Удмуртской Республики» вступают в силу с 1 марта 2022 года. </w:t>
      </w:r>
    </w:p>
    <w:p w14:paraId="0280D890" w14:textId="77777777" w:rsidR="00816ED1" w:rsidRPr="00816ED1" w:rsidRDefault="00816ED1" w:rsidP="00816ED1">
      <w:pPr>
        <w:suppressAutoHyphens/>
        <w:spacing w:after="0" w:line="276" w:lineRule="auto"/>
        <w:ind w:firstLine="567"/>
        <w:jc w:val="both"/>
        <w:rPr>
          <w:rFonts w:ascii="Times New Roman" w:eastAsia="Calibri" w:hAnsi="Times New Roman" w:cs="Times New Roman"/>
          <w:sz w:val="28"/>
          <w:szCs w:val="28"/>
          <w:lang w:eastAsia="zh-CN"/>
        </w:rPr>
      </w:pPr>
      <w:r w:rsidRPr="00816ED1">
        <w:rPr>
          <w:rFonts w:ascii="Times New Roman" w:eastAsia="Calibri" w:hAnsi="Times New Roman" w:cs="Times New Roman"/>
          <w:color w:val="000000"/>
          <w:sz w:val="28"/>
          <w:szCs w:val="28"/>
        </w:rPr>
        <w:t xml:space="preserve">  </w:t>
      </w:r>
      <w:r w:rsidRPr="00816ED1">
        <w:rPr>
          <w:rFonts w:ascii="Times New Roman" w:eastAsia="Calibri" w:hAnsi="Times New Roman" w:cs="Times New Roman"/>
          <w:sz w:val="28"/>
          <w:szCs w:val="28"/>
        </w:rPr>
        <w:t xml:space="preserve">4. </w:t>
      </w:r>
      <w:r w:rsidRPr="00816ED1">
        <w:rPr>
          <w:rFonts w:ascii="Times New Roman" w:eastAsia="Calibri" w:hAnsi="Times New Roman" w:cs="Times New Roman"/>
          <w:sz w:val="28"/>
          <w:szCs w:val="28"/>
          <w:lang w:eastAsia="zh-CN"/>
        </w:rPr>
        <w:t xml:space="preserve">Опубликовать настоящее решение в информационно-телекоммуникационной сети «Интернет» на официальном сайте муниципального образования «Граховский район» </w:t>
      </w:r>
      <w:hyperlink r:id="rId58" w:history="1">
        <w:r w:rsidRPr="00816ED1">
          <w:rPr>
            <w:rFonts w:ascii="Times New Roman" w:eastAsia="Calibri" w:hAnsi="Times New Roman" w:cs="Times New Roman"/>
            <w:color w:val="0563C1"/>
            <w:sz w:val="28"/>
            <w:szCs w:val="28"/>
            <w:u w:val="single"/>
            <w:lang w:val="en-US" w:eastAsia="zh-CN"/>
          </w:rPr>
          <w:t>www</w:t>
        </w:r>
        <w:r w:rsidRPr="00816ED1">
          <w:rPr>
            <w:rFonts w:ascii="Times New Roman" w:eastAsia="Calibri" w:hAnsi="Times New Roman" w:cs="Times New Roman"/>
            <w:color w:val="0563C1"/>
            <w:sz w:val="28"/>
            <w:szCs w:val="28"/>
            <w:u w:val="single"/>
            <w:lang w:eastAsia="zh-CN"/>
          </w:rPr>
          <w:t>.</w:t>
        </w:r>
        <w:proofErr w:type="spellStart"/>
        <w:r w:rsidRPr="00816ED1">
          <w:rPr>
            <w:rFonts w:ascii="Times New Roman" w:eastAsia="Calibri" w:hAnsi="Times New Roman" w:cs="Times New Roman"/>
            <w:color w:val="0563C1"/>
            <w:sz w:val="28"/>
            <w:szCs w:val="28"/>
            <w:u w:val="single"/>
            <w:lang w:val="en-US" w:eastAsia="zh-CN"/>
          </w:rPr>
          <w:t>grahovo</w:t>
        </w:r>
        <w:proofErr w:type="spellEnd"/>
        <w:r w:rsidRPr="00816ED1">
          <w:rPr>
            <w:rFonts w:ascii="Times New Roman" w:eastAsia="Calibri" w:hAnsi="Times New Roman" w:cs="Times New Roman"/>
            <w:color w:val="0563C1"/>
            <w:sz w:val="28"/>
            <w:szCs w:val="28"/>
            <w:u w:val="single"/>
            <w:lang w:eastAsia="zh-CN"/>
          </w:rPr>
          <w:t>.</w:t>
        </w:r>
        <w:proofErr w:type="spellStart"/>
        <w:r w:rsidRPr="00816ED1">
          <w:rPr>
            <w:rFonts w:ascii="Times New Roman" w:eastAsia="Calibri" w:hAnsi="Times New Roman" w:cs="Times New Roman"/>
            <w:color w:val="0563C1"/>
            <w:sz w:val="28"/>
            <w:szCs w:val="28"/>
            <w:u w:val="single"/>
            <w:lang w:val="en-US" w:eastAsia="zh-CN"/>
          </w:rPr>
          <w:t>udmurt</w:t>
        </w:r>
        <w:proofErr w:type="spellEnd"/>
        <w:r w:rsidRPr="00816ED1">
          <w:rPr>
            <w:rFonts w:ascii="Times New Roman" w:eastAsia="Calibri" w:hAnsi="Times New Roman" w:cs="Times New Roman"/>
            <w:color w:val="0563C1"/>
            <w:sz w:val="28"/>
            <w:szCs w:val="28"/>
            <w:u w:val="single"/>
            <w:lang w:eastAsia="zh-CN"/>
          </w:rPr>
          <w:t>.</w:t>
        </w:r>
        <w:proofErr w:type="spellStart"/>
        <w:r w:rsidRPr="00816ED1">
          <w:rPr>
            <w:rFonts w:ascii="Times New Roman" w:eastAsia="Calibri" w:hAnsi="Times New Roman" w:cs="Times New Roman"/>
            <w:color w:val="0563C1"/>
            <w:sz w:val="28"/>
            <w:szCs w:val="28"/>
            <w:u w:val="single"/>
            <w:lang w:val="en-US" w:eastAsia="zh-CN"/>
          </w:rPr>
          <w:t>ru</w:t>
        </w:r>
        <w:proofErr w:type="spellEnd"/>
      </w:hyperlink>
      <w:r w:rsidRPr="00816ED1">
        <w:rPr>
          <w:rFonts w:ascii="Times New Roman" w:eastAsia="Calibri" w:hAnsi="Times New Roman" w:cs="Times New Roman"/>
          <w:sz w:val="28"/>
          <w:szCs w:val="28"/>
          <w:lang w:eastAsia="zh-CN"/>
        </w:rPr>
        <w:t xml:space="preserve">, периодическом печатном издании АУ УР «Редакция </w:t>
      </w:r>
      <w:proofErr w:type="spellStart"/>
      <w:r w:rsidRPr="00816ED1">
        <w:rPr>
          <w:rFonts w:ascii="Times New Roman" w:eastAsia="Calibri" w:hAnsi="Times New Roman" w:cs="Times New Roman"/>
          <w:sz w:val="28"/>
          <w:szCs w:val="28"/>
          <w:lang w:eastAsia="zh-CN"/>
        </w:rPr>
        <w:t>Граховской</w:t>
      </w:r>
      <w:proofErr w:type="spellEnd"/>
      <w:r w:rsidRPr="00816ED1">
        <w:rPr>
          <w:rFonts w:ascii="Times New Roman" w:eastAsia="Calibri" w:hAnsi="Times New Roman" w:cs="Times New Roman"/>
          <w:sz w:val="28"/>
          <w:szCs w:val="28"/>
          <w:lang w:eastAsia="zh-CN"/>
        </w:rPr>
        <w:t xml:space="preserve"> Районной Газеты «Сельская Новь» или в Вестнике правовых актов </w:t>
      </w:r>
      <w:r w:rsidRPr="00816ED1">
        <w:rPr>
          <w:rFonts w:ascii="Times New Roman" w:eastAsia="Calibri" w:hAnsi="Times New Roman" w:cs="Times New Roman"/>
          <w:sz w:val="28"/>
          <w:szCs w:val="28"/>
          <w:lang w:eastAsia="zh-CN"/>
        </w:rPr>
        <w:lastRenderedPageBreak/>
        <w:t>муниципального образования «Муниципальный округ Граховский район Удмуртской Республики».</w:t>
      </w:r>
    </w:p>
    <w:p w14:paraId="2400C556"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sz w:val="28"/>
          <w:szCs w:val="28"/>
          <w:lang w:eastAsia="ru-RU"/>
        </w:rPr>
      </w:pPr>
    </w:p>
    <w:p w14:paraId="4C9F307D"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sz w:val="28"/>
          <w:szCs w:val="28"/>
          <w:lang w:eastAsia="ru-RU"/>
        </w:rPr>
      </w:pPr>
    </w:p>
    <w:p w14:paraId="1213F764"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816ED1">
        <w:rPr>
          <w:rFonts w:ascii="Times New Roman" w:eastAsia="Times New Roman" w:hAnsi="Times New Roman" w:cs="Times New Roman"/>
          <w:sz w:val="28"/>
          <w:szCs w:val="28"/>
          <w:lang w:eastAsia="ru-RU"/>
        </w:rPr>
        <w:t xml:space="preserve"> Председатель </w:t>
      </w:r>
    </w:p>
    <w:p w14:paraId="230671D9"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bCs/>
          <w:color w:val="000000"/>
          <w:sz w:val="28"/>
          <w:szCs w:val="28"/>
          <w:lang w:eastAsia="ru-RU"/>
        </w:rPr>
      </w:pPr>
      <w:r w:rsidRPr="00816ED1">
        <w:rPr>
          <w:rFonts w:ascii="Times New Roman" w:eastAsia="Times New Roman" w:hAnsi="Times New Roman" w:cs="Times New Roman"/>
          <w:bCs/>
          <w:color w:val="000000"/>
          <w:sz w:val="28"/>
          <w:szCs w:val="28"/>
          <w:lang w:eastAsia="ru-RU"/>
        </w:rPr>
        <w:t>Совета депутатов муниципального образования</w:t>
      </w:r>
    </w:p>
    <w:p w14:paraId="494A665A"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bCs/>
          <w:color w:val="000000"/>
          <w:sz w:val="28"/>
          <w:szCs w:val="28"/>
          <w:lang w:eastAsia="ru-RU"/>
        </w:rPr>
      </w:pPr>
      <w:r w:rsidRPr="00816ED1">
        <w:rPr>
          <w:rFonts w:ascii="Times New Roman" w:eastAsia="Times New Roman" w:hAnsi="Times New Roman" w:cs="Times New Roman"/>
          <w:bCs/>
          <w:color w:val="000000"/>
          <w:sz w:val="28"/>
          <w:szCs w:val="28"/>
          <w:lang w:eastAsia="ru-RU"/>
        </w:rPr>
        <w:t>«Муниципальный округ Граховский район</w:t>
      </w:r>
    </w:p>
    <w:p w14:paraId="46456057"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sz w:val="28"/>
          <w:szCs w:val="28"/>
          <w:lang w:eastAsia="ru-RU"/>
        </w:rPr>
      </w:pPr>
      <w:r w:rsidRPr="00816ED1">
        <w:rPr>
          <w:rFonts w:ascii="Times New Roman" w:eastAsia="Times New Roman" w:hAnsi="Times New Roman" w:cs="Times New Roman"/>
          <w:bCs/>
          <w:color w:val="000000"/>
          <w:sz w:val="28"/>
          <w:szCs w:val="28"/>
          <w:lang w:eastAsia="ru-RU"/>
        </w:rPr>
        <w:t xml:space="preserve"> Удмуртской </w:t>
      </w:r>
      <w:proofErr w:type="gramStart"/>
      <w:r w:rsidRPr="00816ED1">
        <w:rPr>
          <w:rFonts w:ascii="Times New Roman" w:eastAsia="Times New Roman" w:hAnsi="Times New Roman" w:cs="Times New Roman"/>
          <w:bCs/>
          <w:color w:val="000000"/>
          <w:sz w:val="28"/>
          <w:szCs w:val="28"/>
          <w:lang w:eastAsia="ru-RU"/>
        </w:rPr>
        <w:t>Республики»</w:t>
      </w:r>
      <w:r w:rsidRPr="00816ED1">
        <w:rPr>
          <w:rFonts w:ascii="Times New Roman" w:eastAsia="Times New Roman" w:hAnsi="Times New Roman" w:cs="Times New Roman"/>
          <w:b/>
          <w:bCs/>
          <w:color w:val="000000"/>
          <w:sz w:val="28"/>
          <w:szCs w:val="28"/>
          <w:lang w:eastAsia="ru-RU"/>
        </w:rPr>
        <w:t xml:space="preserve">   </w:t>
      </w:r>
      <w:proofErr w:type="gramEnd"/>
      <w:r w:rsidRPr="00816ED1">
        <w:rPr>
          <w:rFonts w:ascii="Times New Roman" w:eastAsia="Times New Roman" w:hAnsi="Times New Roman" w:cs="Times New Roman"/>
          <w:b/>
          <w:bCs/>
          <w:color w:val="000000"/>
          <w:sz w:val="28"/>
          <w:szCs w:val="28"/>
          <w:lang w:eastAsia="ru-RU"/>
        </w:rPr>
        <w:t xml:space="preserve">                            </w:t>
      </w:r>
      <w:r w:rsidRPr="00816ED1">
        <w:rPr>
          <w:rFonts w:ascii="Times New Roman" w:eastAsia="Times New Roman" w:hAnsi="Times New Roman" w:cs="Times New Roman"/>
          <w:bCs/>
          <w:color w:val="000000"/>
          <w:sz w:val="28"/>
          <w:szCs w:val="28"/>
          <w:lang w:eastAsia="ru-RU"/>
        </w:rPr>
        <w:t xml:space="preserve">_____________ Р. А. Трефилова </w:t>
      </w:r>
    </w:p>
    <w:p w14:paraId="6E8DB4AE" w14:textId="77777777" w:rsidR="00816ED1" w:rsidRPr="00816ED1" w:rsidRDefault="00816ED1" w:rsidP="00816ED1">
      <w:pPr>
        <w:spacing w:after="0" w:line="240" w:lineRule="auto"/>
        <w:rPr>
          <w:rFonts w:ascii="Times New Roman" w:eastAsia="Times New Roman" w:hAnsi="Times New Roman" w:cs="Times New Roman"/>
          <w:sz w:val="28"/>
          <w:szCs w:val="28"/>
          <w:lang w:eastAsia="ru-RU"/>
        </w:rPr>
      </w:pPr>
    </w:p>
    <w:p w14:paraId="4D597790" w14:textId="77777777" w:rsidR="00816ED1" w:rsidRPr="00816ED1" w:rsidRDefault="00816ED1" w:rsidP="00816ED1">
      <w:pPr>
        <w:spacing w:after="0" w:line="240" w:lineRule="auto"/>
        <w:rPr>
          <w:rFonts w:ascii="Times New Roman" w:eastAsia="Times New Roman" w:hAnsi="Times New Roman" w:cs="Times New Roman"/>
          <w:sz w:val="28"/>
          <w:szCs w:val="28"/>
          <w:lang w:eastAsia="ru-RU"/>
        </w:rPr>
      </w:pPr>
    </w:p>
    <w:p w14:paraId="7C4CAEFE" w14:textId="77777777" w:rsidR="00816ED1" w:rsidRPr="00816ED1" w:rsidRDefault="00816ED1" w:rsidP="00816ED1">
      <w:pPr>
        <w:spacing w:after="0" w:line="240" w:lineRule="auto"/>
        <w:rPr>
          <w:rFonts w:ascii="Times New Roman" w:eastAsia="Times New Roman" w:hAnsi="Times New Roman" w:cs="Times New Roman"/>
          <w:bCs/>
          <w:color w:val="000000"/>
          <w:sz w:val="28"/>
          <w:szCs w:val="28"/>
          <w:lang w:eastAsia="ru-RU"/>
        </w:rPr>
      </w:pPr>
      <w:r w:rsidRPr="00816ED1">
        <w:rPr>
          <w:rFonts w:ascii="Times New Roman" w:eastAsia="Times New Roman" w:hAnsi="Times New Roman" w:cs="Times New Roman"/>
          <w:sz w:val="28"/>
          <w:szCs w:val="28"/>
          <w:lang w:eastAsia="ru-RU"/>
        </w:rPr>
        <w:t>Глава</w:t>
      </w:r>
      <w:r w:rsidRPr="00816ED1">
        <w:rPr>
          <w:rFonts w:ascii="Times New Roman" w:eastAsia="Times New Roman" w:hAnsi="Times New Roman" w:cs="Times New Roman"/>
          <w:b/>
          <w:bCs/>
          <w:color w:val="000000"/>
          <w:sz w:val="28"/>
          <w:szCs w:val="28"/>
          <w:lang w:eastAsia="ru-RU"/>
        </w:rPr>
        <w:t xml:space="preserve"> </w:t>
      </w:r>
      <w:r w:rsidRPr="00816ED1">
        <w:rPr>
          <w:rFonts w:ascii="Times New Roman" w:eastAsia="Times New Roman" w:hAnsi="Times New Roman" w:cs="Times New Roman"/>
          <w:bCs/>
          <w:color w:val="000000"/>
          <w:sz w:val="28"/>
          <w:szCs w:val="28"/>
          <w:lang w:eastAsia="ru-RU"/>
        </w:rPr>
        <w:t>муниципального образования</w:t>
      </w:r>
    </w:p>
    <w:p w14:paraId="24E244C1" w14:textId="77777777" w:rsidR="00816ED1" w:rsidRPr="00816ED1" w:rsidRDefault="00816ED1" w:rsidP="00816ED1">
      <w:pPr>
        <w:spacing w:after="0" w:line="240" w:lineRule="auto"/>
        <w:rPr>
          <w:rFonts w:ascii="Times New Roman" w:eastAsia="Times New Roman" w:hAnsi="Times New Roman" w:cs="Times New Roman"/>
          <w:bCs/>
          <w:color w:val="000000"/>
          <w:sz w:val="28"/>
          <w:szCs w:val="28"/>
          <w:lang w:eastAsia="ru-RU"/>
        </w:rPr>
      </w:pPr>
      <w:r w:rsidRPr="00816ED1">
        <w:rPr>
          <w:rFonts w:ascii="Times New Roman" w:eastAsia="Times New Roman" w:hAnsi="Times New Roman" w:cs="Times New Roman"/>
          <w:bCs/>
          <w:color w:val="000000"/>
          <w:sz w:val="28"/>
          <w:szCs w:val="28"/>
          <w:lang w:eastAsia="ru-RU"/>
        </w:rPr>
        <w:t>«Муниципальный округ Граховский район</w:t>
      </w:r>
    </w:p>
    <w:p w14:paraId="17746AF8" w14:textId="77777777" w:rsidR="00816ED1" w:rsidRPr="00816ED1" w:rsidRDefault="00816ED1" w:rsidP="00816ED1">
      <w:pPr>
        <w:spacing w:after="0" w:line="240" w:lineRule="auto"/>
        <w:rPr>
          <w:rFonts w:ascii="Times New Roman" w:eastAsia="Times New Roman" w:hAnsi="Times New Roman" w:cs="Times New Roman"/>
          <w:color w:val="000000"/>
          <w:sz w:val="24"/>
          <w:szCs w:val="24"/>
          <w:lang w:eastAsia="ru-RU"/>
        </w:rPr>
      </w:pPr>
      <w:r w:rsidRPr="00816ED1">
        <w:rPr>
          <w:rFonts w:ascii="Times New Roman" w:eastAsia="Times New Roman" w:hAnsi="Times New Roman" w:cs="Times New Roman"/>
          <w:bCs/>
          <w:color w:val="000000"/>
          <w:sz w:val="28"/>
          <w:szCs w:val="28"/>
          <w:lang w:eastAsia="ru-RU"/>
        </w:rPr>
        <w:t xml:space="preserve">Удмуртской </w:t>
      </w:r>
      <w:proofErr w:type="gramStart"/>
      <w:r w:rsidRPr="00816ED1">
        <w:rPr>
          <w:rFonts w:ascii="Times New Roman" w:eastAsia="Times New Roman" w:hAnsi="Times New Roman" w:cs="Times New Roman"/>
          <w:bCs/>
          <w:color w:val="000000"/>
          <w:sz w:val="28"/>
          <w:szCs w:val="28"/>
          <w:lang w:eastAsia="ru-RU"/>
        </w:rPr>
        <w:t xml:space="preserve">Республики»   </w:t>
      </w:r>
      <w:proofErr w:type="gramEnd"/>
      <w:r w:rsidRPr="00816ED1">
        <w:rPr>
          <w:rFonts w:ascii="Times New Roman" w:eastAsia="Times New Roman" w:hAnsi="Times New Roman" w:cs="Times New Roman"/>
          <w:bCs/>
          <w:color w:val="000000"/>
          <w:sz w:val="28"/>
          <w:szCs w:val="28"/>
          <w:lang w:eastAsia="ru-RU"/>
        </w:rPr>
        <w:t xml:space="preserve">                               ___________   В. И. Белов </w:t>
      </w:r>
    </w:p>
    <w:p w14:paraId="6838712D" w14:textId="77777777" w:rsidR="00816ED1" w:rsidRPr="00816ED1" w:rsidRDefault="00816ED1" w:rsidP="00816ED1">
      <w:pPr>
        <w:spacing w:after="0" w:line="240" w:lineRule="exact"/>
        <w:rPr>
          <w:rFonts w:ascii="Times New Roman" w:eastAsia="Times New Roman" w:hAnsi="Times New Roman" w:cs="Times New Roman"/>
          <w:color w:val="000000"/>
          <w:sz w:val="24"/>
          <w:szCs w:val="24"/>
          <w:lang w:eastAsia="ru-RU"/>
        </w:rPr>
      </w:pPr>
    </w:p>
    <w:p w14:paraId="585AB751"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2B3794D0"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0E54C91B"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65B3C69B"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CD7122F"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21E161CE"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5E71CF4F"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4F2B01BC"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FEE62B0"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74CC82A"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17A7BF03"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1957A212"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51F1470F"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03FDEF8"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1D59A5BD"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13380EBE"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689A42A6"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00FBB9EB"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54181727"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B3D2882"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447D367"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4285D788"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23AA5054"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57D86AC6"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248519FA"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214262D0"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0AD59AFC"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3FA76BB8"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14DC5833"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643054A6"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
    <w:p w14:paraId="2D2C4005" w14:textId="77777777" w:rsidR="00816ED1" w:rsidRPr="00816ED1" w:rsidRDefault="00816ED1" w:rsidP="00816ED1">
      <w:pPr>
        <w:tabs>
          <w:tab w:val="left" w:pos="200"/>
        </w:tabs>
        <w:spacing w:after="0" w:line="240" w:lineRule="auto"/>
        <w:outlineLvl w:val="0"/>
        <w:rPr>
          <w:rFonts w:ascii="Times New Roman" w:eastAsia="Times New Roman" w:hAnsi="Times New Roman" w:cs="Times New Roman"/>
          <w:sz w:val="24"/>
          <w:szCs w:val="24"/>
          <w:lang w:eastAsia="ru-RU"/>
        </w:rPr>
      </w:pPr>
    </w:p>
    <w:p w14:paraId="15A0BFE2" w14:textId="77777777" w:rsidR="00816ED1" w:rsidRPr="00816ED1" w:rsidRDefault="00816ED1" w:rsidP="00816ED1">
      <w:pPr>
        <w:tabs>
          <w:tab w:val="left" w:pos="200"/>
        </w:tabs>
        <w:spacing w:after="0" w:line="240" w:lineRule="auto"/>
        <w:outlineLvl w:val="0"/>
        <w:rPr>
          <w:rFonts w:ascii="Times New Roman" w:eastAsia="Times New Roman" w:hAnsi="Times New Roman" w:cs="Times New Roman"/>
          <w:sz w:val="24"/>
          <w:szCs w:val="24"/>
          <w:lang w:eastAsia="ru-RU"/>
        </w:rPr>
      </w:pPr>
    </w:p>
    <w:p w14:paraId="52EE0031" w14:textId="1969A06E" w:rsidR="00816ED1" w:rsidRPr="00816ED1" w:rsidRDefault="005521D7" w:rsidP="00816ED1">
      <w:pPr>
        <w:tabs>
          <w:tab w:val="left" w:pos="200"/>
        </w:tabs>
        <w:spacing w:after="0" w:line="240" w:lineRule="auto"/>
        <w:outlineLvl w:val="0"/>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816ED1" w:rsidRPr="00816ED1">
        <w:rPr>
          <w:rFonts w:ascii="Times New Roman" w:eastAsia="Times New Roman" w:hAnsi="Times New Roman" w:cs="Times New Roman"/>
          <w:sz w:val="24"/>
          <w:szCs w:val="24"/>
          <w:lang w:eastAsia="ru-RU"/>
        </w:rPr>
        <w:t>ело Грахово</w:t>
      </w:r>
    </w:p>
    <w:p w14:paraId="0F8A2F65" w14:textId="77777777" w:rsidR="00816ED1" w:rsidRPr="00816ED1" w:rsidRDefault="00816ED1" w:rsidP="00816ED1">
      <w:pPr>
        <w:tabs>
          <w:tab w:val="left" w:pos="200"/>
        </w:tabs>
        <w:spacing w:after="0" w:line="240" w:lineRule="auto"/>
        <w:outlineLvl w:val="0"/>
        <w:rPr>
          <w:rFonts w:ascii="Times New Roman" w:eastAsia="Times New Roman" w:hAnsi="Times New Roman" w:cs="Times New Roman"/>
          <w:sz w:val="24"/>
          <w:szCs w:val="24"/>
          <w:lang w:eastAsia="ru-RU"/>
        </w:rPr>
      </w:pPr>
      <w:r w:rsidRPr="00816ED1">
        <w:rPr>
          <w:rFonts w:ascii="Times New Roman" w:eastAsia="Times New Roman" w:hAnsi="Times New Roman" w:cs="Times New Roman"/>
          <w:sz w:val="24"/>
          <w:szCs w:val="24"/>
          <w:lang w:eastAsia="ru-RU"/>
        </w:rPr>
        <w:t xml:space="preserve">от 22 декабря 2021 года </w:t>
      </w:r>
    </w:p>
    <w:p w14:paraId="4348F621" w14:textId="77777777" w:rsidR="00816ED1" w:rsidRPr="00816ED1" w:rsidRDefault="00816ED1" w:rsidP="00816ED1">
      <w:pPr>
        <w:tabs>
          <w:tab w:val="left" w:pos="200"/>
        </w:tabs>
        <w:spacing w:after="0" w:line="240" w:lineRule="auto"/>
        <w:outlineLvl w:val="0"/>
        <w:rPr>
          <w:rFonts w:ascii="Times New Roman" w:eastAsia="Times New Roman" w:hAnsi="Times New Roman" w:cs="Times New Roman"/>
          <w:sz w:val="24"/>
          <w:szCs w:val="24"/>
          <w:lang w:eastAsia="ru-RU"/>
        </w:rPr>
      </w:pPr>
      <w:r w:rsidRPr="00816ED1">
        <w:rPr>
          <w:rFonts w:ascii="Times New Roman" w:eastAsia="Times New Roman" w:hAnsi="Times New Roman" w:cs="Times New Roman"/>
          <w:sz w:val="24"/>
          <w:szCs w:val="24"/>
          <w:lang w:eastAsia="ru-RU"/>
        </w:rPr>
        <w:t>№15/77</w:t>
      </w:r>
    </w:p>
    <w:p w14:paraId="611731EB" w14:textId="77777777" w:rsidR="00816ED1" w:rsidRPr="00816ED1" w:rsidRDefault="00816ED1" w:rsidP="00816ED1">
      <w:pPr>
        <w:tabs>
          <w:tab w:val="left" w:pos="200"/>
        </w:tabs>
        <w:spacing w:after="0" w:line="240" w:lineRule="auto"/>
        <w:outlineLvl w:val="0"/>
        <w:rPr>
          <w:rFonts w:ascii="Times New Roman" w:eastAsia="Times New Roman" w:hAnsi="Times New Roman" w:cs="Times New Roman"/>
          <w:sz w:val="24"/>
          <w:szCs w:val="24"/>
          <w:lang w:eastAsia="ru-RU"/>
        </w:rPr>
      </w:pPr>
    </w:p>
    <w:p w14:paraId="0FC1982B"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bookmarkStart w:id="103" w:name="_Hlk90709841"/>
      <w:r w:rsidRPr="00816ED1">
        <w:rPr>
          <w:rFonts w:ascii="Times New Roman" w:eastAsia="Times New Roman" w:hAnsi="Times New Roman" w:cs="Times New Roman"/>
          <w:sz w:val="24"/>
          <w:szCs w:val="24"/>
          <w:lang w:eastAsia="ru-RU"/>
        </w:rPr>
        <w:lastRenderedPageBreak/>
        <w:t>УТВЕРЖДЕНО</w:t>
      </w:r>
    </w:p>
    <w:p w14:paraId="10F76EA2" w14:textId="77777777" w:rsidR="00816ED1" w:rsidRPr="00816ED1" w:rsidRDefault="00816ED1" w:rsidP="00816ED1">
      <w:pPr>
        <w:spacing w:after="0" w:line="240" w:lineRule="auto"/>
        <w:ind w:left="4536"/>
        <w:jc w:val="center"/>
        <w:rPr>
          <w:rFonts w:ascii="Times New Roman" w:eastAsia="Times New Roman" w:hAnsi="Times New Roman" w:cs="Times New Roman"/>
          <w:color w:val="000000"/>
          <w:sz w:val="24"/>
          <w:szCs w:val="24"/>
          <w:lang w:eastAsia="ru-RU"/>
        </w:rPr>
      </w:pPr>
      <w:r w:rsidRPr="00816ED1">
        <w:rPr>
          <w:rFonts w:ascii="Times New Roman" w:eastAsia="Times New Roman" w:hAnsi="Times New Roman" w:cs="Times New Roman"/>
          <w:color w:val="000000"/>
          <w:sz w:val="24"/>
          <w:szCs w:val="24"/>
          <w:lang w:eastAsia="ru-RU"/>
        </w:rPr>
        <w:t xml:space="preserve">решением </w:t>
      </w:r>
      <w:r w:rsidRPr="00816ED1">
        <w:rPr>
          <w:rFonts w:ascii="Times New Roman" w:eastAsia="Times New Roman" w:hAnsi="Times New Roman" w:cs="Times New Roman"/>
          <w:bCs/>
          <w:color w:val="000000"/>
          <w:sz w:val="24"/>
          <w:szCs w:val="24"/>
          <w:lang w:eastAsia="ru-RU"/>
        </w:rPr>
        <w:t>Совета депутатов муниципального образования «Муниципальный округ Граховский район Удмуртской Республики»</w:t>
      </w:r>
    </w:p>
    <w:p w14:paraId="7F5BFB7D"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r w:rsidRPr="00816ED1">
        <w:rPr>
          <w:rFonts w:ascii="Times New Roman" w:eastAsia="Times New Roman" w:hAnsi="Times New Roman" w:cs="Times New Roman"/>
          <w:sz w:val="24"/>
          <w:szCs w:val="24"/>
          <w:lang w:eastAsia="ru-RU"/>
        </w:rPr>
        <w:t xml:space="preserve">от 22 </w:t>
      </w:r>
      <w:proofErr w:type="gramStart"/>
      <w:r w:rsidRPr="00816ED1">
        <w:rPr>
          <w:rFonts w:ascii="Times New Roman" w:eastAsia="Times New Roman" w:hAnsi="Times New Roman" w:cs="Times New Roman"/>
          <w:sz w:val="24"/>
          <w:szCs w:val="24"/>
          <w:lang w:eastAsia="ru-RU"/>
        </w:rPr>
        <w:t>декабря  2021</w:t>
      </w:r>
      <w:proofErr w:type="gramEnd"/>
      <w:r w:rsidRPr="00816ED1">
        <w:rPr>
          <w:rFonts w:ascii="Times New Roman" w:eastAsia="Times New Roman" w:hAnsi="Times New Roman" w:cs="Times New Roman"/>
          <w:sz w:val="24"/>
          <w:szCs w:val="24"/>
          <w:lang w:eastAsia="ru-RU"/>
        </w:rPr>
        <w:t xml:space="preserve"> № 15/77</w:t>
      </w:r>
    </w:p>
    <w:bookmarkEnd w:id="103"/>
    <w:p w14:paraId="06CBE4EC" w14:textId="77777777" w:rsidR="00816ED1" w:rsidRPr="00816ED1" w:rsidRDefault="00816ED1" w:rsidP="00816ED1">
      <w:pPr>
        <w:spacing w:after="0" w:line="240" w:lineRule="auto"/>
        <w:jc w:val="right"/>
        <w:rPr>
          <w:rFonts w:ascii="Times New Roman" w:eastAsia="Times New Roman" w:hAnsi="Times New Roman" w:cs="Times New Roman"/>
          <w:color w:val="000000"/>
          <w:sz w:val="17"/>
          <w:szCs w:val="17"/>
          <w:lang w:eastAsia="ru-RU"/>
        </w:rPr>
      </w:pPr>
    </w:p>
    <w:p w14:paraId="5719E49C" w14:textId="77777777" w:rsidR="00816ED1" w:rsidRPr="00816ED1" w:rsidRDefault="00816ED1" w:rsidP="00816ED1">
      <w:pPr>
        <w:spacing w:after="0" w:line="240" w:lineRule="auto"/>
        <w:jc w:val="right"/>
        <w:rPr>
          <w:rFonts w:ascii="Times New Roman" w:eastAsia="Times New Roman" w:hAnsi="Times New Roman" w:cs="Times New Roman"/>
          <w:color w:val="000000"/>
          <w:sz w:val="17"/>
          <w:szCs w:val="17"/>
          <w:lang w:eastAsia="ru-RU"/>
        </w:rPr>
      </w:pPr>
    </w:p>
    <w:p w14:paraId="17641B54" w14:textId="77777777" w:rsidR="00816ED1" w:rsidRPr="00816ED1" w:rsidRDefault="00816ED1" w:rsidP="00816ED1">
      <w:pPr>
        <w:spacing w:after="0" w:line="240" w:lineRule="auto"/>
        <w:jc w:val="center"/>
        <w:rPr>
          <w:rFonts w:ascii="Times New Roman" w:eastAsia="Times New Roman" w:hAnsi="Times New Roman" w:cs="Times New Roman"/>
          <w:b/>
          <w:bCs/>
          <w:color w:val="000000"/>
          <w:sz w:val="26"/>
          <w:szCs w:val="26"/>
          <w:lang w:eastAsia="ru-RU"/>
        </w:rPr>
      </w:pPr>
      <w:r w:rsidRPr="00816ED1">
        <w:rPr>
          <w:rFonts w:ascii="Times New Roman" w:eastAsia="Times New Roman" w:hAnsi="Times New Roman" w:cs="Times New Roman"/>
          <w:b/>
          <w:bCs/>
          <w:color w:val="000000"/>
          <w:sz w:val="26"/>
          <w:szCs w:val="26"/>
          <w:lang w:eastAsia="ru-RU"/>
        </w:rPr>
        <w:t xml:space="preserve">Положение о муниципальном лесном контроле </w:t>
      </w:r>
    </w:p>
    <w:p w14:paraId="76791325" w14:textId="77777777" w:rsidR="00816ED1" w:rsidRPr="00816ED1" w:rsidRDefault="00816ED1" w:rsidP="00816ED1">
      <w:pPr>
        <w:spacing w:after="0" w:line="240" w:lineRule="auto"/>
        <w:jc w:val="center"/>
        <w:rPr>
          <w:rFonts w:ascii="Times New Roman" w:eastAsia="Times New Roman" w:hAnsi="Times New Roman" w:cs="Times New Roman"/>
          <w:b/>
          <w:color w:val="000000"/>
          <w:sz w:val="26"/>
          <w:szCs w:val="26"/>
          <w:lang w:eastAsia="ru-RU"/>
        </w:rPr>
      </w:pPr>
      <w:r w:rsidRPr="00816ED1">
        <w:rPr>
          <w:rFonts w:ascii="Times New Roman" w:eastAsia="Times New Roman" w:hAnsi="Times New Roman" w:cs="Times New Roman"/>
          <w:b/>
          <w:bCs/>
          <w:color w:val="000000"/>
          <w:sz w:val="26"/>
          <w:szCs w:val="26"/>
          <w:lang w:eastAsia="ru-RU"/>
        </w:rPr>
        <w:t>в границах</w:t>
      </w:r>
      <w:r w:rsidRPr="00816ED1">
        <w:rPr>
          <w:rFonts w:ascii="Times New Roman" w:eastAsia="Times New Roman" w:hAnsi="Times New Roman" w:cs="Times New Roman"/>
          <w:color w:val="000000"/>
          <w:sz w:val="26"/>
          <w:szCs w:val="26"/>
          <w:lang w:eastAsia="ru-RU"/>
        </w:rPr>
        <w:t xml:space="preserve"> </w:t>
      </w:r>
      <w:r w:rsidRPr="00816ED1">
        <w:rPr>
          <w:rFonts w:ascii="Times New Roman" w:eastAsia="Times New Roman" w:hAnsi="Times New Roman" w:cs="Times New Roman"/>
          <w:b/>
          <w:color w:val="000000"/>
          <w:sz w:val="26"/>
          <w:szCs w:val="26"/>
          <w:lang w:eastAsia="ru-RU"/>
        </w:rPr>
        <w:t>муниципального образования «Муниципальный округ Граховский район Удмуртской Республики»</w:t>
      </w:r>
    </w:p>
    <w:p w14:paraId="1DE06409" w14:textId="77777777" w:rsidR="00816ED1" w:rsidRPr="00816ED1" w:rsidRDefault="00816ED1" w:rsidP="00816ED1">
      <w:pPr>
        <w:spacing w:after="0" w:line="240" w:lineRule="auto"/>
        <w:jc w:val="center"/>
        <w:rPr>
          <w:rFonts w:ascii="Times New Roman" w:eastAsia="Times New Roman" w:hAnsi="Times New Roman" w:cs="Times New Roman"/>
          <w:b/>
          <w:sz w:val="26"/>
          <w:szCs w:val="26"/>
          <w:lang w:eastAsia="ru-RU"/>
        </w:rPr>
      </w:pPr>
    </w:p>
    <w:p w14:paraId="446A6ED5"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1. Общие положения</w:t>
      </w:r>
    </w:p>
    <w:p w14:paraId="422AB8BF"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муниципального лесного контроля в границах муниципальное образование «Муниципальный округ Граховский район Удмуртской </w:t>
      </w:r>
      <w:proofErr w:type="gramStart"/>
      <w:r w:rsidRPr="00816ED1">
        <w:rPr>
          <w:rFonts w:ascii="Times New Roman" w:eastAsia="Times New Roman" w:hAnsi="Times New Roman" w:cs="Times New Roman"/>
          <w:color w:val="000000"/>
          <w:sz w:val="26"/>
          <w:szCs w:val="26"/>
          <w:lang w:eastAsia="zh-CN"/>
        </w:rPr>
        <w:t>Республики»  (</w:t>
      </w:r>
      <w:proofErr w:type="gramEnd"/>
      <w:r w:rsidRPr="00816ED1">
        <w:rPr>
          <w:rFonts w:ascii="Times New Roman" w:eastAsia="Times New Roman" w:hAnsi="Times New Roman" w:cs="Times New Roman"/>
          <w:color w:val="000000"/>
          <w:sz w:val="26"/>
          <w:szCs w:val="26"/>
          <w:lang w:eastAsia="zh-CN"/>
        </w:rPr>
        <w:t>далее – муниципальный лесной контроль).</w:t>
      </w:r>
    </w:p>
    <w:p w14:paraId="7BFE4948"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1.2. Предметом муниципального лесного контроля является</w:t>
      </w:r>
      <w:r w:rsidRPr="00816ED1">
        <w:rPr>
          <w:rFonts w:ascii="Times New Roman" w:eastAsia="Times New Roman" w:hAnsi="Times New Roman" w:cs="Times New Roman"/>
          <w:sz w:val="26"/>
          <w:szCs w:val="26"/>
          <w:lang w:eastAsia="zh-CN"/>
        </w:rPr>
        <w:t xml:space="preserve"> соблюдение юридическими лицами, индивидуальными предпринимателями и гражданами (далее – контролируемые лица) в отношении лесных участков, находящихся в муниципальной собственности </w:t>
      </w:r>
      <w:r w:rsidRPr="00816ED1">
        <w:rPr>
          <w:rFonts w:ascii="Times New Roman" w:eastAsia="Times New Roman" w:hAnsi="Times New Roman" w:cs="Times New Roman"/>
          <w:color w:val="000000"/>
          <w:sz w:val="26"/>
          <w:szCs w:val="26"/>
          <w:lang w:eastAsia="zh-CN"/>
        </w:rPr>
        <w:t>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(далее</w:t>
      </w:r>
      <w:r w:rsidRPr="00816ED1">
        <w:rPr>
          <w:rFonts w:ascii="Times New Roman" w:eastAsia="Times New Roman" w:hAnsi="Times New Roman" w:cs="Times New Roman"/>
          <w:i/>
          <w:iCs/>
          <w:color w:val="000000"/>
          <w:sz w:val="26"/>
          <w:szCs w:val="26"/>
          <w:lang w:eastAsia="zh-CN"/>
        </w:rPr>
        <w:t xml:space="preserve"> – </w:t>
      </w:r>
      <w:r w:rsidRPr="00816ED1">
        <w:rPr>
          <w:rFonts w:ascii="Times New Roman" w:eastAsia="Times New Roman" w:hAnsi="Times New Roman" w:cs="Times New Roman"/>
          <w:sz w:val="26"/>
          <w:szCs w:val="26"/>
          <w:lang w:eastAsia="zh-CN"/>
        </w:rPr>
        <w:t>лесные участки, находящиеся в муниципальной собственности</w:t>
      </w:r>
      <w:r w:rsidRPr="00816ED1">
        <w:rPr>
          <w:rFonts w:ascii="Times New Roman" w:eastAsia="Times New Roman" w:hAnsi="Times New Roman" w:cs="Times New Roman"/>
          <w:i/>
          <w:iCs/>
          <w:color w:val="000000"/>
          <w:sz w:val="26"/>
          <w:szCs w:val="26"/>
          <w:lang w:eastAsia="zh-CN"/>
        </w:rPr>
        <w:t>)</w:t>
      </w:r>
      <w:r w:rsidRPr="00816ED1">
        <w:rPr>
          <w:rFonts w:ascii="Times New Roman" w:eastAsia="Times New Roman" w:hAnsi="Times New Roman" w:cs="Times New Roman"/>
          <w:sz w:val="26"/>
          <w:szCs w:val="26"/>
          <w:lang w:eastAsia="zh-CN"/>
        </w:rPr>
        <w:t>, требований, установленных в соответствии с Лесным кодексом Российской Федерации,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в области использования, охраны, защиты, воспроизводства лесов и лесоразведения, в том числе в области семеноводства в отношении семян лесных растений</w:t>
      </w:r>
      <w:r w:rsidRPr="00816ED1">
        <w:rPr>
          <w:rFonts w:ascii="Times New Roman" w:eastAsia="Times New Roman" w:hAnsi="Times New Roman" w:cs="Times New Roman"/>
          <w:color w:val="000000"/>
          <w:sz w:val="26"/>
          <w:szCs w:val="26"/>
          <w:lang w:eastAsia="zh-CN"/>
        </w:rPr>
        <w:t>.</w:t>
      </w:r>
    </w:p>
    <w:p w14:paraId="654E3D73" w14:textId="77777777" w:rsidR="00816ED1" w:rsidRPr="00816ED1" w:rsidRDefault="00816ED1" w:rsidP="00816ED1">
      <w:pPr>
        <w:spacing w:after="0" w:line="240" w:lineRule="auto"/>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1.3. Муниципальный лесной контроль осуществляется администрацией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(далее – администрация).</w:t>
      </w:r>
    </w:p>
    <w:p w14:paraId="05984D02" w14:textId="77777777" w:rsidR="00816ED1" w:rsidRPr="00816ED1" w:rsidRDefault="00816ED1" w:rsidP="00816ED1">
      <w:pPr>
        <w:spacing w:after="0" w:line="240" w:lineRule="auto"/>
        <w:contextualSpacing/>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1.4. Должностными лицами администрации, уполномоченными осуществлять муниципальный лесной контроль, являются Начальник отдела земельных и имущественных отношений Управления экономики и имущественных отношений муниципального образования «Муниципальный округ Граховский район» (далее также – должностные лица, уполномоченные осуществлять муниципальный лесной контроль)</w:t>
      </w:r>
      <w:r w:rsidRPr="00816ED1">
        <w:rPr>
          <w:rFonts w:ascii="Times New Roman" w:eastAsia="Times New Roman" w:hAnsi="Times New Roman" w:cs="Times New Roman"/>
          <w:i/>
          <w:iCs/>
          <w:color w:val="000000"/>
          <w:sz w:val="26"/>
          <w:szCs w:val="26"/>
          <w:lang w:eastAsia="ru-RU"/>
        </w:rPr>
        <w:t>.</w:t>
      </w:r>
      <w:r w:rsidRPr="00816ED1">
        <w:rPr>
          <w:rFonts w:ascii="Times New Roman" w:eastAsia="Times New Roman" w:hAnsi="Times New Roman" w:cs="Times New Roman"/>
          <w:color w:val="000000"/>
          <w:sz w:val="26"/>
          <w:szCs w:val="26"/>
          <w:lang w:eastAsia="ru-RU"/>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лесному контролю.</w:t>
      </w:r>
    </w:p>
    <w:p w14:paraId="3ECEEC3D" w14:textId="77777777" w:rsidR="00816ED1" w:rsidRPr="00816ED1" w:rsidRDefault="00816ED1" w:rsidP="00816ED1">
      <w:pPr>
        <w:spacing w:after="0" w:line="240" w:lineRule="auto"/>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Должностные лица, уполномоченные осуществлять муниципальный лесной контроль, при осуществлении муниципального лесного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2349C7F0" w14:textId="77777777" w:rsidR="00816ED1" w:rsidRPr="00816ED1" w:rsidRDefault="00816ED1" w:rsidP="00816ED1">
      <w:pPr>
        <w:spacing w:after="0" w:line="240" w:lineRule="auto"/>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В исполнении функции по осуществлению лесного </w:t>
      </w:r>
      <w:proofErr w:type="gramStart"/>
      <w:r w:rsidRPr="00816ED1">
        <w:rPr>
          <w:rFonts w:ascii="Times New Roman" w:eastAsia="Times New Roman" w:hAnsi="Times New Roman" w:cs="Times New Roman"/>
          <w:color w:val="000000"/>
          <w:sz w:val="26"/>
          <w:szCs w:val="26"/>
          <w:lang w:eastAsia="ru-RU"/>
        </w:rPr>
        <w:t>контроля  участвуют</w:t>
      </w:r>
      <w:proofErr w:type="gramEnd"/>
      <w:r w:rsidRPr="00816ED1">
        <w:rPr>
          <w:rFonts w:ascii="Times New Roman" w:eastAsia="Times New Roman" w:hAnsi="Times New Roman" w:cs="Times New Roman"/>
          <w:color w:val="000000"/>
          <w:sz w:val="26"/>
          <w:szCs w:val="26"/>
          <w:lang w:eastAsia="ru-RU"/>
        </w:rPr>
        <w:t xml:space="preserve"> отраслевые (функциональные) органы администрации и их должностные лица, функции которых связаны с решением вопросов местного значения в области лесного законодательства. </w:t>
      </w:r>
    </w:p>
    <w:p w14:paraId="60880B9E" w14:textId="77777777" w:rsidR="00816ED1" w:rsidRPr="00816ED1" w:rsidRDefault="00816ED1" w:rsidP="00816ED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1.5. К отношениям, связанным с осуществлением муниципального лесного контроля, организацией и проведением профилактических мероприятий, контрольных мероприятий применяются положения Федерального </w:t>
      </w:r>
      <w:r w:rsidRPr="00816ED1">
        <w:rPr>
          <w:rFonts w:ascii="Times New Roman" w:eastAsia="Times New Roman" w:hAnsi="Times New Roman" w:cs="Times New Roman"/>
          <w:color w:val="000000"/>
          <w:sz w:val="26"/>
          <w:szCs w:val="26"/>
          <w:u w:val="single"/>
          <w:lang w:eastAsia="ru-RU"/>
        </w:rPr>
        <w:t>закона</w:t>
      </w:r>
      <w:r w:rsidRPr="00816ED1">
        <w:rPr>
          <w:rFonts w:ascii="Times New Roman" w:eastAsia="Times New Roman" w:hAnsi="Times New Roman" w:cs="Times New Roman"/>
          <w:color w:val="000000"/>
          <w:sz w:val="26"/>
          <w:szCs w:val="26"/>
          <w:lang w:eastAsia="ru-RU"/>
        </w:rPr>
        <w:t xml:space="preserve"> от 31.07.2020 № 248-ФЗ «О государственном контроле (надзоре) и муниципальном контроле в Российской Федерации», Лесного кодекса Российской Федерации, Федерального закона от 06.10.2003 № 131-ФЗ «Об общих </w:t>
      </w:r>
      <w:r w:rsidRPr="00816ED1">
        <w:rPr>
          <w:rFonts w:ascii="Times New Roman" w:eastAsia="Times New Roman" w:hAnsi="Times New Roman" w:cs="Times New Roman"/>
          <w:color w:val="000000"/>
          <w:sz w:val="26"/>
          <w:szCs w:val="26"/>
          <w:lang w:eastAsia="ru-RU"/>
        </w:rPr>
        <w:lastRenderedPageBreak/>
        <w:t>принципах организации местного самоуправления в Российской Федерации», лесохозяйственного регламента, утвержденного Приказом Министерства природных ресурсов и охраны окружающей среды Удмуртской Республики от 28.04.2018 г № 557 «Об утверждении лесохозяйственных регламентов лесничеств Удмуртской Республики» с внесенными изменениями от 18.02.2021 года № 167 «О внесении изменений в приказ Министерства природных ресурсов и охраны окружающей среды Удмуртской Республики от 28.04.2018 г № 557 «Об утверждении лесохозяйственных регламентов лесничеств Удмуртской Республики» определяющего в соответствии с частью 5 статьи 87 Лесного кодекса Российской Федерации и приказом Министерства природных ресурсов и экологии Российской Федерации от 27.02.2017 № 72 «Об утверждении состава лесохозяйственных регламентов, порядка их разработки, сроков их действия и порядка внесения в них изменений» требования к:</w:t>
      </w:r>
    </w:p>
    <w:p w14:paraId="5E328689" w14:textId="77777777" w:rsidR="00816ED1" w:rsidRPr="00816ED1" w:rsidRDefault="00816ED1" w:rsidP="00816ED1">
      <w:pPr>
        <w:shd w:val="clear" w:color="auto" w:fill="FFFFFF"/>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видам разрешенного использования леса, определяемым в соответствии со </w:t>
      </w:r>
      <w:hyperlink r:id="rId59">
        <w:r w:rsidRPr="00816ED1">
          <w:rPr>
            <w:rFonts w:ascii="Times New Roman" w:eastAsia="Times New Roman" w:hAnsi="Times New Roman" w:cs="Times New Roman"/>
            <w:color w:val="000000"/>
            <w:sz w:val="26"/>
            <w:szCs w:val="26"/>
            <w:lang w:eastAsia="ru-RU"/>
          </w:rPr>
          <w:t>статьей 25</w:t>
        </w:r>
      </w:hyperlink>
      <w:r w:rsidRPr="00816ED1">
        <w:rPr>
          <w:rFonts w:ascii="Times New Roman" w:eastAsia="Times New Roman" w:hAnsi="Times New Roman" w:cs="Times New Roman"/>
          <w:color w:val="000000"/>
          <w:sz w:val="26"/>
          <w:szCs w:val="26"/>
          <w:lang w:eastAsia="ru-RU"/>
        </w:rPr>
        <w:t xml:space="preserve"> Лесного кодекса Российской Федерации;</w:t>
      </w:r>
    </w:p>
    <w:p w14:paraId="53602350"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возрастам рубок, расчетной лесосеке, срокам использования леса и другим параметрам его разрешенного использования;</w:t>
      </w:r>
    </w:p>
    <w:p w14:paraId="2A37A355"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ограничениям использования леса в соответствии со статьей 27 Лесного кодекса Российской Федерации;</w:t>
      </w:r>
    </w:p>
    <w:p w14:paraId="3381C39B"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охране, защите, воспроизводству леса.</w:t>
      </w:r>
    </w:p>
    <w:p w14:paraId="1439CEFA" w14:textId="77777777" w:rsidR="00816ED1" w:rsidRPr="00816ED1" w:rsidRDefault="00816ED1" w:rsidP="00816ED1">
      <w:pPr>
        <w:suppressAutoHyphens/>
        <w:spacing w:after="0" w:line="240" w:lineRule="auto"/>
        <w:jc w:val="both"/>
        <w:rPr>
          <w:rFonts w:ascii="Times New Roman" w:eastAsia="Times New Roman" w:hAnsi="Times New Roman" w:cs="Times New Roman"/>
          <w:color w:val="262626"/>
          <w:sz w:val="26"/>
          <w:szCs w:val="26"/>
          <w:highlight w:val="white"/>
          <w:lang w:eastAsia="zh-CN"/>
        </w:rPr>
      </w:pPr>
      <w:r w:rsidRPr="00816ED1">
        <w:rPr>
          <w:rFonts w:ascii="Times New Roman" w:eastAsia="Times New Roman" w:hAnsi="Times New Roman" w:cs="Times New Roman"/>
          <w:color w:val="000000"/>
          <w:sz w:val="26"/>
          <w:szCs w:val="26"/>
          <w:lang w:eastAsia="zh-CN"/>
        </w:rPr>
        <w:t xml:space="preserve"> 1.6. </w:t>
      </w:r>
      <w:r w:rsidRPr="00816ED1">
        <w:rPr>
          <w:rFonts w:ascii="Times New Roman" w:eastAsia="Times New Roman" w:hAnsi="Times New Roman" w:cs="Times New Roman"/>
          <w:color w:val="262626"/>
          <w:sz w:val="26"/>
          <w:szCs w:val="26"/>
          <w:shd w:val="clear" w:color="auto" w:fill="FFFFFF"/>
          <w:lang w:eastAsia="zh-CN"/>
        </w:rPr>
        <w:t>Объектами муниципального лесного контроля являются:</w:t>
      </w:r>
    </w:p>
    <w:p w14:paraId="08C6131B" w14:textId="77777777" w:rsidR="00816ED1" w:rsidRPr="00816ED1" w:rsidRDefault="00816ED1" w:rsidP="00816ED1">
      <w:pPr>
        <w:suppressAutoHyphens/>
        <w:spacing w:after="0" w:line="240" w:lineRule="auto"/>
        <w:jc w:val="both"/>
        <w:rPr>
          <w:rFonts w:ascii="Times New Roman" w:eastAsia="Times New Roman" w:hAnsi="Times New Roman" w:cs="Times New Roman"/>
          <w:color w:val="262626"/>
          <w:sz w:val="26"/>
          <w:szCs w:val="26"/>
          <w:highlight w:val="white"/>
          <w:lang w:eastAsia="zh-CN"/>
        </w:rPr>
      </w:pPr>
      <w:r w:rsidRPr="00816ED1">
        <w:rPr>
          <w:rFonts w:ascii="Times New Roman" w:eastAsia="Times New Roman" w:hAnsi="Times New Roman" w:cs="Times New Roman"/>
          <w:color w:val="262626"/>
          <w:sz w:val="26"/>
          <w:szCs w:val="26"/>
          <w:shd w:val="clear" w:color="auto" w:fill="FFFFFF"/>
          <w:lang w:eastAsia="zh-CN"/>
        </w:rPr>
        <w:t xml:space="preserve">а) деятельность, действия (бездействие) контролируемых лиц в сфере лесного хозяйства, в рамках которых должны соблюдаться обязательные требования по использованию, охране, защите, воспроизводству </w:t>
      </w:r>
      <w:r w:rsidRPr="00816ED1">
        <w:rPr>
          <w:rFonts w:ascii="Times New Roman" w:eastAsia="Times New Roman" w:hAnsi="Times New Roman" w:cs="Times New Roman"/>
          <w:sz w:val="26"/>
          <w:szCs w:val="26"/>
          <w:lang w:eastAsia="zh-CN"/>
        </w:rPr>
        <w:t>лесных участков, находящихся в муниципальной собственности,</w:t>
      </w:r>
      <w:r w:rsidRPr="00816ED1">
        <w:rPr>
          <w:rFonts w:ascii="Times New Roman" w:eastAsia="Times New Roman" w:hAnsi="Times New Roman" w:cs="Times New Roman"/>
          <w:color w:val="262626"/>
          <w:sz w:val="26"/>
          <w:szCs w:val="26"/>
          <w:shd w:val="clear" w:color="auto" w:fill="FFFFFF"/>
          <w:lang w:eastAsia="zh-CN"/>
        </w:rPr>
        <w:t xml:space="preserve"> и лесоразведению в них;</w:t>
      </w:r>
    </w:p>
    <w:p w14:paraId="31D7B4D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262626"/>
          <w:sz w:val="26"/>
          <w:szCs w:val="26"/>
          <w:shd w:val="clear" w:color="auto" w:fill="FFFFFF"/>
          <w:lang w:eastAsia="zh-CN"/>
        </w:rPr>
        <w:t xml:space="preserve">б) </w:t>
      </w:r>
      <w:r w:rsidRPr="00816ED1">
        <w:rPr>
          <w:rFonts w:ascii="Times New Roman" w:eastAsia="Times New Roman" w:hAnsi="Times New Roman" w:cs="Times New Roman"/>
          <w:sz w:val="26"/>
          <w:szCs w:val="26"/>
          <w:lang w:eastAsia="zh-CN"/>
        </w:rPr>
        <w:t>производственные объекты:</w:t>
      </w:r>
    </w:p>
    <w:p w14:paraId="3B40B71A"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лесные участки, части лесных участков, находящиеся в муниципальной собственности, на которых в том числе осуществляется деятельность по использованию, охране, защите, воспроизводству лесов и лесоразведению;</w:t>
      </w:r>
    </w:p>
    <w:p w14:paraId="3CBD3FFB"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средства предупреждения и тушения лесных пожаров;</w:t>
      </w:r>
    </w:p>
    <w:p w14:paraId="434C4A5D" w14:textId="77777777" w:rsidR="00816ED1" w:rsidRPr="00816ED1" w:rsidRDefault="00816ED1" w:rsidP="00816ED1">
      <w:pPr>
        <w:suppressAutoHyphens/>
        <w:spacing w:after="0" w:line="240" w:lineRule="auto"/>
        <w:jc w:val="both"/>
        <w:rPr>
          <w:rFonts w:ascii="Times New Roman" w:eastAsia="Times New Roman" w:hAnsi="Times New Roman" w:cs="Times New Roman"/>
          <w:color w:val="262626"/>
          <w:sz w:val="26"/>
          <w:szCs w:val="26"/>
          <w:shd w:val="clear" w:color="auto" w:fill="FFFFFF"/>
          <w:lang w:eastAsia="zh-CN"/>
        </w:rPr>
      </w:pPr>
      <w:r w:rsidRPr="00816ED1">
        <w:rPr>
          <w:rFonts w:ascii="Times New Roman" w:eastAsia="Times New Roman" w:hAnsi="Times New Roman" w:cs="Times New Roman"/>
          <w:sz w:val="26"/>
          <w:szCs w:val="26"/>
          <w:lang w:eastAsia="zh-CN"/>
        </w:rPr>
        <w:t>другие объекты, в том числе стационарные объекты, оборудование, устройства, предметы, материалы, транспортные средства, связанные (задействованные) с осуществлением использования, охраны, защиты, воспроизводства лесов и лесоразведения</w:t>
      </w:r>
      <w:r w:rsidRPr="00816ED1">
        <w:rPr>
          <w:rFonts w:ascii="Times New Roman" w:eastAsia="Times New Roman" w:hAnsi="Times New Roman" w:cs="Times New Roman"/>
          <w:color w:val="262626"/>
          <w:sz w:val="26"/>
          <w:szCs w:val="26"/>
          <w:shd w:val="clear" w:color="auto" w:fill="FFFFFF"/>
          <w:lang w:eastAsia="zh-CN"/>
        </w:rPr>
        <w:t>, к которым предъявляются обязательные требования.</w:t>
      </w:r>
    </w:p>
    <w:p w14:paraId="60CDA4E1" w14:textId="77777777" w:rsidR="00816ED1" w:rsidRPr="00816ED1" w:rsidRDefault="00816ED1" w:rsidP="00816ED1">
      <w:pPr>
        <w:suppressAutoHyphens/>
        <w:spacing w:after="0" w:line="240" w:lineRule="auto"/>
        <w:jc w:val="both"/>
        <w:rPr>
          <w:rFonts w:ascii="Times New Roman" w:eastAsia="Times New Roman" w:hAnsi="Times New Roman" w:cs="Times New Roman"/>
          <w:color w:val="262626"/>
          <w:sz w:val="26"/>
          <w:szCs w:val="26"/>
          <w:highlight w:val="white"/>
          <w:lang w:eastAsia="zh-CN"/>
        </w:rPr>
      </w:pPr>
      <w:r w:rsidRPr="00816ED1">
        <w:rPr>
          <w:rFonts w:ascii="Times New Roman" w:eastAsia="Times New Roman" w:hAnsi="Times New Roman" w:cs="Times New Roman"/>
          <w:color w:val="000000"/>
          <w:sz w:val="26"/>
          <w:szCs w:val="26"/>
          <w:lang w:eastAsia="zh-CN"/>
        </w:rPr>
        <w:t xml:space="preserve">1.7. При осуществлении </w:t>
      </w:r>
      <w:r w:rsidRPr="00816ED1">
        <w:rPr>
          <w:rFonts w:ascii="Times New Roman" w:eastAsia="Times New Roman" w:hAnsi="Times New Roman" w:cs="Times New Roman"/>
          <w:color w:val="262626"/>
          <w:sz w:val="26"/>
          <w:szCs w:val="26"/>
          <w:shd w:val="clear" w:color="auto" w:fill="FFFFFF"/>
          <w:lang w:eastAsia="zh-CN"/>
        </w:rPr>
        <w:t>муниципального лесного контроля</w:t>
      </w:r>
      <w:r w:rsidRPr="00816ED1">
        <w:rPr>
          <w:rFonts w:ascii="Times New Roman" w:eastAsia="Times New Roman" w:hAnsi="Times New Roman" w:cs="Times New Roman"/>
          <w:color w:val="000000"/>
          <w:sz w:val="26"/>
          <w:szCs w:val="26"/>
          <w:shd w:val="clear" w:color="auto" w:fill="FFFFFF"/>
          <w:lang w:eastAsia="zh-CN"/>
        </w:rPr>
        <w:t xml:space="preserve"> система оценки и управления рисками не применяется</w:t>
      </w:r>
      <w:r w:rsidRPr="00816ED1">
        <w:rPr>
          <w:rFonts w:ascii="Times New Roman" w:eastAsia="Times New Roman" w:hAnsi="Times New Roman" w:cs="Times New Roman"/>
          <w:color w:val="000000"/>
          <w:sz w:val="26"/>
          <w:szCs w:val="26"/>
          <w:lang w:eastAsia="zh-CN"/>
        </w:rPr>
        <w:t>.</w:t>
      </w:r>
    </w:p>
    <w:p w14:paraId="4C3B3670"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p>
    <w:p w14:paraId="16A43358"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 xml:space="preserve">     2. Профилактика рисков причинения вреда (ущерба) охраняемым законом ценностям</w:t>
      </w:r>
    </w:p>
    <w:p w14:paraId="3452637A"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 Администрация осуществляет муниципальный лесной контроль в том числе посредством проведения профилактических мероприятий.</w:t>
      </w:r>
    </w:p>
    <w:p w14:paraId="57BF151D"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5899D28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lastRenderedPageBreak/>
        <w:t>2.3. При осуществлении муниципального лесного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202F3CF9"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F42D673"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лесной контроль, незамедлительно направляет информацию об этом главе (заместителю главы) муниципального образования «Муниципальный округ Граховский район Удмуртской Республики» для принятия решения о проведении контрольных мероприятий.</w:t>
      </w:r>
    </w:p>
    <w:p w14:paraId="5229EA3E"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2.5. При осуществлении администрацией муниципального лесного контроля могут проводиться следующие виды профилактических мероприятий:</w:t>
      </w:r>
    </w:p>
    <w:p w14:paraId="2D0C3F04"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информирование;</w:t>
      </w:r>
    </w:p>
    <w:p w14:paraId="49DA44E9"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обобщение правоприменительной практики;</w:t>
      </w:r>
    </w:p>
    <w:p w14:paraId="55926AEC"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объявление предостережений;</w:t>
      </w:r>
    </w:p>
    <w:p w14:paraId="6D1CB620"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консультирование;</w:t>
      </w:r>
    </w:p>
    <w:p w14:paraId="0183D407"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 профилактический визит.</w:t>
      </w:r>
    </w:p>
    <w:p w14:paraId="3969C152"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6ED1">
        <w:rPr>
          <w:rFonts w:ascii="Times New Roman" w:eastAsia="Times New Roman" w:hAnsi="Times New Roman" w:cs="Times New Roman"/>
          <w:color w:val="000000"/>
          <w:sz w:val="26"/>
          <w:szCs w:val="26"/>
          <w:shd w:val="clear" w:color="auto" w:fill="FFFFFF"/>
          <w:lang w:eastAsia="zh-CN"/>
        </w:rPr>
        <w:t xml:space="preserve">доступ к специальному разделу должен осуществляться с главной (основной) страницы </w:t>
      </w:r>
      <w:r w:rsidRPr="00816ED1">
        <w:rPr>
          <w:rFonts w:ascii="Times New Roman" w:eastAsia="Times New Roman" w:hAnsi="Times New Roman" w:cs="Times New Roman"/>
          <w:color w:val="000000"/>
          <w:sz w:val="26"/>
          <w:szCs w:val="26"/>
          <w:lang w:eastAsia="zh-CN"/>
        </w:rPr>
        <w:t>официального сайта администрации</w:t>
      </w:r>
      <w:r w:rsidRPr="00816ED1">
        <w:rPr>
          <w:rFonts w:ascii="Times New Roman" w:eastAsia="Times New Roman" w:hAnsi="Times New Roman" w:cs="Times New Roman"/>
          <w:color w:val="000000"/>
          <w:sz w:val="26"/>
          <w:szCs w:val="26"/>
          <w:shd w:val="clear" w:color="auto" w:fill="FFFFFF"/>
          <w:lang w:eastAsia="zh-CN"/>
        </w:rPr>
        <w:t>)</w:t>
      </w:r>
      <w:r w:rsidRPr="00816ED1">
        <w:rPr>
          <w:rFonts w:ascii="Times New Roman" w:eastAsia="Times New Roman" w:hAnsi="Times New Roman" w:cs="Times New Roman"/>
          <w:color w:val="000000"/>
          <w:sz w:val="26"/>
          <w:szCs w:val="26"/>
          <w:lang w:eastAsia="zh-CN"/>
        </w:rPr>
        <w:t>, в средствах массовой информации,</w:t>
      </w:r>
      <w:r w:rsidRPr="00816ED1">
        <w:rPr>
          <w:rFonts w:ascii="Times New Roman" w:eastAsia="Times New Roman" w:hAnsi="Times New Roman" w:cs="Times New Roman"/>
          <w:color w:val="000000"/>
          <w:sz w:val="26"/>
          <w:szCs w:val="26"/>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292A4A26"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0">
        <w:r w:rsidRPr="00816ED1">
          <w:rPr>
            <w:rFonts w:ascii="Times New Roman" w:eastAsia="Times New Roman" w:hAnsi="Times New Roman" w:cs="Times New Roman"/>
            <w:color w:val="000000"/>
            <w:sz w:val="26"/>
            <w:szCs w:val="26"/>
            <w:lang w:eastAsia="zh-CN"/>
          </w:rPr>
          <w:t>частью 3 статьи 46</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66B4D33"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Администрация также вправе информировать население муниципального образования «Муниципальный округ Граховский район Удмуртской Республики» на собраниях и конференциях граждан об обязательных требованиях, предъявляемых к объектам контроля.</w:t>
      </w:r>
    </w:p>
    <w:p w14:paraId="6D7D7C9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022259C6"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По итогам обобщения правоприменительной практики должностными лицами, уполномоченными осуществлять муниципальный лесной контроль, ежегодно готовится доклад, содержащий результаты обобщения правоприменительной практики по осуществлению муниципального лесного контроля и утверждаемый распоряжением администрации, подписываемым главой администрации.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7ADAA006"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2.8. Предостережение о недопустимости нарушения обязательных требований и предложение</w:t>
      </w:r>
      <w:r w:rsidRPr="00816ED1">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816ED1">
        <w:rPr>
          <w:rFonts w:ascii="Times New Roman" w:eastAsia="Times New Roman" w:hAnsi="Times New Roman" w:cs="Times New Roman"/>
          <w:color w:val="000000"/>
          <w:sz w:val="26"/>
          <w:szCs w:val="26"/>
          <w:lang w:eastAsia="ru-RU"/>
        </w:rPr>
        <w:t xml:space="preserve"> (далее – предостережение) объявляются контролируемому лицу в случае наличия у администрации сведений о готовящихся нарушениях обязательных требований </w:t>
      </w:r>
      <w:r w:rsidRPr="00816ED1">
        <w:rPr>
          <w:rFonts w:ascii="Times New Roman" w:eastAsia="Times New Roman" w:hAnsi="Times New Roman" w:cs="Times New Roman"/>
          <w:color w:val="000000"/>
          <w:sz w:val="26"/>
          <w:szCs w:val="26"/>
          <w:shd w:val="clear" w:color="auto" w:fill="FFFFFF"/>
          <w:lang w:eastAsia="ru-RU"/>
        </w:rPr>
        <w:t>или признаках нарушений обязательных требований </w:t>
      </w:r>
      <w:r w:rsidRPr="00816ED1">
        <w:rPr>
          <w:rFonts w:ascii="Times New Roman" w:eastAsia="Times New Roman" w:hAnsi="Times New Roman" w:cs="Times New Roman"/>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«Муниципальный округ Граховский район Удмуртской Республики»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3039EEA2"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Предостережение о недопустимости нарушения обязательных требований оформляется в соответствии с формой, утвержденной </w:t>
      </w:r>
      <w:r w:rsidRPr="00816ED1">
        <w:rPr>
          <w:rFonts w:ascii="Times New Roman" w:eastAsia="Times New Roman" w:hAnsi="Times New Roman" w:cs="Times New Roman"/>
          <w:color w:val="000000"/>
          <w:sz w:val="26"/>
          <w:szCs w:val="26"/>
          <w:shd w:val="clear" w:color="auto" w:fill="FFFFFF"/>
          <w:lang w:eastAsia="ru-RU"/>
        </w:rPr>
        <w:t>приказом Министерства экономического развития Российской Федерации от 31.03.2021 № 151</w:t>
      </w:r>
      <w:r w:rsidRPr="00816ED1">
        <w:rPr>
          <w:rFonts w:ascii="Times New Roman" w:eastAsia="Times New Roman" w:hAnsi="Times New Roman" w:cs="Times New Roman"/>
          <w:color w:val="000000"/>
          <w:sz w:val="26"/>
          <w:szCs w:val="26"/>
          <w:lang w:eastAsia="ru-RU"/>
        </w:rPr>
        <w:br/>
      </w:r>
      <w:r w:rsidRPr="00816ED1">
        <w:rPr>
          <w:rFonts w:ascii="Times New Roman" w:eastAsia="Times New Roman" w:hAnsi="Times New Roman" w:cs="Times New Roman"/>
          <w:color w:val="000000"/>
          <w:sz w:val="26"/>
          <w:szCs w:val="26"/>
          <w:shd w:val="clear" w:color="auto" w:fill="FFFFFF"/>
          <w:lang w:eastAsia="ru-RU"/>
        </w:rPr>
        <w:t>«О типовых формах документов, используемых контрольным (надзорным) органом»</w:t>
      </w:r>
      <w:r w:rsidRPr="00816ED1">
        <w:rPr>
          <w:rFonts w:ascii="Times New Roman" w:eastAsia="Times New Roman" w:hAnsi="Times New Roman" w:cs="Times New Roman"/>
          <w:color w:val="000000"/>
          <w:sz w:val="26"/>
          <w:szCs w:val="26"/>
          <w:lang w:eastAsia="ru-RU"/>
        </w:rPr>
        <w:t xml:space="preserve">. </w:t>
      </w:r>
    </w:p>
    <w:p w14:paraId="39848F59"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2D7C22A6" w14:textId="77777777" w:rsidR="00816ED1" w:rsidRPr="00816ED1" w:rsidRDefault="00816ED1" w:rsidP="00816ED1">
      <w:pPr>
        <w:suppressAutoHyphens/>
        <w:spacing w:after="0" w:line="240" w:lineRule="auto"/>
        <w:jc w:val="both"/>
        <w:rPr>
          <w:rFonts w:ascii="Arial" w:eastAsia="Times New Roman" w:hAnsi="Arial" w:cs="Arial"/>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E4A0191"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муниципальный лесной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82AC130"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Личный прием граждан проводится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 (или) должностным лицом, уполномоченным осуществлять муниципальный лесной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2B421A0B"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Консультирование осуществляется в устной или письменной форме по следующим вопросам:</w:t>
      </w:r>
    </w:p>
    <w:p w14:paraId="21EDD60A"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 организация и осуществление муниципального лесного контроля;</w:t>
      </w:r>
    </w:p>
    <w:p w14:paraId="3C39006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r w:rsidRPr="00816ED1">
        <w:rPr>
          <w:rFonts w:ascii="Times New Roman" w:eastAsia="Times New Roman" w:hAnsi="Times New Roman" w:cs="Times New Roman"/>
          <w:sz w:val="26"/>
          <w:szCs w:val="26"/>
          <w:lang w:eastAsia="zh-CN"/>
        </w:rPr>
        <w:t xml:space="preserve"> </w:t>
      </w:r>
    </w:p>
    <w:p w14:paraId="71D0F67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порядок обжалования действий (бездействия) должностных лиц, уполномоченных осуществлять муниципальный лесной контроль;</w:t>
      </w:r>
    </w:p>
    <w:p w14:paraId="788BE98D"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4) получение информации о </w:t>
      </w:r>
      <w:r w:rsidRPr="00816ED1">
        <w:rPr>
          <w:rFonts w:ascii="Times New Roman" w:eastAsia="Times New Roman" w:hAnsi="Times New Roman" w:cs="Times New Roman"/>
          <w:color w:val="000000"/>
          <w:sz w:val="26"/>
          <w:szCs w:val="26"/>
          <w:lang w:eastAsia="zh-CN"/>
        </w:rPr>
        <w:t>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A8BBA97"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lastRenderedPageBreak/>
        <w:t>Консультирование контролируемых лиц в устной форме может осуществляться также на собраниях и конференциях граждан.</w:t>
      </w:r>
    </w:p>
    <w:p w14:paraId="4D81E9C7"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лесной контроль, в следующих случаях:</w:t>
      </w:r>
    </w:p>
    <w:p w14:paraId="0BF2569B"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14:paraId="6AF12D9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14:paraId="416E8C96"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14:paraId="49144037"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При осуществлении консультирования должностное лицо, уполномоченное осуществлять муниципальный лесной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8F06323"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лесной контроль, иных участников контрольного мероприятия, а также результаты проведенных в рамках контрольного мероприятия экспертизы, испытаний.</w:t>
      </w:r>
    </w:p>
    <w:p w14:paraId="2917F16F"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Информация, ставшая известной должностному лицу, уполномоченному осуществлять муниципальный лесной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16960040"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      Должностными лицами, уполномоченными осуществлять муниципальный лесной контроль, ведется журнал учета консультирований.</w:t>
      </w:r>
    </w:p>
    <w:p w14:paraId="13945153"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лесной контроль.</w:t>
      </w:r>
    </w:p>
    <w:p w14:paraId="3C0087DD"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B68F14A"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3FD931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32002F06" w14:textId="77777777" w:rsidR="00816ED1" w:rsidRPr="00816ED1" w:rsidRDefault="00816ED1" w:rsidP="00816ED1">
      <w:pPr>
        <w:suppressAutoHyphens/>
        <w:spacing w:after="0" w:line="240" w:lineRule="auto"/>
        <w:jc w:val="both"/>
        <w:rPr>
          <w:rFonts w:ascii="Times New Roman" w:eastAsia="Times New Roman" w:hAnsi="Times New Roman" w:cs="Times New Roman"/>
          <w:b/>
          <w:bCs/>
          <w:color w:val="000000"/>
          <w:sz w:val="26"/>
          <w:szCs w:val="26"/>
          <w:lang w:eastAsia="zh-CN"/>
        </w:rPr>
      </w:pPr>
    </w:p>
    <w:p w14:paraId="4C18BAF7"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3. Осуществление контрольных мероприятий и контрольных действий</w:t>
      </w:r>
    </w:p>
    <w:p w14:paraId="6BC98200"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 При осуществлении муниципального лесного контроля администрацией могут проводиться следующие виды контрольных мероприятий и контрольных действий в рамках указанных мероприятий:</w:t>
      </w:r>
    </w:p>
    <w:p w14:paraId="2C8D25E6"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w:t>
      </w:r>
      <w:r w:rsidRPr="00816ED1">
        <w:rPr>
          <w:rFonts w:ascii="Times New Roman" w:eastAsia="Times New Roman" w:hAnsi="Times New Roman" w:cs="Times New Roman"/>
          <w:color w:val="000000"/>
          <w:sz w:val="26"/>
          <w:szCs w:val="26"/>
          <w:lang w:eastAsia="zh-CN"/>
        </w:rPr>
        <w:lastRenderedPageBreak/>
        <w:t>обособленных структурных подразделений), получения письменных объяснений, инструментального обследования);</w:t>
      </w:r>
    </w:p>
    <w:p w14:paraId="3DF3B19C"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48F18B5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14:paraId="757B17AA"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E47C228"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5) наблюдение за соблюдением обязательных требований (посредством сбора и анализа данных об объектах муниципального лесного контроля, в том числе данных, которые поступают в ходе межведомственного информационного взаимодействия, </w:t>
      </w:r>
      <w:r w:rsidRPr="00816ED1">
        <w:rPr>
          <w:rFonts w:ascii="Times New Roman" w:eastAsia="Times New Roman" w:hAnsi="Times New Roman" w:cs="Times New Roman"/>
          <w:color w:val="000000"/>
          <w:sz w:val="26"/>
          <w:szCs w:val="26"/>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6ED1">
        <w:rPr>
          <w:rFonts w:ascii="Times New Roman" w:eastAsia="Times New Roman" w:hAnsi="Times New Roman" w:cs="Times New Roman"/>
          <w:color w:val="000000"/>
          <w:sz w:val="26"/>
          <w:szCs w:val="26"/>
          <w:lang w:eastAsia="ru-RU"/>
        </w:rPr>
        <w:t>);</w:t>
      </w:r>
    </w:p>
    <w:p w14:paraId="71F0337F"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14:paraId="26F48D78"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EE3F1AA"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59BABBA8"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shd w:val="clear" w:color="auto" w:fill="FFFFFF"/>
          <w:lang w:eastAsia="ru-RU"/>
        </w:rPr>
        <w:t xml:space="preserve">      Внеплановые контрольные мероприятия могут проводиться только после согласования с органами прокуратуры.</w:t>
      </w:r>
    </w:p>
    <w:p w14:paraId="6BBDFF0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3.4. Должностные лица, уполномоченные осуществлять муниципальный лесной контроль, при проведении контрольного или профилактического мероприятия (в случае определения площади лесного участка, площади места рубки, лесного пожара, объема древесины, изделий из древесины, наличия или отсутствия механического или природного повреждения лесных насаждений, в том числе вредителями, болезнями, и степени такого повреждения, объема поврежденных лесных насаждений, характера и размера вреда, причиненного лесам, а также предотвращения причинения такого вреда в указанных случаях) в пределах своей компетенции имеют право пользоваться средствами аудио- и видеозаписи, фотоаппаратами, </w:t>
      </w:r>
      <w:r w:rsidRPr="00816ED1">
        <w:rPr>
          <w:rFonts w:ascii="Times New Roman" w:eastAsia="Times New Roman" w:hAnsi="Times New Roman" w:cs="Times New Roman"/>
          <w:color w:val="000000"/>
          <w:sz w:val="26"/>
          <w:szCs w:val="26"/>
          <w:lang w:eastAsia="zh-CN"/>
        </w:rPr>
        <w:t>геодезическими и картометрическими измерениями (пользоваться для этих целей техническими средствами),</w:t>
      </w:r>
      <w:r w:rsidRPr="00816ED1">
        <w:rPr>
          <w:rFonts w:ascii="Times New Roman" w:eastAsia="Times New Roman" w:hAnsi="Times New Roman" w:cs="Times New Roman"/>
          <w:sz w:val="26"/>
          <w:szCs w:val="26"/>
          <w:lang w:eastAsia="zh-CN"/>
        </w:rPr>
        <w:t xml:space="preserve"> осуществлять аудиозапись, фото- и видеосъемку, за исключением объектов и документов, отнесенных к государственной и иной охраняемой законом тайне.</w:t>
      </w:r>
    </w:p>
    <w:p w14:paraId="72ECEDE7"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О производстве </w:t>
      </w:r>
      <w:r w:rsidRPr="00816ED1">
        <w:rPr>
          <w:rFonts w:ascii="Times New Roman" w:eastAsia="Times New Roman" w:hAnsi="Times New Roman" w:cs="Times New Roman"/>
          <w:color w:val="000000"/>
          <w:sz w:val="26"/>
          <w:szCs w:val="26"/>
          <w:lang w:eastAsia="zh-CN"/>
        </w:rPr>
        <w:t xml:space="preserve">в рамках контрольного мероприятия </w:t>
      </w:r>
      <w:r w:rsidRPr="00816ED1">
        <w:rPr>
          <w:rFonts w:ascii="Times New Roman" w:eastAsia="Times New Roman" w:hAnsi="Times New Roman" w:cs="Times New Roman"/>
          <w:sz w:val="26"/>
          <w:szCs w:val="26"/>
          <w:lang w:eastAsia="zh-CN"/>
        </w:rPr>
        <w:t xml:space="preserve">аудиозаписи, фото-, видеосъемки, </w:t>
      </w:r>
      <w:r w:rsidRPr="00816ED1">
        <w:rPr>
          <w:rFonts w:ascii="Times New Roman" w:eastAsia="Times New Roman" w:hAnsi="Times New Roman" w:cs="Times New Roman"/>
          <w:color w:val="000000"/>
          <w:sz w:val="26"/>
          <w:szCs w:val="26"/>
          <w:lang w:eastAsia="zh-CN"/>
        </w:rPr>
        <w:t>геодезических и картометрических измерений</w:t>
      </w:r>
      <w:r w:rsidRPr="00816ED1">
        <w:rPr>
          <w:rFonts w:ascii="Times New Roman" w:eastAsia="Times New Roman" w:hAnsi="Times New Roman" w:cs="Times New Roman"/>
          <w:sz w:val="26"/>
          <w:szCs w:val="26"/>
          <w:lang w:eastAsia="zh-CN"/>
        </w:rPr>
        <w:t xml:space="preserve"> должностное лицо, проводящее контрольное мероприятие, объявляет контролируемому лицу или его представителю.</w:t>
      </w:r>
    </w:p>
    <w:p w14:paraId="066FB2A1"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Информация о проведении в рамках контрольного мероприятия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062479C6"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3.5. Основанием для проведения контрольных мероприятий, проводимых с взаимодействием с контролируемыми лицами, является:</w:t>
      </w:r>
    </w:p>
    <w:p w14:paraId="406045A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w:t>
      </w:r>
      <w:r w:rsidRPr="00816ED1">
        <w:rPr>
          <w:rFonts w:ascii="Times New Roman" w:eastAsia="Times New Roman" w:hAnsi="Times New Roman" w:cs="Times New Roman"/>
          <w:color w:val="000000"/>
          <w:sz w:val="26"/>
          <w:szCs w:val="26"/>
          <w:lang w:eastAsia="zh-CN"/>
        </w:rPr>
        <w:lastRenderedPageBreak/>
        <w:t>(заявлений)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485CA4EE"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25301E1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1FE69B0"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582953E9"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3.6.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4484FCB8"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3.7.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лесной контроль, о проведении контрольного мероприятия.</w:t>
      </w:r>
    </w:p>
    <w:p w14:paraId="3CDFE7F9"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3.8.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лесной контроль, на основании задания главы (заместителя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816ED1">
        <w:rPr>
          <w:rFonts w:ascii="Times New Roman" w:eastAsia="Times New Roman" w:hAnsi="Times New Roman" w:cs="Times New Roman"/>
          <w:color w:val="000000"/>
          <w:sz w:val="26"/>
          <w:szCs w:val="26"/>
          <w:lang w:eastAsia="zh-CN"/>
        </w:rPr>
        <w:t xml:space="preserve"> Федеральным </w:t>
      </w:r>
      <w:hyperlink r:id="rId61">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74D32015" w14:textId="77777777" w:rsidR="00816ED1" w:rsidRPr="00816ED1" w:rsidRDefault="00816ED1" w:rsidP="00816ED1">
      <w:pPr>
        <w:suppressAutoHyphens/>
        <w:spacing w:after="0" w:line="240" w:lineRule="auto"/>
        <w:jc w:val="both"/>
        <w:rPr>
          <w:rFonts w:ascii="Times New Roman" w:eastAsia="Times New Roman" w:hAnsi="Times New Roman" w:cs="Times New Roman"/>
          <w:i/>
          <w:iCs/>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3.9.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лесной контроль, в соответствии с Федеральным </w:t>
      </w:r>
      <w:hyperlink r:id="rId62">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6282C3A8"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3.10. Администрация при организации и осуществлении муниципального лесного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6ED1">
        <w:rPr>
          <w:rFonts w:ascii="Times New Roman" w:eastAsia="Times New Roman" w:hAnsi="Times New Roman" w:cs="Times New Roman"/>
          <w:color w:val="000000"/>
          <w:sz w:val="26"/>
          <w:szCs w:val="26"/>
          <w:shd w:val="clear" w:color="auto" w:fill="FFFFFF"/>
          <w:lang w:eastAsia="ru-RU"/>
        </w:rPr>
        <w:t>распоряжением Правительства Российской Федерации от 19.04.2016 № 724-р перечнем</w:t>
      </w:r>
      <w:r w:rsidRPr="00816ED1">
        <w:rPr>
          <w:rFonts w:ascii="Times New Roman" w:eastAsia="Times New Roman" w:hAnsi="Times New Roman" w:cs="Times New Roman"/>
          <w:color w:val="000000"/>
          <w:sz w:val="26"/>
          <w:szCs w:val="26"/>
          <w:lang w:eastAsia="ru-RU"/>
        </w:rPr>
        <w:br/>
      </w:r>
      <w:r w:rsidRPr="00816ED1">
        <w:rPr>
          <w:rFonts w:ascii="Times New Roman" w:eastAsia="Times New Roman" w:hAnsi="Times New Roman" w:cs="Times New Roman"/>
          <w:color w:val="000000"/>
          <w:sz w:val="26"/>
          <w:szCs w:val="26"/>
          <w:shd w:val="clear" w:color="auto" w:fill="FFFFFF"/>
          <w:lang w:eastAsia="ru-RU"/>
        </w:rPr>
        <w:t xml:space="preserve">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w:t>
      </w:r>
      <w:r w:rsidRPr="00816ED1">
        <w:rPr>
          <w:rFonts w:ascii="Times New Roman" w:eastAsia="Times New Roman" w:hAnsi="Times New Roman" w:cs="Times New Roman"/>
          <w:color w:val="000000"/>
          <w:sz w:val="26"/>
          <w:szCs w:val="26"/>
          <w:shd w:val="clear" w:color="auto" w:fill="FFFFFF"/>
          <w:lang w:eastAsia="ru-RU"/>
        </w:rPr>
        <w:lastRenderedPageBreak/>
        <w:t>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16ED1">
        <w:rPr>
          <w:rFonts w:ascii="Times New Roman" w:eastAsia="Times New Roman" w:hAnsi="Times New Roman" w:cs="Times New Roman"/>
          <w:color w:val="000000"/>
          <w:sz w:val="26"/>
          <w:szCs w:val="26"/>
          <w:lang w:eastAsia="ru-RU"/>
        </w:rPr>
        <w:t xml:space="preserve"> </w:t>
      </w:r>
      <w:hyperlink r:id="rId63">
        <w:r w:rsidRPr="00816ED1">
          <w:rPr>
            <w:rFonts w:ascii="Times New Roman" w:eastAsia="Times New Roman" w:hAnsi="Times New Roman" w:cs="Times New Roman"/>
            <w:color w:val="000000"/>
            <w:sz w:val="26"/>
            <w:szCs w:val="26"/>
            <w:lang w:eastAsia="ru-RU"/>
          </w:rPr>
          <w:t>Правилами</w:t>
        </w:r>
      </w:hyperlink>
      <w:r w:rsidRPr="00816ED1">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D98F1F3"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3.11. </w:t>
      </w:r>
      <w:r w:rsidRPr="00816ED1">
        <w:rPr>
          <w:rFonts w:ascii="Times New Roman" w:eastAsia="Times New Roman" w:hAnsi="Times New Roman" w:cs="Times New Roman"/>
          <w:color w:val="000000"/>
          <w:sz w:val="26"/>
          <w:szCs w:val="26"/>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7F86E305"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highlight w:val="white"/>
          <w:lang w:eastAsia="ru-RU"/>
        </w:rPr>
      </w:pPr>
      <w:r w:rsidRPr="00816ED1">
        <w:rPr>
          <w:rFonts w:ascii="Times New Roman" w:eastAsia="Times New Roman" w:hAnsi="Times New Roman" w:cs="Times New Roman"/>
          <w:color w:val="000000"/>
          <w:sz w:val="26"/>
          <w:szCs w:val="26"/>
          <w:lang w:eastAsia="ru-RU"/>
        </w:rPr>
        <w:t xml:space="preserve">1) </w:t>
      </w:r>
      <w:r w:rsidRPr="00816ED1">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816ED1">
        <w:rPr>
          <w:rFonts w:ascii="Times New Roman" w:eastAsia="Times New Roman" w:hAnsi="Times New Roman" w:cs="Times New Roman"/>
          <w:color w:val="000000"/>
          <w:sz w:val="26"/>
          <w:szCs w:val="26"/>
          <w:lang w:eastAsia="ru-RU"/>
        </w:rPr>
        <w:t xml:space="preserve">должностным лицом, уполномоченным осуществлять муниципальный лесной контроль, </w:t>
      </w:r>
      <w:r w:rsidRPr="00816ED1">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C03EA9"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816ED1">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14:paraId="0E30BF60"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 имеются уважительные причины для отсутствия контролируемого лица (болезнь</w:t>
      </w:r>
      <w:r w:rsidRPr="00816ED1">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816ED1">
        <w:rPr>
          <w:rFonts w:ascii="Times New Roman" w:eastAsia="Times New Roman" w:hAnsi="Times New Roman" w:cs="Times New Roman"/>
          <w:color w:val="000000"/>
          <w:sz w:val="26"/>
          <w:szCs w:val="26"/>
          <w:lang w:eastAsia="ru-RU"/>
        </w:rPr>
        <w:t>, его командировка и т.п.) при проведении</w:t>
      </w:r>
      <w:r w:rsidRPr="00816ED1">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816ED1">
        <w:rPr>
          <w:rFonts w:ascii="Times New Roman" w:eastAsia="Times New Roman" w:hAnsi="Times New Roman" w:cs="Times New Roman"/>
          <w:color w:val="000000"/>
          <w:sz w:val="26"/>
          <w:szCs w:val="26"/>
          <w:lang w:eastAsia="ru-RU"/>
        </w:rPr>
        <w:t>.</w:t>
      </w:r>
    </w:p>
    <w:p w14:paraId="7F2A8197"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3.12. Срок проведения выездной проверки не может превышать 10 рабочих дней. </w:t>
      </w:r>
    </w:p>
    <w:p w14:paraId="1CBA7525"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382CC683"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w:t>
      </w:r>
    </w:p>
    <w:p w14:paraId="28C860AA"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64">
        <w:r w:rsidRPr="00816ED1">
          <w:rPr>
            <w:rFonts w:ascii="Times New Roman" w:eastAsia="Times New Roman" w:hAnsi="Times New Roman" w:cs="Times New Roman"/>
            <w:color w:val="000000"/>
            <w:sz w:val="26"/>
            <w:szCs w:val="26"/>
            <w:lang w:eastAsia="zh-CN"/>
          </w:rPr>
          <w:t>частью 2 статьи 90</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2A3121C4"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w:t>
      </w:r>
      <w:r w:rsidRPr="00816ED1">
        <w:rPr>
          <w:rFonts w:ascii="Times New Roman" w:eastAsia="Times New Roman" w:hAnsi="Times New Roman" w:cs="Times New Roman"/>
          <w:color w:val="000000"/>
          <w:sz w:val="26"/>
          <w:szCs w:val="26"/>
          <w:lang w:eastAsia="zh-CN"/>
        </w:rPr>
        <w:lastRenderedPageBreak/>
        <w:t>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9E92509"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816ED1">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816ED1">
        <w:rPr>
          <w:rFonts w:ascii="Times New Roman" w:eastAsia="Times New Roman" w:hAnsi="Times New Roman" w:cs="Times New Roman"/>
          <w:color w:val="000000"/>
          <w:sz w:val="26"/>
          <w:szCs w:val="26"/>
          <w:lang w:eastAsia="ru-RU"/>
        </w:rPr>
        <w:t>.</w:t>
      </w:r>
    </w:p>
    <w:p w14:paraId="403E9306"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B9B3555"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14:paraId="4C59C3C9"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3.16. Информирование контролируемых лиц о совершаемых должностными лицами, уполномоченными осуществлять муниципальный лесной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16ED1">
        <w:rPr>
          <w:rFonts w:ascii="Times New Roman" w:eastAsia="Times New Roman" w:hAnsi="Times New Roman" w:cs="Times New Roman"/>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6ED1">
        <w:rPr>
          <w:rFonts w:ascii="Times New Roman" w:eastAsia="Times New Roman" w:hAnsi="Times New Roman" w:cs="Times New Roman"/>
          <w:color w:val="000000"/>
          <w:sz w:val="26"/>
          <w:szCs w:val="26"/>
          <w:lang w:eastAsia="zh-CN"/>
        </w:rPr>
        <w:t>Единый портал</w:t>
      </w:r>
      <w:r w:rsidRPr="00816ED1">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2AB8E1EB"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лесной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6ED1">
        <w:rPr>
          <w:rFonts w:ascii="Times New Roman" w:eastAsia="Times New Roman" w:hAnsi="Times New Roman" w:cs="Times New Roman"/>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6ED1">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14:paraId="11BFBD6E"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       До 31 декабря 2023 года информирование контролируемого лица о совершаемых должностными лицами, уполномоченными осуществлять муниципальный лесной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3D2DC43"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6ED1">
        <w:rPr>
          <w:rFonts w:ascii="Times New Roman" w:eastAsia="Times New Roman" w:hAnsi="Times New Roman" w:cs="Times New Roman"/>
          <w:color w:val="000000"/>
          <w:sz w:val="26"/>
          <w:szCs w:val="26"/>
          <w:shd w:val="clear" w:color="auto" w:fill="FFFFFF"/>
          <w:lang w:eastAsia="zh-CN"/>
        </w:rPr>
        <w:t xml:space="preserve">Федерального закона </w:t>
      </w:r>
      <w:r w:rsidRPr="00816ED1">
        <w:rPr>
          <w:rFonts w:ascii="Times New Roman" w:eastAsia="Times New Roman" w:hAnsi="Times New Roman" w:cs="Times New Roman"/>
          <w:color w:val="000000"/>
          <w:sz w:val="26"/>
          <w:szCs w:val="26"/>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4B58ABC3"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lastRenderedPageBreak/>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лесной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23C2453D"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лесной контроль) в пределах полномочий, предусмотренных законодательством Российской Федерации, обязана:</w:t>
      </w:r>
    </w:p>
    <w:p w14:paraId="6EE6F020"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2C96F9F5"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w:t>
      </w:r>
      <w:r w:rsidRPr="00816ED1">
        <w:rPr>
          <w:rFonts w:ascii="Times New Roman" w:eastAsia="Times New Roman" w:hAnsi="Times New Roman" w:cs="Times New Roman"/>
          <w:sz w:val="26"/>
          <w:szCs w:val="26"/>
          <w:lang w:eastAsia="zh-CN"/>
        </w:rPr>
        <w:t>оведению</w:t>
      </w:r>
      <w:r w:rsidRPr="00816ED1">
        <w:rPr>
          <w:rFonts w:ascii="Times New Roman" w:eastAsia="Times New Roman" w:hAnsi="Times New Roman" w:cs="Times New Roman"/>
          <w:color w:val="000000"/>
          <w:sz w:val="26"/>
          <w:szCs w:val="26"/>
          <w:lang w:eastAsia="zh-CN"/>
        </w:rPr>
        <w:t xml:space="preserve"> до сведения граждан, организаций любым доступным способом </w:t>
      </w:r>
    </w:p>
    <w:p w14:paraId="36FFE912"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муниципального лесного контроля, представляет непосредственную угрозу причинения вреда (ущерба) охраняемым законом ценностям или что такой вред (ущерб) причинен;</w:t>
      </w:r>
    </w:p>
    <w:p w14:paraId="129D32CE"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3B2C574"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4) </w:t>
      </w:r>
      <w:r w:rsidRPr="00816ED1">
        <w:rPr>
          <w:rFonts w:ascii="Times New Roman" w:eastAsia="Times New Roman" w:hAnsi="Times New Roman" w:cs="Times New Roman"/>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6ED1">
        <w:rPr>
          <w:rFonts w:ascii="Times New Roman" w:eastAsia="Times New Roman" w:hAnsi="Times New Roman" w:cs="Times New Roman"/>
          <w:color w:val="000000"/>
          <w:sz w:val="26"/>
          <w:szCs w:val="26"/>
          <w:lang w:eastAsia="ru-RU"/>
        </w:rPr>
        <w:t>;</w:t>
      </w:r>
    </w:p>
    <w:p w14:paraId="6C4DCAF4"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F6FEE58"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3.20. Должностные лица, осуществляющие муниципальный лесной контроль, при осуществлении муниципального лесного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Удмуртской Республики, органами местного самоуправления, правоохранительными органами, организациями и гражданами.</w:t>
      </w:r>
    </w:p>
    <w:p w14:paraId="0417A1FB"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      В случае выявления в ходе проведения контрольного мероприятия в рамках осуществления муниципального лесного контроля нарушения требований лесного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w:t>
      </w:r>
      <w:r w:rsidRPr="00816ED1">
        <w:rPr>
          <w:rFonts w:ascii="Times New Roman" w:eastAsia="Times New Roman" w:hAnsi="Times New Roman" w:cs="Times New Roman"/>
          <w:color w:val="000000"/>
          <w:sz w:val="26"/>
          <w:szCs w:val="26"/>
          <w:lang w:eastAsia="ru-RU"/>
        </w:rPr>
        <w:lastRenderedPageBreak/>
        <w:t>уполномоченные осуществлять муниципальный лесной контроль, направляют копию указанного акта в орган власти, уполномоченный на привлечение к соответствующей ответственности.</w:t>
      </w:r>
    </w:p>
    <w:p w14:paraId="19ADBEFA"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p>
    <w:p w14:paraId="3984376A"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p>
    <w:p w14:paraId="204EB8FF"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p>
    <w:p w14:paraId="071BE02A"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лесной контроль</w:t>
      </w:r>
    </w:p>
    <w:p w14:paraId="53735059" w14:textId="77777777" w:rsidR="00816ED1" w:rsidRPr="00816ED1" w:rsidRDefault="00816ED1" w:rsidP="00816ED1">
      <w:pPr>
        <w:suppressAutoHyphens/>
        <w:spacing w:after="0" w:line="240" w:lineRule="auto"/>
        <w:rPr>
          <w:rFonts w:ascii="Times New Roman" w:eastAsia="Times New Roman" w:hAnsi="Times New Roman" w:cs="Times New Roman"/>
          <w:b/>
          <w:bCs/>
          <w:color w:val="000000"/>
          <w:sz w:val="26"/>
          <w:szCs w:val="26"/>
          <w:lang w:eastAsia="zh-CN"/>
        </w:rPr>
      </w:pPr>
    </w:p>
    <w:p w14:paraId="09DE3CC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4.1. Решения администрации, действия (бездействие) должностных лиц, уполномоченных осуществлять муниципальный лесной контроль, </w:t>
      </w:r>
      <w:r w:rsidRPr="00816ED1">
        <w:rPr>
          <w:rFonts w:ascii="Times New Roman" w:eastAsia="Times New Roman" w:hAnsi="Times New Roman" w:cs="Times New Roman"/>
          <w:sz w:val="26"/>
          <w:szCs w:val="26"/>
          <w:lang w:eastAsia="ru-RU"/>
        </w:rPr>
        <w:t>могут быть обжалованы в судебном порядке.</w:t>
      </w:r>
    </w:p>
    <w:p w14:paraId="2DCF4F7A" w14:textId="77777777" w:rsidR="00816ED1" w:rsidRPr="00816ED1" w:rsidRDefault="00816ED1" w:rsidP="00816ED1">
      <w:pPr>
        <w:spacing w:after="24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4.2. Досудебный порядок подачи жалоб на решения администрации, действия (бездействие) должностных лиц, уполномоченных осуществлять </w:t>
      </w:r>
      <w:r w:rsidRPr="00816ED1">
        <w:rPr>
          <w:rFonts w:ascii="Times New Roman" w:eastAsia="Times New Roman" w:hAnsi="Times New Roman" w:cs="Times New Roman"/>
          <w:color w:val="000000"/>
          <w:sz w:val="26"/>
          <w:szCs w:val="26"/>
          <w:lang w:eastAsia="ru-RU"/>
        </w:rPr>
        <w:t>Муниципальный лесной контроль</w:t>
      </w:r>
      <w:r w:rsidRPr="00816ED1">
        <w:rPr>
          <w:rFonts w:ascii="Times New Roman" w:eastAsia="Times New Roman" w:hAnsi="Times New Roman" w:cs="Times New Roman"/>
          <w:sz w:val="26"/>
          <w:szCs w:val="26"/>
          <w:lang w:eastAsia="ru-RU"/>
        </w:rPr>
        <w:t>, не применяется».</w:t>
      </w:r>
    </w:p>
    <w:p w14:paraId="0528CE58"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5. Ключевые показатели муниципального лесного контроля и их целевые значения</w:t>
      </w:r>
    </w:p>
    <w:p w14:paraId="0980C357"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p>
    <w:p w14:paraId="2BD28B04"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лесного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472BEAF3"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5.2 Ключевые показатели вида контроля и их целевые значения, индикативные показатели для муниципального лесного контроля утверждаются Администрацией муниципального образования «Муниципальный округ Граховский район Удмуртской Республики».</w:t>
      </w:r>
    </w:p>
    <w:p w14:paraId="7AE14597" w14:textId="77777777" w:rsidR="00816ED1" w:rsidRPr="00816ED1" w:rsidRDefault="00816ED1" w:rsidP="00816ED1">
      <w:pPr>
        <w:suppressAutoHyphens/>
        <w:snapToGrid w:val="0"/>
        <w:spacing w:after="0" w:line="240" w:lineRule="auto"/>
        <w:jc w:val="both"/>
        <w:rPr>
          <w:rFonts w:ascii="Times New Roman" w:eastAsia="Times New Roman" w:hAnsi="Times New Roman" w:cs="Times New Roman"/>
          <w:sz w:val="26"/>
          <w:szCs w:val="26"/>
          <w:lang w:eastAsia="zh-CN"/>
        </w:rPr>
      </w:pPr>
    </w:p>
    <w:p w14:paraId="2F379F7A" w14:textId="77777777" w:rsidR="00816ED1" w:rsidRPr="00816ED1" w:rsidRDefault="00816ED1" w:rsidP="00816ED1">
      <w:pPr>
        <w:suppressAutoHyphens/>
        <w:spacing w:after="0" w:line="240" w:lineRule="auto"/>
        <w:jc w:val="right"/>
        <w:rPr>
          <w:rFonts w:ascii="Times New Roman" w:eastAsia="Times New Roman" w:hAnsi="Times New Roman" w:cs="Times New Roman"/>
          <w:color w:val="000000"/>
          <w:sz w:val="26"/>
          <w:szCs w:val="26"/>
          <w:lang w:eastAsia="zh-CN"/>
        </w:rPr>
      </w:pPr>
      <w:r w:rsidRPr="00816ED1">
        <w:rPr>
          <w:rFonts w:ascii="Arial" w:eastAsia="Times New Roman" w:hAnsi="Arial" w:cs="Arial"/>
          <w:sz w:val="26"/>
          <w:szCs w:val="26"/>
          <w:lang w:eastAsia="zh-CN"/>
        </w:rPr>
        <w:br w:type="page"/>
      </w:r>
    </w:p>
    <w:p w14:paraId="03EDDB46" w14:textId="77777777" w:rsidR="00816ED1" w:rsidRPr="005521D7"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bookmarkStart w:id="104" w:name="Par381"/>
      <w:bookmarkEnd w:id="104"/>
      <w:r w:rsidRPr="005521D7">
        <w:rPr>
          <w:rFonts w:ascii="Times New Roman" w:eastAsia="Times New Roman" w:hAnsi="Times New Roman" w:cs="Times New Roman"/>
          <w:sz w:val="24"/>
          <w:szCs w:val="24"/>
          <w:lang w:eastAsia="ru-RU"/>
        </w:rPr>
        <w:lastRenderedPageBreak/>
        <w:t>УТВЕРЖДЕНО</w:t>
      </w:r>
    </w:p>
    <w:p w14:paraId="5701B8A3" w14:textId="77777777" w:rsidR="00816ED1" w:rsidRPr="005521D7" w:rsidRDefault="00816ED1" w:rsidP="00816ED1">
      <w:pPr>
        <w:spacing w:after="0" w:line="240" w:lineRule="auto"/>
        <w:ind w:left="4536"/>
        <w:jc w:val="center"/>
        <w:rPr>
          <w:rFonts w:ascii="Times New Roman" w:eastAsia="Times New Roman" w:hAnsi="Times New Roman" w:cs="Times New Roman"/>
          <w:color w:val="000000"/>
          <w:sz w:val="24"/>
          <w:szCs w:val="24"/>
          <w:lang w:eastAsia="ru-RU"/>
        </w:rPr>
      </w:pPr>
      <w:r w:rsidRPr="005521D7">
        <w:rPr>
          <w:rFonts w:ascii="Times New Roman" w:eastAsia="Times New Roman" w:hAnsi="Times New Roman" w:cs="Times New Roman"/>
          <w:color w:val="000000"/>
          <w:sz w:val="24"/>
          <w:szCs w:val="24"/>
          <w:lang w:eastAsia="ru-RU"/>
        </w:rPr>
        <w:t xml:space="preserve">решением </w:t>
      </w:r>
      <w:r w:rsidRPr="005521D7">
        <w:rPr>
          <w:rFonts w:ascii="Times New Roman" w:eastAsia="Times New Roman" w:hAnsi="Times New Roman" w:cs="Times New Roman"/>
          <w:bCs/>
          <w:color w:val="000000"/>
          <w:sz w:val="24"/>
          <w:szCs w:val="24"/>
          <w:lang w:eastAsia="ru-RU"/>
        </w:rPr>
        <w:t>Совета депутатов муниципального образования «Муниципальный округ Граховский район Удмуртской Республики»</w:t>
      </w:r>
    </w:p>
    <w:p w14:paraId="7815257F" w14:textId="77777777" w:rsidR="00816ED1" w:rsidRPr="005521D7" w:rsidRDefault="00816ED1" w:rsidP="00816ED1">
      <w:pPr>
        <w:tabs>
          <w:tab w:val="left" w:pos="200"/>
        </w:tabs>
        <w:spacing w:after="0" w:line="240" w:lineRule="auto"/>
        <w:ind w:left="4536"/>
        <w:jc w:val="center"/>
        <w:outlineLvl w:val="0"/>
        <w:rPr>
          <w:rFonts w:ascii="Times New Roman" w:eastAsia="Times New Roman" w:hAnsi="Times New Roman" w:cs="Times New Roman"/>
          <w:sz w:val="24"/>
          <w:szCs w:val="24"/>
          <w:lang w:eastAsia="ru-RU"/>
        </w:rPr>
      </w:pPr>
      <w:proofErr w:type="gramStart"/>
      <w:r w:rsidRPr="005521D7">
        <w:rPr>
          <w:rFonts w:ascii="Times New Roman" w:eastAsia="Times New Roman" w:hAnsi="Times New Roman" w:cs="Times New Roman"/>
          <w:sz w:val="24"/>
          <w:szCs w:val="24"/>
          <w:lang w:eastAsia="ru-RU"/>
        </w:rPr>
        <w:t>от  22</w:t>
      </w:r>
      <w:proofErr w:type="gramEnd"/>
      <w:r w:rsidRPr="005521D7">
        <w:rPr>
          <w:rFonts w:ascii="Times New Roman" w:eastAsia="Times New Roman" w:hAnsi="Times New Roman" w:cs="Times New Roman"/>
          <w:sz w:val="24"/>
          <w:szCs w:val="24"/>
          <w:lang w:eastAsia="ru-RU"/>
        </w:rPr>
        <w:t xml:space="preserve"> декабря  2021 №15/77</w:t>
      </w:r>
    </w:p>
    <w:p w14:paraId="5E4C62A2" w14:textId="77777777" w:rsidR="00816ED1" w:rsidRPr="00816ED1" w:rsidRDefault="00816ED1" w:rsidP="00816ED1">
      <w:pPr>
        <w:spacing w:after="0" w:line="240" w:lineRule="auto"/>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 xml:space="preserve">Перечень показателей результативности и эффективности </w:t>
      </w:r>
    </w:p>
    <w:p w14:paraId="3370D777" w14:textId="77777777" w:rsidR="00816ED1" w:rsidRPr="00816ED1" w:rsidRDefault="00816ED1" w:rsidP="00816ED1">
      <w:pPr>
        <w:spacing w:after="0" w:line="240" w:lineRule="auto"/>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муниципального лесного контроля</w:t>
      </w:r>
    </w:p>
    <w:tbl>
      <w:tblPr>
        <w:tblW w:w="0" w:type="auto"/>
        <w:tblCellMar>
          <w:left w:w="0" w:type="dxa"/>
          <w:right w:w="0" w:type="dxa"/>
        </w:tblCellMar>
        <w:tblLook w:val="04A0" w:firstRow="1" w:lastRow="0" w:firstColumn="1" w:lastColumn="0" w:noHBand="0" w:noVBand="1"/>
      </w:tblPr>
      <w:tblGrid>
        <w:gridCol w:w="9052"/>
        <w:gridCol w:w="1134"/>
      </w:tblGrid>
      <w:tr w:rsidR="00816ED1" w:rsidRPr="00816ED1" w14:paraId="079676EC" w14:textId="77777777" w:rsidTr="00AD539E">
        <w:trPr>
          <w:trHeight w:val="225"/>
        </w:trPr>
        <w:tc>
          <w:tcPr>
            <w:tcW w:w="9229" w:type="dxa"/>
            <w:tcBorders>
              <w:top w:val="single" w:sz="8" w:space="0" w:color="000000"/>
              <w:left w:val="single" w:sz="8" w:space="0" w:color="000000"/>
              <w:bottom w:val="single" w:sz="8" w:space="0" w:color="000000"/>
              <w:right w:val="single" w:sz="8" w:space="0" w:color="000000"/>
            </w:tcBorders>
            <w:tcMar>
              <w:top w:w="15" w:type="dxa"/>
              <w:left w:w="15" w:type="dxa"/>
              <w:bottom w:w="15" w:type="dxa"/>
              <w:right w:w="15" w:type="dxa"/>
            </w:tcMar>
            <w:hideMark/>
          </w:tcPr>
          <w:p w14:paraId="0B06B851" w14:textId="77777777" w:rsidR="00816ED1" w:rsidRPr="00816ED1" w:rsidRDefault="00816ED1" w:rsidP="00816ED1">
            <w:pPr>
              <w:spacing w:after="0" w:line="240" w:lineRule="auto"/>
              <w:ind w:left="15" w:hanging="7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000000"/>
                <w:sz w:val="26"/>
                <w:szCs w:val="26"/>
                <w:lang w:eastAsia="ru-RU"/>
              </w:rPr>
              <w:t>Ключевые показатели</w:t>
            </w:r>
          </w:p>
        </w:tc>
        <w:tc>
          <w:tcPr>
            <w:tcW w:w="1134" w:type="dxa"/>
            <w:tcBorders>
              <w:top w:val="single" w:sz="8" w:space="0" w:color="000000"/>
              <w:left w:val="nil"/>
              <w:bottom w:val="single" w:sz="8" w:space="0" w:color="000000"/>
              <w:right w:val="single" w:sz="8" w:space="0" w:color="000000"/>
            </w:tcBorders>
            <w:tcMar>
              <w:top w:w="15" w:type="dxa"/>
              <w:left w:w="15" w:type="dxa"/>
              <w:bottom w:w="15" w:type="dxa"/>
              <w:right w:w="15" w:type="dxa"/>
            </w:tcMar>
            <w:hideMark/>
          </w:tcPr>
          <w:p w14:paraId="1BD9A4DD" w14:textId="77777777" w:rsidR="00816ED1" w:rsidRPr="00816ED1" w:rsidRDefault="00816ED1" w:rsidP="00816ED1">
            <w:pPr>
              <w:spacing w:after="0" w:line="240" w:lineRule="auto"/>
              <w:ind w:left="15" w:hanging="7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000000"/>
                <w:sz w:val="26"/>
                <w:szCs w:val="26"/>
                <w:lang w:eastAsia="ru-RU"/>
              </w:rPr>
              <w:t>Целевые значения</w:t>
            </w:r>
          </w:p>
        </w:tc>
      </w:tr>
      <w:tr w:rsidR="00816ED1" w:rsidRPr="00816ED1" w14:paraId="729A4ED7" w14:textId="77777777" w:rsidTr="00AD539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25CFDE6" w14:textId="77777777" w:rsidR="00816ED1" w:rsidRPr="00816ED1" w:rsidRDefault="00816ED1" w:rsidP="00816ED1">
            <w:pPr>
              <w:spacing w:after="0" w:line="240" w:lineRule="auto"/>
              <w:ind w:firstLine="390"/>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Процент устраненных нарушений из числа выявленных нарушений законодательства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348522F1"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70%</w:t>
            </w:r>
          </w:p>
        </w:tc>
      </w:tr>
      <w:tr w:rsidR="00816ED1" w:rsidRPr="00816ED1" w14:paraId="78104BA8" w14:textId="77777777" w:rsidTr="00AD539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4CF7F66" w14:textId="77777777" w:rsidR="00816ED1" w:rsidRPr="00816ED1" w:rsidRDefault="00816ED1" w:rsidP="00816ED1">
            <w:pPr>
              <w:spacing w:after="0" w:line="240" w:lineRule="auto"/>
              <w:ind w:firstLine="390"/>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Процент выполнения плана проведения плановых </w:t>
            </w:r>
            <w:proofErr w:type="gramStart"/>
            <w:r w:rsidRPr="00816ED1">
              <w:rPr>
                <w:rFonts w:ascii="Times New Roman" w:eastAsia="Times New Roman" w:hAnsi="Times New Roman" w:cs="Times New Roman"/>
                <w:color w:val="000000"/>
                <w:sz w:val="26"/>
                <w:szCs w:val="26"/>
                <w:lang w:eastAsia="ru-RU"/>
              </w:rPr>
              <w:t>контрольных  мероприятий</w:t>
            </w:r>
            <w:proofErr w:type="gramEnd"/>
            <w:r w:rsidRPr="00816ED1">
              <w:rPr>
                <w:rFonts w:ascii="Times New Roman" w:eastAsia="Times New Roman" w:hAnsi="Times New Roman" w:cs="Times New Roman"/>
                <w:color w:val="000000"/>
                <w:sz w:val="26"/>
                <w:szCs w:val="26"/>
                <w:lang w:eastAsia="ru-RU"/>
              </w:rPr>
              <w:t xml:space="preserve"> на очередной календарный год</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4757381B"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100%</w:t>
            </w:r>
          </w:p>
        </w:tc>
      </w:tr>
      <w:tr w:rsidR="00816ED1" w:rsidRPr="00816ED1" w14:paraId="5F3B95A1" w14:textId="77777777" w:rsidTr="00AD539E">
        <w:trPr>
          <w:trHeight w:val="9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243362CB" w14:textId="77777777" w:rsidR="00816ED1" w:rsidRPr="00816ED1" w:rsidRDefault="00816ED1" w:rsidP="00816ED1">
            <w:pPr>
              <w:spacing w:after="0" w:line="240" w:lineRule="auto"/>
              <w:ind w:firstLine="390"/>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Процент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261DBD6"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0%</w:t>
            </w:r>
          </w:p>
        </w:tc>
      </w:tr>
      <w:tr w:rsidR="00816ED1" w:rsidRPr="00816ED1" w14:paraId="558721B5" w14:textId="77777777" w:rsidTr="00AD539E">
        <w:trPr>
          <w:trHeight w:val="120"/>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BE8291E" w14:textId="77777777" w:rsidR="00816ED1" w:rsidRPr="00816ED1" w:rsidRDefault="00816ED1" w:rsidP="00816ED1">
            <w:pPr>
              <w:spacing w:after="0" w:line="240" w:lineRule="auto"/>
              <w:ind w:firstLine="390"/>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Процент отмененных результатов </w:t>
            </w:r>
            <w:proofErr w:type="gramStart"/>
            <w:r w:rsidRPr="00816ED1">
              <w:rPr>
                <w:rFonts w:ascii="Times New Roman" w:eastAsia="Times New Roman" w:hAnsi="Times New Roman" w:cs="Times New Roman"/>
                <w:color w:val="000000"/>
                <w:sz w:val="26"/>
                <w:szCs w:val="26"/>
                <w:lang w:eastAsia="ru-RU"/>
              </w:rPr>
              <w:t>контрольных  мероприятий</w:t>
            </w:r>
            <w:proofErr w:type="gramEnd"/>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647E1F64"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0%</w:t>
            </w:r>
          </w:p>
        </w:tc>
      </w:tr>
      <w:tr w:rsidR="00816ED1" w:rsidRPr="00816ED1" w14:paraId="47E7088E" w14:textId="77777777" w:rsidTr="00AD539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3C25098D" w14:textId="77777777" w:rsidR="00816ED1" w:rsidRPr="00816ED1" w:rsidRDefault="00816ED1" w:rsidP="00816ED1">
            <w:pPr>
              <w:spacing w:after="0" w:line="240" w:lineRule="auto"/>
              <w:ind w:firstLine="390"/>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Процент результативных контрольных мероприятий, по которым не были приняты соответствующие меры административного воздействия</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73EC362B"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5%</w:t>
            </w:r>
          </w:p>
        </w:tc>
      </w:tr>
      <w:tr w:rsidR="00816ED1" w:rsidRPr="00816ED1" w14:paraId="4D98D2D5" w14:textId="77777777" w:rsidTr="00AD539E">
        <w:trPr>
          <w:trHeight w:val="10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05401006" w14:textId="77777777" w:rsidR="00816ED1" w:rsidRPr="00816ED1" w:rsidRDefault="00816ED1" w:rsidP="00816ED1">
            <w:pPr>
              <w:spacing w:after="0" w:line="240" w:lineRule="auto"/>
              <w:ind w:firstLine="390"/>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Процент внесенных судебных решений о назначении административного наказания </w:t>
            </w:r>
            <w:r w:rsidRPr="00816ED1">
              <w:rPr>
                <w:rFonts w:ascii="Times New Roman" w:eastAsia="Times New Roman" w:hAnsi="Times New Roman" w:cs="Times New Roman"/>
                <w:color w:val="000000"/>
                <w:sz w:val="26"/>
                <w:szCs w:val="26"/>
                <w:lang w:eastAsia="ru-RU"/>
              </w:rPr>
              <w:br/>
              <w:t>по материалам органа муниципального контроля </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05B360E5"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95%</w:t>
            </w:r>
          </w:p>
        </w:tc>
      </w:tr>
      <w:tr w:rsidR="00816ED1" w:rsidRPr="00816ED1" w14:paraId="38CDBAC2" w14:textId="77777777" w:rsidTr="00AD539E">
        <w:trPr>
          <w:trHeight w:val="135"/>
        </w:trPr>
        <w:tc>
          <w:tcPr>
            <w:tcW w:w="9229" w:type="dxa"/>
            <w:tcBorders>
              <w:top w:val="nil"/>
              <w:left w:val="single" w:sz="8" w:space="0" w:color="000000"/>
              <w:bottom w:val="single" w:sz="8" w:space="0" w:color="000000"/>
              <w:right w:val="single" w:sz="8" w:space="0" w:color="000000"/>
            </w:tcBorders>
            <w:tcMar>
              <w:top w:w="15" w:type="dxa"/>
              <w:left w:w="15" w:type="dxa"/>
              <w:bottom w:w="15" w:type="dxa"/>
              <w:right w:w="15" w:type="dxa"/>
            </w:tcMar>
            <w:hideMark/>
          </w:tcPr>
          <w:p w14:paraId="7ADD2492" w14:textId="77777777" w:rsidR="00816ED1" w:rsidRPr="00816ED1" w:rsidRDefault="00816ED1" w:rsidP="00816ED1">
            <w:pPr>
              <w:spacing w:after="0" w:line="240" w:lineRule="auto"/>
              <w:ind w:firstLine="39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Процент отмененных в судебном порядке постановлений по делам об административных правонарушениях </w:t>
            </w:r>
            <w:proofErr w:type="gramStart"/>
            <w:r w:rsidRPr="00816ED1">
              <w:rPr>
                <w:rFonts w:ascii="Times New Roman" w:eastAsia="Times New Roman" w:hAnsi="Times New Roman" w:cs="Times New Roman"/>
                <w:color w:val="000000"/>
                <w:sz w:val="26"/>
                <w:szCs w:val="26"/>
                <w:lang w:eastAsia="ru-RU"/>
              </w:rPr>
              <w:t>от общего количества</w:t>
            </w:r>
            <w:proofErr w:type="gramEnd"/>
            <w:r w:rsidRPr="00816ED1">
              <w:rPr>
                <w:rFonts w:ascii="Times New Roman" w:eastAsia="Times New Roman" w:hAnsi="Times New Roman" w:cs="Times New Roman"/>
                <w:color w:val="000000"/>
                <w:sz w:val="26"/>
                <w:szCs w:val="26"/>
                <w:lang w:eastAsia="ru-RU"/>
              </w:rPr>
              <w:t xml:space="preserve"> вынесенных органом муниципального контроля постановлений</w:t>
            </w:r>
          </w:p>
        </w:tc>
        <w:tc>
          <w:tcPr>
            <w:tcW w:w="1134" w:type="dxa"/>
            <w:tcBorders>
              <w:top w:val="nil"/>
              <w:left w:val="nil"/>
              <w:bottom w:val="single" w:sz="8" w:space="0" w:color="000000"/>
              <w:right w:val="single" w:sz="8" w:space="0" w:color="000000"/>
            </w:tcBorders>
            <w:tcMar>
              <w:top w:w="15" w:type="dxa"/>
              <w:left w:w="15" w:type="dxa"/>
              <w:bottom w:w="15" w:type="dxa"/>
              <w:right w:w="15" w:type="dxa"/>
            </w:tcMar>
            <w:hideMark/>
          </w:tcPr>
          <w:p w14:paraId="10D0E429" w14:textId="77777777" w:rsidR="00816ED1" w:rsidRPr="00816ED1" w:rsidRDefault="00816ED1" w:rsidP="00816ED1">
            <w:pPr>
              <w:spacing w:after="0" w:line="240" w:lineRule="auto"/>
              <w:ind w:firstLine="15"/>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0%</w:t>
            </w:r>
          </w:p>
        </w:tc>
      </w:tr>
    </w:tbl>
    <w:p w14:paraId="4782715A" w14:textId="77777777" w:rsidR="00816ED1" w:rsidRPr="00816ED1" w:rsidRDefault="00816ED1" w:rsidP="00816ED1">
      <w:pPr>
        <w:spacing w:after="0" w:line="240" w:lineRule="auto"/>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w:t>
      </w:r>
      <w:r w:rsidRPr="00816ED1">
        <w:rPr>
          <w:rFonts w:ascii="Times New Roman" w:eastAsia="Times New Roman" w:hAnsi="Times New Roman" w:cs="Times New Roman"/>
          <w:b/>
          <w:bCs/>
          <w:sz w:val="26"/>
          <w:szCs w:val="26"/>
          <w:lang w:eastAsia="ru-RU"/>
        </w:rPr>
        <w:t>Индикативные показатели</w:t>
      </w:r>
      <w:r w:rsidRPr="00816ED1">
        <w:rPr>
          <w:rFonts w:ascii="Times New Roman" w:eastAsia="Times New Roman" w:hAnsi="Times New Roman" w:cs="Times New Roman"/>
          <w:sz w:val="26"/>
          <w:szCs w:val="26"/>
          <w:lang w:eastAsia="ru-RU"/>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00"/>
        <w:gridCol w:w="2438"/>
        <w:gridCol w:w="1443"/>
        <w:gridCol w:w="3020"/>
        <w:gridCol w:w="817"/>
        <w:gridCol w:w="1878"/>
      </w:tblGrid>
      <w:tr w:rsidR="00816ED1" w:rsidRPr="00816ED1" w14:paraId="129E7AFE" w14:textId="77777777" w:rsidTr="00AD539E">
        <w:tc>
          <w:tcPr>
            <w:tcW w:w="0" w:type="auto"/>
            <w:shd w:val="clear" w:color="auto" w:fill="FFFFFF"/>
            <w:tcMar>
              <w:top w:w="15" w:type="dxa"/>
              <w:left w:w="105" w:type="dxa"/>
              <w:bottom w:w="15" w:type="dxa"/>
              <w:right w:w="105" w:type="dxa"/>
            </w:tcMar>
            <w:hideMark/>
          </w:tcPr>
          <w:p w14:paraId="72437178"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444444"/>
                <w:sz w:val="26"/>
                <w:szCs w:val="26"/>
                <w:lang w:eastAsia="ru-RU"/>
              </w:rPr>
              <w:t>1.</w:t>
            </w:r>
          </w:p>
        </w:tc>
        <w:tc>
          <w:tcPr>
            <w:tcW w:w="9932" w:type="dxa"/>
            <w:gridSpan w:val="5"/>
            <w:shd w:val="clear" w:color="auto" w:fill="FFFFFF"/>
            <w:tcMar>
              <w:top w:w="15" w:type="dxa"/>
              <w:left w:w="105" w:type="dxa"/>
              <w:bottom w:w="15" w:type="dxa"/>
              <w:right w:w="105" w:type="dxa"/>
            </w:tcMar>
            <w:hideMark/>
          </w:tcPr>
          <w:p w14:paraId="2064F864"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444444"/>
                <w:sz w:val="26"/>
                <w:szCs w:val="26"/>
                <w:lang w:eastAsia="ru-RU"/>
              </w:rPr>
              <w:t>Индикативные показатели, характеризующие параметры </w:t>
            </w:r>
          </w:p>
          <w:p w14:paraId="5C99C81A"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444444"/>
                <w:sz w:val="26"/>
                <w:szCs w:val="26"/>
                <w:lang w:eastAsia="ru-RU"/>
              </w:rPr>
              <w:t>проведенных мероприятий</w:t>
            </w:r>
          </w:p>
        </w:tc>
      </w:tr>
      <w:tr w:rsidR="00816ED1" w:rsidRPr="00816ED1" w14:paraId="517F0C39" w14:textId="77777777" w:rsidTr="00AD539E">
        <w:tc>
          <w:tcPr>
            <w:tcW w:w="0" w:type="auto"/>
            <w:shd w:val="clear" w:color="auto" w:fill="FFFFFF"/>
            <w:tcMar>
              <w:top w:w="15" w:type="dxa"/>
              <w:left w:w="105" w:type="dxa"/>
              <w:bottom w:w="15" w:type="dxa"/>
              <w:right w:w="105" w:type="dxa"/>
            </w:tcMar>
            <w:hideMark/>
          </w:tcPr>
          <w:p w14:paraId="64E12B2D"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1.1.</w:t>
            </w:r>
          </w:p>
        </w:tc>
        <w:tc>
          <w:tcPr>
            <w:tcW w:w="2177" w:type="dxa"/>
            <w:shd w:val="clear" w:color="auto" w:fill="FFFFFF"/>
            <w:tcMar>
              <w:top w:w="15" w:type="dxa"/>
              <w:left w:w="105" w:type="dxa"/>
              <w:bottom w:w="15" w:type="dxa"/>
              <w:right w:w="105" w:type="dxa"/>
            </w:tcMar>
            <w:hideMark/>
          </w:tcPr>
          <w:p w14:paraId="2D425370"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Выполняемость плановых заданий (осмотров)</w:t>
            </w:r>
          </w:p>
        </w:tc>
        <w:tc>
          <w:tcPr>
            <w:tcW w:w="0" w:type="auto"/>
            <w:shd w:val="clear" w:color="auto" w:fill="FFFFFF"/>
            <w:tcMar>
              <w:top w:w="15" w:type="dxa"/>
              <w:left w:w="105" w:type="dxa"/>
              <w:bottom w:w="15" w:type="dxa"/>
              <w:right w:w="105" w:type="dxa"/>
            </w:tcMar>
            <w:hideMark/>
          </w:tcPr>
          <w:p w14:paraId="6487AD5A"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Врз</w:t>
            </w:r>
            <w:proofErr w:type="spellEnd"/>
            <w:r w:rsidRPr="00816ED1">
              <w:rPr>
                <w:rFonts w:ascii="Times New Roman" w:eastAsia="Times New Roman" w:hAnsi="Times New Roman" w:cs="Times New Roman"/>
                <w:color w:val="444444"/>
                <w:sz w:val="26"/>
                <w:szCs w:val="26"/>
                <w:lang w:eastAsia="ru-RU"/>
              </w:rPr>
              <w:t> = (</w:t>
            </w:r>
            <w:proofErr w:type="spellStart"/>
            <w:r w:rsidRPr="00816ED1">
              <w:rPr>
                <w:rFonts w:ascii="Times New Roman" w:eastAsia="Times New Roman" w:hAnsi="Times New Roman" w:cs="Times New Roman"/>
                <w:color w:val="444444"/>
                <w:sz w:val="26"/>
                <w:szCs w:val="26"/>
                <w:lang w:eastAsia="ru-RU"/>
              </w:rPr>
              <w:t>РЗф</w:t>
            </w:r>
            <w:proofErr w:type="spellEnd"/>
            <w:r w:rsidRPr="00816ED1">
              <w:rPr>
                <w:rFonts w:ascii="Times New Roman" w:eastAsia="Times New Roman" w:hAnsi="Times New Roman" w:cs="Times New Roman"/>
                <w:color w:val="444444"/>
                <w:sz w:val="26"/>
                <w:szCs w:val="26"/>
                <w:lang w:eastAsia="ru-RU"/>
              </w:rPr>
              <w:t> / </w:t>
            </w:r>
            <w:proofErr w:type="spellStart"/>
            <w:r w:rsidRPr="00816ED1">
              <w:rPr>
                <w:rFonts w:ascii="Times New Roman" w:eastAsia="Times New Roman" w:hAnsi="Times New Roman" w:cs="Times New Roman"/>
                <w:color w:val="444444"/>
                <w:sz w:val="26"/>
                <w:szCs w:val="26"/>
                <w:lang w:eastAsia="ru-RU"/>
              </w:rPr>
              <w:t>РЗп</w:t>
            </w:r>
            <w:proofErr w:type="spellEnd"/>
            <w:r w:rsidRPr="00816ED1">
              <w:rPr>
                <w:rFonts w:ascii="Times New Roman" w:eastAsia="Times New Roman" w:hAnsi="Times New Roman" w:cs="Times New Roman"/>
                <w:color w:val="444444"/>
                <w:sz w:val="26"/>
                <w:szCs w:val="26"/>
                <w:lang w:eastAsia="ru-RU"/>
              </w:rPr>
              <w:t>) x 100</w:t>
            </w:r>
          </w:p>
        </w:tc>
        <w:tc>
          <w:tcPr>
            <w:tcW w:w="3258" w:type="dxa"/>
            <w:shd w:val="clear" w:color="auto" w:fill="FFFFFF"/>
            <w:tcMar>
              <w:top w:w="15" w:type="dxa"/>
              <w:left w:w="105" w:type="dxa"/>
              <w:bottom w:w="15" w:type="dxa"/>
              <w:right w:w="105" w:type="dxa"/>
            </w:tcMar>
            <w:hideMark/>
          </w:tcPr>
          <w:p w14:paraId="44124257"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Врз</w:t>
            </w:r>
            <w:proofErr w:type="spellEnd"/>
            <w:r w:rsidRPr="00816ED1">
              <w:rPr>
                <w:rFonts w:ascii="Times New Roman" w:eastAsia="Times New Roman" w:hAnsi="Times New Roman" w:cs="Times New Roman"/>
                <w:color w:val="444444"/>
                <w:sz w:val="26"/>
                <w:szCs w:val="26"/>
                <w:lang w:eastAsia="ru-RU"/>
              </w:rPr>
              <w:t xml:space="preserve"> - выполняемость </w:t>
            </w:r>
            <w:proofErr w:type="gramStart"/>
            <w:r w:rsidRPr="00816ED1">
              <w:rPr>
                <w:rFonts w:ascii="Times New Roman" w:eastAsia="Times New Roman" w:hAnsi="Times New Roman" w:cs="Times New Roman"/>
                <w:color w:val="444444"/>
                <w:sz w:val="26"/>
                <w:szCs w:val="26"/>
                <w:lang w:eastAsia="ru-RU"/>
              </w:rPr>
              <w:t>плановых  заданий</w:t>
            </w:r>
            <w:proofErr w:type="gramEnd"/>
            <w:r w:rsidRPr="00816ED1">
              <w:rPr>
                <w:rFonts w:ascii="Times New Roman" w:eastAsia="Times New Roman" w:hAnsi="Times New Roman" w:cs="Times New Roman"/>
                <w:color w:val="444444"/>
                <w:sz w:val="26"/>
                <w:szCs w:val="26"/>
                <w:lang w:eastAsia="ru-RU"/>
              </w:rPr>
              <w:t xml:space="preserve"> (осмотров) %</w:t>
            </w:r>
          </w:p>
          <w:p w14:paraId="0B87EBFC"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РЗф</w:t>
            </w:r>
            <w:proofErr w:type="spellEnd"/>
            <w:r w:rsidRPr="00816ED1">
              <w:rPr>
                <w:rFonts w:ascii="Times New Roman" w:eastAsia="Times New Roman" w:hAnsi="Times New Roman" w:cs="Times New Roman"/>
                <w:color w:val="444444"/>
                <w:sz w:val="26"/>
                <w:szCs w:val="26"/>
                <w:lang w:eastAsia="ru-RU"/>
              </w:rPr>
              <w:t> -количество проведенных плановых заданий (осмотров) (ед.)</w:t>
            </w:r>
          </w:p>
          <w:p w14:paraId="7874D6FE"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РЗп</w:t>
            </w:r>
            <w:proofErr w:type="spellEnd"/>
            <w:r w:rsidRPr="00816ED1">
              <w:rPr>
                <w:rFonts w:ascii="Times New Roman" w:eastAsia="Times New Roman" w:hAnsi="Times New Roman" w:cs="Times New Roman"/>
                <w:color w:val="444444"/>
                <w:sz w:val="26"/>
                <w:szCs w:val="26"/>
                <w:lang w:eastAsia="ru-RU"/>
              </w:rPr>
              <w:t> - количество утвержденных плановых заданий (осмотров) (ед.)</w:t>
            </w:r>
          </w:p>
        </w:tc>
        <w:tc>
          <w:tcPr>
            <w:tcW w:w="0" w:type="auto"/>
            <w:shd w:val="clear" w:color="auto" w:fill="FFFFFF"/>
            <w:tcMar>
              <w:top w:w="15" w:type="dxa"/>
              <w:left w:w="105" w:type="dxa"/>
              <w:bottom w:w="15" w:type="dxa"/>
              <w:right w:w="105" w:type="dxa"/>
            </w:tcMar>
            <w:hideMark/>
          </w:tcPr>
          <w:p w14:paraId="3568D42C"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100%</w:t>
            </w:r>
          </w:p>
        </w:tc>
        <w:tc>
          <w:tcPr>
            <w:tcW w:w="1880" w:type="dxa"/>
            <w:shd w:val="clear" w:color="auto" w:fill="FFFFFF"/>
            <w:tcMar>
              <w:top w:w="15" w:type="dxa"/>
              <w:left w:w="105" w:type="dxa"/>
              <w:bottom w:w="15" w:type="dxa"/>
              <w:right w:w="105" w:type="dxa"/>
            </w:tcMar>
            <w:hideMark/>
          </w:tcPr>
          <w:p w14:paraId="11A0663E"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Утвержденные плановые задания (осмотры)</w:t>
            </w:r>
          </w:p>
        </w:tc>
      </w:tr>
      <w:tr w:rsidR="00816ED1" w:rsidRPr="00816ED1" w14:paraId="57DA961A" w14:textId="77777777" w:rsidTr="00AD539E">
        <w:tc>
          <w:tcPr>
            <w:tcW w:w="0" w:type="auto"/>
            <w:shd w:val="clear" w:color="auto" w:fill="FFFFFF"/>
            <w:tcMar>
              <w:top w:w="15" w:type="dxa"/>
              <w:left w:w="105" w:type="dxa"/>
              <w:bottom w:w="15" w:type="dxa"/>
              <w:right w:w="105" w:type="dxa"/>
            </w:tcMar>
            <w:hideMark/>
          </w:tcPr>
          <w:p w14:paraId="1204CD49"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1.2.</w:t>
            </w:r>
          </w:p>
        </w:tc>
        <w:tc>
          <w:tcPr>
            <w:tcW w:w="2177" w:type="dxa"/>
            <w:shd w:val="clear" w:color="auto" w:fill="FFFFFF"/>
            <w:tcMar>
              <w:top w:w="15" w:type="dxa"/>
              <w:left w:w="105" w:type="dxa"/>
              <w:bottom w:w="15" w:type="dxa"/>
              <w:right w:w="105" w:type="dxa"/>
            </w:tcMar>
            <w:hideMark/>
          </w:tcPr>
          <w:p w14:paraId="5D44368B"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Выполняемость внеплановых проверок</w:t>
            </w:r>
          </w:p>
        </w:tc>
        <w:tc>
          <w:tcPr>
            <w:tcW w:w="0" w:type="auto"/>
            <w:shd w:val="clear" w:color="auto" w:fill="FFFFFF"/>
            <w:tcMar>
              <w:top w:w="15" w:type="dxa"/>
              <w:left w:w="105" w:type="dxa"/>
              <w:bottom w:w="15" w:type="dxa"/>
              <w:right w:w="105" w:type="dxa"/>
            </w:tcMar>
            <w:hideMark/>
          </w:tcPr>
          <w:p w14:paraId="1CED6836"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Ввн</w:t>
            </w:r>
            <w:proofErr w:type="spellEnd"/>
            <w:r w:rsidRPr="00816ED1">
              <w:rPr>
                <w:rFonts w:ascii="Times New Roman" w:eastAsia="Times New Roman" w:hAnsi="Times New Roman" w:cs="Times New Roman"/>
                <w:color w:val="444444"/>
                <w:sz w:val="26"/>
                <w:szCs w:val="26"/>
                <w:lang w:eastAsia="ru-RU"/>
              </w:rPr>
              <w:t> = (</w:t>
            </w:r>
            <w:proofErr w:type="spellStart"/>
            <w:r w:rsidRPr="00816ED1">
              <w:rPr>
                <w:rFonts w:ascii="Times New Roman" w:eastAsia="Times New Roman" w:hAnsi="Times New Roman" w:cs="Times New Roman"/>
                <w:color w:val="444444"/>
                <w:sz w:val="26"/>
                <w:szCs w:val="26"/>
                <w:lang w:eastAsia="ru-RU"/>
              </w:rPr>
              <w:t>Рф</w:t>
            </w:r>
            <w:proofErr w:type="spellEnd"/>
            <w:r w:rsidRPr="00816ED1">
              <w:rPr>
                <w:rFonts w:ascii="Times New Roman" w:eastAsia="Times New Roman" w:hAnsi="Times New Roman" w:cs="Times New Roman"/>
                <w:color w:val="444444"/>
                <w:sz w:val="26"/>
                <w:szCs w:val="26"/>
                <w:lang w:eastAsia="ru-RU"/>
              </w:rPr>
              <w:t> / </w:t>
            </w:r>
            <w:proofErr w:type="spellStart"/>
            <w:r w:rsidRPr="00816ED1">
              <w:rPr>
                <w:rFonts w:ascii="Times New Roman" w:eastAsia="Times New Roman" w:hAnsi="Times New Roman" w:cs="Times New Roman"/>
                <w:color w:val="444444"/>
                <w:sz w:val="26"/>
                <w:szCs w:val="26"/>
                <w:lang w:eastAsia="ru-RU"/>
              </w:rPr>
              <w:t>Рп</w:t>
            </w:r>
            <w:proofErr w:type="spellEnd"/>
            <w:r w:rsidRPr="00816ED1">
              <w:rPr>
                <w:rFonts w:ascii="Times New Roman" w:eastAsia="Times New Roman" w:hAnsi="Times New Roman" w:cs="Times New Roman"/>
                <w:color w:val="444444"/>
                <w:sz w:val="26"/>
                <w:szCs w:val="26"/>
                <w:lang w:eastAsia="ru-RU"/>
              </w:rPr>
              <w:t>) x 100</w:t>
            </w:r>
          </w:p>
        </w:tc>
        <w:tc>
          <w:tcPr>
            <w:tcW w:w="3258" w:type="dxa"/>
            <w:shd w:val="clear" w:color="auto" w:fill="FFFFFF"/>
            <w:tcMar>
              <w:top w:w="15" w:type="dxa"/>
              <w:left w:w="105" w:type="dxa"/>
              <w:bottom w:w="15" w:type="dxa"/>
              <w:right w:w="105" w:type="dxa"/>
            </w:tcMar>
            <w:hideMark/>
          </w:tcPr>
          <w:p w14:paraId="5AC3A0CE"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Ввн</w:t>
            </w:r>
            <w:proofErr w:type="spellEnd"/>
            <w:r w:rsidRPr="00816ED1">
              <w:rPr>
                <w:rFonts w:ascii="Times New Roman" w:eastAsia="Times New Roman" w:hAnsi="Times New Roman" w:cs="Times New Roman"/>
                <w:color w:val="444444"/>
                <w:sz w:val="26"/>
                <w:szCs w:val="26"/>
                <w:lang w:eastAsia="ru-RU"/>
              </w:rPr>
              <w:t> - выполняемость внеплановых проверок</w:t>
            </w:r>
          </w:p>
          <w:p w14:paraId="1DFCD9BA"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Рф</w:t>
            </w:r>
            <w:proofErr w:type="spellEnd"/>
            <w:r w:rsidRPr="00816ED1">
              <w:rPr>
                <w:rFonts w:ascii="Times New Roman" w:eastAsia="Times New Roman" w:hAnsi="Times New Roman" w:cs="Times New Roman"/>
                <w:color w:val="444444"/>
                <w:sz w:val="26"/>
                <w:szCs w:val="26"/>
                <w:lang w:eastAsia="ru-RU"/>
              </w:rPr>
              <w:t> - количество проведенных внеплановых проверок (ед.)</w:t>
            </w:r>
          </w:p>
          <w:p w14:paraId="083974B6"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Рп</w:t>
            </w:r>
            <w:proofErr w:type="spellEnd"/>
            <w:r w:rsidRPr="00816ED1">
              <w:rPr>
                <w:rFonts w:ascii="Times New Roman" w:eastAsia="Times New Roman" w:hAnsi="Times New Roman" w:cs="Times New Roman"/>
                <w:color w:val="444444"/>
                <w:sz w:val="26"/>
                <w:szCs w:val="26"/>
                <w:lang w:eastAsia="ru-RU"/>
              </w:rPr>
              <w:t xml:space="preserve"> - количество распоряжений на </w:t>
            </w:r>
            <w:r w:rsidRPr="00816ED1">
              <w:rPr>
                <w:rFonts w:ascii="Times New Roman" w:eastAsia="Times New Roman" w:hAnsi="Times New Roman" w:cs="Times New Roman"/>
                <w:color w:val="444444"/>
                <w:sz w:val="26"/>
                <w:szCs w:val="26"/>
                <w:lang w:eastAsia="ru-RU"/>
              </w:rPr>
              <w:lastRenderedPageBreak/>
              <w:t>проведение внеплановых проверок (ед.)</w:t>
            </w:r>
          </w:p>
        </w:tc>
        <w:tc>
          <w:tcPr>
            <w:tcW w:w="0" w:type="auto"/>
            <w:shd w:val="clear" w:color="auto" w:fill="FFFFFF"/>
            <w:tcMar>
              <w:top w:w="15" w:type="dxa"/>
              <w:left w:w="105" w:type="dxa"/>
              <w:bottom w:w="15" w:type="dxa"/>
              <w:right w:w="105" w:type="dxa"/>
            </w:tcMar>
            <w:hideMark/>
          </w:tcPr>
          <w:p w14:paraId="1F3F302D"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lastRenderedPageBreak/>
              <w:t>100%</w:t>
            </w:r>
          </w:p>
        </w:tc>
        <w:tc>
          <w:tcPr>
            <w:tcW w:w="1880" w:type="dxa"/>
            <w:shd w:val="clear" w:color="auto" w:fill="FFFFFF"/>
            <w:tcMar>
              <w:top w:w="15" w:type="dxa"/>
              <w:left w:w="105" w:type="dxa"/>
              <w:bottom w:w="15" w:type="dxa"/>
              <w:right w:w="105" w:type="dxa"/>
            </w:tcMar>
            <w:hideMark/>
          </w:tcPr>
          <w:p w14:paraId="562801D1"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Письма и жалобы, поступившие в Контрольный орган</w:t>
            </w:r>
          </w:p>
        </w:tc>
      </w:tr>
      <w:tr w:rsidR="00816ED1" w:rsidRPr="00816ED1" w14:paraId="199AD305" w14:textId="77777777" w:rsidTr="00AD539E">
        <w:trPr>
          <w:trHeight w:val="777"/>
        </w:trPr>
        <w:tc>
          <w:tcPr>
            <w:tcW w:w="0" w:type="auto"/>
            <w:shd w:val="clear" w:color="auto" w:fill="FFFFFF"/>
            <w:tcMar>
              <w:top w:w="15" w:type="dxa"/>
              <w:left w:w="105" w:type="dxa"/>
              <w:bottom w:w="15" w:type="dxa"/>
              <w:right w:w="105" w:type="dxa"/>
            </w:tcMar>
            <w:hideMark/>
          </w:tcPr>
          <w:p w14:paraId="77BD41DA"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1.3.</w:t>
            </w:r>
          </w:p>
        </w:tc>
        <w:tc>
          <w:tcPr>
            <w:tcW w:w="2177" w:type="dxa"/>
            <w:shd w:val="clear" w:color="auto" w:fill="FFFFFF"/>
            <w:tcMar>
              <w:top w:w="15" w:type="dxa"/>
              <w:left w:w="105" w:type="dxa"/>
              <w:bottom w:w="15" w:type="dxa"/>
              <w:right w:w="105" w:type="dxa"/>
            </w:tcMar>
            <w:hideMark/>
          </w:tcPr>
          <w:p w14:paraId="3294434E"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Доля проверок, на результаты которых поданы жалобы</w:t>
            </w:r>
          </w:p>
        </w:tc>
        <w:tc>
          <w:tcPr>
            <w:tcW w:w="0" w:type="auto"/>
            <w:shd w:val="clear" w:color="auto" w:fill="FFFFFF"/>
            <w:tcMar>
              <w:top w:w="15" w:type="dxa"/>
              <w:left w:w="105" w:type="dxa"/>
              <w:bottom w:w="15" w:type="dxa"/>
              <w:right w:w="105" w:type="dxa"/>
            </w:tcMar>
            <w:hideMark/>
          </w:tcPr>
          <w:p w14:paraId="7CE6CB98"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Ж x 100 / </w:t>
            </w:r>
            <w:proofErr w:type="spellStart"/>
            <w:r w:rsidRPr="00816ED1">
              <w:rPr>
                <w:rFonts w:ascii="Times New Roman" w:eastAsia="Times New Roman" w:hAnsi="Times New Roman" w:cs="Times New Roman"/>
                <w:color w:val="444444"/>
                <w:sz w:val="26"/>
                <w:szCs w:val="26"/>
                <w:lang w:eastAsia="ru-RU"/>
              </w:rPr>
              <w:t>Пф</w:t>
            </w:r>
            <w:proofErr w:type="spellEnd"/>
          </w:p>
        </w:tc>
        <w:tc>
          <w:tcPr>
            <w:tcW w:w="3258" w:type="dxa"/>
            <w:shd w:val="clear" w:color="auto" w:fill="FFFFFF"/>
            <w:tcMar>
              <w:top w:w="15" w:type="dxa"/>
              <w:left w:w="105" w:type="dxa"/>
              <w:bottom w:w="15" w:type="dxa"/>
              <w:right w:w="105" w:type="dxa"/>
            </w:tcMar>
            <w:hideMark/>
          </w:tcPr>
          <w:p w14:paraId="3D1D7244"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Ж - количество жалоб (ед.)</w:t>
            </w:r>
          </w:p>
          <w:p w14:paraId="2DB571D9"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Пф</w:t>
            </w:r>
            <w:proofErr w:type="spellEnd"/>
            <w:r w:rsidRPr="00816ED1">
              <w:rPr>
                <w:rFonts w:ascii="Times New Roman" w:eastAsia="Times New Roman" w:hAnsi="Times New Roman" w:cs="Times New Roman"/>
                <w:color w:val="444444"/>
                <w:sz w:val="26"/>
                <w:szCs w:val="26"/>
                <w:lang w:eastAsia="ru-RU"/>
              </w:rPr>
              <w:t> - количество проведенных проверок</w:t>
            </w:r>
          </w:p>
        </w:tc>
        <w:tc>
          <w:tcPr>
            <w:tcW w:w="0" w:type="auto"/>
            <w:shd w:val="clear" w:color="auto" w:fill="FFFFFF"/>
            <w:tcMar>
              <w:top w:w="15" w:type="dxa"/>
              <w:left w:w="105" w:type="dxa"/>
              <w:bottom w:w="15" w:type="dxa"/>
              <w:right w:w="105" w:type="dxa"/>
            </w:tcMar>
            <w:hideMark/>
          </w:tcPr>
          <w:p w14:paraId="24DD4ED3"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0%</w:t>
            </w:r>
          </w:p>
        </w:tc>
        <w:tc>
          <w:tcPr>
            <w:tcW w:w="1880" w:type="dxa"/>
            <w:shd w:val="clear" w:color="auto" w:fill="FFFFFF"/>
            <w:tcMar>
              <w:top w:w="15" w:type="dxa"/>
              <w:left w:w="105" w:type="dxa"/>
              <w:bottom w:w="15" w:type="dxa"/>
              <w:right w:w="105" w:type="dxa"/>
            </w:tcMar>
            <w:hideMark/>
          </w:tcPr>
          <w:p w14:paraId="5925C8F2"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r w:rsidR="00816ED1" w:rsidRPr="00816ED1" w14:paraId="168FDD06" w14:textId="77777777" w:rsidTr="00AD539E">
        <w:tc>
          <w:tcPr>
            <w:tcW w:w="0" w:type="auto"/>
            <w:shd w:val="clear" w:color="auto" w:fill="FFFFFF"/>
            <w:tcMar>
              <w:top w:w="15" w:type="dxa"/>
              <w:left w:w="105" w:type="dxa"/>
              <w:bottom w:w="15" w:type="dxa"/>
              <w:right w:w="105" w:type="dxa"/>
            </w:tcMar>
            <w:hideMark/>
          </w:tcPr>
          <w:p w14:paraId="639E17E5"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1.4.</w:t>
            </w:r>
          </w:p>
        </w:tc>
        <w:tc>
          <w:tcPr>
            <w:tcW w:w="2177" w:type="dxa"/>
            <w:shd w:val="clear" w:color="auto" w:fill="FFFFFF"/>
            <w:tcMar>
              <w:top w:w="15" w:type="dxa"/>
              <w:left w:w="105" w:type="dxa"/>
              <w:bottom w:w="15" w:type="dxa"/>
              <w:right w:w="105" w:type="dxa"/>
            </w:tcMar>
            <w:hideMark/>
          </w:tcPr>
          <w:p w14:paraId="4307850E"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Доля проверок, результаты которых были признаны недействительными</w:t>
            </w:r>
          </w:p>
        </w:tc>
        <w:tc>
          <w:tcPr>
            <w:tcW w:w="0" w:type="auto"/>
            <w:shd w:val="clear" w:color="auto" w:fill="FFFFFF"/>
            <w:tcMar>
              <w:top w:w="15" w:type="dxa"/>
              <w:left w:w="105" w:type="dxa"/>
              <w:bottom w:w="15" w:type="dxa"/>
              <w:right w:w="105" w:type="dxa"/>
            </w:tcMar>
            <w:hideMark/>
          </w:tcPr>
          <w:p w14:paraId="12885443"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Пн</w:t>
            </w:r>
            <w:proofErr w:type="spellEnd"/>
            <w:r w:rsidRPr="00816ED1">
              <w:rPr>
                <w:rFonts w:ascii="Times New Roman" w:eastAsia="Times New Roman" w:hAnsi="Times New Roman" w:cs="Times New Roman"/>
                <w:color w:val="444444"/>
                <w:sz w:val="26"/>
                <w:szCs w:val="26"/>
                <w:lang w:eastAsia="ru-RU"/>
              </w:rPr>
              <w:t> x 100 / </w:t>
            </w:r>
            <w:proofErr w:type="spellStart"/>
            <w:r w:rsidRPr="00816ED1">
              <w:rPr>
                <w:rFonts w:ascii="Times New Roman" w:eastAsia="Times New Roman" w:hAnsi="Times New Roman" w:cs="Times New Roman"/>
                <w:color w:val="444444"/>
                <w:sz w:val="26"/>
                <w:szCs w:val="26"/>
                <w:lang w:eastAsia="ru-RU"/>
              </w:rPr>
              <w:t>Пф</w:t>
            </w:r>
            <w:proofErr w:type="spellEnd"/>
          </w:p>
        </w:tc>
        <w:tc>
          <w:tcPr>
            <w:tcW w:w="3258" w:type="dxa"/>
            <w:shd w:val="clear" w:color="auto" w:fill="FFFFFF"/>
            <w:tcMar>
              <w:top w:w="15" w:type="dxa"/>
              <w:left w:w="105" w:type="dxa"/>
              <w:bottom w:w="15" w:type="dxa"/>
              <w:right w:w="105" w:type="dxa"/>
            </w:tcMar>
            <w:hideMark/>
          </w:tcPr>
          <w:p w14:paraId="13155094"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Пн</w:t>
            </w:r>
            <w:proofErr w:type="spellEnd"/>
            <w:r w:rsidRPr="00816ED1">
              <w:rPr>
                <w:rFonts w:ascii="Times New Roman" w:eastAsia="Times New Roman" w:hAnsi="Times New Roman" w:cs="Times New Roman"/>
                <w:color w:val="444444"/>
                <w:sz w:val="26"/>
                <w:szCs w:val="26"/>
                <w:lang w:eastAsia="ru-RU"/>
              </w:rPr>
              <w:t> - количество проверок, признанных недействительными (ед.)</w:t>
            </w:r>
          </w:p>
          <w:p w14:paraId="33C1071F"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Пф</w:t>
            </w:r>
            <w:proofErr w:type="spellEnd"/>
            <w:r w:rsidRPr="00816ED1">
              <w:rPr>
                <w:rFonts w:ascii="Times New Roman" w:eastAsia="Times New Roman" w:hAnsi="Times New Roman" w:cs="Times New Roman"/>
                <w:color w:val="444444"/>
                <w:sz w:val="26"/>
                <w:szCs w:val="26"/>
                <w:lang w:eastAsia="ru-RU"/>
              </w:rPr>
              <w:t> - количество проведенных проверок (ед.)</w:t>
            </w:r>
          </w:p>
        </w:tc>
        <w:tc>
          <w:tcPr>
            <w:tcW w:w="0" w:type="auto"/>
            <w:shd w:val="clear" w:color="auto" w:fill="FFFFFF"/>
            <w:tcMar>
              <w:top w:w="15" w:type="dxa"/>
              <w:left w:w="105" w:type="dxa"/>
              <w:bottom w:w="15" w:type="dxa"/>
              <w:right w:w="105" w:type="dxa"/>
            </w:tcMar>
            <w:hideMark/>
          </w:tcPr>
          <w:p w14:paraId="0F3B036F"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0%</w:t>
            </w:r>
          </w:p>
        </w:tc>
        <w:tc>
          <w:tcPr>
            <w:tcW w:w="1880" w:type="dxa"/>
            <w:shd w:val="clear" w:color="auto" w:fill="FFFFFF"/>
            <w:tcMar>
              <w:top w:w="15" w:type="dxa"/>
              <w:left w:w="105" w:type="dxa"/>
              <w:bottom w:w="15" w:type="dxa"/>
              <w:right w:w="105" w:type="dxa"/>
            </w:tcMar>
            <w:hideMark/>
          </w:tcPr>
          <w:p w14:paraId="65FF84A0"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r w:rsidR="00816ED1" w:rsidRPr="00816ED1" w14:paraId="1B0CEBB3" w14:textId="77777777" w:rsidTr="00AD539E">
        <w:tc>
          <w:tcPr>
            <w:tcW w:w="0" w:type="auto"/>
            <w:shd w:val="clear" w:color="auto" w:fill="FFFFFF"/>
            <w:tcMar>
              <w:top w:w="15" w:type="dxa"/>
              <w:left w:w="105" w:type="dxa"/>
              <w:bottom w:w="15" w:type="dxa"/>
              <w:right w:w="105" w:type="dxa"/>
            </w:tcMar>
            <w:hideMark/>
          </w:tcPr>
          <w:p w14:paraId="281EDC10"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1.5.</w:t>
            </w:r>
          </w:p>
        </w:tc>
        <w:tc>
          <w:tcPr>
            <w:tcW w:w="2177" w:type="dxa"/>
            <w:shd w:val="clear" w:color="auto" w:fill="FFFFFF"/>
            <w:tcMar>
              <w:top w:w="15" w:type="dxa"/>
              <w:left w:w="105" w:type="dxa"/>
              <w:bottom w:w="15" w:type="dxa"/>
              <w:right w:w="105" w:type="dxa"/>
            </w:tcMar>
            <w:hideMark/>
          </w:tcPr>
          <w:p w14:paraId="42ED2415"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Доля заявлений, направленных на согласование в прокуратуру о проведении внеплановых проверок, в согласовании которых было отказано</w:t>
            </w:r>
          </w:p>
        </w:tc>
        <w:tc>
          <w:tcPr>
            <w:tcW w:w="0" w:type="auto"/>
            <w:shd w:val="clear" w:color="auto" w:fill="FFFFFF"/>
            <w:tcMar>
              <w:top w:w="15" w:type="dxa"/>
              <w:left w:w="105" w:type="dxa"/>
              <w:bottom w:w="15" w:type="dxa"/>
              <w:right w:w="105" w:type="dxa"/>
            </w:tcMar>
            <w:hideMark/>
          </w:tcPr>
          <w:p w14:paraId="1E8E2467"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Кзо</w:t>
            </w:r>
            <w:proofErr w:type="spellEnd"/>
            <w:r w:rsidRPr="00816ED1">
              <w:rPr>
                <w:rFonts w:ascii="Times New Roman" w:eastAsia="Times New Roman" w:hAnsi="Times New Roman" w:cs="Times New Roman"/>
                <w:color w:val="444444"/>
                <w:sz w:val="26"/>
                <w:szCs w:val="26"/>
                <w:lang w:eastAsia="ru-RU"/>
              </w:rPr>
              <w:t> х 100 / </w:t>
            </w:r>
            <w:proofErr w:type="spellStart"/>
            <w:r w:rsidRPr="00816ED1">
              <w:rPr>
                <w:rFonts w:ascii="Times New Roman" w:eastAsia="Times New Roman" w:hAnsi="Times New Roman" w:cs="Times New Roman"/>
                <w:color w:val="444444"/>
                <w:sz w:val="26"/>
                <w:szCs w:val="26"/>
                <w:lang w:eastAsia="ru-RU"/>
              </w:rPr>
              <w:t>Кпз</w:t>
            </w:r>
            <w:proofErr w:type="spellEnd"/>
          </w:p>
        </w:tc>
        <w:tc>
          <w:tcPr>
            <w:tcW w:w="3258" w:type="dxa"/>
            <w:shd w:val="clear" w:color="auto" w:fill="FFFFFF"/>
            <w:tcMar>
              <w:top w:w="15" w:type="dxa"/>
              <w:left w:w="105" w:type="dxa"/>
              <w:bottom w:w="15" w:type="dxa"/>
              <w:right w:w="105" w:type="dxa"/>
            </w:tcMar>
            <w:hideMark/>
          </w:tcPr>
          <w:p w14:paraId="4E17570A"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Кзо</w:t>
            </w:r>
            <w:proofErr w:type="spellEnd"/>
            <w:r w:rsidRPr="00816ED1">
              <w:rPr>
                <w:rFonts w:ascii="Times New Roman" w:eastAsia="Times New Roman" w:hAnsi="Times New Roman" w:cs="Times New Roman"/>
                <w:color w:val="444444"/>
                <w:sz w:val="26"/>
                <w:szCs w:val="26"/>
                <w:lang w:eastAsia="ru-RU"/>
              </w:rPr>
              <w:t> - количество заявлений, по которым пришел отказ в согласовании (ед.)</w:t>
            </w:r>
          </w:p>
          <w:p w14:paraId="7072E961"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Кпз</w:t>
            </w:r>
            <w:proofErr w:type="spellEnd"/>
            <w:r w:rsidRPr="00816ED1">
              <w:rPr>
                <w:rFonts w:ascii="Times New Roman" w:eastAsia="Times New Roman" w:hAnsi="Times New Roman" w:cs="Times New Roman"/>
                <w:color w:val="444444"/>
                <w:sz w:val="26"/>
                <w:szCs w:val="26"/>
                <w:lang w:eastAsia="ru-RU"/>
              </w:rPr>
              <w:t> - количество поданных на согласование заявлений</w:t>
            </w:r>
          </w:p>
        </w:tc>
        <w:tc>
          <w:tcPr>
            <w:tcW w:w="0" w:type="auto"/>
            <w:shd w:val="clear" w:color="auto" w:fill="FFFFFF"/>
            <w:tcMar>
              <w:top w:w="15" w:type="dxa"/>
              <w:left w:w="105" w:type="dxa"/>
              <w:bottom w:w="15" w:type="dxa"/>
              <w:right w:w="105" w:type="dxa"/>
            </w:tcMar>
            <w:hideMark/>
          </w:tcPr>
          <w:p w14:paraId="03702AC6"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10%</w:t>
            </w:r>
          </w:p>
        </w:tc>
        <w:tc>
          <w:tcPr>
            <w:tcW w:w="1880" w:type="dxa"/>
            <w:shd w:val="clear" w:color="auto" w:fill="FFFFFF"/>
            <w:tcMar>
              <w:top w:w="15" w:type="dxa"/>
              <w:left w:w="105" w:type="dxa"/>
              <w:bottom w:w="15" w:type="dxa"/>
              <w:right w:w="105" w:type="dxa"/>
            </w:tcMar>
            <w:hideMark/>
          </w:tcPr>
          <w:p w14:paraId="01259D37"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r w:rsidR="00816ED1" w:rsidRPr="00816ED1" w14:paraId="7543C29B" w14:textId="77777777" w:rsidTr="00AD539E">
        <w:tc>
          <w:tcPr>
            <w:tcW w:w="0" w:type="auto"/>
            <w:shd w:val="clear" w:color="auto" w:fill="FFFFFF"/>
            <w:tcMar>
              <w:top w:w="15" w:type="dxa"/>
              <w:left w:w="105" w:type="dxa"/>
              <w:bottom w:w="15" w:type="dxa"/>
              <w:right w:w="105" w:type="dxa"/>
            </w:tcMar>
            <w:hideMark/>
          </w:tcPr>
          <w:p w14:paraId="59BAE5A7"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1.6.</w:t>
            </w:r>
          </w:p>
        </w:tc>
        <w:tc>
          <w:tcPr>
            <w:tcW w:w="2177" w:type="dxa"/>
            <w:shd w:val="clear" w:color="auto" w:fill="FFFFFF"/>
            <w:tcMar>
              <w:top w:w="15" w:type="dxa"/>
              <w:left w:w="105" w:type="dxa"/>
              <w:bottom w:w="15" w:type="dxa"/>
              <w:right w:w="105" w:type="dxa"/>
            </w:tcMar>
            <w:hideMark/>
          </w:tcPr>
          <w:p w14:paraId="720922C6"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Доля проверок, по результатам которых материалы направлены в уполномоченные для принятия решений органы</w:t>
            </w:r>
          </w:p>
        </w:tc>
        <w:tc>
          <w:tcPr>
            <w:tcW w:w="0" w:type="auto"/>
            <w:shd w:val="clear" w:color="auto" w:fill="FFFFFF"/>
            <w:tcMar>
              <w:top w:w="15" w:type="dxa"/>
              <w:left w:w="105" w:type="dxa"/>
              <w:bottom w:w="15" w:type="dxa"/>
              <w:right w:w="105" w:type="dxa"/>
            </w:tcMar>
            <w:hideMark/>
          </w:tcPr>
          <w:p w14:paraId="63880C0D"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Кнм</w:t>
            </w:r>
            <w:proofErr w:type="spellEnd"/>
            <w:r w:rsidRPr="00816ED1">
              <w:rPr>
                <w:rFonts w:ascii="Times New Roman" w:eastAsia="Times New Roman" w:hAnsi="Times New Roman" w:cs="Times New Roman"/>
                <w:color w:val="444444"/>
                <w:sz w:val="26"/>
                <w:szCs w:val="26"/>
                <w:lang w:eastAsia="ru-RU"/>
              </w:rPr>
              <w:t> х 100 / </w:t>
            </w:r>
            <w:proofErr w:type="spellStart"/>
            <w:r w:rsidRPr="00816ED1">
              <w:rPr>
                <w:rFonts w:ascii="Times New Roman" w:eastAsia="Times New Roman" w:hAnsi="Times New Roman" w:cs="Times New Roman"/>
                <w:color w:val="444444"/>
                <w:sz w:val="26"/>
                <w:szCs w:val="26"/>
                <w:lang w:eastAsia="ru-RU"/>
              </w:rPr>
              <w:t>Квн</w:t>
            </w:r>
            <w:proofErr w:type="spellEnd"/>
          </w:p>
        </w:tc>
        <w:tc>
          <w:tcPr>
            <w:tcW w:w="3258" w:type="dxa"/>
            <w:shd w:val="clear" w:color="auto" w:fill="FFFFFF"/>
            <w:tcMar>
              <w:top w:w="15" w:type="dxa"/>
              <w:left w:w="105" w:type="dxa"/>
              <w:bottom w:w="15" w:type="dxa"/>
              <w:right w:w="105" w:type="dxa"/>
            </w:tcMar>
            <w:hideMark/>
          </w:tcPr>
          <w:p w14:paraId="75432DF4"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К </w:t>
            </w:r>
            <w:proofErr w:type="spellStart"/>
            <w:r w:rsidRPr="00816ED1">
              <w:rPr>
                <w:rFonts w:ascii="Times New Roman" w:eastAsia="Times New Roman" w:hAnsi="Times New Roman" w:cs="Times New Roman"/>
                <w:color w:val="444444"/>
                <w:sz w:val="26"/>
                <w:szCs w:val="26"/>
                <w:lang w:eastAsia="ru-RU"/>
              </w:rPr>
              <w:t>нм</w:t>
            </w:r>
            <w:proofErr w:type="spellEnd"/>
            <w:r w:rsidRPr="00816ED1">
              <w:rPr>
                <w:rFonts w:ascii="Times New Roman" w:eastAsia="Times New Roman" w:hAnsi="Times New Roman" w:cs="Times New Roman"/>
                <w:color w:val="444444"/>
                <w:sz w:val="26"/>
                <w:szCs w:val="26"/>
                <w:lang w:eastAsia="ru-RU"/>
              </w:rPr>
              <w:t> - количество материалов, направленных в уполномоченные органы (ед.)</w:t>
            </w:r>
          </w:p>
          <w:p w14:paraId="2D46E4AD"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Квн</w:t>
            </w:r>
            <w:proofErr w:type="spellEnd"/>
            <w:r w:rsidRPr="00816ED1">
              <w:rPr>
                <w:rFonts w:ascii="Times New Roman" w:eastAsia="Times New Roman" w:hAnsi="Times New Roman" w:cs="Times New Roman"/>
                <w:color w:val="444444"/>
                <w:sz w:val="26"/>
                <w:szCs w:val="26"/>
                <w:lang w:eastAsia="ru-RU"/>
              </w:rPr>
              <w:t> - количество выявленных нарушений (ед.)</w:t>
            </w:r>
          </w:p>
        </w:tc>
        <w:tc>
          <w:tcPr>
            <w:tcW w:w="0" w:type="auto"/>
            <w:shd w:val="clear" w:color="auto" w:fill="FFFFFF"/>
            <w:tcMar>
              <w:top w:w="15" w:type="dxa"/>
              <w:left w:w="105" w:type="dxa"/>
              <w:bottom w:w="15" w:type="dxa"/>
              <w:right w:w="105" w:type="dxa"/>
            </w:tcMar>
            <w:hideMark/>
          </w:tcPr>
          <w:p w14:paraId="13BF7E38"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100%</w:t>
            </w:r>
          </w:p>
        </w:tc>
        <w:tc>
          <w:tcPr>
            <w:tcW w:w="1880" w:type="dxa"/>
            <w:shd w:val="clear" w:color="auto" w:fill="FFFFFF"/>
            <w:tcMar>
              <w:top w:w="15" w:type="dxa"/>
              <w:left w:w="105" w:type="dxa"/>
              <w:bottom w:w="15" w:type="dxa"/>
              <w:right w:w="105" w:type="dxa"/>
            </w:tcMar>
            <w:hideMark/>
          </w:tcPr>
          <w:p w14:paraId="3459D4C1"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r w:rsidR="00816ED1" w:rsidRPr="00816ED1" w14:paraId="35D1D7F5" w14:textId="77777777" w:rsidTr="00AD539E">
        <w:tc>
          <w:tcPr>
            <w:tcW w:w="0" w:type="auto"/>
            <w:shd w:val="clear" w:color="auto" w:fill="FFFFFF"/>
            <w:tcMar>
              <w:top w:w="15" w:type="dxa"/>
              <w:left w:w="105" w:type="dxa"/>
              <w:bottom w:w="15" w:type="dxa"/>
              <w:right w:w="105" w:type="dxa"/>
            </w:tcMar>
            <w:hideMark/>
          </w:tcPr>
          <w:p w14:paraId="438DB3FD"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1.7.</w:t>
            </w:r>
          </w:p>
        </w:tc>
        <w:tc>
          <w:tcPr>
            <w:tcW w:w="2177" w:type="dxa"/>
            <w:shd w:val="clear" w:color="auto" w:fill="FFFFFF"/>
            <w:tcMar>
              <w:top w:w="15" w:type="dxa"/>
              <w:left w:w="105" w:type="dxa"/>
              <w:bottom w:w="15" w:type="dxa"/>
              <w:right w:w="105" w:type="dxa"/>
            </w:tcMar>
            <w:hideMark/>
          </w:tcPr>
          <w:p w14:paraId="2E3EB82B"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Количество проведенных профилактических мероприятий</w:t>
            </w:r>
          </w:p>
        </w:tc>
        <w:tc>
          <w:tcPr>
            <w:tcW w:w="0" w:type="auto"/>
            <w:shd w:val="clear" w:color="auto" w:fill="FFFFFF"/>
            <w:tcMar>
              <w:top w:w="15" w:type="dxa"/>
              <w:left w:w="105" w:type="dxa"/>
              <w:bottom w:w="15" w:type="dxa"/>
              <w:right w:w="105" w:type="dxa"/>
            </w:tcMar>
            <w:hideMark/>
          </w:tcPr>
          <w:p w14:paraId="372C197F"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c>
          <w:tcPr>
            <w:tcW w:w="3258" w:type="dxa"/>
            <w:shd w:val="clear" w:color="auto" w:fill="FFFFFF"/>
            <w:tcMar>
              <w:top w:w="15" w:type="dxa"/>
              <w:left w:w="105" w:type="dxa"/>
              <w:bottom w:w="15" w:type="dxa"/>
              <w:right w:w="105" w:type="dxa"/>
            </w:tcMar>
            <w:hideMark/>
          </w:tcPr>
          <w:p w14:paraId="31DAE8BE"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c>
          <w:tcPr>
            <w:tcW w:w="0" w:type="auto"/>
            <w:shd w:val="clear" w:color="auto" w:fill="FFFFFF"/>
            <w:tcMar>
              <w:top w:w="15" w:type="dxa"/>
              <w:left w:w="105" w:type="dxa"/>
              <w:bottom w:w="15" w:type="dxa"/>
              <w:right w:w="105" w:type="dxa"/>
            </w:tcMar>
            <w:hideMark/>
          </w:tcPr>
          <w:p w14:paraId="361F7F11"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Шт.</w:t>
            </w:r>
          </w:p>
        </w:tc>
        <w:tc>
          <w:tcPr>
            <w:tcW w:w="1880" w:type="dxa"/>
            <w:shd w:val="clear" w:color="auto" w:fill="FFFFFF"/>
            <w:tcMar>
              <w:top w:w="15" w:type="dxa"/>
              <w:left w:w="105" w:type="dxa"/>
              <w:bottom w:w="15" w:type="dxa"/>
              <w:right w:w="105" w:type="dxa"/>
            </w:tcMar>
            <w:hideMark/>
          </w:tcPr>
          <w:p w14:paraId="715A71EF"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r w:rsidR="00816ED1" w:rsidRPr="00816ED1" w14:paraId="7DE87D17" w14:textId="77777777" w:rsidTr="00AD539E">
        <w:tc>
          <w:tcPr>
            <w:tcW w:w="0" w:type="auto"/>
            <w:shd w:val="clear" w:color="auto" w:fill="FFFFFF"/>
            <w:tcMar>
              <w:top w:w="15" w:type="dxa"/>
              <w:left w:w="105" w:type="dxa"/>
              <w:bottom w:w="15" w:type="dxa"/>
              <w:right w:w="105" w:type="dxa"/>
            </w:tcMar>
            <w:hideMark/>
          </w:tcPr>
          <w:p w14:paraId="4E56AED7"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444444"/>
                <w:sz w:val="26"/>
                <w:szCs w:val="26"/>
                <w:lang w:eastAsia="ru-RU"/>
              </w:rPr>
              <w:t>2.</w:t>
            </w:r>
          </w:p>
        </w:tc>
        <w:tc>
          <w:tcPr>
            <w:tcW w:w="9932" w:type="dxa"/>
            <w:gridSpan w:val="5"/>
            <w:shd w:val="clear" w:color="auto" w:fill="FFFFFF"/>
            <w:tcMar>
              <w:top w:w="15" w:type="dxa"/>
              <w:left w:w="105" w:type="dxa"/>
              <w:bottom w:w="15" w:type="dxa"/>
              <w:right w:w="105" w:type="dxa"/>
            </w:tcMar>
            <w:hideMark/>
          </w:tcPr>
          <w:p w14:paraId="6E7E49F7"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
                <w:bCs/>
                <w:color w:val="444444"/>
                <w:sz w:val="26"/>
                <w:szCs w:val="26"/>
                <w:lang w:eastAsia="ru-RU"/>
              </w:rPr>
              <w:t>Индикативные показатели, характеризующие объем задействованных трудовых ресурсов</w:t>
            </w:r>
          </w:p>
        </w:tc>
      </w:tr>
      <w:tr w:rsidR="00816ED1" w:rsidRPr="00816ED1" w14:paraId="0CD9DD1E" w14:textId="77777777" w:rsidTr="00AD539E">
        <w:tc>
          <w:tcPr>
            <w:tcW w:w="0" w:type="auto"/>
            <w:shd w:val="clear" w:color="auto" w:fill="FFFFFF"/>
            <w:tcMar>
              <w:top w:w="15" w:type="dxa"/>
              <w:left w:w="105" w:type="dxa"/>
              <w:bottom w:w="15" w:type="dxa"/>
              <w:right w:w="105" w:type="dxa"/>
            </w:tcMar>
            <w:hideMark/>
          </w:tcPr>
          <w:p w14:paraId="5B13DF01"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2.1.</w:t>
            </w:r>
          </w:p>
        </w:tc>
        <w:tc>
          <w:tcPr>
            <w:tcW w:w="2177" w:type="dxa"/>
            <w:shd w:val="clear" w:color="auto" w:fill="FFFFFF"/>
            <w:tcMar>
              <w:top w:w="15" w:type="dxa"/>
              <w:left w:w="105" w:type="dxa"/>
              <w:bottom w:w="15" w:type="dxa"/>
              <w:right w:w="105" w:type="dxa"/>
            </w:tcMar>
            <w:hideMark/>
          </w:tcPr>
          <w:p w14:paraId="245F08C0"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Количество штатных единиц</w:t>
            </w:r>
          </w:p>
        </w:tc>
        <w:tc>
          <w:tcPr>
            <w:tcW w:w="0" w:type="auto"/>
            <w:shd w:val="clear" w:color="auto" w:fill="FFFFFF"/>
            <w:tcMar>
              <w:top w:w="15" w:type="dxa"/>
              <w:left w:w="105" w:type="dxa"/>
              <w:bottom w:w="15" w:type="dxa"/>
              <w:right w:w="105" w:type="dxa"/>
            </w:tcMar>
            <w:hideMark/>
          </w:tcPr>
          <w:p w14:paraId="6CDF69FD"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c>
          <w:tcPr>
            <w:tcW w:w="3258" w:type="dxa"/>
            <w:shd w:val="clear" w:color="auto" w:fill="FFFFFF"/>
            <w:tcMar>
              <w:top w:w="15" w:type="dxa"/>
              <w:left w:w="105" w:type="dxa"/>
              <w:bottom w:w="15" w:type="dxa"/>
              <w:right w:w="105" w:type="dxa"/>
            </w:tcMar>
            <w:hideMark/>
          </w:tcPr>
          <w:p w14:paraId="51F2109C"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c>
          <w:tcPr>
            <w:tcW w:w="0" w:type="auto"/>
            <w:shd w:val="clear" w:color="auto" w:fill="FFFFFF"/>
            <w:tcMar>
              <w:top w:w="15" w:type="dxa"/>
              <w:left w:w="105" w:type="dxa"/>
              <w:bottom w:w="15" w:type="dxa"/>
              <w:right w:w="105" w:type="dxa"/>
            </w:tcMar>
            <w:hideMark/>
          </w:tcPr>
          <w:p w14:paraId="4E741AB2"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Чел.</w:t>
            </w:r>
          </w:p>
        </w:tc>
        <w:tc>
          <w:tcPr>
            <w:tcW w:w="1880" w:type="dxa"/>
            <w:shd w:val="clear" w:color="auto" w:fill="FFFFFF"/>
            <w:tcMar>
              <w:top w:w="15" w:type="dxa"/>
              <w:left w:w="105" w:type="dxa"/>
              <w:bottom w:w="15" w:type="dxa"/>
              <w:right w:w="105" w:type="dxa"/>
            </w:tcMar>
            <w:hideMark/>
          </w:tcPr>
          <w:p w14:paraId="5730F954"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r w:rsidR="00816ED1" w:rsidRPr="00816ED1" w14:paraId="0E687DD1" w14:textId="77777777" w:rsidTr="00AD539E">
        <w:tc>
          <w:tcPr>
            <w:tcW w:w="0" w:type="auto"/>
            <w:shd w:val="clear" w:color="auto" w:fill="FFFFFF"/>
            <w:tcMar>
              <w:top w:w="15" w:type="dxa"/>
              <w:left w:w="105" w:type="dxa"/>
              <w:bottom w:w="15" w:type="dxa"/>
              <w:right w:w="105" w:type="dxa"/>
            </w:tcMar>
            <w:hideMark/>
          </w:tcPr>
          <w:p w14:paraId="1D0473F5"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2.2.</w:t>
            </w:r>
          </w:p>
        </w:tc>
        <w:tc>
          <w:tcPr>
            <w:tcW w:w="2177" w:type="dxa"/>
            <w:shd w:val="clear" w:color="auto" w:fill="FFFFFF"/>
            <w:tcMar>
              <w:top w:w="15" w:type="dxa"/>
              <w:left w:w="105" w:type="dxa"/>
              <w:bottom w:w="15" w:type="dxa"/>
              <w:right w:w="105" w:type="dxa"/>
            </w:tcMar>
            <w:hideMark/>
          </w:tcPr>
          <w:p w14:paraId="4EE15059"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Нагрузка контрольных мероприятий на работников органа муниципального контроля</w:t>
            </w:r>
          </w:p>
        </w:tc>
        <w:tc>
          <w:tcPr>
            <w:tcW w:w="0" w:type="auto"/>
            <w:shd w:val="clear" w:color="auto" w:fill="FFFFFF"/>
            <w:tcMar>
              <w:top w:w="15" w:type="dxa"/>
              <w:left w:w="105" w:type="dxa"/>
              <w:bottom w:w="15" w:type="dxa"/>
              <w:right w:w="105" w:type="dxa"/>
            </w:tcMar>
            <w:hideMark/>
          </w:tcPr>
          <w:p w14:paraId="34D45813"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Км / </w:t>
            </w:r>
            <w:proofErr w:type="spellStart"/>
            <w:r w:rsidRPr="00816ED1">
              <w:rPr>
                <w:rFonts w:ascii="Times New Roman" w:eastAsia="Times New Roman" w:hAnsi="Times New Roman" w:cs="Times New Roman"/>
                <w:color w:val="444444"/>
                <w:sz w:val="26"/>
                <w:szCs w:val="26"/>
                <w:lang w:eastAsia="ru-RU"/>
              </w:rPr>
              <w:t>Кр</w:t>
            </w:r>
            <w:proofErr w:type="spellEnd"/>
            <w:r w:rsidRPr="00816ED1">
              <w:rPr>
                <w:rFonts w:ascii="Times New Roman" w:eastAsia="Times New Roman" w:hAnsi="Times New Roman" w:cs="Times New Roman"/>
                <w:color w:val="444444"/>
                <w:sz w:val="26"/>
                <w:szCs w:val="26"/>
                <w:lang w:eastAsia="ru-RU"/>
              </w:rPr>
              <w:t>= </w:t>
            </w:r>
            <w:proofErr w:type="spellStart"/>
            <w:r w:rsidRPr="00816ED1">
              <w:rPr>
                <w:rFonts w:ascii="Times New Roman" w:eastAsia="Times New Roman" w:hAnsi="Times New Roman" w:cs="Times New Roman"/>
                <w:color w:val="444444"/>
                <w:sz w:val="26"/>
                <w:szCs w:val="26"/>
                <w:lang w:eastAsia="ru-RU"/>
              </w:rPr>
              <w:t>Нк</w:t>
            </w:r>
            <w:proofErr w:type="spellEnd"/>
          </w:p>
        </w:tc>
        <w:tc>
          <w:tcPr>
            <w:tcW w:w="3258" w:type="dxa"/>
            <w:shd w:val="clear" w:color="auto" w:fill="FFFFFF"/>
            <w:tcMar>
              <w:top w:w="15" w:type="dxa"/>
              <w:left w:w="105" w:type="dxa"/>
              <w:bottom w:w="15" w:type="dxa"/>
              <w:right w:w="105" w:type="dxa"/>
            </w:tcMar>
            <w:hideMark/>
          </w:tcPr>
          <w:p w14:paraId="5143A067"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444444"/>
                <w:sz w:val="26"/>
                <w:szCs w:val="26"/>
                <w:lang w:eastAsia="ru-RU"/>
              </w:rPr>
              <w:t>Км - количество контрольных мероприятий (ед.)</w:t>
            </w:r>
          </w:p>
          <w:p w14:paraId="2A6D5E8B"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Кр</w:t>
            </w:r>
            <w:proofErr w:type="spellEnd"/>
            <w:r w:rsidRPr="00816ED1">
              <w:rPr>
                <w:rFonts w:ascii="Times New Roman" w:eastAsia="Times New Roman" w:hAnsi="Times New Roman" w:cs="Times New Roman"/>
                <w:color w:val="444444"/>
                <w:sz w:val="26"/>
                <w:szCs w:val="26"/>
                <w:lang w:eastAsia="ru-RU"/>
              </w:rPr>
              <w:t> - количество работников органа муниципального контроля (ед.)</w:t>
            </w:r>
          </w:p>
          <w:p w14:paraId="40D0CD24"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proofErr w:type="spellStart"/>
            <w:r w:rsidRPr="00816ED1">
              <w:rPr>
                <w:rFonts w:ascii="Times New Roman" w:eastAsia="Times New Roman" w:hAnsi="Times New Roman" w:cs="Times New Roman"/>
                <w:color w:val="444444"/>
                <w:sz w:val="26"/>
                <w:szCs w:val="26"/>
                <w:lang w:eastAsia="ru-RU"/>
              </w:rPr>
              <w:t>Нк</w:t>
            </w:r>
            <w:proofErr w:type="spellEnd"/>
            <w:r w:rsidRPr="00816ED1">
              <w:rPr>
                <w:rFonts w:ascii="Times New Roman" w:eastAsia="Times New Roman" w:hAnsi="Times New Roman" w:cs="Times New Roman"/>
                <w:color w:val="444444"/>
                <w:sz w:val="26"/>
                <w:szCs w:val="26"/>
                <w:lang w:eastAsia="ru-RU"/>
              </w:rPr>
              <w:t> - нагрузка на 1 работника (ед.)</w:t>
            </w:r>
          </w:p>
        </w:tc>
        <w:tc>
          <w:tcPr>
            <w:tcW w:w="0" w:type="auto"/>
            <w:shd w:val="clear" w:color="auto" w:fill="FFFFFF"/>
            <w:tcMar>
              <w:top w:w="15" w:type="dxa"/>
              <w:left w:w="105" w:type="dxa"/>
              <w:bottom w:w="15" w:type="dxa"/>
              <w:right w:w="105" w:type="dxa"/>
            </w:tcMar>
            <w:hideMark/>
          </w:tcPr>
          <w:p w14:paraId="255AC555"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c>
          <w:tcPr>
            <w:tcW w:w="1880" w:type="dxa"/>
            <w:shd w:val="clear" w:color="auto" w:fill="FFFFFF"/>
            <w:tcMar>
              <w:top w:w="15" w:type="dxa"/>
              <w:left w:w="105" w:type="dxa"/>
              <w:bottom w:w="15" w:type="dxa"/>
              <w:right w:w="105" w:type="dxa"/>
            </w:tcMar>
            <w:hideMark/>
          </w:tcPr>
          <w:p w14:paraId="26510CE5" w14:textId="77777777" w:rsidR="00816ED1" w:rsidRPr="00816ED1" w:rsidRDefault="00816ED1" w:rsidP="00816ED1">
            <w:pPr>
              <w:spacing w:after="0" w:line="240" w:lineRule="auto"/>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w:t>
            </w:r>
          </w:p>
        </w:tc>
      </w:tr>
    </w:tbl>
    <w:p w14:paraId="59AF7F7C" w14:textId="77777777" w:rsidR="00816ED1" w:rsidRPr="00816ED1" w:rsidRDefault="00816ED1" w:rsidP="00816ED1">
      <w:pPr>
        <w:tabs>
          <w:tab w:val="left" w:pos="6521"/>
        </w:tabs>
        <w:spacing w:after="0" w:line="240" w:lineRule="auto"/>
        <w:rPr>
          <w:rFonts w:ascii="Times New Roman" w:eastAsia="Times New Roman" w:hAnsi="Times New Roman" w:cs="Times New Roman"/>
          <w:sz w:val="26"/>
          <w:szCs w:val="26"/>
          <w:lang w:eastAsia="ru-RU"/>
        </w:rPr>
      </w:pPr>
    </w:p>
    <w:p w14:paraId="3CBA999B"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color w:val="000000"/>
          <w:sz w:val="26"/>
          <w:szCs w:val="26"/>
          <w:lang w:eastAsia="zh-CN"/>
        </w:rPr>
      </w:pPr>
      <w:r w:rsidRPr="00816ED1">
        <w:rPr>
          <w:rFonts w:ascii="Times New Roman" w:eastAsia="Calibri" w:hAnsi="Times New Roman" w:cs="Times New Roman"/>
          <w:b/>
          <w:bCs/>
          <w:color w:val="000000"/>
          <w:sz w:val="26"/>
          <w:szCs w:val="26"/>
          <w:lang w:eastAsia="zh-CN"/>
        </w:rPr>
        <w:t>Индикаторы риска нарушения обязательных требований, используемые для определения необходимости проведения проверок при осуществлении администрацией муниципального образования «Муниципальный округ Граховский район Удмуртской Республики» муниципального лесного контроля</w:t>
      </w:r>
    </w:p>
    <w:p w14:paraId="5DA395D1"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p>
    <w:p w14:paraId="67B749D7"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p>
    <w:p w14:paraId="7D98B1E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1. Несоответствие площади используемого гражданином, юридическим лицом, индивидуальным предпринимателем лесного участка площади лесного участка, сведения о которой содержатся в Государственном лесном реестре.</w:t>
      </w:r>
    </w:p>
    <w:p w14:paraId="65EE650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2. Отсутствие в Государственном лесном реестре сведений о правах на используемый гражданином, юридическим лицом, индивидуальным предпринимателем лесной участок.</w:t>
      </w:r>
    </w:p>
    <w:p w14:paraId="05A6A3A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3. Несоответствие использования гражданином, юридическим лицом, индивидуальным предпринимателем лесного участка целевому назначению. </w:t>
      </w:r>
    </w:p>
    <w:p w14:paraId="64E1C710"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4. Неисполнение обязанности по приведению лесного участка в состояние, пригодное для использования по целевому назначению.</w:t>
      </w:r>
    </w:p>
    <w:p w14:paraId="449E98E3"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5. Незаконная вырубка на лесном участке.</w:t>
      </w:r>
    </w:p>
    <w:p w14:paraId="135C21C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6. Пожар на лесном участке.</w:t>
      </w:r>
    </w:p>
    <w:p w14:paraId="50884C3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7. Самовольный захват прилегающей к лесному участку территории.</w:t>
      </w:r>
    </w:p>
    <w:p w14:paraId="17E0EF64"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8. Захламление или загрязнение лесного участка отходами производства и (или) потребления. </w:t>
      </w:r>
    </w:p>
    <w:p w14:paraId="2B4C8A2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9. Трехкратное и более увеличение объема (куб. м) проводимых операций в сфере приемки, перевозки, переработки и хранения древесины, учета древесины и сделок с ней за год при отсутствии информации о соответствующем увеличении объемов заготовленной и приобретенной древесины по данным единой государственной автоматизированной информационной системы учета древесины и сделок с ней (с 2023 года – по данным федеральной государственной информационной системы лесного комплекса) по сравнению с аналогичным периодом предыдущего календарного года.</w:t>
      </w:r>
    </w:p>
    <w:p w14:paraId="325C9DD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10. Объем (куб. м) древесины, реализованной за последние 3 календарных года, превышает суммарный объем (куб. м) заготовленной и приобретенной древесины за последние 3 календарных года.</w:t>
      </w:r>
    </w:p>
    <w:p w14:paraId="261FDFE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FDD6D7F"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CBE6D0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069F28D"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4B8ABD80"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494ACC5"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6B4D02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1A2C9DB"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D268DEF" w14:textId="77777777" w:rsidR="00816ED1" w:rsidRPr="00816ED1" w:rsidRDefault="00816ED1" w:rsidP="00816ED1">
      <w:pPr>
        <w:suppressAutoHyphens/>
        <w:spacing w:after="0" w:line="276" w:lineRule="auto"/>
        <w:jc w:val="center"/>
        <w:rPr>
          <w:rFonts w:ascii="Times New Roman" w:eastAsia="Calibri" w:hAnsi="Times New Roman" w:cs="Times New Roman"/>
          <w:b/>
          <w:sz w:val="28"/>
          <w:szCs w:val="28"/>
          <w:lang w:eastAsia="zh-CN"/>
        </w:rPr>
      </w:pPr>
      <w:bookmarkStart w:id="105" w:name="_Hlk90485252"/>
      <w:r w:rsidRPr="00816ED1">
        <w:rPr>
          <w:rFonts w:ascii="Times New Roman" w:eastAsia="Calibri" w:hAnsi="Times New Roman" w:cs="Times New Roman"/>
          <w:noProof/>
          <w:sz w:val="28"/>
          <w:szCs w:val="28"/>
          <w:lang w:eastAsia="ru-RU"/>
        </w:rPr>
        <w:lastRenderedPageBreak/>
        <w:drawing>
          <wp:inline distT="0" distB="0" distL="0" distR="0" wp14:anchorId="6F467A13" wp14:editId="7DC61958">
            <wp:extent cx="876300" cy="838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21" r="-116" b="-121"/>
                    <a:stretch>
                      <a:fillRect/>
                    </a:stretch>
                  </pic:blipFill>
                  <pic:spPr bwMode="auto">
                    <a:xfrm>
                      <a:off x="0" y="0"/>
                      <a:ext cx="876300" cy="838200"/>
                    </a:xfrm>
                    <a:prstGeom prst="rect">
                      <a:avLst/>
                    </a:prstGeom>
                    <a:solidFill>
                      <a:srgbClr val="FFFFFF"/>
                    </a:solidFill>
                    <a:ln>
                      <a:noFill/>
                    </a:ln>
                  </pic:spPr>
                </pic:pic>
              </a:graphicData>
            </a:graphic>
          </wp:inline>
        </w:drawing>
      </w:r>
    </w:p>
    <w:p w14:paraId="3B1FC638"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sz w:val="28"/>
          <w:szCs w:val="28"/>
        </w:rPr>
      </w:pPr>
      <w:r w:rsidRPr="00816ED1">
        <w:rPr>
          <w:rFonts w:ascii="Times New Roman" w:eastAsia="Calibri" w:hAnsi="Times New Roman" w:cs="Times New Roman"/>
          <w:b/>
          <w:sz w:val="28"/>
          <w:szCs w:val="28"/>
          <w:lang w:eastAsia="zh-CN"/>
        </w:rPr>
        <w:t>СОВЕТ ДЕПУТАТОВ МУНИЦИПАЛЬНОГО ОБРАЗОВАНИЯ</w:t>
      </w:r>
    </w:p>
    <w:p w14:paraId="4D041541"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sz w:val="28"/>
          <w:szCs w:val="28"/>
        </w:rPr>
      </w:pPr>
      <w:r w:rsidRPr="00816ED1">
        <w:rPr>
          <w:rFonts w:ascii="Times New Roman" w:eastAsia="Calibri" w:hAnsi="Times New Roman" w:cs="Times New Roman"/>
          <w:b/>
          <w:sz w:val="28"/>
          <w:szCs w:val="28"/>
          <w:lang w:eastAsia="zh-CN"/>
        </w:rPr>
        <w:t>«МУНИЦИПАЛЬНЫЙ ОКРУГ ГРАХОВСКИЙ РАЙОН</w:t>
      </w:r>
    </w:p>
    <w:p w14:paraId="30B04052"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sz w:val="28"/>
          <w:szCs w:val="28"/>
        </w:rPr>
      </w:pPr>
      <w:r w:rsidRPr="00816ED1">
        <w:rPr>
          <w:rFonts w:ascii="Times New Roman" w:eastAsia="Calibri" w:hAnsi="Times New Roman" w:cs="Times New Roman"/>
          <w:b/>
          <w:sz w:val="28"/>
          <w:szCs w:val="28"/>
          <w:lang w:eastAsia="zh-CN"/>
        </w:rPr>
        <w:t>УДМУРТСКОЙ РЕСПУБЛИКИ»</w:t>
      </w:r>
    </w:p>
    <w:p w14:paraId="74A05E3B"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sz w:val="28"/>
          <w:szCs w:val="28"/>
        </w:rPr>
      </w:pPr>
      <w:r w:rsidRPr="00816ED1">
        <w:rPr>
          <w:rFonts w:ascii="Times New Roman" w:eastAsia="Calibri" w:hAnsi="Times New Roman" w:cs="Times New Roman"/>
          <w:b/>
          <w:sz w:val="28"/>
          <w:szCs w:val="28"/>
          <w:lang w:eastAsia="zh-CN"/>
        </w:rPr>
        <w:t>первого созыва</w:t>
      </w:r>
    </w:p>
    <w:p w14:paraId="474BF27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b/>
          <w:sz w:val="28"/>
          <w:szCs w:val="28"/>
          <w:lang w:eastAsia="zh-CN"/>
        </w:rPr>
      </w:pPr>
    </w:p>
    <w:p w14:paraId="47A1DB4E"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sz w:val="26"/>
          <w:szCs w:val="26"/>
        </w:rPr>
      </w:pPr>
      <w:r w:rsidRPr="00816ED1">
        <w:rPr>
          <w:rFonts w:ascii="Times New Roman" w:eastAsia="Calibri" w:hAnsi="Times New Roman" w:cs="Times New Roman"/>
          <w:b/>
          <w:sz w:val="26"/>
          <w:szCs w:val="26"/>
          <w:lang w:eastAsia="zh-CN"/>
        </w:rPr>
        <w:t>РЕШЕНИЕ</w:t>
      </w:r>
    </w:p>
    <w:p w14:paraId="276726E3" w14:textId="77777777" w:rsidR="00816ED1" w:rsidRPr="00816ED1" w:rsidRDefault="00816ED1" w:rsidP="00816ED1">
      <w:pPr>
        <w:spacing w:after="0" w:line="240" w:lineRule="auto"/>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color w:val="000000"/>
          <w:sz w:val="26"/>
          <w:szCs w:val="26"/>
          <w:lang w:eastAsia="ru-RU"/>
        </w:rPr>
        <w:t>Об утверждении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w:t>
      </w:r>
      <w:r w:rsidRPr="00816ED1">
        <w:rPr>
          <w:rFonts w:ascii="Times New Roman" w:eastAsia="Times New Roman" w:hAnsi="Times New Roman" w:cs="Times New Roman"/>
          <w:b/>
          <w:bCs/>
          <w:sz w:val="26"/>
          <w:szCs w:val="26"/>
          <w:lang w:eastAsia="ru-RU"/>
        </w:rPr>
        <w:t xml:space="preserve"> муниципального образования «Муниципальный округ Граховский район Удмуртской Республики»</w:t>
      </w:r>
      <w:bookmarkEnd w:id="105"/>
    </w:p>
    <w:p w14:paraId="3B4BAD5A" w14:textId="77777777" w:rsidR="00816ED1" w:rsidRPr="00816ED1" w:rsidRDefault="00816ED1" w:rsidP="00816ED1">
      <w:pPr>
        <w:spacing w:after="0" w:line="240" w:lineRule="auto"/>
        <w:jc w:val="center"/>
        <w:rPr>
          <w:rFonts w:ascii="Times New Roman" w:eastAsia="Times New Roman" w:hAnsi="Times New Roman" w:cs="Times New Roman"/>
          <w:b/>
          <w:bCs/>
          <w:color w:val="000000"/>
          <w:sz w:val="26"/>
          <w:szCs w:val="26"/>
          <w:lang w:eastAsia="ru-RU"/>
        </w:rPr>
      </w:pPr>
    </w:p>
    <w:p w14:paraId="61463C32"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В соответствии со статьей 3.1 </w:t>
      </w:r>
      <w:bookmarkStart w:id="106" w:name="_Hlk77673480"/>
      <w:r w:rsidRPr="00816ED1">
        <w:rPr>
          <w:rFonts w:ascii="Times New Roman" w:eastAsia="Times New Roman" w:hAnsi="Times New Roman" w:cs="Times New Roman"/>
          <w:color w:val="000000"/>
          <w:sz w:val="26"/>
          <w:szCs w:val="26"/>
          <w:lang w:eastAsia="ru-RU"/>
        </w:rPr>
        <w:t>Федерального закона от 08.11.2007 № 259-ФЗ «Устав автомобильного транспорта и городского наземного электрического транспорта», статьей 13.1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bookmarkEnd w:id="106"/>
      <w:r w:rsidRPr="00816ED1">
        <w:rPr>
          <w:rFonts w:ascii="Times New Roman" w:eastAsia="Times New Roman" w:hAnsi="Times New Roman" w:cs="Times New Roman"/>
          <w:color w:val="000000"/>
          <w:sz w:val="26"/>
          <w:szCs w:val="26"/>
          <w:lang w:eastAsia="ru-RU"/>
        </w:rPr>
        <w:t xml:space="preserve"> Федеральным законом от 31.07.2020 № 248-ФЗ «О государственном контроле (надзоре) и муниципальном контроле в Российской Федерации», Уставом</w:t>
      </w:r>
      <w:r w:rsidRPr="00816ED1">
        <w:rPr>
          <w:rFonts w:ascii="Times New Roman" w:eastAsia="Times New Roman" w:hAnsi="Times New Roman" w:cs="Times New Roman"/>
          <w:sz w:val="26"/>
          <w:szCs w:val="26"/>
          <w:lang w:eastAsia="ru-RU"/>
        </w:rPr>
        <w:t xml:space="preserve"> «Муниципальный округ Граховский район Удмуртской Республики» </w:t>
      </w:r>
      <w:r w:rsidRPr="00816ED1">
        <w:rPr>
          <w:rFonts w:ascii="Times New Roman" w:eastAsia="Times New Roman" w:hAnsi="Times New Roman" w:cs="Times New Roman"/>
          <w:color w:val="000000"/>
          <w:sz w:val="26"/>
          <w:szCs w:val="26"/>
          <w:lang w:eastAsia="ru-RU"/>
        </w:rPr>
        <w:t>РЕШИЛ</w:t>
      </w:r>
      <w:r w:rsidRPr="00816ED1">
        <w:rPr>
          <w:rFonts w:ascii="Times New Roman" w:eastAsia="Times New Roman" w:hAnsi="Times New Roman" w:cs="Times New Roman"/>
          <w:sz w:val="26"/>
          <w:szCs w:val="26"/>
          <w:lang w:eastAsia="ru-RU"/>
        </w:rPr>
        <w:t>:</w:t>
      </w:r>
    </w:p>
    <w:p w14:paraId="5E803695"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sz w:val="26"/>
          <w:szCs w:val="26"/>
          <w:lang w:eastAsia="ru-RU"/>
        </w:rPr>
      </w:pPr>
    </w:p>
    <w:p w14:paraId="77BAEBF6"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 Утвердить прилагаемое Положение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Муниципальный округ Граховский район Удмуртской Республики».</w:t>
      </w:r>
    </w:p>
    <w:p w14:paraId="58FB238B" w14:textId="77777777" w:rsidR="00816ED1" w:rsidRPr="00816ED1" w:rsidRDefault="00816ED1" w:rsidP="00816ED1">
      <w:pPr>
        <w:spacing w:after="0" w:line="276" w:lineRule="auto"/>
        <w:ind w:firstLine="709"/>
        <w:jc w:val="both"/>
        <w:rPr>
          <w:rFonts w:ascii="PT Astra Serif" w:eastAsia="Times New Roman" w:hAnsi="PT Astra Serif" w:cs="Times New Roman"/>
          <w:sz w:val="26"/>
          <w:szCs w:val="26"/>
          <w:lang w:eastAsia="ru-RU"/>
        </w:rPr>
      </w:pPr>
      <w:r w:rsidRPr="00816ED1">
        <w:rPr>
          <w:rFonts w:ascii="PT Astra Serif" w:eastAsia="Times New Roman" w:hAnsi="PT Astra Serif" w:cs="Times New Roman"/>
          <w:sz w:val="26"/>
          <w:szCs w:val="26"/>
          <w:lang w:eastAsia="ru-RU"/>
        </w:rPr>
        <w:t xml:space="preserve">2. Утвердить ключевые показатели и их целевые значения, индикативные показатели по муниципальному контролю </w:t>
      </w:r>
      <w:r w:rsidRPr="00816ED1">
        <w:rPr>
          <w:rFonts w:ascii="Times New Roman" w:eastAsia="Times New Roman" w:hAnsi="Times New Roman" w:cs="Times New Roman"/>
          <w:color w:val="000000"/>
          <w:sz w:val="26"/>
          <w:szCs w:val="26"/>
          <w:lang w:eastAsia="ru-RU"/>
        </w:rPr>
        <w:t>на автомобильном транспорте, городском наземном электрическом транспорте и в дорожном хозяйстве в границах населенных пунктов</w:t>
      </w:r>
      <w:r w:rsidRPr="00816ED1">
        <w:rPr>
          <w:rFonts w:ascii="Times New Roman" w:eastAsia="Times New Roman" w:hAnsi="Times New Roman" w:cs="Times New Roman"/>
          <w:sz w:val="26"/>
          <w:szCs w:val="26"/>
          <w:lang w:eastAsia="ru-RU"/>
        </w:rPr>
        <w:t xml:space="preserve"> муниципального образования</w:t>
      </w:r>
      <w:r w:rsidRPr="00816ED1">
        <w:rPr>
          <w:rFonts w:ascii="Times New Roman" w:eastAsia="Times New Roman" w:hAnsi="Times New Roman" w:cs="Times New Roman"/>
          <w:b/>
          <w:bCs/>
          <w:sz w:val="26"/>
          <w:szCs w:val="26"/>
          <w:lang w:eastAsia="ru-RU"/>
        </w:rPr>
        <w:t xml:space="preserve"> </w:t>
      </w:r>
      <w:r w:rsidRPr="00816ED1">
        <w:rPr>
          <w:rFonts w:ascii="PT Astra Serif" w:eastAsia="Times New Roman" w:hAnsi="PT Astra Serif" w:cs="Times New Roman"/>
          <w:sz w:val="26"/>
          <w:szCs w:val="26"/>
          <w:lang w:eastAsia="ru-RU"/>
        </w:rPr>
        <w:t>«Муниципальный округ Граховский район Удмуртской Республики» согласно приложению к настоящему решению.</w:t>
      </w:r>
    </w:p>
    <w:p w14:paraId="358F69FB"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Муниципальный округ Граховский район Удмуртской Республики». </w:t>
      </w:r>
    </w:p>
    <w:p w14:paraId="59E19DE5" w14:textId="77777777" w:rsidR="00816ED1" w:rsidRPr="00816ED1" w:rsidRDefault="00816ED1" w:rsidP="00816ED1">
      <w:pPr>
        <w:shd w:val="clear" w:color="auto" w:fill="FFFFFF"/>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Положения раздела 5 Положения о муниципальном контроле на автомобильном транспорте, городском наземном электрическом транспорте и в дорожном хозяйстве в границах населенных пунктов Муниципальный округ Граховский район Удмуртской </w:t>
      </w:r>
      <w:proofErr w:type="gramStart"/>
      <w:r w:rsidRPr="00816ED1">
        <w:rPr>
          <w:rFonts w:ascii="Times New Roman" w:eastAsia="Times New Roman" w:hAnsi="Times New Roman" w:cs="Times New Roman"/>
          <w:color w:val="000000"/>
          <w:sz w:val="26"/>
          <w:szCs w:val="26"/>
          <w:lang w:eastAsia="ru-RU"/>
        </w:rPr>
        <w:t xml:space="preserve">Республики» </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вступают</w:t>
      </w:r>
      <w:proofErr w:type="gramEnd"/>
      <w:r w:rsidRPr="00816ED1">
        <w:rPr>
          <w:rFonts w:ascii="Times New Roman" w:eastAsia="Times New Roman" w:hAnsi="Times New Roman" w:cs="Times New Roman"/>
          <w:color w:val="000000"/>
          <w:sz w:val="26"/>
          <w:szCs w:val="26"/>
          <w:lang w:eastAsia="ru-RU"/>
        </w:rPr>
        <w:t xml:space="preserve"> в силу с 1 марта 2022 года. </w:t>
      </w:r>
    </w:p>
    <w:p w14:paraId="3F73409E" w14:textId="77777777" w:rsidR="00816ED1" w:rsidRPr="00816ED1" w:rsidRDefault="00816ED1" w:rsidP="00816ED1">
      <w:pPr>
        <w:suppressAutoHyphens/>
        <w:spacing w:after="0" w:line="276" w:lineRule="auto"/>
        <w:ind w:firstLine="567"/>
        <w:jc w:val="both"/>
        <w:rPr>
          <w:rFonts w:ascii="Times New Roman" w:eastAsia="Calibri" w:hAnsi="Times New Roman" w:cs="Times New Roman"/>
          <w:sz w:val="26"/>
          <w:szCs w:val="26"/>
          <w:lang w:eastAsia="zh-CN"/>
        </w:rPr>
      </w:pPr>
      <w:r w:rsidRPr="00816ED1">
        <w:rPr>
          <w:rFonts w:ascii="Times New Roman" w:eastAsia="Calibri" w:hAnsi="Times New Roman" w:cs="Times New Roman"/>
          <w:color w:val="000000"/>
          <w:sz w:val="26"/>
          <w:szCs w:val="26"/>
        </w:rPr>
        <w:t xml:space="preserve">    </w:t>
      </w:r>
      <w:r w:rsidRPr="00816ED1">
        <w:rPr>
          <w:rFonts w:ascii="Times New Roman" w:eastAsia="Calibri" w:hAnsi="Times New Roman" w:cs="Times New Roman"/>
          <w:sz w:val="26"/>
          <w:szCs w:val="26"/>
        </w:rPr>
        <w:t xml:space="preserve"> 4. </w:t>
      </w:r>
      <w:r w:rsidRPr="00816ED1">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на официальном сайте муниципального образования «Граховский район» </w:t>
      </w:r>
      <w:hyperlink r:id="rId65" w:history="1">
        <w:r w:rsidRPr="00816ED1">
          <w:rPr>
            <w:rFonts w:ascii="Times New Roman" w:eastAsia="Calibri" w:hAnsi="Times New Roman" w:cs="Times New Roman"/>
            <w:color w:val="0563C1"/>
            <w:sz w:val="26"/>
            <w:szCs w:val="26"/>
            <w:u w:val="single"/>
            <w:lang w:val="en-US" w:eastAsia="zh-CN"/>
          </w:rPr>
          <w:t>www</w:t>
        </w:r>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grahovo</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udmurt</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ru</w:t>
        </w:r>
        <w:proofErr w:type="spellEnd"/>
      </w:hyperlink>
      <w:r w:rsidRPr="00816ED1">
        <w:rPr>
          <w:rFonts w:ascii="Times New Roman" w:eastAsia="Calibri" w:hAnsi="Times New Roman" w:cs="Times New Roman"/>
          <w:sz w:val="26"/>
          <w:szCs w:val="26"/>
          <w:lang w:eastAsia="zh-CN"/>
        </w:rPr>
        <w:t xml:space="preserve">, периодическом печатном издании АУ УР «Редакция </w:t>
      </w:r>
      <w:proofErr w:type="spellStart"/>
      <w:r w:rsidRPr="00816ED1">
        <w:rPr>
          <w:rFonts w:ascii="Times New Roman" w:eastAsia="Calibri" w:hAnsi="Times New Roman" w:cs="Times New Roman"/>
          <w:sz w:val="26"/>
          <w:szCs w:val="26"/>
          <w:lang w:eastAsia="zh-CN"/>
        </w:rPr>
        <w:t>Граховской</w:t>
      </w:r>
      <w:proofErr w:type="spellEnd"/>
      <w:r w:rsidRPr="00816ED1">
        <w:rPr>
          <w:rFonts w:ascii="Times New Roman" w:eastAsia="Calibri" w:hAnsi="Times New Roman" w:cs="Times New Roman"/>
          <w:sz w:val="26"/>
          <w:szCs w:val="26"/>
          <w:lang w:eastAsia="zh-CN"/>
        </w:rPr>
        <w:t xml:space="preserve"> </w:t>
      </w:r>
      <w:r w:rsidRPr="00816ED1">
        <w:rPr>
          <w:rFonts w:ascii="Times New Roman" w:eastAsia="Calibri" w:hAnsi="Times New Roman" w:cs="Times New Roman"/>
          <w:sz w:val="26"/>
          <w:szCs w:val="26"/>
          <w:lang w:eastAsia="zh-CN"/>
        </w:rPr>
        <w:lastRenderedPageBreak/>
        <w:t>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14:paraId="4382D2D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CDFCCC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0C021D3"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Председатель Совета депутатов муниципального </w:t>
      </w:r>
    </w:p>
    <w:p w14:paraId="65DE573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образования «Муниципальный округ Граховский </w:t>
      </w:r>
    </w:p>
    <w:p w14:paraId="1DC4E8B2"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район» Удмуртской республики                  </w:t>
      </w:r>
      <w:r w:rsidRPr="00816ED1">
        <w:rPr>
          <w:rFonts w:ascii="Times New Roman" w:eastAsia="Times New Roman" w:hAnsi="Times New Roman" w:cs="Times New Roman"/>
          <w:sz w:val="26"/>
          <w:szCs w:val="26"/>
          <w:lang w:eastAsia="ru-RU"/>
        </w:rPr>
        <w:tab/>
        <w:t xml:space="preserve">          </w:t>
      </w:r>
      <w:r w:rsidRPr="00816ED1">
        <w:rPr>
          <w:rFonts w:ascii="Times New Roman" w:eastAsia="Times New Roman" w:hAnsi="Times New Roman" w:cs="Times New Roman"/>
          <w:sz w:val="26"/>
          <w:szCs w:val="26"/>
          <w:lang w:eastAsia="ru-RU"/>
        </w:rPr>
        <w:tab/>
        <w:t xml:space="preserve">                  </w:t>
      </w:r>
      <w:proofErr w:type="spellStart"/>
      <w:r w:rsidRPr="00816ED1">
        <w:rPr>
          <w:rFonts w:ascii="Times New Roman" w:eastAsia="Times New Roman" w:hAnsi="Times New Roman" w:cs="Times New Roman"/>
          <w:sz w:val="26"/>
          <w:szCs w:val="26"/>
          <w:lang w:eastAsia="ru-RU"/>
        </w:rPr>
        <w:t>Р.А.Трефилова</w:t>
      </w:r>
      <w:proofErr w:type="spellEnd"/>
    </w:p>
    <w:p w14:paraId="261FC271"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B73315C"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Глава муниципального образования </w:t>
      </w:r>
    </w:p>
    <w:p w14:paraId="7D3954C2"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«Муниципальный округ Граховский район</w:t>
      </w:r>
    </w:p>
    <w:p w14:paraId="1B759B7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Удмуртской </w:t>
      </w:r>
      <w:proofErr w:type="gramStart"/>
      <w:r w:rsidRPr="00816ED1">
        <w:rPr>
          <w:rFonts w:ascii="Times New Roman" w:eastAsia="Times New Roman" w:hAnsi="Times New Roman" w:cs="Times New Roman"/>
          <w:sz w:val="26"/>
          <w:szCs w:val="26"/>
          <w:lang w:eastAsia="ru-RU"/>
        </w:rPr>
        <w:t xml:space="preserve">Республики»   </w:t>
      </w:r>
      <w:proofErr w:type="gramEnd"/>
      <w:r w:rsidRPr="00816ED1">
        <w:rPr>
          <w:rFonts w:ascii="Times New Roman" w:eastAsia="Times New Roman" w:hAnsi="Times New Roman" w:cs="Times New Roman"/>
          <w:sz w:val="26"/>
          <w:szCs w:val="26"/>
          <w:lang w:eastAsia="ru-RU"/>
        </w:rPr>
        <w:t xml:space="preserve">                                                               </w:t>
      </w:r>
      <w:proofErr w:type="spellStart"/>
      <w:r w:rsidRPr="00816ED1">
        <w:rPr>
          <w:rFonts w:ascii="Times New Roman" w:eastAsia="Times New Roman" w:hAnsi="Times New Roman" w:cs="Times New Roman"/>
          <w:sz w:val="26"/>
          <w:szCs w:val="26"/>
          <w:lang w:eastAsia="ru-RU"/>
        </w:rPr>
        <w:t>В.И.Белов</w:t>
      </w:r>
      <w:proofErr w:type="spellEnd"/>
    </w:p>
    <w:p w14:paraId="09DA5AAF"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8D5AA5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7F593D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3367C93"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C55CD7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2B86C0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8154DE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45AF023"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FBB384B"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C6B7D51"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2B3982B"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EE17A51"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B1E6752"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86E6BDC"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F2CC42B"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36E790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0256EA9"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7132BEC"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3588F77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28A7E73"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621E30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D0FA14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BAA952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A29D9A1"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28EE01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E387E3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84F015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9F315BC"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D95B0C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2AC8AB4"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051FA41"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село. Грахово</w:t>
      </w:r>
    </w:p>
    <w:p w14:paraId="33FA4171"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22 декабря 2021 года </w:t>
      </w:r>
    </w:p>
    <w:p w14:paraId="22AD5DE0" w14:textId="77777777" w:rsidR="00816ED1" w:rsidRPr="00816ED1" w:rsidRDefault="00816ED1" w:rsidP="00816ED1">
      <w:pPr>
        <w:tabs>
          <w:tab w:val="left" w:pos="1000"/>
          <w:tab w:val="left" w:pos="2552"/>
        </w:tabs>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№16/78</w:t>
      </w:r>
    </w:p>
    <w:p w14:paraId="6FF71B56"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6"/>
          <w:szCs w:val="26"/>
          <w:lang w:eastAsia="ru-RU"/>
        </w:rPr>
      </w:pPr>
    </w:p>
    <w:p w14:paraId="75E09E96"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6"/>
          <w:szCs w:val="26"/>
          <w:lang w:eastAsia="ru-RU"/>
        </w:rPr>
      </w:pPr>
    </w:p>
    <w:p w14:paraId="4530D382"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6"/>
          <w:szCs w:val="26"/>
          <w:lang w:eastAsia="ru-RU"/>
        </w:rPr>
      </w:pPr>
    </w:p>
    <w:p w14:paraId="7D2EF52B" w14:textId="77777777" w:rsidR="00816ED1" w:rsidRPr="00816ED1" w:rsidRDefault="00816ED1" w:rsidP="00816ED1">
      <w:pPr>
        <w:tabs>
          <w:tab w:val="left" w:pos="200"/>
        </w:tabs>
        <w:spacing w:after="0" w:line="240" w:lineRule="auto"/>
        <w:ind w:left="4536"/>
        <w:jc w:val="center"/>
        <w:outlineLvl w:val="0"/>
        <w:rPr>
          <w:rFonts w:ascii="Times New Roman" w:eastAsia="Times New Roman" w:hAnsi="Times New Roman" w:cs="Times New Roman"/>
          <w:sz w:val="26"/>
          <w:szCs w:val="26"/>
          <w:lang w:eastAsia="ru-RU"/>
        </w:rPr>
      </w:pPr>
    </w:p>
    <w:p w14:paraId="0D8075C0" w14:textId="77777777" w:rsidR="00816ED1" w:rsidRPr="008A0E5F" w:rsidRDefault="00816ED1" w:rsidP="00816ED1">
      <w:pPr>
        <w:tabs>
          <w:tab w:val="left" w:pos="200"/>
        </w:tabs>
        <w:spacing w:after="0" w:line="240" w:lineRule="auto"/>
        <w:ind w:left="5115" w:hanging="75"/>
        <w:jc w:val="both"/>
        <w:outlineLvl w:val="0"/>
        <w:rPr>
          <w:rFonts w:ascii="Times New Roman" w:eastAsia="Times New Roman" w:hAnsi="Times New Roman" w:cs="Times New Roman"/>
          <w:sz w:val="24"/>
          <w:szCs w:val="24"/>
          <w:lang w:eastAsia="ru-RU"/>
        </w:rPr>
      </w:pPr>
      <w:r w:rsidRPr="008A0E5F">
        <w:rPr>
          <w:rFonts w:ascii="Times New Roman" w:eastAsia="Times New Roman" w:hAnsi="Times New Roman" w:cs="Times New Roman"/>
          <w:sz w:val="24"/>
          <w:szCs w:val="24"/>
          <w:lang w:eastAsia="ru-RU"/>
        </w:rPr>
        <w:lastRenderedPageBreak/>
        <w:t>УТВЕРЖДЕНО</w:t>
      </w:r>
    </w:p>
    <w:p w14:paraId="1431F56F" w14:textId="77777777" w:rsidR="00816ED1" w:rsidRPr="008A0E5F" w:rsidRDefault="00816ED1" w:rsidP="00816ED1">
      <w:pPr>
        <w:spacing w:after="0" w:line="240" w:lineRule="auto"/>
        <w:ind w:left="5115" w:hanging="75"/>
        <w:jc w:val="both"/>
        <w:rPr>
          <w:rFonts w:ascii="Times New Roman" w:eastAsia="Times New Roman" w:hAnsi="Times New Roman" w:cs="Times New Roman"/>
          <w:color w:val="000000"/>
          <w:sz w:val="24"/>
          <w:szCs w:val="24"/>
          <w:lang w:eastAsia="ru-RU"/>
        </w:rPr>
      </w:pPr>
      <w:r w:rsidRPr="008A0E5F">
        <w:rPr>
          <w:rFonts w:ascii="Times New Roman" w:eastAsia="Times New Roman" w:hAnsi="Times New Roman" w:cs="Times New Roman"/>
          <w:color w:val="000000"/>
          <w:sz w:val="24"/>
          <w:szCs w:val="24"/>
          <w:lang w:eastAsia="ru-RU"/>
        </w:rPr>
        <w:t>Р</w:t>
      </w:r>
      <w:r w:rsidRPr="008A0E5F">
        <w:rPr>
          <w:rFonts w:ascii="Times New Roman" w:eastAsia="Times New Roman" w:hAnsi="Times New Roman" w:cs="Times New Roman"/>
          <w:sz w:val="24"/>
          <w:szCs w:val="24"/>
          <w:lang w:eastAsia="ru-RU"/>
        </w:rPr>
        <w:t>ешением Совета депутатов</w:t>
      </w:r>
    </w:p>
    <w:p w14:paraId="5BA15D05" w14:textId="77777777" w:rsidR="00816ED1" w:rsidRPr="008A0E5F" w:rsidRDefault="00816ED1" w:rsidP="00816ED1">
      <w:pPr>
        <w:spacing w:after="0" w:line="240" w:lineRule="auto"/>
        <w:ind w:left="5115" w:hanging="75"/>
        <w:jc w:val="both"/>
        <w:rPr>
          <w:rFonts w:ascii="Times New Roman" w:eastAsia="Times New Roman" w:hAnsi="Times New Roman" w:cs="Times New Roman"/>
          <w:color w:val="000000"/>
          <w:sz w:val="24"/>
          <w:szCs w:val="24"/>
          <w:lang w:eastAsia="ru-RU"/>
        </w:rPr>
      </w:pPr>
      <w:r w:rsidRPr="008A0E5F">
        <w:rPr>
          <w:rFonts w:ascii="Times New Roman" w:eastAsia="Times New Roman" w:hAnsi="Times New Roman" w:cs="Times New Roman"/>
          <w:sz w:val="24"/>
          <w:szCs w:val="24"/>
          <w:lang w:eastAsia="ru-RU"/>
        </w:rPr>
        <w:t>муниципального образования</w:t>
      </w:r>
    </w:p>
    <w:p w14:paraId="587A5D69" w14:textId="77777777" w:rsidR="00816ED1" w:rsidRPr="008A0E5F" w:rsidRDefault="00816ED1" w:rsidP="00816ED1">
      <w:pPr>
        <w:spacing w:after="0" w:line="240" w:lineRule="auto"/>
        <w:ind w:left="5115" w:hanging="75"/>
        <w:jc w:val="both"/>
        <w:rPr>
          <w:rFonts w:ascii="Times New Roman" w:eastAsia="Times New Roman" w:hAnsi="Times New Roman" w:cs="Times New Roman"/>
          <w:color w:val="000000"/>
          <w:sz w:val="24"/>
          <w:szCs w:val="24"/>
          <w:lang w:eastAsia="ru-RU"/>
        </w:rPr>
      </w:pPr>
      <w:r w:rsidRPr="008A0E5F">
        <w:rPr>
          <w:rFonts w:ascii="Times New Roman" w:eastAsia="Times New Roman" w:hAnsi="Times New Roman" w:cs="Times New Roman"/>
          <w:sz w:val="24"/>
          <w:szCs w:val="24"/>
          <w:lang w:eastAsia="ru-RU"/>
        </w:rPr>
        <w:t>«Муниципальный округ Граховский район</w:t>
      </w:r>
    </w:p>
    <w:p w14:paraId="695E61C1" w14:textId="77777777" w:rsidR="00816ED1" w:rsidRPr="008A0E5F" w:rsidRDefault="00816ED1" w:rsidP="00816ED1">
      <w:pPr>
        <w:spacing w:after="0" w:line="240" w:lineRule="auto"/>
        <w:ind w:left="5115" w:hanging="75"/>
        <w:jc w:val="both"/>
        <w:rPr>
          <w:rFonts w:ascii="Times New Roman" w:eastAsia="Times New Roman" w:hAnsi="Times New Roman" w:cs="Times New Roman"/>
          <w:color w:val="000000"/>
          <w:sz w:val="24"/>
          <w:szCs w:val="24"/>
          <w:lang w:eastAsia="ru-RU"/>
        </w:rPr>
      </w:pPr>
      <w:r w:rsidRPr="008A0E5F">
        <w:rPr>
          <w:rFonts w:ascii="Times New Roman" w:eastAsia="Times New Roman" w:hAnsi="Times New Roman" w:cs="Times New Roman"/>
          <w:sz w:val="24"/>
          <w:szCs w:val="24"/>
          <w:lang w:eastAsia="ru-RU"/>
        </w:rPr>
        <w:t>Удмуртской Республики»</w:t>
      </w:r>
    </w:p>
    <w:p w14:paraId="64D9166F" w14:textId="77777777" w:rsidR="00816ED1" w:rsidRPr="008A0E5F" w:rsidRDefault="00816ED1" w:rsidP="00816ED1">
      <w:pPr>
        <w:spacing w:after="0" w:line="240" w:lineRule="auto"/>
        <w:ind w:left="5115" w:hanging="75"/>
        <w:jc w:val="both"/>
        <w:rPr>
          <w:rFonts w:ascii="Times New Roman" w:eastAsia="Times New Roman" w:hAnsi="Times New Roman" w:cs="Times New Roman"/>
          <w:color w:val="000000"/>
          <w:sz w:val="24"/>
          <w:szCs w:val="24"/>
          <w:lang w:eastAsia="ru-RU"/>
        </w:rPr>
      </w:pPr>
      <w:r w:rsidRPr="008A0E5F">
        <w:rPr>
          <w:rFonts w:ascii="Times New Roman" w:eastAsia="Times New Roman" w:hAnsi="Times New Roman" w:cs="Times New Roman"/>
          <w:sz w:val="24"/>
          <w:szCs w:val="24"/>
          <w:lang w:eastAsia="ru-RU"/>
        </w:rPr>
        <w:t xml:space="preserve">от «22» декабря 2021 </w:t>
      </w:r>
      <w:proofErr w:type="gramStart"/>
      <w:r w:rsidRPr="008A0E5F">
        <w:rPr>
          <w:rFonts w:ascii="Times New Roman" w:eastAsia="Times New Roman" w:hAnsi="Times New Roman" w:cs="Times New Roman"/>
          <w:sz w:val="24"/>
          <w:szCs w:val="24"/>
          <w:lang w:eastAsia="ru-RU"/>
        </w:rPr>
        <w:t>№  16</w:t>
      </w:r>
      <w:proofErr w:type="gramEnd"/>
      <w:r w:rsidRPr="008A0E5F">
        <w:rPr>
          <w:rFonts w:ascii="Times New Roman" w:eastAsia="Times New Roman" w:hAnsi="Times New Roman" w:cs="Times New Roman"/>
          <w:sz w:val="24"/>
          <w:szCs w:val="24"/>
          <w:lang w:eastAsia="ru-RU"/>
        </w:rPr>
        <w:t>/78</w:t>
      </w:r>
    </w:p>
    <w:p w14:paraId="773E7AAF" w14:textId="77777777" w:rsidR="00816ED1" w:rsidRPr="00816ED1" w:rsidRDefault="00816ED1" w:rsidP="00816ED1">
      <w:pPr>
        <w:spacing w:after="0" w:line="240" w:lineRule="auto"/>
        <w:ind w:firstLine="567"/>
        <w:jc w:val="right"/>
        <w:rPr>
          <w:rFonts w:ascii="Times New Roman" w:eastAsia="Times New Roman" w:hAnsi="Times New Roman" w:cs="Times New Roman"/>
          <w:color w:val="000000"/>
          <w:sz w:val="26"/>
          <w:szCs w:val="26"/>
          <w:lang w:eastAsia="ru-RU"/>
        </w:rPr>
      </w:pPr>
    </w:p>
    <w:p w14:paraId="11565F2A" w14:textId="77777777" w:rsidR="00816ED1" w:rsidRPr="00816ED1" w:rsidRDefault="00816ED1" w:rsidP="00816ED1">
      <w:pPr>
        <w:spacing w:after="0" w:line="240" w:lineRule="auto"/>
        <w:ind w:firstLine="720"/>
        <w:jc w:val="center"/>
        <w:rPr>
          <w:rFonts w:ascii="Times New Roman" w:eastAsia="Times New Roman" w:hAnsi="Times New Roman" w:cs="Times New Roman"/>
          <w:i/>
          <w:iCs/>
          <w:color w:val="000000"/>
          <w:sz w:val="26"/>
          <w:szCs w:val="26"/>
          <w:lang w:eastAsia="ru-RU"/>
        </w:rPr>
      </w:pPr>
      <w:r w:rsidRPr="00816ED1">
        <w:rPr>
          <w:rFonts w:ascii="Times New Roman" w:eastAsia="Times New Roman" w:hAnsi="Times New Roman" w:cs="Times New Roman"/>
          <w:b/>
          <w:bCs/>
          <w:color w:val="000000"/>
          <w:sz w:val="26"/>
          <w:szCs w:val="26"/>
          <w:lang w:eastAsia="ru-RU"/>
        </w:rPr>
        <w:t xml:space="preserve">Положение о муниципальном контроле </w:t>
      </w:r>
      <w:r w:rsidRPr="00816ED1">
        <w:rPr>
          <w:rFonts w:ascii="Times New Roman" w:eastAsia="Times New Roman" w:hAnsi="Times New Roman" w:cs="Times New Roman"/>
          <w:b/>
          <w:bCs/>
          <w:color w:val="000000"/>
          <w:sz w:val="26"/>
          <w:szCs w:val="26"/>
          <w:lang w:eastAsia="ru-RU"/>
        </w:rPr>
        <w:br/>
        <w:t>на автомобильном транспорте, городском наземном электрическом транспорте и в дорожном хозяйстве в границах населенных пунктов</w:t>
      </w:r>
    </w:p>
    <w:p w14:paraId="398D7FB6" w14:textId="77777777" w:rsidR="00816ED1" w:rsidRPr="00816ED1" w:rsidRDefault="00816ED1" w:rsidP="00816ED1">
      <w:pPr>
        <w:tabs>
          <w:tab w:val="left" w:pos="1000"/>
          <w:tab w:val="left" w:pos="2552"/>
        </w:tabs>
        <w:spacing w:after="0" w:line="240" w:lineRule="auto"/>
        <w:ind w:firstLine="720"/>
        <w:jc w:val="center"/>
        <w:rPr>
          <w:rFonts w:ascii="Times New Roman" w:eastAsia="Times New Roman" w:hAnsi="Times New Roman" w:cs="Times New Roman"/>
          <w:sz w:val="26"/>
          <w:szCs w:val="26"/>
          <w:lang w:eastAsia="ru-RU"/>
        </w:rPr>
      </w:pPr>
      <w:proofErr w:type="gramStart"/>
      <w:r w:rsidRPr="00816ED1">
        <w:rPr>
          <w:rFonts w:ascii="Times New Roman" w:eastAsia="Times New Roman" w:hAnsi="Times New Roman" w:cs="Times New Roman"/>
          <w:b/>
          <w:bCs/>
          <w:sz w:val="26"/>
          <w:szCs w:val="26"/>
          <w:lang w:eastAsia="ru-RU"/>
        </w:rPr>
        <w:t>Муниципального  образования</w:t>
      </w:r>
      <w:proofErr w:type="gramEnd"/>
      <w:r w:rsidRPr="00816ED1">
        <w:rPr>
          <w:rFonts w:ascii="Times New Roman" w:eastAsia="Times New Roman" w:hAnsi="Times New Roman" w:cs="Times New Roman"/>
          <w:b/>
          <w:bCs/>
          <w:sz w:val="26"/>
          <w:szCs w:val="26"/>
          <w:lang w:eastAsia="ru-RU"/>
        </w:rPr>
        <w:t xml:space="preserve"> «Муниципальный округ </w:t>
      </w:r>
    </w:p>
    <w:p w14:paraId="04693E77" w14:textId="77777777" w:rsidR="00816ED1" w:rsidRPr="00816ED1" w:rsidRDefault="00816ED1" w:rsidP="00816ED1">
      <w:pPr>
        <w:spacing w:after="0" w:line="240" w:lineRule="auto"/>
        <w:ind w:firstLine="720"/>
        <w:jc w:val="center"/>
        <w:rPr>
          <w:rFonts w:ascii="Times New Roman" w:eastAsia="Times New Roman" w:hAnsi="Times New Roman" w:cs="Times New Roman"/>
          <w:i/>
          <w:iCs/>
          <w:color w:val="000000"/>
          <w:sz w:val="26"/>
          <w:szCs w:val="26"/>
          <w:lang w:eastAsia="ru-RU"/>
        </w:rPr>
      </w:pPr>
      <w:r w:rsidRPr="00816ED1">
        <w:rPr>
          <w:rFonts w:ascii="Times New Roman" w:eastAsia="Times New Roman" w:hAnsi="Times New Roman" w:cs="Times New Roman"/>
          <w:b/>
          <w:bCs/>
          <w:color w:val="000000"/>
          <w:sz w:val="26"/>
          <w:szCs w:val="26"/>
          <w:lang w:eastAsia="ru-RU"/>
        </w:rPr>
        <w:t xml:space="preserve">Граховский район Удмуртской Республики» </w:t>
      </w:r>
    </w:p>
    <w:p w14:paraId="548E0A6F" w14:textId="77777777" w:rsidR="00816ED1" w:rsidRPr="00816ED1" w:rsidRDefault="00816ED1" w:rsidP="00816ED1">
      <w:pPr>
        <w:spacing w:after="0" w:line="240" w:lineRule="auto"/>
        <w:ind w:firstLine="720"/>
        <w:jc w:val="center"/>
        <w:rPr>
          <w:rFonts w:ascii="Times New Roman" w:eastAsia="Times New Roman" w:hAnsi="Times New Roman" w:cs="Times New Roman"/>
          <w:sz w:val="26"/>
          <w:szCs w:val="26"/>
          <w:lang w:eastAsia="ru-RU"/>
        </w:rPr>
      </w:pPr>
    </w:p>
    <w:p w14:paraId="68332ECC" w14:textId="77777777" w:rsidR="00816ED1" w:rsidRPr="00816ED1" w:rsidRDefault="00816ED1" w:rsidP="00816ED1">
      <w:pPr>
        <w:suppressAutoHyphens/>
        <w:spacing w:after="0" w:line="240" w:lineRule="auto"/>
        <w:ind w:firstLine="720"/>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1. Общие положения</w:t>
      </w:r>
    </w:p>
    <w:p w14:paraId="0E972639"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1.1. Настоящее Положение устанавливает порядок осуществления </w:t>
      </w:r>
      <w:bookmarkStart w:id="107" w:name="_Hlk79156810"/>
      <w:bookmarkStart w:id="108" w:name="_Hlk79673330"/>
      <w:r w:rsidRPr="00816ED1">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муниципального </w:t>
      </w:r>
      <w:r w:rsidRPr="00816ED1">
        <w:rPr>
          <w:rFonts w:ascii="Times New Roman" w:eastAsia="Times New Roman" w:hAnsi="Times New Roman" w:cs="Arial"/>
          <w:sz w:val="26"/>
          <w:szCs w:val="26"/>
          <w:lang w:eastAsia="zh-CN"/>
        </w:rPr>
        <w:t xml:space="preserve">образования «Муниципальный округ </w:t>
      </w:r>
      <w:r w:rsidRPr="00816ED1">
        <w:rPr>
          <w:rFonts w:ascii="Times New Roman" w:eastAsia="Times New Roman" w:hAnsi="Times New Roman" w:cs="Times New Roman"/>
          <w:color w:val="000000"/>
          <w:sz w:val="26"/>
          <w:szCs w:val="26"/>
          <w:lang w:eastAsia="zh-CN"/>
        </w:rPr>
        <w:t xml:space="preserve">Граховский район Удмуртской Республики» </w:t>
      </w:r>
      <w:bookmarkEnd w:id="107"/>
      <w:r w:rsidRPr="00816ED1">
        <w:rPr>
          <w:rFonts w:ascii="Times New Roman" w:eastAsia="Times New Roman" w:hAnsi="Times New Roman" w:cs="Times New Roman"/>
          <w:color w:val="000000"/>
          <w:sz w:val="26"/>
          <w:szCs w:val="26"/>
          <w:lang w:eastAsia="zh-CN"/>
        </w:rPr>
        <w:t>(далее – муниципальный контроль на автомобильном транспорте)</w:t>
      </w:r>
      <w:bookmarkEnd w:id="108"/>
      <w:r w:rsidRPr="00816ED1">
        <w:rPr>
          <w:rFonts w:ascii="Times New Roman" w:eastAsia="Times New Roman" w:hAnsi="Times New Roman" w:cs="Times New Roman"/>
          <w:color w:val="000000"/>
          <w:sz w:val="26"/>
          <w:szCs w:val="26"/>
          <w:lang w:eastAsia="zh-CN"/>
        </w:rPr>
        <w:t>.</w:t>
      </w:r>
    </w:p>
    <w:p w14:paraId="57A21194"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1.2. Предметом муниципального контроля на автомобильном транспорте является соблюдение юридическими лицами, индивидуальными предпринимателями, гражданами (далее – контролируемые лица) обязательных требований:</w:t>
      </w:r>
    </w:p>
    <w:p w14:paraId="7F892F6E"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 в области автомобильных дорог и дорожной деятельности, установленных в отношении автомобильных дорог местного значения муниципального образования</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Муниципальный округ Граховский район Удмуртской Республики» (далее – автомобильные дороги местного значения или автомобильные дороги общего пользования местного значения):</w:t>
      </w:r>
    </w:p>
    <w:p w14:paraId="4CED98E7"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а) к эксплуатации объектов дорожного сервиса, размещенных в полосах отвода и (или) придорожных полосах автомобильных дорог общего пользования;</w:t>
      </w:r>
    </w:p>
    <w:p w14:paraId="520FBF3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б) к осуществлению работ по капитальному ремонту, ремонту и содержанию автомобильных дорог общего пользования и искусственных дорожных сооружений на них (включая требования к дорожно-строительным материалам и изделиям) в части обеспечения сохранности автомобильных дорог;</w:t>
      </w:r>
    </w:p>
    <w:p w14:paraId="41269C8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установленных в отношении перевозок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014EFBAD" w14:textId="77777777" w:rsidR="00816ED1" w:rsidRPr="00816ED1" w:rsidRDefault="00816ED1" w:rsidP="00816ED1">
      <w:pPr>
        <w:spacing w:after="0" w:line="240" w:lineRule="auto"/>
        <w:ind w:firstLine="720"/>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1.3. Муниципальный контроль </w:t>
      </w:r>
      <w:bookmarkStart w:id="109" w:name="_Hlk90710545"/>
      <w:r w:rsidRPr="00816ED1">
        <w:rPr>
          <w:rFonts w:ascii="Times New Roman" w:eastAsia="Times New Roman" w:hAnsi="Times New Roman" w:cs="Times New Roman"/>
          <w:color w:val="000000"/>
          <w:sz w:val="26"/>
          <w:szCs w:val="26"/>
          <w:lang w:eastAsia="ru-RU"/>
        </w:rPr>
        <w:t xml:space="preserve">на автомобильном транспорте </w:t>
      </w:r>
      <w:bookmarkEnd w:id="109"/>
      <w:r w:rsidRPr="00816ED1">
        <w:rPr>
          <w:rFonts w:ascii="Times New Roman" w:eastAsia="Times New Roman" w:hAnsi="Times New Roman" w:cs="Times New Roman"/>
          <w:color w:val="000000"/>
          <w:sz w:val="26"/>
          <w:szCs w:val="26"/>
          <w:lang w:eastAsia="ru-RU"/>
        </w:rPr>
        <w:t xml:space="preserve">осуществляется администрацией муниципального образования «Муниципальный округ Граховский район Удмуртской </w:t>
      </w:r>
      <w:proofErr w:type="gramStart"/>
      <w:r w:rsidRPr="00816ED1">
        <w:rPr>
          <w:rFonts w:ascii="Times New Roman" w:eastAsia="Times New Roman" w:hAnsi="Times New Roman" w:cs="Times New Roman"/>
          <w:color w:val="000000"/>
          <w:sz w:val="26"/>
          <w:szCs w:val="26"/>
          <w:lang w:eastAsia="ru-RU"/>
        </w:rPr>
        <w:t xml:space="preserve">Республики» </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w:t>
      </w:r>
      <w:proofErr w:type="gramEnd"/>
      <w:r w:rsidRPr="00816ED1">
        <w:rPr>
          <w:rFonts w:ascii="Times New Roman" w:eastAsia="Times New Roman" w:hAnsi="Times New Roman" w:cs="Times New Roman"/>
          <w:color w:val="000000"/>
          <w:sz w:val="26"/>
          <w:szCs w:val="26"/>
          <w:lang w:eastAsia="ru-RU"/>
        </w:rPr>
        <w:t>далее – администрация).</w:t>
      </w:r>
    </w:p>
    <w:p w14:paraId="4E19C429" w14:textId="77777777" w:rsidR="00816ED1" w:rsidRPr="00816ED1" w:rsidRDefault="00816ED1" w:rsidP="00816ED1">
      <w:pPr>
        <w:spacing w:after="0" w:line="240" w:lineRule="auto"/>
        <w:ind w:firstLine="720"/>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1.4. Должностным лицом администрации, </w:t>
      </w:r>
      <w:r w:rsidRPr="00816ED1">
        <w:rPr>
          <w:rFonts w:ascii="Times New Roman" w:eastAsia="Times New Roman" w:hAnsi="Times New Roman" w:cs="Times New Roman"/>
          <w:sz w:val="26"/>
          <w:szCs w:val="26"/>
          <w:lang w:eastAsia="ru-RU"/>
        </w:rPr>
        <w:t xml:space="preserve">уполномоченным осуществлять контроль в сфере </w:t>
      </w:r>
      <w:r w:rsidRPr="00816ED1">
        <w:rPr>
          <w:rFonts w:ascii="Times New Roman" w:eastAsia="Times New Roman" w:hAnsi="Times New Roman" w:cs="Times New Roman"/>
          <w:color w:val="000000"/>
          <w:sz w:val="26"/>
          <w:szCs w:val="26"/>
          <w:lang w:eastAsia="ru-RU"/>
        </w:rPr>
        <w:t>автомобильного транспорта</w:t>
      </w:r>
      <w:r w:rsidRPr="00816ED1">
        <w:rPr>
          <w:rFonts w:ascii="Times New Roman" w:eastAsia="Times New Roman" w:hAnsi="Times New Roman" w:cs="Times New Roman"/>
          <w:sz w:val="26"/>
          <w:szCs w:val="26"/>
          <w:lang w:eastAsia="ru-RU"/>
        </w:rPr>
        <w:t xml:space="preserve">, назначается решением Главы муниципального образования </w:t>
      </w:r>
      <w:r w:rsidRPr="00816ED1">
        <w:rPr>
          <w:rFonts w:ascii="Times New Roman" w:eastAsia="Times New Roman" w:hAnsi="Times New Roman" w:cs="Times New Roman"/>
          <w:color w:val="000000"/>
          <w:sz w:val="26"/>
          <w:szCs w:val="26"/>
          <w:lang w:eastAsia="ru-RU"/>
        </w:rPr>
        <w:t>«Муниципальный округ Граховский район Удмуртской Республики»</w:t>
      </w:r>
      <w:r w:rsidRPr="00816ED1">
        <w:rPr>
          <w:rFonts w:ascii="Times New Roman" w:eastAsia="Times New Roman" w:hAnsi="Times New Roman" w:cs="Times New Roman"/>
          <w:sz w:val="26"/>
          <w:szCs w:val="26"/>
          <w:lang w:eastAsia="ru-RU"/>
        </w:rPr>
        <w:t xml:space="preserve"> (далее также – должностное лицо, уполномоченное осуществлять контроль</w:t>
      </w:r>
      <w:r w:rsidRPr="00816ED1">
        <w:rPr>
          <w:rFonts w:ascii="Times New Roman" w:eastAsia="Times New Roman" w:hAnsi="Times New Roman" w:cs="Times New Roman"/>
          <w:color w:val="000000"/>
          <w:sz w:val="26"/>
          <w:szCs w:val="26"/>
          <w:lang w:eastAsia="ru-RU"/>
        </w:rPr>
        <w:t>)</w:t>
      </w:r>
      <w:r w:rsidRPr="00816ED1">
        <w:rPr>
          <w:rFonts w:ascii="Times New Roman" w:eastAsia="Times New Roman" w:hAnsi="Times New Roman" w:cs="Times New Roman"/>
          <w:i/>
          <w:iCs/>
          <w:color w:val="000000"/>
          <w:sz w:val="26"/>
          <w:szCs w:val="26"/>
          <w:lang w:eastAsia="ru-RU"/>
        </w:rPr>
        <w:t>.</w:t>
      </w:r>
      <w:r w:rsidRPr="00816ED1">
        <w:rPr>
          <w:rFonts w:ascii="Times New Roman" w:eastAsia="Times New Roman" w:hAnsi="Times New Roman" w:cs="Times New Roman"/>
          <w:color w:val="000000"/>
          <w:sz w:val="26"/>
          <w:szCs w:val="26"/>
          <w:lang w:eastAsia="ru-RU"/>
        </w:rPr>
        <w:t xml:space="preserve"> В должностные обязанности должностного лица администрации в соответствии с его должностной инструкцией входит осуществление полномочий по контролю в сфере автомобильного транспорта.</w:t>
      </w:r>
    </w:p>
    <w:p w14:paraId="4D872818" w14:textId="77777777" w:rsidR="00816ED1" w:rsidRPr="00816ED1" w:rsidRDefault="00816ED1" w:rsidP="00816ED1">
      <w:pPr>
        <w:spacing w:after="0" w:line="240" w:lineRule="auto"/>
        <w:ind w:firstLine="720"/>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Должностное лицо, уполномоченное осуществлять контроль, в сфере автомобильного транспорта имеет права, обязанности и несет ответственность в соответствии с </w:t>
      </w:r>
      <w:r w:rsidRPr="00816ED1">
        <w:rPr>
          <w:rFonts w:ascii="Times New Roman" w:eastAsia="Times New Roman" w:hAnsi="Times New Roman" w:cs="Times New Roman"/>
          <w:color w:val="000000"/>
          <w:sz w:val="26"/>
          <w:szCs w:val="26"/>
          <w:lang w:eastAsia="ru-RU"/>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51A05CC" w14:textId="77777777" w:rsidR="00816ED1" w:rsidRPr="00816ED1" w:rsidRDefault="00816ED1" w:rsidP="00816ED1">
      <w:pPr>
        <w:spacing w:after="0" w:line="240" w:lineRule="auto"/>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В исполнении функции по осуществлению контроля в сфере автомобильного транспорта участвуют отраслевые (функциональные) органы администрации и их должностные лица, функции которых связаны с решением вопросов местного значения на автомобильном транспорте. </w:t>
      </w:r>
    </w:p>
    <w:p w14:paraId="625D3E38" w14:textId="77777777" w:rsidR="00816ED1" w:rsidRPr="00816ED1" w:rsidRDefault="00816ED1" w:rsidP="00816ED1">
      <w:pPr>
        <w:spacing w:after="0" w:line="240" w:lineRule="auto"/>
        <w:ind w:firstLine="720"/>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1.5. К отношениям, связанным с осуществлением </w:t>
      </w:r>
      <w:bookmarkStart w:id="110" w:name="_Hlk77673892"/>
      <w:r w:rsidRPr="00816ED1">
        <w:rPr>
          <w:rFonts w:ascii="Times New Roman" w:eastAsia="Times New Roman" w:hAnsi="Times New Roman" w:cs="Times New Roman"/>
          <w:color w:val="000000"/>
          <w:sz w:val="26"/>
          <w:szCs w:val="26"/>
          <w:lang w:eastAsia="ru-RU"/>
        </w:rPr>
        <w:t>муниципального контроля на автомобильном транспорте</w:t>
      </w:r>
      <w:bookmarkEnd w:id="110"/>
      <w:r w:rsidRPr="00816ED1">
        <w:rPr>
          <w:rFonts w:ascii="Times New Roman" w:eastAsia="Times New Roman" w:hAnsi="Times New Roman" w:cs="Times New Roman"/>
          <w:color w:val="000000"/>
          <w:sz w:val="26"/>
          <w:szCs w:val="26"/>
          <w:lang w:eastAsia="ru-RU"/>
        </w:rPr>
        <w:t>,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08.11.2007 № 259-ФЗ «Устав автомобильного транспорта и городского наземного электрического транспорта»,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Федерального закона от 06.10.2003 № 131-ФЗ «Об общих принципах организации местного самоуправления в Российской Федерации».</w:t>
      </w:r>
    </w:p>
    <w:p w14:paraId="2E28E5C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1.6. Объектами </w:t>
      </w:r>
      <w:bookmarkStart w:id="111" w:name="_Hlk77676821"/>
      <w:r w:rsidRPr="00816ED1">
        <w:rPr>
          <w:rFonts w:ascii="Times New Roman" w:eastAsia="Times New Roman" w:hAnsi="Times New Roman" w:cs="Times New Roman"/>
          <w:color w:val="000000"/>
          <w:sz w:val="26"/>
          <w:szCs w:val="26"/>
          <w:lang w:eastAsia="zh-CN"/>
        </w:rPr>
        <w:t xml:space="preserve">муниципального контроля на автомобильном транспорте </w:t>
      </w:r>
      <w:bookmarkEnd w:id="111"/>
      <w:r w:rsidRPr="00816ED1">
        <w:rPr>
          <w:rFonts w:ascii="Times New Roman" w:eastAsia="Times New Roman" w:hAnsi="Times New Roman" w:cs="Times New Roman"/>
          <w:color w:val="000000"/>
          <w:sz w:val="26"/>
          <w:szCs w:val="26"/>
          <w:lang w:eastAsia="zh-CN"/>
        </w:rPr>
        <w:t>являются:</w:t>
      </w:r>
    </w:p>
    <w:p w14:paraId="7202D6CE"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а) в рамках пункта 1 части 1 статьи 16 Федерального закона от 31.07.2020 № 248-ФЗ «О государственном контроле (надзоре) и муниципальном контроле в Российской Федерации»:</w:t>
      </w:r>
    </w:p>
    <w:p w14:paraId="71F797C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деятельность по использованию полос отвода и (или) придорожных полос автомобильных дорог общего пользования местного значения;</w:t>
      </w:r>
    </w:p>
    <w:p w14:paraId="4287236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деятельность по осуществлению работ по капитальному ремонту, ремонту и содержанию автомобильных дорог общего пользования местного значения и искусственных дорожных сооружений на них;</w:t>
      </w:r>
    </w:p>
    <w:p w14:paraId="5567275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деятельность по перевозкам по муниципальным маршрутам регулярных перевозок, не относящихся к предмету федерального государственного контроля (надзора) на автомобильном транспорте, городском наземном электрическом транспорте и в дорожном хозяйстве в области организации регулярных перевозок;</w:t>
      </w:r>
    </w:p>
    <w:p w14:paraId="715C785C"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б) в рамках пункта 2 части 1 статьи 16 Федерального закона от 31.07.2020 № 248-ФЗ «О государственном контроле (надзоре) и муниципальном контроле в Российской Федерации»:</w:t>
      </w:r>
    </w:p>
    <w:p w14:paraId="0382602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внесение платы за проезд по платным автомобильным дорогам общего пользования местного значения, платным участкам таких автомобильных дорог (в случае создания платных автомобильных дорог общего пользования местного значения, платных участков таких автомобильных дорог);</w:t>
      </w:r>
    </w:p>
    <w:p w14:paraId="3BAE8B7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bookmarkStart w:id="112" w:name="_Hlk77675416"/>
      <w:r w:rsidRPr="00816ED1">
        <w:rPr>
          <w:rFonts w:ascii="Times New Roman" w:eastAsia="Times New Roman" w:hAnsi="Times New Roman" w:cs="Times New Roman"/>
          <w:color w:val="000000"/>
          <w:sz w:val="26"/>
          <w:szCs w:val="26"/>
          <w:lang w:eastAsia="zh-CN"/>
        </w:rPr>
        <w:t xml:space="preserve">внесение платы за </w:t>
      </w:r>
      <w:bookmarkEnd w:id="112"/>
      <w:r w:rsidRPr="00816ED1">
        <w:rPr>
          <w:rFonts w:ascii="Times New Roman" w:eastAsia="Times New Roman" w:hAnsi="Times New Roman" w:cs="Times New Roman"/>
          <w:color w:val="000000"/>
          <w:sz w:val="26"/>
          <w:szCs w:val="26"/>
          <w:lang w:eastAsia="zh-CN"/>
        </w:rPr>
        <w:t>пользование на платной основе парковками (парковочными местами), расположенными на автомобильных дорогах общего пользования местного значения (в случае создания таких парковок (парковочных мест);</w:t>
      </w:r>
    </w:p>
    <w:p w14:paraId="3228ED8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внесение платы в счет возмещения вреда, причиняемого тяжеловесными транспортными средствами при движении по автомобильным дорогам местного значения;</w:t>
      </w:r>
    </w:p>
    <w:p w14:paraId="672E498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внесение платы за</w:t>
      </w:r>
      <w:r w:rsidRPr="00816ED1">
        <w:rPr>
          <w:rFonts w:ascii="Arial" w:eastAsia="Times New Roman" w:hAnsi="Arial" w:cs="Arial"/>
          <w:sz w:val="26"/>
          <w:szCs w:val="26"/>
          <w:lang w:eastAsia="zh-CN"/>
        </w:rPr>
        <w:t xml:space="preserve"> </w:t>
      </w:r>
      <w:r w:rsidRPr="00816ED1">
        <w:rPr>
          <w:rFonts w:ascii="Times New Roman" w:eastAsia="Times New Roman" w:hAnsi="Times New Roman" w:cs="Times New Roman"/>
          <w:color w:val="000000"/>
          <w:sz w:val="26"/>
          <w:szCs w:val="26"/>
          <w:lang w:eastAsia="zh-CN"/>
        </w:rPr>
        <w:t>присоединение объектов дорожного сервиса к автомобильным дорогам общего пользования местного значения;</w:t>
      </w:r>
    </w:p>
    <w:p w14:paraId="75C8DF2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дорожно-строительные материалы, указанные в приложении № 1 к техническому регламенту Таможенного союза «Безопасность автомобильных дорог» (ТР ТС 014/2011);</w:t>
      </w:r>
    </w:p>
    <w:p w14:paraId="3625735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дорожно-строительные изделия, указанные в приложении № 2 к техническому регламенту Таможенного союза «Безопасность автомобильных дорог» (ТР ТС 014/2011);</w:t>
      </w:r>
    </w:p>
    <w:p w14:paraId="55C7D0C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lastRenderedPageBreak/>
        <w:t>в) в рамках пункта 3 части 1 статьи 16 Федерального закона Федерального закона от 31.07.2020 № 248-ФЗ «О государственном контроле (надзоре) и муниципальном контроле в Российской Федерации»:</w:t>
      </w:r>
    </w:p>
    <w:p w14:paraId="6DA0AD17"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объекты дорожного сервиса, размещенные в полосах отвода и (или) придорожных полосах автомобильных дорог общего пользования местного значения;</w:t>
      </w:r>
    </w:p>
    <w:p w14:paraId="481D4CE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придорожные полосы и полосы отвода автомобильных дорог общего пользования местного значения;</w:t>
      </w:r>
    </w:p>
    <w:p w14:paraId="271C3C5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автомобильная дорога общего пользования местного значения и искусственные дорожные сооружения на ней;</w:t>
      </w:r>
    </w:p>
    <w:p w14:paraId="0144C50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примыкания к автомобильным дорогам местного значения, в том числе примыкания объектов дорожного сервиса.</w:t>
      </w:r>
    </w:p>
    <w:p w14:paraId="46487AE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1.7. Администрацией в рамках осуществления муниципального контроля на автомобильном транспорте обеспечивается учет объектов муниципального контроля на автомобильном транспорте посредством сбора, обработки, анализа и учета сведений об объектах контроля на основании информации, представляемой в контрольный орган в соответствии с нормативными правовыми актами Российской Федерации, информации, получаемой в рамках межведомственного информационного взаимодействия, а также общедоступной информации.</w:t>
      </w:r>
    </w:p>
    <w:p w14:paraId="65A0FC4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1.8. Система оценки и управления рисками при осуществлении муниципального контроля на автомобильном транспорте не применяется.</w:t>
      </w:r>
    </w:p>
    <w:p w14:paraId="6BFB838A" w14:textId="77777777" w:rsidR="00816ED1" w:rsidRPr="00816ED1" w:rsidRDefault="00816ED1" w:rsidP="00816ED1">
      <w:pPr>
        <w:suppressAutoHyphens/>
        <w:spacing w:after="0" w:line="240" w:lineRule="auto"/>
        <w:rPr>
          <w:rFonts w:ascii="Times New Roman" w:eastAsia="Times New Roman" w:hAnsi="Times New Roman" w:cs="Times New Roman"/>
          <w:b/>
          <w:bCs/>
          <w:color w:val="000000"/>
          <w:sz w:val="26"/>
          <w:szCs w:val="26"/>
          <w:lang w:eastAsia="zh-CN"/>
        </w:rPr>
      </w:pPr>
    </w:p>
    <w:p w14:paraId="2AF22B1D" w14:textId="77777777" w:rsidR="00816ED1" w:rsidRPr="00816ED1" w:rsidRDefault="00816ED1" w:rsidP="00816ED1">
      <w:pPr>
        <w:suppressAutoHyphens/>
        <w:spacing w:after="0" w:line="240" w:lineRule="auto"/>
        <w:ind w:firstLine="720"/>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2. Профилактика рисков причинения вреда (ущерба) охраняемым законом ценностям</w:t>
      </w:r>
    </w:p>
    <w:p w14:paraId="276CB34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 Администрация осуществляет муниципальный контроль на автомобильном транспорте в том числе посредством проведения профилактических мероприятий.</w:t>
      </w:r>
    </w:p>
    <w:p w14:paraId="1025958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0CE6893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2.3. При осуществлении муниципального контроля на автомобильном транспорте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032A60F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0BD6ABBD"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если при проведении профилактических мероприятий установлено, что объекты муниципального контроля на автомобильном транспорте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на автомобильном транспорте, незамедлительно направляет информацию об этом главе (заместителю главы) муниципального образования «Муниципальный округ Граховский район Удмуртской Республики» для принятия решения о проведении контрольных мероприятий.</w:t>
      </w:r>
    </w:p>
    <w:p w14:paraId="45873A7E"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lastRenderedPageBreak/>
        <w:t>2.5. При осуществлении администрацией муниципального контроля на автомобильном транспорте могут проводиться следующие виды профилактических мероприятий:</w:t>
      </w:r>
    </w:p>
    <w:p w14:paraId="6FDBD38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информирование;</w:t>
      </w:r>
    </w:p>
    <w:p w14:paraId="5F4E8B7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обобщение правоприменительной практики;</w:t>
      </w:r>
    </w:p>
    <w:p w14:paraId="6349B264"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объявление предостережений;</w:t>
      </w:r>
    </w:p>
    <w:p w14:paraId="1D4D95D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консультирование;</w:t>
      </w:r>
    </w:p>
    <w:p w14:paraId="44797DEB"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 профилактический визит.</w:t>
      </w:r>
    </w:p>
    <w:p w14:paraId="03E0780B"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6ED1">
        <w:rPr>
          <w:rFonts w:ascii="Times New Roman" w:eastAsia="Times New Roman" w:hAnsi="Times New Roman" w:cs="Times New Roman"/>
          <w:color w:val="000000"/>
          <w:sz w:val="26"/>
          <w:szCs w:val="26"/>
          <w:shd w:val="clear" w:color="auto" w:fill="FFFFFF"/>
          <w:lang w:eastAsia="zh-CN"/>
        </w:rPr>
        <w:t xml:space="preserve">доступ к специальному разделу должен осуществляться с главной (основной) страницы </w:t>
      </w:r>
      <w:r w:rsidRPr="00816ED1">
        <w:rPr>
          <w:rFonts w:ascii="Times New Roman" w:eastAsia="Times New Roman" w:hAnsi="Times New Roman" w:cs="Times New Roman"/>
          <w:color w:val="000000"/>
          <w:sz w:val="26"/>
          <w:szCs w:val="26"/>
          <w:lang w:eastAsia="zh-CN"/>
        </w:rPr>
        <w:t>официального сайта администрации</w:t>
      </w:r>
      <w:r w:rsidRPr="00816ED1">
        <w:rPr>
          <w:rFonts w:ascii="Times New Roman" w:eastAsia="Times New Roman" w:hAnsi="Times New Roman" w:cs="Times New Roman"/>
          <w:color w:val="000000"/>
          <w:sz w:val="26"/>
          <w:szCs w:val="26"/>
          <w:shd w:val="clear" w:color="auto" w:fill="FFFFFF"/>
          <w:lang w:eastAsia="zh-CN"/>
        </w:rPr>
        <w:t>)</w:t>
      </w:r>
      <w:r w:rsidRPr="00816ED1">
        <w:rPr>
          <w:rFonts w:ascii="Times New Roman" w:eastAsia="Times New Roman" w:hAnsi="Times New Roman" w:cs="Times New Roman"/>
          <w:color w:val="000000"/>
          <w:sz w:val="26"/>
          <w:szCs w:val="26"/>
          <w:lang w:eastAsia="zh-CN"/>
        </w:rPr>
        <w:t>, в средствах массовой информации,</w:t>
      </w:r>
      <w:r w:rsidRPr="00816ED1">
        <w:rPr>
          <w:rFonts w:ascii="Times New Roman" w:eastAsia="Times New Roman" w:hAnsi="Times New Roman" w:cs="Times New Roman"/>
          <w:color w:val="000000"/>
          <w:sz w:val="26"/>
          <w:szCs w:val="26"/>
          <w:shd w:val="clear" w:color="auto" w:fill="FFFFFF"/>
          <w:lang w:eastAsia="zh-CN"/>
        </w:rPr>
        <w:t xml:space="preserve"> через личные кабинеты контролируемых лиц в государственных информационных системах (при их наличии) и в иных формах.</w:t>
      </w:r>
    </w:p>
    <w:p w14:paraId="5569DF0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66">
        <w:r w:rsidRPr="00816ED1">
          <w:rPr>
            <w:rFonts w:ascii="Times New Roman" w:eastAsia="Times New Roman" w:hAnsi="Times New Roman" w:cs="Times New Roman"/>
            <w:color w:val="000000"/>
            <w:sz w:val="26"/>
            <w:szCs w:val="26"/>
            <w:lang w:eastAsia="zh-CN"/>
          </w:rPr>
          <w:t>частью 3 статьи 46</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99E607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Администрация также вправе информировать население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на собраниях и конференциях граждан об обязательных требованиях, предъявляемых к объектам контроля.</w:t>
      </w:r>
    </w:p>
    <w:p w14:paraId="2BE6B8C7"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4D4B691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По итогам обобщения правоприменительной практики должностными лицами, уполномоченными осуществлять муниципальный контроль на автомобильном транспорте, ежегодно готовится доклад, содержащий результаты обобщения правоприменительной практики по осуществлению муниципального контроля на автомобильном транспорте и утверждаемый распоряжением администрации, подписываемым главой администрации.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Указанный доклад размещается в срок до 1 июля года, следующего за отчетным годом, на официальном сайте администрации</w:t>
      </w:r>
      <w:r w:rsidRPr="00816ED1">
        <w:rPr>
          <w:rFonts w:ascii="Arial" w:eastAsia="Times New Roman" w:hAnsi="Arial" w:cs="Arial"/>
          <w:sz w:val="26"/>
          <w:szCs w:val="26"/>
          <w:lang w:eastAsia="zh-CN"/>
        </w:rPr>
        <w:t xml:space="preserve"> </w:t>
      </w:r>
      <w:r w:rsidRPr="00816ED1">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14:paraId="610B2CB5"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2.8. Предостережение о недопустимости нарушения обязательных требований и предложение</w:t>
      </w:r>
      <w:r w:rsidRPr="00816ED1">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816ED1">
        <w:rPr>
          <w:rFonts w:ascii="Times New Roman" w:eastAsia="Times New Roman" w:hAnsi="Times New Roman" w:cs="Times New Roman"/>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16ED1">
        <w:rPr>
          <w:rFonts w:ascii="Times New Roman" w:eastAsia="Times New Roman" w:hAnsi="Times New Roman" w:cs="Times New Roman"/>
          <w:color w:val="000000"/>
          <w:sz w:val="26"/>
          <w:szCs w:val="26"/>
          <w:shd w:val="clear" w:color="auto" w:fill="FFFFFF"/>
          <w:lang w:eastAsia="ru-RU"/>
        </w:rPr>
        <w:t>или признаках нарушений обязательных требований </w:t>
      </w:r>
      <w:r w:rsidRPr="00816ED1">
        <w:rPr>
          <w:rFonts w:ascii="Times New Roman" w:eastAsia="Times New Roman" w:hAnsi="Times New Roman" w:cs="Times New Roman"/>
          <w:color w:val="000000"/>
          <w:sz w:val="26"/>
          <w:szCs w:val="26"/>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04BF130B"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 xml:space="preserve">Предостережение о недопустимости нарушения обязательных требований оформляется в соответствии с формой, утвержденной </w:t>
      </w:r>
      <w:r w:rsidRPr="00816ED1">
        <w:rPr>
          <w:rFonts w:ascii="Times New Roman" w:eastAsia="Times New Roman" w:hAnsi="Times New Roman" w:cs="Times New Roman"/>
          <w:color w:val="000000"/>
          <w:sz w:val="26"/>
          <w:szCs w:val="26"/>
          <w:shd w:val="clear" w:color="auto" w:fill="FFFFFF"/>
          <w:lang w:eastAsia="ru-RU"/>
        </w:rPr>
        <w:t>приказом Министерства экономического развития Российской Федерации от 31.03.2021 № 151</w:t>
      </w:r>
      <w:r w:rsidRPr="00816ED1">
        <w:rPr>
          <w:rFonts w:ascii="Times New Roman" w:eastAsia="Times New Roman" w:hAnsi="Times New Roman" w:cs="Times New Roman"/>
          <w:color w:val="000000"/>
          <w:sz w:val="26"/>
          <w:szCs w:val="26"/>
          <w:lang w:eastAsia="ru-RU"/>
        </w:rPr>
        <w:br/>
      </w:r>
      <w:r w:rsidRPr="00816ED1">
        <w:rPr>
          <w:rFonts w:ascii="Times New Roman" w:eastAsia="Times New Roman" w:hAnsi="Times New Roman" w:cs="Times New Roman"/>
          <w:color w:val="000000"/>
          <w:sz w:val="26"/>
          <w:szCs w:val="26"/>
          <w:shd w:val="clear" w:color="auto" w:fill="FFFFFF"/>
          <w:lang w:eastAsia="ru-RU"/>
        </w:rPr>
        <w:t>«О типовых формах документов, используемых контрольным (надзорным) органом»</w:t>
      </w:r>
      <w:r w:rsidRPr="00816ED1">
        <w:rPr>
          <w:rFonts w:ascii="Times New Roman" w:eastAsia="Times New Roman" w:hAnsi="Times New Roman" w:cs="Times New Roman"/>
          <w:color w:val="000000"/>
          <w:sz w:val="26"/>
          <w:szCs w:val="26"/>
          <w:lang w:eastAsia="ru-RU"/>
        </w:rPr>
        <w:t xml:space="preserve">. </w:t>
      </w:r>
    </w:p>
    <w:p w14:paraId="314A471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09952840"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3A35E74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2.9. Консультирование контролируемых лиц осуществляется должностным лицом, уполномоченным осуществлять муниципальный контроль на автомобильном транспорте,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0F597C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Личный прием граждан проводится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 (или) должностным лицом, уполномоченным осуществлять муниципальный контроль на автомобильном транспорте. Информация о месте приема, а также об установленных для приема днях и часах размещается на официальном сайте администрации</w:t>
      </w:r>
      <w:r w:rsidRPr="00816ED1">
        <w:rPr>
          <w:rFonts w:ascii="Arial" w:eastAsia="Times New Roman" w:hAnsi="Arial" w:cs="Arial"/>
          <w:sz w:val="26"/>
          <w:szCs w:val="26"/>
          <w:lang w:eastAsia="zh-CN"/>
        </w:rPr>
        <w:t xml:space="preserve"> </w:t>
      </w:r>
      <w:r w:rsidRPr="00816ED1">
        <w:rPr>
          <w:rFonts w:ascii="Times New Roman" w:eastAsia="Times New Roman" w:hAnsi="Times New Roman" w:cs="Times New Roman"/>
          <w:color w:val="000000"/>
          <w:sz w:val="26"/>
          <w:szCs w:val="26"/>
          <w:lang w:eastAsia="zh-CN"/>
        </w:rPr>
        <w:t>в специальном разделе, посвященном контрольной деятельности.</w:t>
      </w:r>
    </w:p>
    <w:p w14:paraId="28CDA8F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14:paraId="74D780C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организация и осуществление муниципального контроля на автомобильном транспорте;</w:t>
      </w:r>
    </w:p>
    <w:p w14:paraId="0A74B1A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14:paraId="39D03FA4"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муниципальный контроль на автомобильном транспорте;</w:t>
      </w:r>
    </w:p>
    <w:p w14:paraId="0526469B"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286F5B7D"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Консультирование контролируемых лиц в устной форме может осуществляться также на собраниях и конференциях граждан. </w:t>
      </w:r>
    </w:p>
    <w:p w14:paraId="5315803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на автомобильном транспорте, в следующих случаях:</w:t>
      </w:r>
    </w:p>
    <w:p w14:paraId="7AE45B20"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14:paraId="2588CDB7"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14:paraId="0C48BF5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14:paraId="5DE07E76"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При осуществлении консультирования должностное лицо, уполномоченное осуществлять муниципальный контроль на автомобильном транспорте, обязано соблюдать </w:t>
      </w:r>
      <w:r w:rsidRPr="00816ED1">
        <w:rPr>
          <w:rFonts w:ascii="Times New Roman" w:eastAsia="Times New Roman" w:hAnsi="Times New Roman" w:cs="Times New Roman"/>
          <w:color w:val="000000"/>
          <w:sz w:val="26"/>
          <w:szCs w:val="26"/>
          <w:lang w:eastAsia="zh-CN"/>
        </w:rPr>
        <w:lastRenderedPageBreak/>
        <w:t>конфиденциальность информации, доступ к которой ограничен в соответствии с законодательством Российской Федерации.</w:t>
      </w:r>
    </w:p>
    <w:p w14:paraId="08604E4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на автомобильном транспорте, иных участников контрольного мероприятия, а также результаты проведенных в рамках контрольного мероприятия экспертизы, испытаний.</w:t>
      </w:r>
    </w:p>
    <w:p w14:paraId="71A7083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Информация, ставшая известной должностному лицу, уполномоченному осуществлять муниципальный контроль на автомобильном транспорте,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2FF27EA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контроль на автомобильном транспорте.</w:t>
      </w:r>
    </w:p>
    <w:p w14:paraId="04F14BF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37FD3720"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8389707"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7E06973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p>
    <w:p w14:paraId="5DE34715" w14:textId="77777777" w:rsidR="00816ED1" w:rsidRPr="00816ED1" w:rsidRDefault="00816ED1" w:rsidP="00816ED1">
      <w:pPr>
        <w:suppressAutoHyphens/>
        <w:spacing w:after="0" w:line="240" w:lineRule="auto"/>
        <w:ind w:firstLine="720"/>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3. Осуществление контрольных мероприятий и контрольных действий</w:t>
      </w:r>
    </w:p>
    <w:p w14:paraId="732ADC7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 При осуществлении муниципального контроля на автомобильном транспорте администрацией могут проводиться следующие виды контрольных мероприятий и контрольных действий в рамках указанных мероприятий:</w:t>
      </w:r>
    </w:p>
    <w:p w14:paraId="4E58103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2373630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рейдовый осмотр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1CA9E05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14:paraId="3C109F0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выездная проверка (посредством осмотра, досмотра, опроса, получения письменных объяснений, истребования документов, инструментального обследования, испытания, экспертизы);</w:t>
      </w:r>
    </w:p>
    <w:p w14:paraId="64B0E00C"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5) наблюдение за соблюдением обязательных требований (посредством сбора и анализа данных об объектах муниципального контроля на автомобильном транспорте, в том </w:t>
      </w:r>
      <w:r w:rsidRPr="00816ED1">
        <w:rPr>
          <w:rFonts w:ascii="Times New Roman" w:eastAsia="Times New Roman" w:hAnsi="Times New Roman" w:cs="Times New Roman"/>
          <w:color w:val="000000"/>
          <w:sz w:val="26"/>
          <w:szCs w:val="26"/>
          <w:lang w:eastAsia="ru-RU"/>
        </w:rPr>
        <w:lastRenderedPageBreak/>
        <w:t xml:space="preserve">числе данных, которые поступают в ходе межведомственного информационного взаимодействия, </w:t>
      </w:r>
      <w:r w:rsidRPr="00816ED1">
        <w:rPr>
          <w:rFonts w:ascii="Times New Roman" w:eastAsia="Times New Roman" w:hAnsi="Times New Roman" w:cs="Times New Roman"/>
          <w:color w:val="000000"/>
          <w:sz w:val="26"/>
          <w:szCs w:val="26"/>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6ED1">
        <w:rPr>
          <w:rFonts w:ascii="Times New Roman" w:eastAsia="Times New Roman" w:hAnsi="Times New Roman" w:cs="Times New Roman"/>
          <w:color w:val="000000"/>
          <w:sz w:val="26"/>
          <w:szCs w:val="26"/>
          <w:lang w:eastAsia="ru-RU"/>
        </w:rPr>
        <w:t>);</w:t>
      </w:r>
    </w:p>
    <w:p w14:paraId="709021C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6) выездное обследование (посредством осмотра, инструментального обследования (с применением видеозаписи), испытания, экспертизы).</w:t>
      </w:r>
    </w:p>
    <w:p w14:paraId="646C749B"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2FC249D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4B973CF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Внеплановые контрольные мероприятия могут проводиться только после согласования с органами прокуратуры.</w:t>
      </w:r>
    </w:p>
    <w:p w14:paraId="040A4EE9"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14:paraId="1A81F43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0681FAC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37F861B"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0E488869"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FA5EC6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6B69FC9C"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на автомобильном транспорте, о проведении контрольного мероприятия.</w:t>
      </w:r>
    </w:p>
    <w:p w14:paraId="5C0CCF6D"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i/>
          <w:iCs/>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3.7.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контроль на автомобильном транспорте, на основании задания главы </w:t>
      </w:r>
      <w:r w:rsidRPr="00816ED1">
        <w:rPr>
          <w:rFonts w:ascii="Times New Roman" w:eastAsia="Times New Roman" w:hAnsi="Times New Roman" w:cs="Times New Roman"/>
          <w:color w:val="000000"/>
          <w:sz w:val="26"/>
          <w:szCs w:val="26"/>
          <w:lang w:eastAsia="zh-CN"/>
        </w:rPr>
        <w:lastRenderedPageBreak/>
        <w:t>(заместителя главы) муниципального образования</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shd w:val="clear" w:color="auto" w:fill="FFFFFF"/>
          <w:lang w:eastAsia="zh-CN"/>
        </w:rPr>
        <w:t>задания, содержащегося в планах работы администрации, в том числе в случаях, установленных</w:t>
      </w:r>
      <w:r w:rsidRPr="00816ED1">
        <w:rPr>
          <w:rFonts w:ascii="Times New Roman" w:eastAsia="Times New Roman" w:hAnsi="Times New Roman" w:cs="Times New Roman"/>
          <w:color w:val="000000"/>
          <w:sz w:val="26"/>
          <w:szCs w:val="26"/>
          <w:lang w:eastAsia="zh-CN"/>
        </w:rPr>
        <w:t xml:space="preserve"> Федеральным </w:t>
      </w:r>
      <w:hyperlink r:id="rId67">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727E7205"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3.8.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контроль на автомобильном транспорте, в соответствии с Федеральным </w:t>
      </w:r>
      <w:hyperlink r:id="rId68">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77E91975"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3.9. Администрация при организации и осуществлении муниципального контроля на автомобильном транспорте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6ED1">
        <w:rPr>
          <w:rFonts w:ascii="Times New Roman" w:eastAsia="Times New Roman" w:hAnsi="Times New Roman" w:cs="Times New Roman"/>
          <w:color w:val="000000"/>
          <w:sz w:val="26"/>
          <w:szCs w:val="26"/>
          <w:shd w:val="clear" w:color="auto" w:fill="FFFFFF"/>
          <w:lang w:eastAsia="ru-RU"/>
        </w:rPr>
        <w:t>распоряжением Правительства Российской Федерации от 19.04.2016 № 724-р перечнем</w:t>
      </w:r>
      <w:r w:rsidRPr="00816ED1">
        <w:rPr>
          <w:rFonts w:ascii="Times New Roman" w:eastAsia="Times New Roman" w:hAnsi="Times New Roman" w:cs="Times New Roman"/>
          <w:color w:val="000000"/>
          <w:sz w:val="26"/>
          <w:szCs w:val="26"/>
          <w:lang w:eastAsia="ru-RU"/>
        </w:rPr>
        <w:t xml:space="preserve"> </w:t>
      </w:r>
      <w:r w:rsidRPr="00816ED1">
        <w:rPr>
          <w:rFonts w:ascii="Times New Roman" w:eastAsia="Times New Roman" w:hAnsi="Times New Roman" w:cs="Times New Roman"/>
          <w:color w:val="000000"/>
          <w:sz w:val="26"/>
          <w:szCs w:val="26"/>
          <w:shd w:val="clear" w:color="auto" w:fill="FFFFFF"/>
          <w:lang w:eastAsia="ru-RU"/>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816ED1">
        <w:rPr>
          <w:rFonts w:ascii="Times New Roman" w:eastAsia="Times New Roman" w:hAnsi="Times New Roman" w:cs="Times New Roman"/>
          <w:color w:val="000000"/>
          <w:sz w:val="26"/>
          <w:szCs w:val="26"/>
          <w:lang w:eastAsia="ru-RU"/>
        </w:rPr>
        <w:t xml:space="preserve"> </w:t>
      </w:r>
      <w:hyperlink r:id="rId69">
        <w:r w:rsidRPr="00816ED1">
          <w:rPr>
            <w:rFonts w:ascii="Times New Roman" w:eastAsia="Times New Roman" w:hAnsi="Times New Roman" w:cs="Times New Roman"/>
            <w:color w:val="000000"/>
            <w:sz w:val="26"/>
            <w:szCs w:val="26"/>
            <w:lang w:eastAsia="ru-RU"/>
          </w:rPr>
          <w:t>Правилами</w:t>
        </w:r>
      </w:hyperlink>
      <w:r w:rsidRPr="00816ED1">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4482903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highlight w:val="white"/>
          <w:lang w:eastAsia="zh-CN"/>
        </w:rPr>
      </w:pPr>
      <w:r w:rsidRPr="00816ED1">
        <w:rPr>
          <w:rFonts w:ascii="Times New Roman" w:eastAsia="Times New Roman" w:hAnsi="Times New Roman" w:cs="Times New Roman"/>
          <w:color w:val="000000"/>
          <w:sz w:val="26"/>
          <w:szCs w:val="26"/>
          <w:lang w:eastAsia="zh-CN"/>
        </w:rPr>
        <w:t xml:space="preserve">3.10. </w:t>
      </w:r>
      <w:r w:rsidRPr="00816ED1">
        <w:rPr>
          <w:rFonts w:ascii="Times New Roman" w:eastAsia="Times New Roman" w:hAnsi="Times New Roman" w:cs="Times New Roman"/>
          <w:color w:val="000000"/>
          <w:sz w:val="26"/>
          <w:szCs w:val="26"/>
          <w:shd w:val="clear" w:color="auto" w:fill="FFFFFF"/>
          <w:lang w:eastAsia="zh-CN"/>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5FE391C7"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highlight w:val="white"/>
          <w:lang w:eastAsia="ru-RU"/>
        </w:rPr>
      </w:pPr>
      <w:r w:rsidRPr="00816ED1">
        <w:rPr>
          <w:rFonts w:ascii="Times New Roman" w:eastAsia="Times New Roman" w:hAnsi="Times New Roman" w:cs="Times New Roman"/>
          <w:color w:val="000000"/>
          <w:sz w:val="26"/>
          <w:szCs w:val="26"/>
          <w:lang w:eastAsia="ru-RU"/>
        </w:rPr>
        <w:t xml:space="preserve">1) </w:t>
      </w:r>
      <w:r w:rsidRPr="00816ED1">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816ED1">
        <w:rPr>
          <w:rFonts w:ascii="Times New Roman" w:eastAsia="Times New Roman" w:hAnsi="Times New Roman" w:cs="Times New Roman"/>
          <w:color w:val="000000"/>
          <w:sz w:val="26"/>
          <w:szCs w:val="26"/>
          <w:lang w:eastAsia="ru-RU"/>
        </w:rPr>
        <w:t xml:space="preserve">должностным лицом, уполномоченным осуществлять муниципальный контроль на автомобильном транспорте, </w:t>
      </w:r>
      <w:r w:rsidRPr="00816ED1">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385C6C8A"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816ED1">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14:paraId="4CBCBD87"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 имеются уважительные причины для отсутствия контролируемого лица (болезнь</w:t>
      </w:r>
      <w:r w:rsidRPr="00816ED1">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816ED1">
        <w:rPr>
          <w:rFonts w:ascii="Times New Roman" w:eastAsia="Times New Roman" w:hAnsi="Times New Roman" w:cs="Times New Roman"/>
          <w:color w:val="000000"/>
          <w:sz w:val="26"/>
          <w:szCs w:val="26"/>
          <w:lang w:eastAsia="ru-RU"/>
        </w:rPr>
        <w:t>, его командировка и т.п.) при проведении</w:t>
      </w:r>
      <w:r w:rsidRPr="00816ED1">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816ED1">
        <w:rPr>
          <w:rFonts w:ascii="Times New Roman" w:eastAsia="Times New Roman" w:hAnsi="Times New Roman" w:cs="Times New Roman"/>
          <w:color w:val="000000"/>
          <w:sz w:val="26"/>
          <w:szCs w:val="26"/>
          <w:lang w:eastAsia="ru-RU"/>
        </w:rPr>
        <w:t>.</w:t>
      </w:r>
    </w:p>
    <w:p w14:paraId="7FBFC43F"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3.11. Срок проведения выездной проверки не может превышать 10 рабочих дней. </w:t>
      </w:r>
    </w:p>
    <w:p w14:paraId="7AD8ADC7"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658FA619"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52E40232"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3.12. Во всех случаях проведения контрольных мероприятий для фиксации должностными лицами, уполномоченными осуществлять муниципальный контроль на автомобильном транспорте,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0350E56"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0">
        <w:r w:rsidRPr="00816ED1">
          <w:rPr>
            <w:rFonts w:ascii="Times New Roman" w:eastAsia="Times New Roman" w:hAnsi="Times New Roman" w:cs="Times New Roman"/>
            <w:color w:val="000000"/>
            <w:sz w:val="26"/>
            <w:szCs w:val="26"/>
            <w:lang w:eastAsia="zh-CN"/>
          </w:rPr>
          <w:t>частью 2 статьи 90</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5E73A85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160F2805"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816ED1">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816ED1">
        <w:rPr>
          <w:rFonts w:ascii="Times New Roman" w:eastAsia="Times New Roman" w:hAnsi="Times New Roman" w:cs="Times New Roman"/>
          <w:color w:val="000000"/>
          <w:sz w:val="26"/>
          <w:szCs w:val="26"/>
          <w:lang w:eastAsia="ru-RU"/>
        </w:rPr>
        <w:t>.</w:t>
      </w:r>
    </w:p>
    <w:p w14:paraId="5E7F03A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9BD2F6F"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3.15. Информация о контрольных мероприятиях размещается в Едином реестре контрольных (надзорных) мероприятий.</w:t>
      </w:r>
    </w:p>
    <w:p w14:paraId="79D18D83"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3.16. Информирование контролируемых лиц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w:t>
      </w:r>
      <w:r w:rsidRPr="00816ED1">
        <w:rPr>
          <w:rFonts w:ascii="Times New Roman" w:eastAsia="Times New Roman" w:hAnsi="Times New Roman" w:cs="Times New Roman"/>
          <w:color w:val="000000"/>
          <w:sz w:val="26"/>
          <w:szCs w:val="26"/>
          <w:lang w:eastAsia="zh-CN"/>
        </w:rPr>
        <w:lastRenderedPageBreak/>
        <w:t xml:space="preserve">а также </w:t>
      </w:r>
      <w:r w:rsidRPr="00816ED1">
        <w:rPr>
          <w:rFonts w:ascii="Times New Roman" w:eastAsia="Times New Roman" w:hAnsi="Times New Roman" w:cs="Times New Roman"/>
          <w:color w:val="000000"/>
          <w:sz w:val="26"/>
          <w:szCs w:val="26"/>
          <w:shd w:val="clear" w:color="auto" w:fill="FFFFFF"/>
          <w:lang w:eastAsia="zh-CN"/>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6ED1">
        <w:rPr>
          <w:rFonts w:ascii="Times New Roman" w:eastAsia="Times New Roman" w:hAnsi="Times New Roman" w:cs="Times New Roman"/>
          <w:color w:val="000000"/>
          <w:sz w:val="26"/>
          <w:szCs w:val="26"/>
          <w:lang w:eastAsia="zh-CN"/>
        </w:rPr>
        <w:t>Единый портал</w:t>
      </w:r>
      <w:r w:rsidRPr="00816ED1">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72ED2C6"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6ED1">
        <w:rPr>
          <w:rFonts w:ascii="Times New Roman" w:eastAsia="Times New Roman" w:hAnsi="Times New Roman" w:cs="Times New Roman"/>
          <w:color w:val="000000"/>
          <w:sz w:val="26"/>
          <w:szCs w:val="26"/>
          <w:shd w:val="clear" w:color="auto" w:fill="FFFFFF"/>
          <w:lang w:eastAsia="zh-CN"/>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6ED1">
        <w:rPr>
          <w:rFonts w:ascii="Times New Roman" w:eastAsia="Times New Roman" w:hAnsi="Times New Roman" w:cs="Times New Roman"/>
          <w:color w:val="000000"/>
          <w:sz w:val="26"/>
          <w:szCs w:val="26"/>
          <w:lang w:eastAsia="zh-CN"/>
        </w:rPr>
        <w:t xml:space="preserve"> Указанный гражданин вправе направлять администрации документы на бумажном носителе.</w:t>
      </w:r>
    </w:p>
    <w:p w14:paraId="5A58DD4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на автомобильном транспорте,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E2CF309"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6ED1">
        <w:rPr>
          <w:rFonts w:ascii="Times New Roman" w:eastAsia="Times New Roman" w:hAnsi="Times New Roman" w:cs="Times New Roman"/>
          <w:color w:val="000000"/>
          <w:sz w:val="26"/>
          <w:szCs w:val="26"/>
          <w:shd w:val="clear" w:color="auto" w:fill="FFFFFF"/>
          <w:lang w:eastAsia="zh-CN"/>
        </w:rPr>
        <w:t xml:space="preserve">Федерального закона </w:t>
      </w:r>
      <w:r w:rsidRPr="00816ED1">
        <w:rPr>
          <w:rFonts w:ascii="Times New Roman" w:eastAsia="Times New Roman" w:hAnsi="Times New Roman" w:cs="Times New Roman"/>
          <w:color w:val="000000"/>
          <w:sz w:val="26"/>
          <w:szCs w:val="26"/>
          <w:lang w:eastAsia="zh-CN"/>
        </w:rPr>
        <w:t>от 31.07.2020 № 248-ФЗ «О государственном контроле (надзоре) и муниципальном контроле в Российской Федерации» и разделом 4 настоящего Положения.</w:t>
      </w:r>
    </w:p>
    <w:p w14:paraId="3D7473BD"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на автомобильном транспорте,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378900D6"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на автомобильном транспорте) в пределах полномочий, предусмотренных законодательством Российской Федерации, обязана:</w:t>
      </w:r>
    </w:p>
    <w:p w14:paraId="1DF1F027"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596DCE9"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2) </w:t>
      </w:r>
      <w:r w:rsidRPr="00816ED1">
        <w:rPr>
          <w:rFonts w:ascii="Times New Roman" w:eastAsia="Times New Roman" w:hAnsi="Times New Roman" w:cs="Times New Roman"/>
          <w:sz w:val="26"/>
          <w:szCs w:val="26"/>
          <w:lang w:eastAsia="zh-CN"/>
        </w:rPr>
        <w:t xml:space="preserve">незамедлительно принять предусмотренные законодательством Российской Федерации меры по недопущению причинения вреда (ущерба) охраняемым законом </w:t>
      </w:r>
      <w:r w:rsidRPr="00816ED1">
        <w:rPr>
          <w:rFonts w:ascii="Times New Roman" w:eastAsia="Times New Roman" w:hAnsi="Times New Roman" w:cs="Times New Roman"/>
          <w:sz w:val="26"/>
          <w:szCs w:val="26"/>
          <w:lang w:eastAsia="zh-CN"/>
        </w:rPr>
        <w:lastRenderedPageBreak/>
        <w:t>ценностям или прекращению его причинения вплоть до обращения в суд с требованием о принудительном отзыве продукции (товаров), представляющей опасность для жизни, здоровья людей и для окружающей среды,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67A5C131"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5CF159E1" w14:textId="77777777" w:rsidR="00816ED1" w:rsidRPr="00816ED1" w:rsidRDefault="00816ED1" w:rsidP="00816ED1">
      <w:pPr>
        <w:spacing w:after="0" w:line="240" w:lineRule="auto"/>
        <w:ind w:firstLine="720"/>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4) </w:t>
      </w:r>
      <w:r w:rsidRPr="00816ED1">
        <w:rPr>
          <w:rFonts w:ascii="Times New Roman" w:eastAsia="Times New Roman" w:hAnsi="Times New Roman" w:cs="Times New Roman"/>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6ED1">
        <w:rPr>
          <w:rFonts w:ascii="Times New Roman" w:eastAsia="Times New Roman" w:hAnsi="Times New Roman" w:cs="Times New Roman"/>
          <w:color w:val="000000"/>
          <w:sz w:val="26"/>
          <w:szCs w:val="26"/>
          <w:lang w:eastAsia="ru-RU"/>
        </w:rPr>
        <w:t>;</w:t>
      </w:r>
    </w:p>
    <w:p w14:paraId="3211E7DA"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73F86B3C"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3.20. Должностные лица, осуществляющие контроль, при осуществлении муниципального контроля на автомобильном транспорте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муниципального образования</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Муниципальный округ Граховский район Удмуртской Республики», органами местного самоуправления, правоохранительными органами, организациями и гражданами.</w:t>
      </w:r>
    </w:p>
    <w:p w14:paraId="1C36E339"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выявления в ходе проведения контрольного мероприятия в рамках осуществления муниципального контроля на автомобильном транспорте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00B7B01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p>
    <w:p w14:paraId="21EB268B" w14:textId="77777777" w:rsidR="00816ED1" w:rsidRPr="00816ED1" w:rsidRDefault="00816ED1" w:rsidP="00816ED1">
      <w:pPr>
        <w:suppressAutoHyphens/>
        <w:spacing w:after="0" w:line="240" w:lineRule="auto"/>
        <w:ind w:firstLine="720"/>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 на автомобильном транспорте</w:t>
      </w:r>
    </w:p>
    <w:p w14:paraId="55326136" w14:textId="77777777" w:rsidR="00816ED1" w:rsidRPr="00816ED1" w:rsidRDefault="00816ED1" w:rsidP="00816ED1">
      <w:pPr>
        <w:spacing w:after="0" w:line="240" w:lineRule="auto"/>
        <w:ind w:firstLine="720"/>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4.1. Решения администрации, действия (бездействие) должностных лиц, уполномоченных осуществлять муниципальный контроль</w:t>
      </w:r>
      <w:r w:rsidRPr="00816ED1">
        <w:rPr>
          <w:rFonts w:ascii="Times New Roman" w:eastAsia="Times New Roman" w:hAnsi="Times New Roman" w:cs="Times New Roman"/>
          <w:sz w:val="26"/>
          <w:szCs w:val="26"/>
          <w:lang w:eastAsia="ru-RU"/>
        </w:rPr>
        <w:t xml:space="preserve"> в сфере </w:t>
      </w:r>
      <w:r w:rsidRPr="00816ED1">
        <w:rPr>
          <w:rFonts w:ascii="Times New Roman" w:eastAsia="Times New Roman" w:hAnsi="Times New Roman" w:cs="Times New Roman"/>
          <w:color w:val="000000"/>
          <w:sz w:val="26"/>
          <w:szCs w:val="26"/>
          <w:lang w:eastAsia="ru-RU"/>
        </w:rPr>
        <w:t xml:space="preserve">автомобильного </w:t>
      </w:r>
      <w:r w:rsidRPr="00816ED1">
        <w:rPr>
          <w:rFonts w:ascii="Times New Roman" w:eastAsia="Times New Roman" w:hAnsi="Times New Roman" w:cs="Times New Roman"/>
          <w:color w:val="000000"/>
          <w:sz w:val="26"/>
          <w:szCs w:val="26"/>
          <w:lang w:eastAsia="ru-RU"/>
        </w:rPr>
        <w:lastRenderedPageBreak/>
        <w:t>транспорта</w:t>
      </w:r>
      <w:r w:rsidRPr="00816ED1">
        <w:rPr>
          <w:rFonts w:ascii="Times New Roman" w:eastAsia="Times New Roman" w:hAnsi="Times New Roman" w:cs="Times New Roman"/>
          <w:bCs/>
          <w:color w:val="000000"/>
          <w:sz w:val="26"/>
          <w:szCs w:val="26"/>
          <w:lang w:eastAsia="ru-RU"/>
        </w:rPr>
        <w:t xml:space="preserve"> в</w:t>
      </w:r>
      <w:r w:rsidRPr="00816ED1">
        <w:rPr>
          <w:rFonts w:ascii="Times New Roman" w:eastAsia="Times New Roman" w:hAnsi="Times New Roman" w:cs="Times New Roman"/>
          <w:color w:val="000000"/>
          <w:sz w:val="26"/>
          <w:szCs w:val="26"/>
          <w:lang w:eastAsia="ru-RU"/>
        </w:rPr>
        <w:t xml:space="preserve"> муниципальном образовании «Муниципальный округ Граховский район Удмуртской Республики», </w:t>
      </w:r>
      <w:r w:rsidRPr="00816ED1">
        <w:rPr>
          <w:rFonts w:ascii="Times New Roman" w:eastAsia="Times New Roman" w:hAnsi="Times New Roman" w:cs="Times New Roman"/>
          <w:sz w:val="26"/>
          <w:szCs w:val="26"/>
          <w:lang w:eastAsia="ru-RU"/>
        </w:rPr>
        <w:t>могут быть обжалованы в судебном порядке.</w:t>
      </w:r>
    </w:p>
    <w:p w14:paraId="08C83B3C" w14:textId="77777777" w:rsidR="00816ED1" w:rsidRPr="00816ED1" w:rsidRDefault="00816ED1" w:rsidP="00816ED1">
      <w:pPr>
        <w:spacing w:after="0" w:line="240" w:lineRule="auto"/>
        <w:ind w:firstLine="720"/>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4.2. Досудебный порядок подачи жалоб на решения администрации, действия (бездействие) должностных лиц, уполномоченных осуществлять </w:t>
      </w:r>
      <w:r w:rsidRPr="00816ED1">
        <w:rPr>
          <w:rFonts w:ascii="Times New Roman" w:eastAsia="Times New Roman" w:hAnsi="Times New Roman" w:cs="Times New Roman"/>
          <w:color w:val="000000"/>
          <w:sz w:val="26"/>
          <w:szCs w:val="26"/>
          <w:lang w:eastAsia="ru-RU"/>
        </w:rPr>
        <w:t>муниципальный контроль</w:t>
      </w:r>
      <w:r w:rsidRPr="00816ED1">
        <w:rPr>
          <w:rFonts w:ascii="Times New Roman" w:eastAsia="Times New Roman" w:hAnsi="Times New Roman" w:cs="Times New Roman"/>
          <w:sz w:val="26"/>
          <w:szCs w:val="26"/>
          <w:lang w:eastAsia="ru-RU"/>
        </w:rPr>
        <w:t xml:space="preserve"> в сфере </w:t>
      </w:r>
      <w:r w:rsidRPr="00816ED1">
        <w:rPr>
          <w:rFonts w:ascii="Times New Roman" w:eastAsia="Times New Roman" w:hAnsi="Times New Roman" w:cs="Times New Roman"/>
          <w:color w:val="000000"/>
          <w:sz w:val="26"/>
          <w:szCs w:val="26"/>
          <w:lang w:eastAsia="ru-RU"/>
        </w:rPr>
        <w:t>автомобильного транспорта</w:t>
      </w:r>
      <w:r w:rsidRPr="00816ED1">
        <w:rPr>
          <w:rFonts w:ascii="Times New Roman" w:eastAsia="Times New Roman" w:hAnsi="Times New Roman" w:cs="Times New Roman"/>
          <w:bCs/>
          <w:color w:val="000000"/>
          <w:sz w:val="26"/>
          <w:szCs w:val="26"/>
          <w:lang w:eastAsia="ru-RU"/>
        </w:rPr>
        <w:t xml:space="preserve"> в</w:t>
      </w:r>
      <w:r w:rsidRPr="00816ED1">
        <w:rPr>
          <w:rFonts w:ascii="Times New Roman" w:eastAsia="Times New Roman" w:hAnsi="Times New Roman" w:cs="Times New Roman"/>
          <w:color w:val="000000"/>
          <w:sz w:val="26"/>
          <w:szCs w:val="26"/>
          <w:lang w:eastAsia="ru-RU"/>
        </w:rPr>
        <w:t xml:space="preserve"> муниципальном образовании «Муниципальный округ Граховский район Удмуртской Республики»</w:t>
      </w:r>
      <w:r w:rsidRPr="00816ED1">
        <w:rPr>
          <w:rFonts w:ascii="Times New Roman" w:eastAsia="Times New Roman" w:hAnsi="Times New Roman" w:cs="Times New Roman"/>
          <w:sz w:val="26"/>
          <w:szCs w:val="26"/>
          <w:lang w:eastAsia="ru-RU"/>
        </w:rPr>
        <w:t>, не применяется».</w:t>
      </w:r>
    </w:p>
    <w:p w14:paraId="04952A18" w14:textId="77777777" w:rsidR="00816ED1" w:rsidRPr="00816ED1" w:rsidRDefault="00816ED1" w:rsidP="00816ED1">
      <w:pPr>
        <w:suppressAutoHyphens/>
        <w:spacing w:after="0" w:line="240" w:lineRule="auto"/>
        <w:ind w:firstLine="720"/>
        <w:jc w:val="both"/>
        <w:rPr>
          <w:rFonts w:ascii="Times New Roman" w:eastAsia="Times New Roman" w:hAnsi="Times New Roman" w:cs="Times New Roman"/>
          <w:color w:val="000000"/>
          <w:sz w:val="26"/>
          <w:szCs w:val="26"/>
          <w:lang w:eastAsia="zh-CN"/>
        </w:rPr>
      </w:pPr>
    </w:p>
    <w:p w14:paraId="697C7E28" w14:textId="77777777" w:rsidR="00816ED1" w:rsidRPr="00816ED1" w:rsidRDefault="00816ED1" w:rsidP="00816ED1">
      <w:pPr>
        <w:suppressAutoHyphens/>
        <w:spacing w:after="0" w:line="240" w:lineRule="auto"/>
        <w:ind w:firstLine="720"/>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5. Ключевые показатели муниципального контроля на автомобильном транспорте и их целевые значения</w:t>
      </w:r>
    </w:p>
    <w:p w14:paraId="6800C182"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на автомобильном транспорте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000C9789" w14:textId="77777777" w:rsidR="00816ED1" w:rsidRPr="00816ED1" w:rsidRDefault="00816ED1" w:rsidP="00816ED1">
      <w:pPr>
        <w:tabs>
          <w:tab w:val="left" w:pos="851"/>
        </w:tabs>
        <w:spacing w:after="0" w:line="240" w:lineRule="auto"/>
        <w:ind w:firstLine="720"/>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5.2. Ключевые показатели вида контроля и их целевые значения, индикативные показатели для муниципального контроля на автомобильном транспорте утверждаются муниципального образования</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w:t>
      </w:r>
    </w:p>
    <w:p w14:paraId="7E1E072E"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61067A8E"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50987107"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0334F269"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214469F5"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58A19E3E"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B4090E1"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0702F836"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17F8D562"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01ED90F"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7A79E0B9"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30AF15F7"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7EA68D7"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06C4DE38"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98DC337"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5E86E9A6"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78BE68E2"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3BCA8F4D"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64E857B5"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079B9AF"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18D53CE1"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78D3018"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0E7AF6F1"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1E603672"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6C158469" w14:textId="77777777" w:rsidR="00816ED1" w:rsidRP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1085978C" w14:textId="2A520C3D" w:rsidR="00816ED1" w:rsidRDefault="00816ED1"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28AC4805" w14:textId="7453A2B5" w:rsidR="008A0E5F" w:rsidRDefault="008A0E5F"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4795F11D" w14:textId="5E4FCD02" w:rsidR="008A0E5F" w:rsidRDefault="008A0E5F"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3678C003" w14:textId="516AF759" w:rsidR="008A0E5F" w:rsidRDefault="008A0E5F"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0F9FFD62" w14:textId="07C8493C" w:rsidR="008A0E5F" w:rsidRDefault="008A0E5F"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p w14:paraId="29AE31DB" w14:textId="77777777" w:rsidR="008A0E5F" w:rsidRPr="00816ED1" w:rsidRDefault="008A0E5F" w:rsidP="00816ED1">
      <w:pPr>
        <w:tabs>
          <w:tab w:val="left" w:pos="851"/>
        </w:tabs>
        <w:suppressAutoHyphens/>
        <w:spacing w:after="0" w:line="240" w:lineRule="auto"/>
        <w:ind w:firstLine="720"/>
        <w:jc w:val="both"/>
        <w:rPr>
          <w:rFonts w:ascii="Times New Roman" w:eastAsia="Times New Roman" w:hAnsi="Times New Roman" w:cs="Times New Roman"/>
          <w:sz w:val="26"/>
          <w:szCs w:val="26"/>
          <w:lang w:eastAsia="zh-CN"/>
        </w:rPr>
      </w:pPr>
    </w:p>
    <w:tbl>
      <w:tblPr>
        <w:tblW w:w="4530"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tblGrid>
      <w:tr w:rsidR="00816ED1" w:rsidRPr="00816ED1" w14:paraId="0C73E527" w14:textId="77777777" w:rsidTr="00AD539E">
        <w:tc>
          <w:tcPr>
            <w:tcW w:w="4530" w:type="dxa"/>
            <w:tcBorders>
              <w:top w:val="nil"/>
              <w:left w:val="nil"/>
              <w:bottom w:val="nil"/>
              <w:right w:val="nil"/>
            </w:tcBorders>
            <w:shd w:val="clear" w:color="auto" w:fill="auto"/>
          </w:tcPr>
          <w:p w14:paraId="7013A2CF" w14:textId="77777777" w:rsidR="00816ED1" w:rsidRPr="008A0E5F" w:rsidRDefault="00816ED1" w:rsidP="00816ED1">
            <w:pPr>
              <w:suppressAutoHyphens/>
              <w:autoSpaceDE w:val="0"/>
              <w:spacing w:after="0" w:line="240" w:lineRule="auto"/>
              <w:jc w:val="both"/>
              <w:rPr>
                <w:rFonts w:ascii="Times New Roman" w:eastAsia="Times New Roman" w:hAnsi="Times New Roman" w:cs="Times New Roman"/>
                <w:sz w:val="24"/>
                <w:szCs w:val="24"/>
                <w:lang w:eastAsia="zh-CN"/>
              </w:rPr>
            </w:pPr>
            <w:r w:rsidRPr="008A0E5F">
              <w:rPr>
                <w:rFonts w:ascii="Times New Roman" w:eastAsia="Times New Roman" w:hAnsi="Times New Roman" w:cs="Times New Roman"/>
                <w:sz w:val="24"/>
                <w:szCs w:val="24"/>
                <w:lang w:eastAsia="zh-CN"/>
              </w:rPr>
              <w:lastRenderedPageBreak/>
              <w:t>УТВЕРЖДЕНО:</w:t>
            </w:r>
          </w:p>
          <w:p w14:paraId="3C59CDF2" w14:textId="77777777" w:rsidR="00816ED1" w:rsidRPr="008A0E5F" w:rsidRDefault="00816ED1" w:rsidP="00816ED1">
            <w:pPr>
              <w:suppressAutoHyphens/>
              <w:autoSpaceDE w:val="0"/>
              <w:spacing w:after="0" w:line="240" w:lineRule="auto"/>
              <w:jc w:val="both"/>
              <w:rPr>
                <w:rFonts w:ascii="Times New Roman" w:eastAsia="Times New Roman" w:hAnsi="Times New Roman" w:cs="Times New Roman"/>
                <w:sz w:val="24"/>
                <w:szCs w:val="24"/>
                <w:lang w:eastAsia="zh-CN"/>
              </w:rPr>
            </w:pPr>
            <w:r w:rsidRPr="008A0E5F">
              <w:rPr>
                <w:rFonts w:ascii="Times New Roman" w:eastAsia="Times New Roman" w:hAnsi="Times New Roman" w:cs="Times New Roman"/>
                <w:sz w:val="24"/>
                <w:szCs w:val="24"/>
                <w:lang w:eastAsia="zh-CN"/>
              </w:rPr>
              <w:t>решением Совета депутатов муниципального образования «Муниципальный округ Граховский район Удмуртской Республики»</w:t>
            </w:r>
          </w:p>
          <w:p w14:paraId="5C3E825F" w14:textId="77777777" w:rsidR="00816ED1" w:rsidRPr="008A0E5F" w:rsidRDefault="00816ED1" w:rsidP="00816ED1">
            <w:pPr>
              <w:suppressAutoHyphens/>
              <w:autoSpaceDE w:val="0"/>
              <w:spacing w:after="0" w:line="240" w:lineRule="auto"/>
              <w:jc w:val="both"/>
              <w:rPr>
                <w:rFonts w:ascii="Times New Roman" w:eastAsia="Times New Roman" w:hAnsi="Times New Roman" w:cs="Times New Roman"/>
                <w:sz w:val="24"/>
                <w:szCs w:val="24"/>
                <w:lang w:eastAsia="zh-CN"/>
              </w:rPr>
            </w:pPr>
            <w:r w:rsidRPr="008A0E5F">
              <w:rPr>
                <w:rFonts w:ascii="Times New Roman" w:eastAsia="Times New Roman" w:hAnsi="Times New Roman" w:cs="Times New Roman"/>
                <w:sz w:val="24"/>
                <w:szCs w:val="24"/>
                <w:lang w:eastAsia="zh-CN"/>
              </w:rPr>
              <w:t>от «22» декабря 2021 года № 16/78</w:t>
            </w:r>
          </w:p>
          <w:p w14:paraId="651C5EF6" w14:textId="77777777" w:rsidR="00816ED1" w:rsidRPr="008A0E5F" w:rsidRDefault="00816ED1" w:rsidP="00816ED1">
            <w:pPr>
              <w:suppressAutoHyphens/>
              <w:autoSpaceDE w:val="0"/>
              <w:spacing w:after="0" w:line="240" w:lineRule="auto"/>
              <w:jc w:val="both"/>
              <w:rPr>
                <w:rFonts w:ascii="Times New Roman" w:eastAsia="Times New Roman" w:hAnsi="Times New Roman" w:cs="Times New Roman"/>
                <w:sz w:val="24"/>
                <w:szCs w:val="24"/>
                <w:lang w:eastAsia="zh-CN"/>
              </w:rPr>
            </w:pPr>
          </w:p>
        </w:tc>
      </w:tr>
    </w:tbl>
    <w:p w14:paraId="552ABE3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63D034E5" w14:textId="77777777" w:rsidR="00816ED1" w:rsidRPr="00816ED1" w:rsidRDefault="00816ED1" w:rsidP="00816ED1">
      <w:pPr>
        <w:spacing w:after="0" w:line="240" w:lineRule="auto"/>
        <w:jc w:val="center"/>
        <w:rPr>
          <w:rFonts w:ascii="Times New Roman" w:eastAsia="Times New Roman" w:hAnsi="Times New Roman" w:cs="Times New Roman"/>
          <w:b/>
          <w:bCs/>
          <w:sz w:val="26"/>
          <w:szCs w:val="26"/>
          <w:lang w:eastAsia="ru-RU"/>
        </w:rPr>
      </w:pPr>
      <w:r w:rsidRPr="00816ED1">
        <w:rPr>
          <w:rFonts w:ascii="Times New Roman" w:eastAsia="Calibri" w:hAnsi="Times New Roman" w:cs="Times New Roman"/>
          <w:b/>
          <w:bCs/>
          <w:color w:val="000000"/>
          <w:sz w:val="26"/>
          <w:szCs w:val="26"/>
        </w:rPr>
        <w:t xml:space="preserve">Ключевые показатели и их целевые значения, индикативные показатели по муниципальному контролю </w:t>
      </w:r>
      <w:r w:rsidRPr="00816ED1">
        <w:rPr>
          <w:rFonts w:ascii="Times New Roman" w:eastAsia="Times New Roman" w:hAnsi="Times New Roman" w:cs="Times New Roman"/>
          <w:b/>
          <w:bCs/>
          <w:color w:val="000000"/>
          <w:sz w:val="26"/>
          <w:szCs w:val="26"/>
          <w:lang w:eastAsia="ru-RU"/>
        </w:rPr>
        <w:t>на автомобильном транспорте, городском наземном электрическом транспорте и в дорожном хозяйстве в границах населенных пунктов</w:t>
      </w:r>
      <w:r w:rsidRPr="00816ED1">
        <w:rPr>
          <w:rFonts w:ascii="Times New Roman" w:eastAsia="Times New Roman" w:hAnsi="Times New Roman" w:cs="Times New Roman"/>
          <w:b/>
          <w:bCs/>
          <w:sz w:val="26"/>
          <w:szCs w:val="26"/>
          <w:lang w:eastAsia="ru-RU"/>
        </w:rPr>
        <w:t xml:space="preserve"> муниципального образования «Муниципальный округ Граховский район Удмуртской Республики»</w:t>
      </w:r>
    </w:p>
    <w:p w14:paraId="458A2B21" w14:textId="77777777" w:rsidR="00816ED1" w:rsidRPr="00816ED1" w:rsidRDefault="00816ED1" w:rsidP="00816ED1">
      <w:pPr>
        <w:spacing w:after="0" w:line="240" w:lineRule="auto"/>
        <w:jc w:val="center"/>
        <w:rPr>
          <w:rFonts w:ascii="Times New Roman" w:eastAsia="Times New Roman" w:hAnsi="Times New Roman" w:cs="Times New Roman"/>
          <w:b/>
          <w:bCs/>
          <w:sz w:val="26"/>
          <w:szCs w:val="26"/>
          <w:lang w:eastAsia="ru-RU"/>
        </w:rPr>
      </w:pPr>
    </w:p>
    <w:p w14:paraId="60A56714" w14:textId="77777777" w:rsidR="00816ED1" w:rsidRPr="00816ED1" w:rsidRDefault="00816ED1" w:rsidP="00816ED1">
      <w:pPr>
        <w:spacing w:after="0" w:line="240" w:lineRule="auto"/>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1. Ключевые показатели по муниципальному контролю </w:t>
      </w:r>
      <w:r w:rsidRPr="00816ED1">
        <w:rPr>
          <w:rFonts w:ascii="Times New Roman" w:eastAsia="Times New Roman" w:hAnsi="Times New Roman" w:cs="Times New Roman"/>
          <w:sz w:val="26"/>
          <w:szCs w:val="26"/>
          <w:lang w:eastAsia="ru-RU"/>
        </w:rPr>
        <w:t xml:space="preserve">в сфере </w:t>
      </w:r>
      <w:r w:rsidRPr="00816ED1">
        <w:rPr>
          <w:rFonts w:ascii="Times New Roman" w:eastAsia="Times New Roman" w:hAnsi="Times New Roman" w:cs="Times New Roman"/>
          <w:color w:val="000000"/>
          <w:sz w:val="26"/>
          <w:szCs w:val="26"/>
          <w:lang w:eastAsia="ru-RU"/>
        </w:rPr>
        <w:t>автомобильного транспорта</w:t>
      </w:r>
      <w:r w:rsidRPr="00816ED1">
        <w:rPr>
          <w:rFonts w:ascii="Times New Roman" w:eastAsia="Calibri" w:hAnsi="Times New Roman" w:cs="Times New Roman"/>
          <w:bCs/>
          <w:color w:val="000000"/>
          <w:sz w:val="26"/>
          <w:szCs w:val="26"/>
        </w:rPr>
        <w:t xml:space="preserve"> в муниципальном образовании «</w:t>
      </w:r>
      <w:r w:rsidRPr="00816ED1">
        <w:rPr>
          <w:rFonts w:ascii="Times New Roman" w:eastAsia="Calibri" w:hAnsi="Times New Roman" w:cs="Times New Roman"/>
          <w:color w:val="000000"/>
          <w:sz w:val="26"/>
          <w:szCs w:val="26"/>
        </w:rPr>
        <w:t>Муниципальный округ</w:t>
      </w:r>
      <w:r w:rsidRPr="00816ED1">
        <w:rPr>
          <w:rFonts w:ascii="Times New Roman" w:eastAsia="Calibri" w:hAnsi="Times New Roman" w:cs="Times New Roman"/>
          <w:bCs/>
          <w:color w:val="000000"/>
          <w:sz w:val="26"/>
          <w:szCs w:val="26"/>
        </w:rPr>
        <w:t xml:space="preserve"> Граховский район</w:t>
      </w:r>
      <w:r w:rsidRPr="00816ED1">
        <w:rPr>
          <w:rFonts w:ascii="Times New Roman" w:eastAsia="Calibri" w:hAnsi="Times New Roman" w:cs="Times New Roman"/>
          <w:color w:val="000000"/>
          <w:sz w:val="26"/>
          <w:szCs w:val="26"/>
        </w:rPr>
        <w:t xml:space="preserve"> Удмуртской Республики</w:t>
      </w:r>
      <w:r w:rsidRPr="00816ED1">
        <w:rPr>
          <w:rFonts w:ascii="Times New Roman" w:eastAsia="Calibri" w:hAnsi="Times New Roman" w:cs="Times New Roman"/>
          <w:bCs/>
          <w:color w:val="000000"/>
          <w:sz w:val="26"/>
          <w:szCs w:val="26"/>
        </w:rPr>
        <w:t xml:space="preserve">» </w:t>
      </w:r>
      <w:r w:rsidRPr="00816ED1">
        <w:rPr>
          <w:rFonts w:ascii="Times New Roman" w:eastAsia="Calibri" w:hAnsi="Times New Roman" w:cs="Times New Roman"/>
          <w:color w:val="000000"/>
          <w:sz w:val="26"/>
          <w:szCs w:val="26"/>
        </w:rPr>
        <w:t>и их целевые значения:</w:t>
      </w:r>
    </w:p>
    <w:p w14:paraId="44705F27"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828"/>
      </w:tblGrid>
      <w:tr w:rsidR="00816ED1" w:rsidRPr="00816ED1" w14:paraId="6E71C153" w14:textId="77777777" w:rsidTr="00AD539E">
        <w:tc>
          <w:tcPr>
            <w:tcW w:w="6912" w:type="dxa"/>
            <w:shd w:val="clear" w:color="auto" w:fill="auto"/>
          </w:tcPr>
          <w:p w14:paraId="25FF42CC"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Ключевые показатели</w:t>
            </w:r>
          </w:p>
        </w:tc>
        <w:tc>
          <w:tcPr>
            <w:tcW w:w="2828" w:type="dxa"/>
            <w:shd w:val="clear" w:color="auto" w:fill="auto"/>
          </w:tcPr>
          <w:p w14:paraId="4CB2479A"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Целевые значения (%)</w:t>
            </w:r>
          </w:p>
        </w:tc>
      </w:tr>
      <w:tr w:rsidR="00816ED1" w:rsidRPr="00816ED1" w14:paraId="086996A5" w14:textId="77777777" w:rsidTr="00AD539E">
        <w:tc>
          <w:tcPr>
            <w:tcW w:w="6912" w:type="dxa"/>
            <w:shd w:val="clear" w:color="auto" w:fill="auto"/>
          </w:tcPr>
          <w:p w14:paraId="1D1279F3"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устраненных нарушений обязательных требований от числа выявленных нарушений обязательных требований</w:t>
            </w:r>
          </w:p>
        </w:tc>
        <w:tc>
          <w:tcPr>
            <w:tcW w:w="2828" w:type="dxa"/>
            <w:shd w:val="clear" w:color="auto" w:fill="auto"/>
          </w:tcPr>
          <w:p w14:paraId="68DD2F39"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70</w:t>
            </w:r>
          </w:p>
        </w:tc>
      </w:tr>
      <w:tr w:rsidR="00816ED1" w:rsidRPr="00816ED1" w14:paraId="56BBF57B" w14:textId="77777777" w:rsidTr="00AD539E">
        <w:tc>
          <w:tcPr>
            <w:tcW w:w="6912" w:type="dxa"/>
            <w:shd w:val="clear" w:color="auto" w:fill="auto"/>
          </w:tcPr>
          <w:p w14:paraId="55C4F1DC"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8" w:type="dxa"/>
            <w:shd w:val="clear" w:color="auto" w:fill="auto"/>
          </w:tcPr>
          <w:p w14:paraId="7F7F6E6B"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0</w:t>
            </w:r>
          </w:p>
        </w:tc>
      </w:tr>
      <w:tr w:rsidR="00816ED1" w:rsidRPr="00816ED1" w14:paraId="4FE75EE8" w14:textId="77777777" w:rsidTr="00AD539E">
        <w:tc>
          <w:tcPr>
            <w:tcW w:w="6912" w:type="dxa"/>
            <w:shd w:val="clear" w:color="auto" w:fill="auto"/>
          </w:tcPr>
          <w:p w14:paraId="03C55E35"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отмененных результатов контрольных мероприятий</w:t>
            </w:r>
          </w:p>
        </w:tc>
        <w:tc>
          <w:tcPr>
            <w:tcW w:w="2828" w:type="dxa"/>
            <w:shd w:val="clear" w:color="auto" w:fill="auto"/>
          </w:tcPr>
          <w:p w14:paraId="45BBC7A8"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10</w:t>
            </w:r>
          </w:p>
        </w:tc>
      </w:tr>
    </w:tbl>
    <w:p w14:paraId="7A30D32D"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p w14:paraId="3E2270F1"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2. Индикативные показатели по муниципальному контролю </w:t>
      </w:r>
      <w:r w:rsidRPr="00816ED1">
        <w:rPr>
          <w:rFonts w:ascii="Times New Roman" w:eastAsia="Times New Roman" w:hAnsi="Times New Roman" w:cs="Times New Roman"/>
          <w:sz w:val="26"/>
          <w:szCs w:val="26"/>
          <w:lang w:eastAsia="ru-RU"/>
        </w:rPr>
        <w:t xml:space="preserve">в сфере </w:t>
      </w:r>
      <w:r w:rsidRPr="00816ED1">
        <w:rPr>
          <w:rFonts w:ascii="Times New Roman" w:eastAsia="Times New Roman" w:hAnsi="Times New Roman" w:cs="Times New Roman"/>
          <w:color w:val="000000"/>
          <w:sz w:val="26"/>
          <w:szCs w:val="26"/>
          <w:lang w:eastAsia="ru-RU"/>
        </w:rPr>
        <w:t>автомобильного транспорта</w:t>
      </w:r>
      <w:r w:rsidRPr="00816ED1">
        <w:rPr>
          <w:rFonts w:ascii="Times New Roman" w:eastAsia="Times New Roman" w:hAnsi="Times New Roman" w:cs="Times New Roman"/>
          <w:bCs/>
          <w:color w:val="000000"/>
          <w:sz w:val="26"/>
          <w:szCs w:val="26"/>
          <w:lang w:eastAsia="ru-RU"/>
        </w:rPr>
        <w:t xml:space="preserve"> в муниципальном образовании «</w:t>
      </w:r>
      <w:r w:rsidRPr="00816ED1">
        <w:rPr>
          <w:rFonts w:ascii="Times New Roman" w:eastAsia="Times New Roman" w:hAnsi="Times New Roman" w:cs="Times New Roman"/>
          <w:color w:val="000000"/>
          <w:sz w:val="26"/>
          <w:szCs w:val="26"/>
          <w:lang w:eastAsia="ru-RU"/>
        </w:rPr>
        <w:t>Муниципальный округ</w:t>
      </w:r>
      <w:r w:rsidRPr="00816ED1">
        <w:rPr>
          <w:rFonts w:ascii="Times New Roman" w:eastAsia="Times New Roman" w:hAnsi="Times New Roman" w:cs="Times New Roman"/>
          <w:bCs/>
          <w:color w:val="000000"/>
          <w:sz w:val="26"/>
          <w:szCs w:val="26"/>
          <w:lang w:eastAsia="ru-RU"/>
        </w:rPr>
        <w:t xml:space="preserve"> Граховский район</w:t>
      </w:r>
      <w:r w:rsidRPr="00816ED1">
        <w:rPr>
          <w:rFonts w:ascii="Times New Roman" w:eastAsia="Times New Roman" w:hAnsi="Times New Roman" w:cs="Times New Roman"/>
          <w:color w:val="000000"/>
          <w:sz w:val="26"/>
          <w:szCs w:val="26"/>
          <w:lang w:eastAsia="ru-RU"/>
        </w:rPr>
        <w:t xml:space="preserve"> Удмуртской Республики</w:t>
      </w:r>
      <w:r w:rsidRPr="00816ED1">
        <w:rPr>
          <w:rFonts w:ascii="Times New Roman" w:eastAsia="Times New Roman" w:hAnsi="Times New Roman" w:cs="Times New Roman"/>
          <w:bCs/>
          <w:color w:val="000000"/>
          <w:sz w:val="26"/>
          <w:szCs w:val="26"/>
          <w:lang w:eastAsia="ru-RU"/>
        </w:rPr>
        <w:t>»</w:t>
      </w:r>
      <w:r w:rsidRPr="00816ED1">
        <w:rPr>
          <w:rFonts w:ascii="Times New Roman" w:eastAsia="Times New Roman" w:hAnsi="Times New Roman" w:cs="Times New Roman"/>
          <w:color w:val="000000"/>
          <w:sz w:val="26"/>
          <w:szCs w:val="26"/>
          <w:lang w:eastAsia="ru-RU"/>
        </w:rPr>
        <w:t xml:space="preserve">: </w:t>
      </w:r>
    </w:p>
    <w:p w14:paraId="4A539050"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 количество внеплановых контрольных мероприятий,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проведенных за отчетный период;</w:t>
      </w:r>
    </w:p>
    <w:p w14:paraId="02D420D6"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2) общее количество контрольных мероприятий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с взаимодействием, проведенных за отчетный период;</w:t>
      </w:r>
    </w:p>
    <w:p w14:paraId="1EFC6811"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3) количество контрольных мероприятий с взаимодействием по каждому виду КНМ, проведенных за отчетный период;</w:t>
      </w:r>
    </w:p>
    <w:p w14:paraId="5431221A"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4) количество контрольных мероприятий, проведенных</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с использованием средств дистанционного взаимодействия, за отчетный период;</w:t>
      </w:r>
    </w:p>
    <w:p w14:paraId="7BF62CB0"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5) количество обязательных профилактических визитов, проведенных</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за отчетный период;</w:t>
      </w:r>
    </w:p>
    <w:p w14:paraId="2E1D55B3"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6) количество предостережений о недопустимости нарушения обязательных требований, объявленных за отчетный период;</w:t>
      </w:r>
    </w:p>
    <w:p w14:paraId="366D6DF3"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7) количество контрольных мероприятий, по результатам которых выявлены нарушения обязательных требований, за отчетный период;</w:t>
      </w:r>
    </w:p>
    <w:p w14:paraId="1F1FC66A"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8) количество контрольных мероприятий, по итогам которых возбуждены дела об административных правонарушениях, за отчетный период;</w:t>
      </w:r>
    </w:p>
    <w:p w14:paraId="210BA0C2"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lastRenderedPageBreak/>
        <w:t>9) сумма административных штрафов, наложенных по результатам</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контрольных мероприятий, за отчетный период;</w:t>
      </w:r>
    </w:p>
    <w:p w14:paraId="5622FA8E"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10) количество направленных в органы прокуратуры заявлений о согласовании проведения контрольных мероприятий, за отчетный период;</w:t>
      </w:r>
    </w:p>
    <w:p w14:paraId="16F30FC0"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05AFFD63"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12) общее количество учтенных объектов контроля на конец отчетного</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периода;</w:t>
      </w:r>
    </w:p>
    <w:p w14:paraId="4B988120"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13) количество учтенных контролируемых лиц на конец отчетного периода;</w:t>
      </w:r>
    </w:p>
    <w:p w14:paraId="349E9160"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14) количество учтенных контролируемых лиц, в отношении которых</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проведены контрольные мероприятия, за отчетный период;</w:t>
      </w:r>
    </w:p>
    <w:p w14:paraId="423BE72B"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15) количество жалоб, в отношении которых контрольным органом был нарушен срок рассмотрения, за отчетный период;</w:t>
      </w:r>
    </w:p>
    <w:p w14:paraId="0F20278D"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16) количество исковых заявлений об оспаривании решений, действий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(бездействий) должностных лиц контрольных органов, направленных контролируемыми лицами в судебном порядке, за отчетный период;</w:t>
      </w:r>
    </w:p>
    <w:p w14:paraId="5F9A1846"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17) количество исковых заявлений об оспаривании решений, действий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35A21D48" w14:textId="77777777" w:rsidR="00816ED1" w:rsidRPr="00816ED1" w:rsidRDefault="00816ED1" w:rsidP="00816ED1">
      <w:pPr>
        <w:spacing w:after="0" w:line="276" w:lineRule="auto"/>
        <w:ind w:firstLine="709"/>
        <w:jc w:val="both"/>
        <w:rPr>
          <w:rFonts w:ascii="Calibri" w:eastAsia="Calibri" w:hAnsi="Calibri" w:cs="Times New Roman"/>
          <w:sz w:val="26"/>
          <w:szCs w:val="26"/>
        </w:rPr>
      </w:pPr>
      <w:r w:rsidRPr="00816ED1">
        <w:rPr>
          <w:rFonts w:ascii="Times New Roman" w:eastAsia="Calibri" w:hAnsi="Times New Roman" w:cs="Times New Roman"/>
          <w:color w:val="000000"/>
          <w:sz w:val="26"/>
          <w:szCs w:val="26"/>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274A238E" w14:textId="77777777" w:rsidR="00816ED1" w:rsidRPr="00816ED1" w:rsidRDefault="00816ED1" w:rsidP="00816ED1">
      <w:pPr>
        <w:suppressAutoHyphens/>
        <w:spacing w:after="0" w:line="240" w:lineRule="auto"/>
        <w:jc w:val="right"/>
        <w:rPr>
          <w:rFonts w:ascii="Times New Roman" w:eastAsia="Times New Roman" w:hAnsi="Times New Roman" w:cs="Times New Roman"/>
          <w:color w:val="000000"/>
          <w:sz w:val="26"/>
          <w:szCs w:val="26"/>
          <w:lang w:eastAsia="zh-CN"/>
        </w:rPr>
      </w:pPr>
    </w:p>
    <w:p w14:paraId="6242D49A" w14:textId="77777777" w:rsidR="00816ED1" w:rsidRPr="00816ED1" w:rsidRDefault="00816ED1" w:rsidP="00816ED1">
      <w:pPr>
        <w:suppressAutoHyphens/>
        <w:spacing w:after="0" w:line="240" w:lineRule="auto"/>
        <w:jc w:val="center"/>
        <w:rPr>
          <w:rFonts w:ascii="Times New Roman" w:eastAsia="Calibri" w:hAnsi="Times New Roman" w:cs="Times New Roman"/>
          <w:b/>
          <w:bCs/>
          <w:color w:val="000000"/>
          <w:sz w:val="26"/>
          <w:szCs w:val="26"/>
        </w:rPr>
      </w:pPr>
      <w:r w:rsidRPr="00816ED1">
        <w:rPr>
          <w:rFonts w:ascii="Times New Roman" w:eastAsia="Times New Roman" w:hAnsi="Times New Roman" w:cs="Times New Roman"/>
          <w:b/>
          <w:bCs/>
          <w:sz w:val="26"/>
          <w:szCs w:val="26"/>
          <w:lang w:eastAsia="zh-CN"/>
        </w:rPr>
        <w:t xml:space="preserve">Перечень индикаторов риска нарушения обязательных требований в сфере муниципального контроля на автомобильном транспорте и в дорожном хозяйстве на территории </w:t>
      </w:r>
      <w:r w:rsidRPr="00816ED1">
        <w:rPr>
          <w:rFonts w:ascii="Times New Roman" w:eastAsia="Calibri" w:hAnsi="Times New Roman" w:cs="Times New Roman"/>
          <w:b/>
          <w:bCs/>
          <w:color w:val="000000"/>
          <w:sz w:val="26"/>
          <w:szCs w:val="26"/>
        </w:rPr>
        <w:t>муниципального образования «Муниципальный округ Граховский район Удмуртской Республики»</w:t>
      </w:r>
    </w:p>
    <w:p w14:paraId="38E305DE" w14:textId="77777777" w:rsidR="00816ED1" w:rsidRPr="00816ED1" w:rsidRDefault="00816ED1" w:rsidP="00816ED1">
      <w:pPr>
        <w:suppressAutoHyphens/>
        <w:spacing w:after="0" w:line="240" w:lineRule="auto"/>
        <w:jc w:val="center"/>
        <w:rPr>
          <w:rFonts w:ascii="Times New Roman" w:eastAsia="Calibri" w:hAnsi="Times New Roman" w:cs="Times New Roman"/>
          <w:b/>
          <w:bCs/>
          <w:color w:val="000000"/>
          <w:sz w:val="26"/>
          <w:szCs w:val="26"/>
        </w:rPr>
      </w:pPr>
    </w:p>
    <w:p w14:paraId="7864DB07"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1. Поступление информации о загрязнении и (или) повреждении автомобильных дорог и дорожных сооружений на них, в том числе элементов обустройства автомобильных дорог, полос отвода автомобильных дорог, придорожных полос автомобильных дорог. </w:t>
      </w:r>
    </w:p>
    <w:p w14:paraId="5033A363"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2. Наличие признаков нарушения обязательных требований при осуществлении дорожной деятельности. </w:t>
      </w:r>
    </w:p>
    <w:p w14:paraId="680FF2F1"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3. Наличие признаков нарушения обязательных требований при эксплуатации объектов дорожного сервиса, размещенных в полосах отвода и (или) придорожных полосах автомобильных дорог. </w:t>
      </w:r>
    </w:p>
    <w:p w14:paraId="46E7E98F"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4. Поступление информации об истечении сроков действия технических требований и условий, подлежащих обязательному исполнению, при проектировании, строительстве, реконструкции, капитальном ремонте, ремонте и содержании автомобильных дорог и (или) дорожных сооружений, строительстве и реконструкции в границах придорожных полос автомобильных дорог объектов капитального строительства, объектов, предназначенных для осуществления дорожной деятельности, и объектов дорожного сервиса, а также при размещении элементов обустройства автомобильных дорог. </w:t>
      </w:r>
    </w:p>
    <w:p w14:paraId="49F7DCE7"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lastRenderedPageBreak/>
        <w:t xml:space="preserve">5. Поступление информации о несоответствии автомобильной дороги и (или) дорожного сооружения после проведения их строительства, реконструкции, капитального ремонта, ремонта и содержания, обязательным требованиям. </w:t>
      </w:r>
    </w:p>
    <w:p w14:paraId="44E26E79"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sz w:val="26"/>
          <w:szCs w:val="26"/>
          <w:lang w:eastAsia="zh-CN"/>
        </w:rPr>
        <w:t>6. Поступление информации о нарушении обязательных требований при производстве дорожных работ.</w:t>
      </w:r>
    </w:p>
    <w:p w14:paraId="3DB4E8A8"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604E408F"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50F8B63"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0631BD9"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6530273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35DBC48"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E0CD253"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CED8E86"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0817264"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510E1349"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406B0C3"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FB7E921"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D776AFC"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95010C7"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FA063D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47239FED"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CBB1925"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4"/>
          <w:szCs w:val="24"/>
          <w:lang w:eastAsia="ru-RU"/>
        </w:rPr>
      </w:pPr>
      <w:r w:rsidRPr="00816ED1">
        <w:rPr>
          <w:rFonts w:ascii="Times New Roman" w:eastAsia="Times New Roman" w:hAnsi="Times New Roman" w:cs="Times New Roman"/>
          <w:b/>
          <w:bCs/>
          <w:noProof/>
          <w:sz w:val="24"/>
          <w:szCs w:val="24"/>
          <w:lang w:eastAsia="ru-RU"/>
        </w:rPr>
        <w:lastRenderedPageBreak/>
        <w:drawing>
          <wp:inline distT="0" distB="0" distL="0" distR="0" wp14:anchorId="33C73B48" wp14:editId="7D3A0BCC">
            <wp:extent cx="847725" cy="809625"/>
            <wp:effectExtent l="0" t="0" r="9525" b="9525"/>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6" t="-27" r="-26" b="-27"/>
                    <a:stretch>
                      <a:fillRect/>
                    </a:stretch>
                  </pic:blipFill>
                  <pic:spPr bwMode="auto">
                    <a:xfrm>
                      <a:off x="0" y="0"/>
                      <a:ext cx="847725" cy="809625"/>
                    </a:xfrm>
                    <a:prstGeom prst="rect">
                      <a:avLst/>
                    </a:prstGeom>
                    <a:noFill/>
                    <a:ln>
                      <a:noFill/>
                    </a:ln>
                  </pic:spPr>
                </pic:pic>
              </a:graphicData>
            </a:graphic>
          </wp:inline>
        </w:drawing>
      </w:r>
    </w:p>
    <w:p w14:paraId="70C0764E" w14:textId="77777777" w:rsidR="00816ED1" w:rsidRPr="00816ED1" w:rsidRDefault="00816ED1" w:rsidP="00816ED1">
      <w:pPr>
        <w:spacing w:after="0" w:line="240" w:lineRule="auto"/>
        <w:ind w:right="-483"/>
        <w:jc w:val="both"/>
        <w:rPr>
          <w:rFonts w:ascii="Times New Roman" w:eastAsia="Times New Roman" w:hAnsi="Times New Roman" w:cs="Times New Roman"/>
          <w:b/>
          <w:bCs/>
          <w:sz w:val="24"/>
          <w:szCs w:val="24"/>
          <w:lang w:eastAsia="ru-RU"/>
        </w:rPr>
      </w:pPr>
      <w:r w:rsidRPr="00816ED1">
        <w:rPr>
          <w:rFonts w:ascii="Times New Roman" w:eastAsia="Times New Roman" w:hAnsi="Times New Roman" w:cs="Times New Roman"/>
          <w:b/>
          <w:bCs/>
          <w:sz w:val="24"/>
          <w:szCs w:val="24"/>
          <w:lang w:eastAsia="ru-RU"/>
        </w:rPr>
        <w:t xml:space="preserve"> </w:t>
      </w:r>
    </w:p>
    <w:p w14:paraId="228794AF"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СОВЕТ ДЕПУТАТОВ МУНИЦИПАЛЬНОГО ОБРАЗОВАНИЯ</w:t>
      </w:r>
    </w:p>
    <w:p w14:paraId="465FCB46"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6"/>
          <w:szCs w:val="26"/>
          <w:lang w:eastAsia="ru-RU"/>
        </w:rPr>
      </w:pPr>
      <w:proofErr w:type="gramStart"/>
      <w:r w:rsidRPr="00816ED1">
        <w:rPr>
          <w:rFonts w:ascii="Times New Roman" w:eastAsia="Times New Roman" w:hAnsi="Times New Roman" w:cs="Times New Roman"/>
          <w:b/>
          <w:bCs/>
          <w:sz w:val="26"/>
          <w:szCs w:val="26"/>
          <w:lang w:eastAsia="ru-RU"/>
        </w:rPr>
        <w:t>« МУНИЦИПАЛЬНЫЙ</w:t>
      </w:r>
      <w:proofErr w:type="gramEnd"/>
      <w:r w:rsidRPr="00816ED1">
        <w:rPr>
          <w:rFonts w:ascii="Times New Roman" w:eastAsia="Times New Roman" w:hAnsi="Times New Roman" w:cs="Times New Roman"/>
          <w:b/>
          <w:bCs/>
          <w:sz w:val="26"/>
          <w:szCs w:val="26"/>
          <w:lang w:eastAsia="ru-RU"/>
        </w:rPr>
        <w:t xml:space="preserve"> ОКРУГ ГРАХОВСКИЙ РАЙОН</w:t>
      </w:r>
    </w:p>
    <w:p w14:paraId="64062421"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 xml:space="preserve"> УДМУРТСКОЙ РЕСПУБЛИКИ»</w:t>
      </w:r>
    </w:p>
    <w:p w14:paraId="5AA4EED0" w14:textId="77777777" w:rsidR="00816ED1" w:rsidRPr="00816ED1" w:rsidRDefault="00816ED1" w:rsidP="00816ED1">
      <w:pPr>
        <w:spacing w:after="0" w:line="276" w:lineRule="auto"/>
        <w:jc w:val="center"/>
        <w:rPr>
          <w:rFonts w:ascii="Times New Roman" w:eastAsia="Calibri" w:hAnsi="Times New Roman" w:cs="Times New Roman"/>
          <w:b/>
          <w:sz w:val="26"/>
          <w:szCs w:val="26"/>
        </w:rPr>
      </w:pPr>
      <w:r w:rsidRPr="00816ED1">
        <w:rPr>
          <w:rFonts w:ascii="Times New Roman" w:eastAsia="Calibri" w:hAnsi="Times New Roman" w:cs="Times New Roman"/>
          <w:b/>
          <w:sz w:val="26"/>
          <w:szCs w:val="26"/>
        </w:rPr>
        <w:t>первого созыва</w:t>
      </w:r>
    </w:p>
    <w:p w14:paraId="046A7FD4" w14:textId="77777777" w:rsidR="00816ED1" w:rsidRPr="00816ED1" w:rsidRDefault="00816ED1" w:rsidP="00816ED1">
      <w:pPr>
        <w:spacing w:after="0" w:line="276" w:lineRule="auto"/>
        <w:jc w:val="center"/>
        <w:rPr>
          <w:rFonts w:ascii="Times New Roman" w:eastAsia="Calibri" w:hAnsi="Times New Roman" w:cs="Times New Roman"/>
          <w:b/>
          <w:sz w:val="26"/>
          <w:szCs w:val="26"/>
        </w:rPr>
      </w:pPr>
    </w:p>
    <w:p w14:paraId="04B68877" w14:textId="77777777" w:rsidR="00816ED1" w:rsidRPr="00816ED1" w:rsidRDefault="00816ED1" w:rsidP="00816ED1">
      <w:pPr>
        <w:spacing w:after="0" w:line="240" w:lineRule="auto"/>
        <w:jc w:val="center"/>
        <w:rPr>
          <w:rFonts w:ascii="Times New Roman" w:eastAsia="Times New Roman" w:hAnsi="Times New Roman" w:cs="Times New Roman"/>
          <w:b/>
          <w:bCs/>
          <w:sz w:val="28"/>
          <w:szCs w:val="28"/>
          <w:lang w:eastAsia="ru-RU"/>
        </w:rPr>
      </w:pPr>
      <w:r w:rsidRPr="00816ED1">
        <w:rPr>
          <w:rFonts w:ascii="Times New Roman" w:eastAsia="Times New Roman" w:hAnsi="Times New Roman" w:cs="Times New Roman"/>
          <w:b/>
          <w:bCs/>
          <w:sz w:val="28"/>
          <w:szCs w:val="28"/>
          <w:lang w:eastAsia="ru-RU"/>
        </w:rPr>
        <w:t>РЕШЕНИЕ</w:t>
      </w:r>
    </w:p>
    <w:p w14:paraId="699DE34B" w14:textId="77777777" w:rsidR="00816ED1" w:rsidRPr="00816ED1" w:rsidRDefault="00816ED1" w:rsidP="00816ED1">
      <w:pPr>
        <w:spacing w:after="0" w:line="240" w:lineRule="auto"/>
        <w:jc w:val="center"/>
        <w:rPr>
          <w:rFonts w:ascii="Times New Roman" w:eastAsia="Times New Roman" w:hAnsi="Times New Roman" w:cs="Times New Roman"/>
          <w:b/>
          <w:bCs/>
          <w:color w:val="000000"/>
          <w:sz w:val="28"/>
          <w:szCs w:val="28"/>
          <w:lang w:eastAsia="ru-RU"/>
        </w:rPr>
      </w:pPr>
      <w:r w:rsidRPr="00816ED1">
        <w:rPr>
          <w:rFonts w:ascii="Times New Roman" w:eastAsia="Times New Roman" w:hAnsi="Times New Roman" w:cs="Times New Roman"/>
          <w:b/>
          <w:bCs/>
          <w:color w:val="000000"/>
          <w:sz w:val="28"/>
          <w:szCs w:val="28"/>
          <w:lang w:eastAsia="ru-RU"/>
        </w:rPr>
        <w:t xml:space="preserve">Об утверждении Положения о муниципальном контроле </w:t>
      </w:r>
      <w:r w:rsidRPr="00816ED1">
        <w:rPr>
          <w:rFonts w:ascii="Times New Roman" w:eastAsia="Times New Roman" w:hAnsi="Times New Roman" w:cs="Times New Roman"/>
          <w:b/>
          <w:bCs/>
          <w:color w:val="000000"/>
          <w:sz w:val="28"/>
          <w:szCs w:val="28"/>
          <w:lang w:eastAsia="ru-RU"/>
        </w:rPr>
        <w:br/>
      </w:r>
      <w:r w:rsidRPr="00816ED1">
        <w:rPr>
          <w:rFonts w:ascii="PT Astra Serif" w:eastAsia="Times New Roman" w:hAnsi="PT Astra Serif" w:cs="Times New Roman"/>
          <w:b/>
          <w:sz w:val="28"/>
          <w:szCs w:val="28"/>
          <w:lang w:eastAsia="ru-RU"/>
        </w:rPr>
        <w:t>в сфере благоустройства на территории муниципального образования «Муниципальный округ Граховский район Удмуртской Республики»</w:t>
      </w:r>
    </w:p>
    <w:p w14:paraId="69259893" w14:textId="77777777" w:rsidR="00816ED1" w:rsidRPr="00816ED1" w:rsidRDefault="00816ED1" w:rsidP="00816ED1">
      <w:pPr>
        <w:spacing w:after="0" w:line="240" w:lineRule="auto"/>
        <w:jc w:val="center"/>
        <w:rPr>
          <w:rFonts w:ascii="Times New Roman" w:eastAsia="Times New Roman" w:hAnsi="Times New Roman" w:cs="Times New Roman"/>
          <w:b/>
          <w:bCs/>
          <w:color w:val="000000"/>
          <w:sz w:val="28"/>
          <w:szCs w:val="28"/>
          <w:lang w:eastAsia="ru-RU"/>
        </w:rPr>
      </w:pPr>
    </w:p>
    <w:p w14:paraId="625B218E" w14:textId="77777777" w:rsidR="00816ED1" w:rsidRPr="00816ED1" w:rsidRDefault="00816ED1" w:rsidP="00816ED1">
      <w:pPr>
        <w:spacing w:after="0" w:line="240" w:lineRule="auto"/>
        <w:jc w:val="center"/>
        <w:rPr>
          <w:rFonts w:ascii="Times New Roman" w:eastAsia="Lucida Sans Unicode" w:hAnsi="Times New Roman" w:cs="Times New Roman"/>
          <w:b/>
          <w:bCs/>
          <w:sz w:val="26"/>
          <w:szCs w:val="26"/>
          <w:lang w:eastAsia="ru-RU"/>
        </w:rPr>
      </w:pPr>
    </w:p>
    <w:p w14:paraId="5D2342D7" w14:textId="77777777" w:rsidR="00816ED1" w:rsidRPr="00816ED1" w:rsidRDefault="00816ED1" w:rsidP="00816ED1">
      <w:pPr>
        <w:spacing w:after="0" w:line="276"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В соответствии с пунктом 25 части 1 статьи 16 Федерального закона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муниципального образования «Муниципальный округ Граховский район Удмуртской Республики», Совет депутатов муниципального образования «Муниципальный округ Граховский район Удмуртской Республики» </w:t>
      </w:r>
      <w:r w:rsidRPr="00816ED1">
        <w:rPr>
          <w:rFonts w:ascii="Times New Roman" w:eastAsia="Times New Roman" w:hAnsi="Times New Roman" w:cs="Times New Roman"/>
          <w:b/>
          <w:sz w:val="26"/>
          <w:szCs w:val="26"/>
          <w:lang w:eastAsia="ru-RU"/>
        </w:rPr>
        <w:t>РЕШИЛ:</w:t>
      </w:r>
      <w:r w:rsidRPr="00816ED1">
        <w:rPr>
          <w:rFonts w:ascii="Times New Roman" w:eastAsia="Times New Roman" w:hAnsi="Times New Roman" w:cs="Times New Roman"/>
          <w:sz w:val="26"/>
          <w:szCs w:val="26"/>
          <w:lang w:eastAsia="ru-RU"/>
        </w:rPr>
        <w:t xml:space="preserve">  </w:t>
      </w:r>
    </w:p>
    <w:p w14:paraId="2CC80E6B" w14:textId="77777777" w:rsidR="00816ED1" w:rsidRPr="00816ED1" w:rsidRDefault="00816ED1" w:rsidP="00816ED1">
      <w:pPr>
        <w:widowControl w:val="0"/>
        <w:spacing w:after="0" w:line="276" w:lineRule="auto"/>
        <w:ind w:firstLine="720"/>
        <w:jc w:val="both"/>
        <w:rPr>
          <w:rFonts w:ascii="Times New Roman" w:eastAsia="Times New Roman" w:hAnsi="Times New Roman" w:cs="Times New Roman"/>
          <w:sz w:val="26"/>
          <w:szCs w:val="26"/>
          <w:lang w:eastAsia="ru-RU"/>
        </w:rPr>
      </w:pPr>
    </w:p>
    <w:p w14:paraId="11DDF052" w14:textId="77777777" w:rsidR="00816ED1" w:rsidRPr="00816ED1" w:rsidRDefault="00816ED1" w:rsidP="00816ED1">
      <w:pPr>
        <w:numPr>
          <w:ilvl w:val="0"/>
          <w:numId w:val="35"/>
        </w:numPr>
        <w:spacing w:after="0" w:line="276" w:lineRule="auto"/>
        <w:ind w:left="0" w:firstLine="709"/>
        <w:contextualSpacing/>
        <w:jc w:val="both"/>
        <w:rPr>
          <w:rFonts w:ascii="Times New Roman" w:eastAsia="Calibri" w:hAnsi="Times New Roman" w:cs="Times New Roman"/>
          <w:sz w:val="26"/>
          <w:szCs w:val="26"/>
        </w:rPr>
      </w:pPr>
      <w:r w:rsidRPr="00816ED1">
        <w:rPr>
          <w:rFonts w:ascii="Times New Roman" w:eastAsia="Calibri" w:hAnsi="Times New Roman" w:cs="Times New Roman"/>
          <w:sz w:val="26"/>
          <w:szCs w:val="26"/>
        </w:rPr>
        <w:t xml:space="preserve">Утвердить прилагаемое Положение о муниципальном контроле в сфере благоустройства на территории муниципального образования «Муниципальный округ Граховский район Удмуртской Республики». </w:t>
      </w:r>
    </w:p>
    <w:p w14:paraId="0A593E47" w14:textId="77777777" w:rsidR="00816ED1" w:rsidRPr="00816ED1" w:rsidRDefault="00816ED1" w:rsidP="00816ED1">
      <w:pPr>
        <w:spacing w:after="0" w:line="276" w:lineRule="auto"/>
        <w:ind w:left="709"/>
        <w:contextualSpacing/>
        <w:jc w:val="both"/>
        <w:rPr>
          <w:rFonts w:ascii="Times New Roman" w:eastAsia="Calibri" w:hAnsi="Times New Roman" w:cs="Times New Roman"/>
          <w:sz w:val="26"/>
          <w:szCs w:val="26"/>
        </w:rPr>
      </w:pPr>
    </w:p>
    <w:p w14:paraId="1CB6DE05" w14:textId="77777777" w:rsidR="00816ED1" w:rsidRPr="00816ED1" w:rsidRDefault="00816ED1" w:rsidP="00816ED1">
      <w:pPr>
        <w:numPr>
          <w:ilvl w:val="0"/>
          <w:numId w:val="35"/>
        </w:numPr>
        <w:spacing w:after="0" w:line="276" w:lineRule="auto"/>
        <w:ind w:left="0" w:firstLine="709"/>
        <w:contextualSpacing/>
        <w:jc w:val="both"/>
        <w:rPr>
          <w:rFonts w:ascii="Times New Roman" w:eastAsia="Calibri" w:hAnsi="Times New Roman" w:cs="Times New Roman"/>
          <w:sz w:val="26"/>
          <w:szCs w:val="26"/>
        </w:rPr>
      </w:pPr>
      <w:r w:rsidRPr="00816ED1">
        <w:rPr>
          <w:rFonts w:ascii="Times New Roman" w:eastAsia="Calibri" w:hAnsi="Times New Roman" w:cs="Times New Roman"/>
          <w:sz w:val="26"/>
          <w:szCs w:val="26"/>
        </w:rPr>
        <w:t>Утвердить 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 «Муниципальный округ Граховский район Удмуртской Республики» согласно приложению к настоящему решению.</w:t>
      </w:r>
    </w:p>
    <w:p w14:paraId="2E703072" w14:textId="77777777" w:rsidR="00816ED1" w:rsidRPr="00816ED1" w:rsidRDefault="00816ED1" w:rsidP="00816ED1">
      <w:pPr>
        <w:spacing w:after="0" w:line="276" w:lineRule="auto"/>
        <w:ind w:left="709"/>
        <w:contextualSpacing/>
        <w:jc w:val="both"/>
        <w:rPr>
          <w:rFonts w:ascii="Times New Roman" w:eastAsia="Calibri" w:hAnsi="Times New Roman" w:cs="Times New Roman"/>
          <w:sz w:val="26"/>
          <w:szCs w:val="26"/>
        </w:rPr>
      </w:pPr>
    </w:p>
    <w:p w14:paraId="20FF5BF5" w14:textId="77777777" w:rsidR="00816ED1" w:rsidRPr="00816ED1" w:rsidRDefault="00816ED1" w:rsidP="00816ED1">
      <w:pPr>
        <w:shd w:val="clear" w:color="auto" w:fill="FFFFFF"/>
        <w:spacing w:after="0" w:line="276" w:lineRule="auto"/>
        <w:ind w:firstLine="720"/>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3. Настоящее решение вступает в силу с 1 января 2022 года, за исключением положений раздела 5 Положения о муниципальном контроле в сфере благоустройства на территории </w:t>
      </w:r>
      <w:r w:rsidRPr="00816ED1">
        <w:rPr>
          <w:rFonts w:ascii="Times New Roman" w:eastAsia="Times New Roman" w:hAnsi="Times New Roman" w:cs="Times New Roman"/>
          <w:bCs/>
          <w:sz w:val="26"/>
          <w:szCs w:val="26"/>
          <w:lang w:eastAsia="ru-RU"/>
        </w:rPr>
        <w:t xml:space="preserve">муниципального образования «Муниципальный округ Граховский район Удмуртской Республики» и пункта </w:t>
      </w:r>
      <w:proofErr w:type="gramStart"/>
      <w:r w:rsidRPr="00816ED1">
        <w:rPr>
          <w:rFonts w:ascii="Times New Roman" w:eastAsia="Times New Roman" w:hAnsi="Times New Roman" w:cs="Times New Roman"/>
          <w:bCs/>
          <w:sz w:val="26"/>
          <w:szCs w:val="26"/>
          <w:lang w:eastAsia="ru-RU"/>
        </w:rPr>
        <w:t>2  настоящего</w:t>
      </w:r>
      <w:proofErr w:type="gramEnd"/>
      <w:r w:rsidRPr="00816ED1">
        <w:rPr>
          <w:rFonts w:ascii="Times New Roman" w:eastAsia="Times New Roman" w:hAnsi="Times New Roman" w:cs="Times New Roman"/>
          <w:bCs/>
          <w:sz w:val="26"/>
          <w:szCs w:val="26"/>
          <w:lang w:eastAsia="ru-RU"/>
        </w:rPr>
        <w:t xml:space="preserve"> решения.</w:t>
      </w:r>
      <w:r w:rsidRPr="00816ED1">
        <w:rPr>
          <w:rFonts w:ascii="Times New Roman" w:eastAsia="Times New Roman" w:hAnsi="Times New Roman" w:cs="Times New Roman"/>
          <w:sz w:val="26"/>
          <w:szCs w:val="26"/>
          <w:lang w:eastAsia="ru-RU"/>
        </w:rPr>
        <w:t xml:space="preserve"> </w:t>
      </w:r>
    </w:p>
    <w:p w14:paraId="7F7797F9" w14:textId="77777777" w:rsidR="00816ED1" w:rsidRPr="00816ED1" w:rsidRDefault="00816ED1" w:rsidP="00816ED1">
      <w:pPr>
        <w:spacing w:after="0" w:line="276"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Положения раздела 5 Положения о муниципальном контроле в сфере благоустройства на территории </w:t>
      </w:r>
      <w:r w:rsidRPr="00816ED1">
        <w:rPr>
          <w:rFonts w:ascii="Times New Roman" w:eastAsia="Times New Roman" w:hAnsi="Times New Roman" w:cs="Times New Roman"/>
          <w:bCs/>
          <w:sz w:val="26"/>
          <w:szCs w:val="26"/>
          <w:lang w:eastAsia="ru-RU"/>
        </w:rPr>
        <w:t>муниципального образования «Муниципальный округ Граховский район Удмуртской Республики» и пункта 2 настоящего решения</w:t>
      </w:r>
      <w:r w:rsidRPr="00816ED1">
        <w:rPr>
          <w:rFonts w:ascii="Times New Roman" w:eastAsia="Times New Roman" w:hAnsi="Times New Roman" w:cs="Times New Roman"/>
          <w:i/>
          <w:iCs/>
          <w:sz w:val="26"/>
          <w:szCs w:val="26"/>
          <w:lang w:eastAsia="ru-RU"/>
        </w:rPr>
        <w:t xml:space="preserve"> </w:t>
      </w:r>
      <w:r w:rsidRPr="00816ED1">
        <w:rPr>
          <w:rFonts w:ascii="Times New Roman" w:eastAsia="Times New Roman" w:hAnsi="Times New Roman" w:cs="Times New Roman"/>
          <w:sz w:val="26"/>
          <w:szCs w:val="26"/>
          <w:lang w:eastAsia="ru-RU"/>
        </w:rPr>
        <w:t>вступают в силу с 1 марта 2022 года.</w:t>
      </w:r>
    </w:p>
    <w:p w14:paraId="2A0E20B9" w14:textId="77777777" w:rsidR="00816ED1" w:rsidRPr="00816ED1" w:rsidRDefault="00816ED1" w:rsidP="00816ED1">
      <w:pPr>
        <w:spacing w:after="0" w:line="276" w:lineRule="auto"/>
        <w:jc w:val="both"/>
        <w:rPr>
          <w:rFonts w:ascii="Times New Roman" w:eastAsia="Times New Roman" w:hAnsi="Times New Roman" w:cs="Times New Roman"/>
          <w:sz w:val="26"/>
          <w:szCs w:val="26"/>
          <w:lang w:eastAsia="ru-RU"/>
        </w:rPr>
      </w:pPr>
    </w:p>
    <w:p w14:paraId="7B0A1705"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ru-RU"/>
        </w:rPr>
        <w:lastRenderedPageBreak/>
        <w:t xml:space="preserve"> 4.</w:t>
      </w:r>
      <w:r w:rsidRPr="00816ED1">
        <w:rPr>
          <w:rFonts w:ascii="Times New Roman" w:eastAsia="Times New Roman" w:hAnsi="Times New Roman" w:cs="Times New Roman"/>
          <w:sz w:val="26"/>
          <w:szCs w:val="26"/>
          <w:lang w:eastAsia="zh-CN"/>
        </w:rPr>
        <w:t xml:space="preserve">Опубликовать настоящее решение в информационно-телекоммуникационной сети «Интернет» на официальном сайте муниципального образования «Граховский район» </w:t>
      </w:r>
      <w:hyperlink r:id="rId71" w:history="1">
        <w:r w:rsidRPr="00816ED1">
          <w:rPr>
            <w:rFonts w:ascii="Times New Roman" w:eastAsia="Times New Roman" w:hAnsi="Times New Roman" w:cs="Times New Roman"/>
            <w:color w:val="0563C1"/>
            <w:sz w:val="26"/>
            <w:szCs w:val="26"/>
            <w:u w:val="single"/>
            <w:lang w:val="en-US" w:eastAsia="zh-CN"/>
          </w:rPr>
          <w:t>www</w:t>
        </w:r>
        <w:r w:rsidRPr="00816ED1">
          <w:rPr>
            <w:rFonts w:ascii="Times New Roman" w:eastAsia="Times New Roman" w:hAnsi="Times New Roman" w:cs="Times New Roman"/>
            <w:color w:val="0563C1"/>
            <w:sz w:val="26"/>
            <w:szCs w:val="26"/>
            <w:u w:val="single"/>
            <w:lang w:eastAsia="zh-CN"/>
          </w:rPr>
          <w:t>.</w:t>
        </w:r>
        <w:proofErr w:type="spellStart"/>
        <w:r w:rsidRPr="00816ED1">
          <w:rPr>
            <w:rFonts w:ascii="Times New Roman" w:eastAsia="Times New Roman" w:hAnsi="Times New Roman" w:cs="Times New Roman"/>
            <w:color w:val="0563C1"/>
            <w:sz w:val="26"/>
            <w:szCs w:val="26"/>
            <w:u w:val="single"/>
            <w:lang w:val="en-US" w:eastAsia="zh-CN"/>
          </w:rPr>
          <w:t>grahovo</w:t>
        </w:r>
        <w:proofErr w:type="spellEnd"/>
        <w:r w:rsidRPr="00816ED1">
          <w:rPr>
            <w:rFonts w:ascii="Times New Roman" w:eastAsia="Times New Roman" w:hAnsi="Times New Roman" w:cs="Times New Roman"/>
            <w:color w:val="0563C1"/>
            <w:sz w:val="26"/>
            <w:szCs w:val="26"/>
            <w:u w:val="single"/>
            <w:lang w:eastAsia="zh-CN"/>
          </w:rPr>
          <w:t>.</w:t>
        </w:r>
        <w:proofErr w:type="spellStart"/>
        <w:r w:rsidRPr="00816ED1">
          <w:rPr>
            <w:rFonts w:ascii="Times New Roman" w:eastAsia="Times New Roman" w:hAnsi="Times New Roman" w:cs="Times New Roman"/>
            <w:color w:val="0563C1"/>
            <w:sz w:val="26"/>
            <w:szCs w:val="26"/>
            <w:u w:val="single"/>
            <w:lang w:val="en-US" w:eastAsia="zh-CN"/>
          </w:rPr>
          <w:t>udmurt</w:t>
        </w:r>
        <w:proofErr w:type="spellEnd"/>
        <w:r w:rsidRPr="00816ED1">
          <w:rPr>
            <w:rFonts w:ascii="Times New Roman" w:eastAsia="Times New Roman" w:hAnsi="Times New Roman" w:cs="Times New Roman"/>
            <w:color w:val="0563C1"/>
            <w:sz w:val="26"/>
            <w:szCs w:val="26"/>
            <w:u w:val="single"/>
            <w:lang w:eastAsia="zh-CN"/>
          </w:rPr>
          <w:t>.</w:t>
        </w:r>
        <w:proofErr w:type="spellStart"/>
        <w:r w:rsidRPr="00816ED1">
          <w:rPr>
            <w:rFonts w:ascii="Times New Roman" w:eastAsia="Times New Roman" w:hAnsi="Times New Roman" w:cs="Times New Roman"/>
            <w:color w:val="0563C1"/>
            <w:sz w:val="26"/>
            <w:szCs w:val="26"/>
            <w:u w:val="single"/>
            <w:lang w:val="en-US" w:eastAsia="zh-CN"/>
          </w:rPr>
          <w:t>ru</w:t>
        </w:r>
        <w:proofErr w:type="spellEnd"/>
      </w:hyperlink>
      <w:r w:rsidRPr="00816ED1">
        <w:rPr>
          <w:rFonts w:ascii="Times New Roman" w:eastAsia="Times New Roman" w:hAnsi="Times New Roman" w:cs="Times New Roman"/>
          <w:sz w:val="26"/>
          <w:szCs w:val="26"/>
          <w:lang w:eastAsia="zh-CN"/>
        </w:rPr>
        <w:t xml:space="preserve">, периодическом печатном издании АУ УР «Редакция </w:t>
      </w:r>
      <w:proofErr w:type="spellStart"/>
      <w:r w:rsidRPr="00816ED1">
        <w:rPr>
          <w:rFonts w:ascii="Times New Roman" w:eastAsia="Times New Roman" w:hAnsi="Times New Roman" w:cs="Times New Roman"/>
          <w:sz w:val="26"/>
          <w:szCs w:val="26"/>
          <w:lang w:eastAsia="zh-CN"/>
        </w:rPr>
        <w:t>Граховской</w:t>
      </w:r>
      <w:proofErr w:type="spellEnd"/>
      <w:r w:rsidRPr="00816ED1">
        <w:rPr>
          <w:rFonts w:ascii="Times New Roman" w:eastAsia="Times New Roman" w:hAnsi="Times New Roman" w:cs="Times New Roman"/>
          <w:sz w:val="26"/>
          <w:szCs w:val="26"/>
          <w:lang w:eastAsia="zh-CN"/>
        </w:rPr>
        <w:t xml:space="preserve"> 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14:paraId="4D221566" w14:textId="77777777" w:rsidR="00816ED1" w:rsidRPr="00816ED1" w:rsidRDefault="00816ED1" w:rsidP="00816ED1">
      <w:pPr>
        <w:spacing w:after="0" w:line="276" w:lineRule="auto"/>
        <w:jc w:val="both"/>
        <w:rPr>
          <w:rFonts w:ascii="Times New Roman" w:eastAsia="Times New Roman" w:hAnsi="Times New Roman" w:cs="Times New Roman"/>
          <w:sz w:val="26"/>
          <w:szCs w:val="26"/>
          <w:lang w:eastAsia="ru-RU"/>
        </w:rPr>
      </w:pPr>
    </w:p>
    <w:p w14:paraId="2F9BCA30" w14:textId="77777777" w:rsidR="00816ED1" w:rsidRPr="00816ED1" w:rsidRDefault="00816ED1" w:rsidP="00816ED1">
      <w:pPr>
        <w:widowControl w:val="0"/>
        <w:spacing w:after="0" w:line="240" w:lineRule="auto"/>
        <w:ind w:firstLine="720"/>
        <w:jc w:val="both"/>
        <w:rPr>
          <w:rFonts w:ascii="Times New Roman" w:eastAsia="Times New Roman" w:hAnsi="Times New Roman" w:cs="Times New Roman"/>
          <w:sz w:val="26"/>
          <w:szCs w:val="26"/>
          <w:lang w:eastAsia="ru-RU"/>
        </w:rPr>
      </w:pPr>
    </w:p>
    <w:p w14:paraId="06A86F01" w14:textId="77777777" w:rsidR="00816ED1" w:rsidRPr="00816ED1" w:rsidRDefault="00816ED1" w:rsidP="00816ED1">
      <w:pPr>
        <w:widowControl w:val="0"/>
        <w:spacing w:after="0" w:line="240" w:lineRule="auto"/>
        <w:jc w:val="both"/>
        <w:rPr>
          <w:rFonts w:ascii="Times New Roman" w:eastAsia="Times New Roman" w:hAnsi="Times New Roman" w:cs="Times New Roman"/>
          <w:sz w:val="26"/>
          <w:szCs w:val="26"/>
          <w:lang w:eastAsia="ru-RU"/>
        </w:rPr>
      </w:pPr>
    </w:p>
    <w:p w14:paraId="06B72B7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Председатель Совета депутатов муниципального </w:t>
      </w:r>
    </w:p>
    <w:p w14:paraId="3C0C481B"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образования «Муниципальный округ Граховский </w:t>
      </w:r>
    </w:p>
    <w:p w14:paraId="3E370AA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район» Удмуртской республики                  </w:t>
      </w:r>
      <w:r w:rsidRPr="00816ED1">
        <w:rPr>
          <w:rFonts w:ascii="Times New Roman" w:eastAsia="Times New Roman" w:hAnsi="Times New Roman" w:cs="Times New Roman"/>
          <w:sz w:val="26"/>
          <w:szCs w:val="26"/>
          <w:lang w:eastAsia="ru-RU"/>
        </w:rPr>
        <w:tab/>
        <w:t xml:space="preserve">          </w:t>
      </w:r>
      <w:r w:rsidRPr="00816ED1">
        <w:rPr>
          <w:rFonts w:ascii="Times New Roman" w:eastAsia="Times New Roman" w:hAnsi="Times New Roman" w:cs="Times New Roman"/>
          <w:sz w:val="26"/>
          <w:szCs w:val="26"/>
          <w:lang w:eastAsia="ru-RU"/>
        </w:rPr>
        <w:tab/>
        <w:t xml:space="preserve">                  </w:t>
      </w:r>
      <w:proofErr w:type="spellStart"/>
      <w:r w:rsidRPr="00816ED1">
        <w:rPr>
          <w:rFonts w:ascii="Times New Roman" w:eastAsia="Times New Roman" w:hAnsi="Times New Roman" w:cs="Times New Roman"/>
          <w:sz w:val="26"/>
          <w:szCs w:val="26"/>
          <w:lang w:eastAsia="ru-RU"/>
        </w:rPr>
        <w:t>Р.А.Трефилова</w:t>
      </w:r>
      <w:proofErr w:type="spellEnd"/>
    </w:p>
    <w:p w14:paraId="60A0702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5FB469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Глава муниципального образования </w:t>
      </w:r>
    </w:p>
    <w:p w14:paraId="13CFA7BC"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«Муниципальный округ Граховский район</w:t>
      </w:r>
    </w:p>
    <w:p w14:paraId="2062967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Удмуртской </w:t>
      </w:r>
      <w:proofErr w:type="gramStart"/>
      <w:r w:rsidRPr="00816ED1">
        <w:rPr>
          <w:rFonts w:ascii="Times New Roman" w:eastAsia="Times New Roman" w:hAnsi="Times New Roman" w:cs="Times New Roman"/>
          <w:sz w:val="26"/>
          <w:szCs w:val="26"/>
          <w:lang w:eastAsia="ru-RU"/>
        </w:rPr>
        <w:t xml:space="preserve">Республики»   </w:t>
      </w:r>
      <w:proofErr w:type="gramEnd"/>
      <w:r w:rsidRPr="00816ED1">
        <w:rPr>
          <w:rFonts w:ascii="Times New Roman" w:eastAsia="Times New Roman" w:hAnsi="Times New Roman" w:cs="Times New Roman"/>
          <w:sz w:val="26"/>
          <w:szCs w:val="26"/>
          <w:lang w:eastAsia="ru-RU"/>
        </w:rPr>
        <w:t xml:space="preserve">                                                            </w:t>
      </w:r>
      <w:proofErr w:type="spellStart"/>
      <w:r w:rsidRPr="00816ED1">
        <w:rPr>
          <w:rFonts w:ascii="Times New Roman" w:eastAsia="Times New Roman" w:hAnsi="Times New Roman" w:cs="Times New Roman"/>
          <w:sz w:val="26"/>
          <w:szCs w:val="26"/>
          <w:lang w:eastAsia="ru-RU"/>
        </w:rPr>
        <w:t>В.И.Белов</w:t>
      </w:r>
      <w:proofErr w:type="spellEnd"/>
    </w:p>
    <w:p w14:paraId="01330B6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E4A3748"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037811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roofErr w:type="gramStart"/>
      <w:r w:rsidRPr="00816ED1">
        <w:rPr>
          <w:rFonts w:ascii="Times New Roman" w:eastAsia="Times New Roman" w:hAnsi="Times New Roman" w:cs="Times New Roman"/>
          <w:sz w:val="26"/>
          <w:szCs w:val="26"/>
          <w:lang w:eastAsia="ru-RU"/>
        </w:rPr>
        <w:t>село  Грахово</w:t>
      </w:r>
      <w:proofErr w:type="gramEnd"/>
    </w:p>
    <w:p w14:paraId="0C608D6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от 22 декабря 2021 года </w:t>
      </w:r>
    </w:p>
    <w:p w14:paraId="6F1DD7DC"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№17/79</w:t>
      </w:r>
    </w:p>
    <w:p w14:paraId="66EF0BE4"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BA820E3"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C02965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A4EFE7F"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3861519"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9E4141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DE345B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2F66062"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0DC86CF"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72CB31A"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8DFC8A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C22AC0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092F5DB2"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792A299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18A5AF9"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3D0E97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09A0A8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0926D4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4C780CC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348ECDB0"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575B6E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FF666D9"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AD4961B"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88F6CA4"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21479976"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52D6FB17"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1C6B762D"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p w14:paraId="61A16780"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p>
    <w:tbl>
      <w:tblPr>
        <w:tblW w:w="4530"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tblGrid>
      <w:tr w:rsidR="00816ED1" w:rsidRPr="00816ED1" w14:paraId="168E3791" w14:textId="77777777" w:rsidTr="00AD539E">
        <w:tc>
          <w:tcPr>
            <w:tcW w:w="4530" w:type="dxa"/>
            <w:tcBorders>
              <w:top w:val="nil"/>
              <w:left w:val="nil"/>
              <w:bottom w:val="nil"/>
              <w:right w:val="nil"/>
            </w:tcBorders>
            <w:shd w:val="clear" w:color="auto" w:fill="auto"/>
          </w:tcPr>
          <w:p w14:paraId="080C7A76" w14:textId="77777777" w:rsidR="00816ED1" w:rsidRPr="008A0E5F" w:rsidRDefault="00816ED1" w:rsidP="00816ED1">
            <w:pPr>
              <w:widowControl w:val="0"/>
              <w:spacing w:after="0" w:line="240" w:lineRule="auto"/>
              <w:jc w:val="both"/>
              <w:rPr>
                <w:rFonts w:ascii="Times New Roman" w:eastAsia="Times New Roman" w:hAnsi="Times New Roman" w:cs="Times New Roman"/>
                <w:sz w:val="24"/>
                <w:szCs w:val="24"/>
                <w:lang w:eastAsia="ru-RU"/>
              </w:rPr>
            </w:pPr>
            <w:r w:rsidRPr="008A0E5F">
              <w:rPr>
                <w:rFonts w:ascii="Times New Roman" w:eastAsia="Times New Roman" w:hAnsi="Times New Roman" w:cs="Times New Roman"/>
                <w:sz w:val="24"/>
                <w:szCs w:val="24"/>
                <w:lang w:eastAsia="ru-RU"/>
              </w:rPr>
              <w:lastRenderedPageBreak/>
              <w:t>УТВЕРЖДЕНО:</w:t>
            </w:r>
          </w:p>
          <w:p w14:paraId="61C2B5FD" w14:textId="77777777" w:rsidR="00816ED1" w:rsidRPr="008A0E5F" w:rsidRDefault="00816ED1" w:rsidP="00816ED1">
            <w:pPr>
              <w:widowControl w:val="0"/>
              <w:spacing w:after="0" w:line="240" w:lineRule="auto"/>
              <w:jc w:val="both"/>
              <w:rPr>
                <w:rFonts w:ascii="Times New Roman" w:eastAsia="Times New Roman" w:hAnsi="Times New Roman" w:cs="Times New Roman"/>
                <w:sz w:val="24"/>
                <w:szCs w:val="24"/>
                <w:lang w:eastAsia="ru-RU"/>
              </w:rPr>
            </w:pPr>
            <w:r w:rsidRPr="008A0E5F">
              <w:rPr>
                <w:rFonts w:ascii="Times New Roman" w:eastAsia="Times New Roman" w:hAnsi="Times New Roman" w:cs="Times New Roman"/>
                <w:sz w:val="24"/>
                <w:szCs w:val="24"/>
                <w:lang w:eastAsia="ru-RU"/>
              </w:rPr>
              <w:t>решением Совета депутатов муниципального образования «Муниципальный округ Граховский район Удмуртской Республики»</w:t>
            </w:r>
          </w:p>
          <w:p w14:paraId="05CCA2CD" w14:textId="77777777" w:rsidR="00816ED1" w:rsidRPr="00816ED1" w:rsidRDefault="00816ED1" w:rsidP="00816ED1">
            <w:pPr>
              <w:widowControl w:val="0"/>
              <w:spacing w:after="0" w:line="240" w:lineRule="auto"/>
              <w:jc w:val="both"/>
              <w:rPr>
                <w:rFonts w:ascii="Times New Roman" w:eastAsia="Times New Roman" w:hAnsi="Times New Roman" w:cs="Times New Roman"/>
                <w:sz w:val="26"/>
                <w:szCs w:val="26"/>
                <w:lang w:eastAsia="ru-RU"/>
              </w:rPr>
            </w:pPr>
            <w:r w:rsidRPr="008A0E5F">
              <w:rPr>
                <w:rFonts w:ascii="Times New Roman" w:eastAsia="Times New Roman" w:hAnsi="Times New Roman" w:cs="Times New Roman"/>
                <w:sz w:val="24"/>
                <w:szCs w:val="24"/>
                <w:lang w:eastAsia="ru-RU"/>
              </w:rPr>
              <w:t xml:space="preserve">от «22» </w:t>
            </w:r>
            <w:proofErr w:type="gramStart"/>
            <w:r w:rsidRPr="008A0E5F">
              <w:rPr>
                <w:rFonts w:ascii="Times New Roman" w:eastAsia="Times New Roman" w:hAnsi="Times New Roman" w:cs="Times New Roman"/>
                <w:sz w:val="24"/>
                <w:szCs w:val="24"/>
                <w:lang w:eastAsia="ru-RU"/>
              </w:rPr>
              <w:t>декабря  2021</w:t>
            </w:r>
            <w:proofErr w:type="gramEnd"/>
            <w:r w:rsidRPr="008A0E5F">
              <w:rPr>
                <w:rFonts w:ascii="Times New Roman" w:eastAsia="Times New Roman" w:hAnsi="Times New Roman" w:cs="Times New Roman"/>
                <w:sz w:val="24"/>
                <w:szCs w:val="24"/>
                <w:lang w:eastAsia="ru-RU"/>
              </w:rPr>
              <w:t xml:space="preserve"> года № 17/79</w:t>
            </w:r>
          </w:p>
        </w:tc>
      </w:tr>
    </w:tbl>
    <w:p w14:paraId="68F665C7" w14:textId="77777777" w:rsidR="00816ED1" w:rsidRPr="00816ED1" w:rsidRDefault="00816ED1" w:rsidP="00816ED1">
      <w:pPr>
        <w:widowControl w:val="0"/>
        <w:spacing w:after="0" w:line="240" w:lineRule="auto"/>
        <w:jc w:val="both"/>
        <w:rPr>
          <w:rFonts w:ascii="Times New Roman" w:eastAsia="Times New Roman" w:hAnsi="Times New Roman" w:cs="Times New Roman"/>
          <w:sz w:val="26"/>
          <w:szCs w:val="26"/>
          <w:lang w:eastAsia="ru-RU"/>
        </w:rPr>
      </w:pPr>
    </w:p>
    <w:p w14:paraId="4FAB74A9" w14:textId="77777777" w:rsidR="00816ED1" w:rsidRPr="00816ED1" w:rsidRDefault="00816ED1" w:rsidP="00816ED1">
      <w:pPr>
        <w:widowControl w:val="0"/>
        <w:spacing w:after="0" w:line="240" w:lineRule="auto"/>
        <w:jc w:val="both"/>
        <w:rPr>
          <w:rFonts w:ascii="Times New Roman" w:eastAsia="Times New Roman" w:hAnsi="Times New Roman" w:cs="Times New Roman"/>
          <w:sz w:val="26"/>
          <w:szCs w:val="26"/>
          <w:lang w:eastAsia="ru-RU"/>
        </w:rPr>
      </w:pPr>
    </w:p>
    <w:p w14:paraId="7FA74A69" w14:textId="77777777" w:rsidR="00816ED1" w:rsidRPr="00816ED1" w:rsidRDefault="00816ED1" w:rsidP="00816ED1">
      <w:pPr>
        <w:widowControl w:val="0"/>
        <w:spacing w:after="0" w:line="240" w:lineRule="auto"/>
        <w:jc w:val="both"/>
        <w:rPr>
          <w:rFonts w:ascii="Times New Roman" w:eastAsia="Times New Roman" w:hAnsi="Times New Roman" w:cs="Times New Roman"/>
          <w:sz w:val="26"/>
          <w:szCs w:val="26"/>
          <w:lang w:eastAsia="ru-RU"/>
        </w:rPr>
      </w:pPr>
    </w:p>
    <w:p w14:paraId="4FDEA83D" w14:textId="77777777" w:rsidR="00816ED1" w:rsidRPr="00816ED1" w:rsidRDefault="00816ED1" w:rsidP="00816ED1">
      <w:pPr>
        <w:shd w:val="clear" w:color="auto" w:fill="FFFFFF"/>
        <w:spacing w:after="0" w:line="240" w:lineRule="auto"/>
        <w:ind w:firstLine="709"/>
        <w:jc w:val="center"/>
        <w:rPr>
          <w:rFonts w:ascii="Times New Roman" w:eastAsia="Times New Roman" w:hAnsi="Times New Roman" w:cs="Times New Roman"/>
          <w:b/>
          <w:color w:val="000000"/>
          <w:sz w:val="26"/>
          <w:szCs w:val="26"/>
          <w:lang w:eastAsia="ru-RU"/>
        </w:rPr>
      </w:pPr>
      <w:r w:rsidRPr="00816ED1">
        <w:rPr>
          <w:rFonts w:ascii="Times New Roman" w:eastAsia="Times New Roman" w:hAnsi="Times New Roman" w:cs="Times New Roman"/>
          <w:b/>
          <w:bCs/>
          <w:color w:val="000000"/>
          <w:sz w:val="26"/>
          <w:szCs w:val="26"/>
          <w:lang w:eastAsia="ru-RU"/>
        </w:rPr>
        <w:t>Положение о муниципальном контроле в сфере благоустройства на территории</w:t>
      </w:r>
      <w:r w:rsidRPr="00816ED1">
        <w:rPr>
          <w:rFonts w:ascii="Times New Roman" w:eastAsia="Times New Roman" w:hAnsi="Times New Roman" w:cs="Times New Roman"/>
          <w:color w:val="000000"/>
          <w:sz w:val="26"/>
          <w:szCs w:val="26"/>
          <w:lang w:eastAsia="ru-RU"/>
        </w:rPr>
        <w:t xml:space="preserve"> </w:t>
      </w:r>
      <w:r w:rsidRPr="00816ED1">
        <w:rPr>
          <w:rFonts w:ascii="Times New Roman" w:eastAsia="Times New Roman" w:hAnsi="Times New Roman" w:cs="Times New Roman"/>
          <w:b/>
          <w:bCs/>
          <w:color w:val="000000"/>
          <w:sz w:val="26"/>
          <w:szCs w:val="26"/>
          <w:lang w:eastAsia="ru-RU"/>
        </w:rPr>
        <w:t>муниципального образования «Муниципальный округ Граховский район Удмуртской Республики»</w:t>
      </w:r>
    </w:p>
    <w:p w14:paraId="2BE8FD02" w14:textId="77777777" w:rsidR="00816ED1" w:rsidRPr="00816ED1" w:rsidRDefault="00816ED1" w:rsidP="00816ED1">
      <w:pPr>
        <w:spacing w:after="0" w:line="240" w:lineRule="auto"/>
        <w:jc w:val="center"/>
        <w:rPr>
          <w:rFonts w:ascii="Times New Roman" w:eastAsia="Times New Roman" w:hAnsi="Times New Roman" w:cs="Times New Roman"/>
          <w:sz w:val="26"/>
          <w:szCs w:val="26"/>
          <w:lang w:eastAsia="ru-RU"/>
        </w:rPr>
      </w:pPr>
    </w:p>
    <w:p w14:paraId="243F0F31" w14:textId="77777777" w:rsidR="00816ED1" w:rsidRPr="00816ED1" w:rsidRDefault="00816ED1" w:rsidP="00816ED1">
      <w:pPr>
        <w:spacing w:after="0" w:line="240" w:lineRule="auto"/>
        <w:jc w:val="center"/>
        <w:rPr>
          <w:rFonts w:ascii="Times New Roman" w:eastAsia="Times New Roman" w:hAnsi="Times New Roman" w:cs="Times New Roman"/>
          <w:sz w:val="26"/>
          <w:szCs w:val="26"/>
          <w:lang w:eastAsia="ru-RU"/>
        </w:rPr>
      </w:pPr>
    </w:p>
    <w:p w14:paraId="22369FFF"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r w:rsidRPr="00816ED1">
        <w:rPr>
          <w:rFonts w:ascii="Times New Roman" w:eastAsia="Times New Roman" w:hAnsi="Times New Roman" w:cs="Times New Roman"/>
          <w:b/>
          <w:bCs/>
          <w:color w:val="000000"/>
          <w:sz w:val="26"/>
          <w:szCs w:val="26"/>
          <w:lang w:eastAsia="ru-RU"/>
        </w:rPr>
        <w:t>1. Общие положения</w:t>
      </w:r>
    </w:p>
    <w:p w14:paraId="24A4C145"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p>
    <w:p w14:paraId="5F97406B"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1.1. Настоящее Положение устанавливает порядок осуществления муниципального контроля в сфере благоустройства на территории муниципального образования «Муниципальный округ Граховский район Удмуртской Республики» (далее – контроль в сфере благоустройства).</w:t>
      </w:r>
    </w:p>
    <w:p w14:paraId="488F263B"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1.2. Предметом контроля в сфере благоустройства является соблюдение юридическими лицами, индивидуальными предпринимателями, гражданами (далее – контролируемые лица) </w:t>
      </w:r>
      <w:r w:rsidRPr="00816ED1">
        <w:rPr>
          <w:rFonts w:ascii="Times New Roman" w:eastAsia="Times New Roman" w:hAnsi="Times New Roman" w:cs="Times New Roman"/>
          <w:color w:val="000000"/>
          <w:sz w:val="26"/>
          <w:szCs w:val="26"/>
          <w:shd w:val="clear" w:color="auto" w:fill="FFFFFF"/>
          <w:lang w:eastAsia="ru-RU"/>
        </w:rPr>
        <w:t xml:space="preserve">Правил благоустройства территории </w:t>
      </w:r>
      <w:r w:rsidRPr="00816ED1">
        <w:rPr>
          <w:rFonts w:ascii="Times New Roman" w:eastAsia="Times New Roman" w:hAnsi="Times New Roman" w:cs="Times New Roman"/>
          <w:color w:val="000000"/>
          <w:sz w:val="26"/>
          <w:szCs w:val="26"/>
          <w:lang w:eastAsia="ru-RU"/>
        </w:rPr>
        <w:t>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(далее – Правила благоустройства)</w:t>
      </w:r>
      <w:r w:rsidRPr="00816ED1">
        <w:rPr>
          <w:rFonts w:ascii="Times New Roman" w:eastAsia="Times New Roman" w:hAnsi="Times New Roman" w:cs="Times New Roman"/>
          <w:color w:val="000000"/>
          <w:sz w:val="26"/>
          <w:szCs w:val="26"/>
          <w:shd w:val="clear" w:color="auto" w:fill="FFFFFF"/>
          <w:lang w:eastAsia="ru-RU"/>
        </w:rPr>
        <w:t>, требований к обеспечению доступности для инвалидов объектов социальной, инженерной и транспортной инфраструктур и предоставляемых услуг (далее также – обязательные требования).</w:t>
      </w:r>
    </w:p>
    <w:p w14:paraId="36BA8BB6" w14:textId="77777777" w:rsidR="00816ED1" w:rsidRPr="00816ED1" w:rsidRDefault="00816ED1" w:rsidP="00816ED1">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1.3. Контроль в сфере благоустройства осуществляется Администрацией муниципального образования «Муниципальный округ Граховский район Удмуртской Республики» (далее – администрация).</w:t>
      </w:r>
    </w:p>
    <w:p w14:paraId="2D8E9CA3" w14:textId="77777777" w:rsidR="00816ED1" w:rsidRPr="00816ED1" w:rsidRDefault="00816ED1" w:rsidP="00816ED1">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1.4. Должностным лицом администрации, </w:t>
      </w:r>
      <w:r w:rsidRPr="00816ED1">
        <w:rPr>
          <w:rFonts w:ascii="Times New Roman" w:eastAsia="Times New Roman" w:hAnsi="Times New Roman" w:cs="Times New Roman"/>
          <w:sz w:val="26"/>
          <w:szCs w:val="26"/>
          <w:lang w:eastAsia="ru-RU"/>
        </w:rPr>
        <w:t xml:space="preserve">уполномоченным осуществлять контроль в сфере благоустройства, назначается решением Главы муниципального образования </w:t>
      </w:r>
      <w:r w:rsidRPr="00816ED1">
        <w:rPr>
          <w:rFonts w:ascii="Times New Roman" w:eastAsia="Times New Roman" w:hAnsi="Times New Roman" w:cs="Times New Roman"/>
          <w:color w:val="000000"/>
          <w:sz w:val="26"/>
          <w:szCs w:val="26"/>
          <w:lang w:eastAsia="ru-RU"/>
        </w:rPr>
        <w:t xml:space="preserve">«Муниципальный округ Граховский район Удмуртской </w:t>
      </w:r>
      <w:proofErr w:type="gramStart"/>
      <w:r w:rsidRPr="00816ED1">
        <w:rPr>
          <w:rFonts w:ascii="Times New Roman" w:eastAsia="Times New Roman" w:hAnsi="Times New Roman" w:cs="Times New Roman"/>
          <w:color w:val="000000"/>
          <w:sz w:val="26"/>
          <w:szCs w:val="26"/>
          <w:lang w:eastAsia="ru-RU"/>
        </w:rPr>
        <w:t>Республики»</w:t>
      </w:r>
      <w:r w:rsidRPr="00816ED1">
        <w:rPr>
          <w:rFonts w:ascii="Times New Roman" w:eastAsia="Times New Roman" w:hAnsi="Times New Roman" w:cs="Times New Roman"/>
          <w:sz w:val="26"/>
          <w:szCs w:val="26"/>
          <w:lang w:eastAsia="ru-RU"/>
        </w:rPr>
        <w:t xml:space="preserve">  (</w:t>
      </w:r>
      <w:proofErr w:type="gramEnd"/>
      <w:r w:rsidRPr="00816ED1">
        <w:rPr>
          <w:rFonts w:ascii="Times New Roman" w:eastAsia="Times New Roman" w:hAnsi="Times New Roman" w:cs="Times New Roman"/>
          <w:sz w:val="26"/>
          <w:szCs w:val="26"/>
          <w:lang w:eastAsia="ru-RU"/>
        </w:rPr>
        <w:t>далее также – должностное лицо, уполномоченное осуществлять контроль</w:t>
      </w:r>
      <w:r w:rsidRPr="00816ED1">
        <w:rPr>
          <w:rFonts w:ascii="Times New Roman" w:eastAsia="Times New Roman" w:hAnsi="Times New Roman" w:cs="Times New Roman"/>
          <w:color w:val="000000"/>
          <w:sz w:val="26"/>
          <w:szCs w:val="26"/>
          <w:lang w:eastAsia="ru-RU"/>
        </w:rPr>
        <w:t>)</w:t>
      </w:r>
      <w:r w:rsidRPr="00816ED1">
        <w:rPr>
          <w:rFonts w:ascii="Times New Roman" w:eastAsia="Times New Roman" w:hAnsi="Times New Roman" w:cs="Times New Roman"/>
          <w:i/>
          <w:iCs/>
          <w:color w:val="000000"/>
          <w:sz w:val="26"/>
          <w:szCs w:val="26"/>
          <w:lang w:eastAsia="ru-RU"/>
        </w:rPr>
        <w:t>.</w:t>
      </w:r>
      <w:r w:rsidRPr="00816ED1">
        <w:rPr>
          <w:rFonts w:ascii="Times New Roman" w:eastAsia="Times New Roman" w:hAnsi="Times New Roman" w:cs="Times New Roman"/>
          <w:color w:val="000000"/>
          <w:sz w:val="26"/>
          <w:szCs w:val="26"/>
          <w:lang w:eastAsia="ru-RU"/>
        </w:rPr>
        <w:t xml:space="preserve"> В должностные обязанности должностного лица администрации в соответствии с его должностной инструкцией входит осуществление полномочий по контролю в сфере благоустройства.</w:t>
      </w:r>
    </w:p>
    <w:p w14:paraId="531BD2AF" w14:textId="77777777" w:rsidR="00816ED1" w:rsidRPr="00816ED1" w:rsidRDefault="00816ED1" w:rsidP="00816ED1">
      <w:pPr>
        <w:spacing w:after="0" w:line="240" w:lineRule="auto"/>
        <w:ind w:firstLine="709"/>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Должностное лицо, уполномоченное осуществлять контроль в сфере благоустройства имеет права, обязанности и несет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6D6E69A0" w14:textId="77777777" w:rsidR="00816ED1" w:rsidRPr="00816ED1" w:rsidRDefault="00816ED1" w:rsidP="00816ED1">
      <w:pPr>
        <w:spacing w:after="0" w:line="240" w:lineRule="auto"/>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         В исполнении функции по осуществлению </w:t>
      </w:r>
      <w:proofErr w:type="gramStart"/>
      <w:r w:rsidRPr="00816ED1">
        <w:rPr>
          <w:rFonts w:ascii="Times New Roman" w:eastAsia="Times New Roman" w:hAnsi="Times New Roman" w:cs="Times New Roman"/>
          <w:color w:val="000000"/>
          <w:sz w:val="26"/>
          <w:szCs w:val="26"/>
          <w:lang w:eastAsia="ru-RU"/>
        </w:rPr>
        <w:t>контроля  благоустройства</w:t>
      </w:r>
      <w:proofErr w:type="gramEnd"/>
      <w:r w:rsidRPr="00816ED1">
        <w:rPr>
          <w:rFonts w:ascii="Times New Roman" w:eastAsia="Times New Roman" w:hAnsi="Times New Roman" w:cs="Times New Roman"/>
          <w:color w:val="000000"/>
          <w:sz w:val="26"/>
          <w:szCs w:val="26"/>
          <w:lang w:eastAsia="ru-RU"/>
        </w:rPr>
        <w:t xml:space="preserve">, участвуют отраслевые (функциональные) органы администрации и их должностные лица, функции которых связаны с решением вопросов местного значения в сфере благоустройства. </w:t>
      </w:r>
    </w:p>
    <w:p w14:paraId="3FD7081A" w14:textId="77777777" w:rsidR="00816ED1" w:rsidRPr="00816ED1" w:rsidRDefault="00816ED1" w:rsidP="00816ED1">
      <w:pPr>
        <w:spacing w:after="0" w:line="240" w:lineRule="auto"/>
        <w:ind w:firstLine="709"/>
        <w:contextualSpacing/>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06.10.2003 № 131-ФЗ «Об общих принципах организации местного самоуправления в Российской Федерации».</w:t>
      </w:r>
    </w:p>
    <w:p w14:paraId="375E935B"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1.6. Администрация осуществляет контроль за соблюдением Правил благоустройства, включающих:</w:t>
      </w:r>
    </w:p>
    <w:p w14:paraId="4247CF98"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 обязательные требования по содержанию прилегающих территорий;</w:t>
      </w:r>
    </w:p>
    <w:p w14:paraId="57F3C346"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2) обязательные требования по содержанию элементов и объектов благоустройства, в том числе требования: </w:t>
      </w:r>
    </w:p>
    <w:p w14:paraId="3D973217"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по установке ограждений, не препятствующих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6C697824"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highlight w:val="white"/>
          <w:lang w:eastAsia="ru-RU"/>
        </w:rPr>
      </w:pPr>
      <w:r w:rsidRPr="00816ED1">
        <w:rPr>
          <w:rFonts w:ascii="Times New Roman" w:eastAsia="Times New Roman" w:hAnsi="Times New Roman" w:cs="Times New Roman"/>
          <w:color w:val="000000"/>
          <w:sz w:val="26"/>
          <w:szCs w:val="26"/>
          <w:lang w:eastAsia="ru-RU"/>
        </w:rPr>
        <w:t xml:space="preserve">- по </w:t>
      </w:r>
      <w:r w:rsidRPr="00816ED1">
        <w:rPr>
          <w:rFonts w:ascii="Times New Roman" w:eastAsia="Times New Roman" w:hAnsi="Times New Roman" w:cs="Times New Roman"/>
          <w:color w:val="000000"/>
          <w:sz w:val="26"/>
          <w:szCs w:val="26"/>
          <w:shd w:val="clear" w:color="auto" w:fill="FFFFFF"/>
          <w:lang w:eastAsia="ru-RU"/>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2532EA7A"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highlight w:val="white"/>
          <w:lang w:eastAsia="ru-RU"/>
        </w:rPr>
      </w:pPr>
      <w:r w:rsidRPr="00816ED1">
        <w:rPr>
          <w:rFonts w:ascii="Times New Roman" w:eastAsia="Times New Roman" w:hAnsi="Times New Roman" w:cs="Times New Roman"/>
          <w:color w:val="000000"/>
          <w:sz w:val="26"/>
          <w:szCs w:val="26"/>
          <w:lang w:eastAsia="ru-RU"/>
        </w:rPr>
        <w:t xml:space="preserve">- по </w:t>
      </w:r>
      <w:r w:rsidRPr="00816ED1">
        <w:rPr>
          <w:rFonts w:ascii="Times New Roman" w:eastAsia="Times New Roman" w:hAnsi="Times New Roman" w:cs="Times New Roman"/>
          <w:color w:val="000000"/>
          <w:sz w:val="26"/>
          <w:szCs w:val="26"/>
          <w:shd w:val="clear" w:color="auto" w:fill="FFFFFF"/>
          <w:lang w:eastAsia="ru-RU"/>
        </w:rPr>
        <w:t>содержанию специальных знаков, надписей, содержащих информацию, необходимую для эксплуатации инженерных сооружений;</w:t>
      </w:r>
    </w:p>
    <w:p w14:paraId="2D5A054A"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Удмуртской Республики</w:t>
      </w:r>
      <w:r w:rsidRPr="00816ED1">
        <w:rPr>
          <w:rFonts w:ascii="Times New Roman" w:eastAsia="Times New Roman" w:hAnsi="Times New Roman" w:cs="Times New Roman"/>
          <w:i/>
          <w:iCs/>
          <w:sz w:val="26"/>
          <w:szCs w:val="26"/>
          <w:lang w:eastAsia="ru-RU"/>
        </w:rPr>
        <w:t xml:space="preserve"> </w:t>
      </w:r>
      <w:r w:rsidRPr="00816ED1">
        <w:rPr>
          <w:rFonts w:ascii="Times New Roman" w:eastAsia="Times New Roman" w:hAnsi="Times New Roman" w:cs="Times New Roman"/>
          <w:color w:val="000000"/>
          <w:sz w:val="26"/>
          <w:szCs w:val="26"/>
          <w:lang w:eastAsia="ru-RU"/>
        </w:rPr>
        <w:t>и Правилами благоустройства;</w:t>
      </w:r>
    </w:p>
    <w:p w14:paraId="7189BFD9"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по обеспечению свободных проходов к зданиям и входам в них, а также свободных въездов во дворы, обеспечению безопасности пешеходов и безопасного пешеходного движения, включая инвалидов и другие маломобильные группы населения, на период осуществления земляных работ;</w:t>
      </w:r>
    </w:p>
    <w:p w14:paraId="4C91CB1D"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highlight w:val="white"/>
          <w:lang w:eastAsia="ru-RU"/>
        </w:rPr>
      </w:pPr>
      <w:r w:rsidRPr="00816ED1">
        <w:rPr>
          <w:rFonts w:ascii="Times New Roman" w:eastAsia="Times New Roman" w:hAnsi="Times New Roman" w:cs="Times New Roman"/>
          <w:color w:val="000000"/>
          <w:sz w:val="26"/>
          <w:szCs w:val="26"/>
          <w:shd w:val="clear" w:color="auto" w:fill="FFFFFF"/>
          <w:lang w:eastAsia="ru-RU"/>
        </w:rPr>
        <w:t xml:space="preserve">- о недопустимости </w:t>
      </w:r>
      <w:r w:rsidRPr="00816ED1">
        <w:rPr>
          <w:rFonts w:ascii="Times New Roman" w:eastAsia="Times New Roman" w:hAnsi="Times New Roman" w:cs="Times New Roman"/>
          <w:color w:val="000000"/>
          <w:sz w:val="26"/>
          <w:szCs w:val="26"/>
          <w:lang w:eastAsia="ru-RU"/>
        </w:rPr>
        <w:t>размещения транспортных средств на газоне или иной озеленённой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1029E4F0"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 обязательные требования по уборке территории муниципального образования «Муниципальный округ Граховский район Удмуртской Республики» в зимний период, включая контроль проведения мероприятий по очистке от снега, наледи и сосулек кровель зданий, сооружений; </w:t>
      </w:r>
    </w:p>
    <w:p w14:paraId="32409704"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4) обязательные требования по уборке территории муниципального образования «Муниципальный округ Граховский район Удмуртской Республики» в летний период, включая обязательные требования по </w:t>
      </w:r>
      <w:r w:rsidRPr="00816ED1">
        <w:rPr>
          <w:rFonts w:ascii="Times New Roman" w:eastAsia="Calibri" w:hAnsi="Times New Roman" w:cs="Times New Roman"/>
          <w:bCs/>
          <w:color w:val="000000"/>
          <w:sz w:val="26"/>
          <w:szCs w:val="26"/>
        </w:rPr>
        <w:t>выявлению карантинных, ядовитых и сорных растений, борьбе с ними, локализации, ликвидации их очагов</w:t>
      </w:r>
      <w:r w:rsidRPr="00816ED1">
        <w:rPr>
          <w:rFonts w:ascii="Times New Roman" w:eastAsia="Times New Roman" w:hAnsi="Times New Roman" w:cs="Times New Roman"/>
          <w:color w:val="000000"/>
          <w:sz w:val="26"/>
          <w:szCs w:val="26"/>
          <w:lang w:eastAsia="ru-RU"/>
        </w:rPr>
        <w:t xml:space="preserve">; </w:t>
      </w:r>
    </w:p>
    <w:p w14:paraId="72EE4765"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5) дополнительные обязательные требования </w:t>
      </w:r>
      <w:r w:rsidRPr="00816ED1">
        <w:rPr>
          <w:rFonts w:ascii="Times New Roman" w:eastAsia="Times New Roman" w:hAnsi="Times New Roman" w:cs="Times New Roman"/>
          <w:color w:val="000000"/>
          <w:sz w:val="26"/>
          <w:szCs w:val="26"/>
          <w:shd w:val="clear" w:color="auto" w:fill="FFFFFF"/>
          <w:lang w:eastAsia="ru-RU"/>
        </w:rPr>
        <w:t>пожарной безопасности</w:t>
      </w:r>
      <w:r w:rsidRPr="00816ED1">
        <w:rPr>
          <w:rFonts w:ascii="Times New Roman" w:eastAsia="Times New Roman" w:hAnsi="Times New Roman" w:cs="Times New Roman"/>
          <w:color w:val="000000"/>
          <w:sz w:val="26"/>
          <w:szCs w:val="26"/>
          <w:lang w:eastAsia="ru-RU"/>
        </w:rPr>
        <w:t xml:space="preserve"> в </w:t>
      </w:r>
      <w:r w:rsidRPr="00816ED1">
        <w:rPr>
          <w:rFonts w:ascii="Times New Roman" w:eastAsia="Times New Roman" w:hAnsi="Times New Roman" w:cs="Times New Roman"/>
          <w:color w:val="000000"/>
          <w:sz w:val="26"/>
          <w:szCs w:val="26"/>
          <w:shd w:val="clear" w:color="auto" w:fill="FFFFFF"/>
          <w:lang w:eastAsia="ru-RU"/>
        </w:rPr>
        <w:t xml:space="preserve">период действия особого противопожарного режима; </w:t>
      </w:r>
    </w:p>
    <w:p w14:paraId="3A35F0D1"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bCs/>
          <w:color w:val="000000"/>
          <w:sz w:val="26"/>
          <w:szCs w:val="26"/>
          <w:lang w:eastAsia="ru-RU"/>
        </w:rPr>
        <w:t xml:space="preserve">6) </w:t>
      </w:r>
      <w:r w:rsidRPr="00816ED1">
        <w:rPr>
          <w:rFonts w:ascii="Times New Roman" w:eastAsia="Times New Roman" w:hAnsi="Times New Roman" w:cs="Times New Roman"/>
          <w:color w:val="000000"/>
          <w:sz w:val="26"/>
          <w:szCs w:val="26"/>
          <w:lang w:eastAsia="ru-RU"/>
        </w:rPr>
        <w:t xml:space="preserve">обязательные требования по </w:t>
      </w:r>
      <w:r w:rsidRPr="00816ED1">
        <w:rPr>
          <w:rFonts w:ascii="Times New Roman" w:eastAsia="Times New Roman" w:hAnsi="Times New Roman" w:cs="Times New Roman"/>
          <w:bCs/>
          <w:color w:val="000000"/>
          <w:sz w:val="26"/>
          <w:szCs w:val="26"/>
          <w:lang w:eastAsia="ru-RU"/>
        </w:rPr>
        <w:t>прокладке, переустройству, ремонту и содержанию подземных коммуникаций на территориях общего пользования</w:t>
      </w:r>
      <w:r w:rsidRPr="00816ED1">
        <w:rPr>
          <w:rFonts w:ascii="Times New Roman" w:eastAsia="Times New Roman" w:hAnsi="Times New Roman" w:cs="Times New Roman"/>
          <w:color w:val="000000"/>
          <w:sz w:val="26"/>
          <w:szCs w:val="26"/>
          <w:lang w:eastAsia="ru-RU"/>
        </w:rPr>
        <w:t>;</w:t>
      </w:r>
    </w:p>
    <w:p w14:paraId="426456F8"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1E694827"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Calibri" w:hAnsi="Times New Roman" w:cs="Times New Roman"/>
          <w:bCs/>
          <w:color w:val="000000"/>
          <w:sz w:val="26"/>
          <w:szCs w:val="26"/>
        </w:rPr>
        <w:t xml:space="preserve">8) </w:t>
      </w:r>
      <w:r w:rsidRPr="00816ED1">
        <w:rPr>
          <w:rFonts w:ascii="Times New Roman" w:eastAsia="Times New Roman" w:hAnsi="Times New Roman" w:cs="Times New Roman"/>
          <w:color w:val="000000"/>
          <w:sz w:val="26"/>
          <w:szCs w:val="26"/>
          <w:lang w:eastAsia="ru-RU"/>
        </w:rPr>
        <w:t>обязательные требования по складированию твердых коммунальных отходов;</w:t>
      </w:r>
    </w:p>
    <w:p w14:paraId="4801D4C3" w14:textId="77777777" w:rsidR="00816ED1" w:rsidRPr="00816ED1" w:rsidRDefault="00816ED1" w:rsidP="00816ED1">
      <w:pPr>
        <w:tabs>
          <w:tab w:val="left" w:pos="1200"/>
        </w:tab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9) обязательные требования по </w:t>
      </w:r>
      <w:r w:rsidRPr="00816ED1">
        <w:rPr>
          <w:rFonts w:ascii="Times New Roman" w:eastAsia="Times New Roman" w:hAnsi="Times New Roman" w:cs="Times New Roman"/>
          <w:bCs/>
          <w:color w:val="000000"/>
          <w:sz w:val="26"/>
          <w:szCs w:val="26"/>
          <w:lang w:eastAsia="ru-RU"/>
        </w:rPr>
        <w:t>выгулу животных</w:t>
      </w:r>
      <w:r w:rsidRPr="00816ED1">
        <w:rPr>
          <w:rFonts w:ascii="Times New Roman" w:eastAsia="Times New Roman" w:hAnsi="Times New Roman" w:cs="Times New Roman"/>
          <w:color w:val="000000"/>
          <w:sz w:val="26"/>
          <w:szCs w:val="26"/>
          <w:lang w:eastAsia="ru-RU"/>
        </w:rPr>
        <w:t xml:space="preserve"> и требования о недопустимости </w:t>
      </w:r>
      <w:r w:rsidRPr="00816ED1">
        <w:rPr>
          <w:rFonts w:ascii="Times New Roman" w:eastAsia="Times New Roman" w:hAnsi="Times New Roman" w:cs="Times New Roman"/>
          <w:sz w:val="26"/>
          <w:szCs w:val="26"/>
          <w:lang w:eastAsia="ru-RU"/>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094C1974"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Должностное лицо</w:t>
      </w:r>
      <w:r w:rsidRPr="00816ED1">
        <w:rPr>
          <w:rFonts w:ascii="Times New Roman" w:eastAsia="Times New Roman" w:hAnsi="Times New Roman" w:cs="Times New Roman"/>
          <w:sz w:val="26"/>
          <w:szCs w:val="26"/>
          <w:lang w:eastAsia="ru-RU"/>
        </w:rPr>
        <w:t>, уполномоченное осуществлять контроль,</w:t>
      </w:r>
      <w:r w:rsidRPr="00816ED1">
        <w:rPr>
          <w:rFonts w:ascii="Times New Roman" w:eastAsia="Times New Roman" w:hAnsi="Times New Roman" w:cs="Times New Roman"/>
          <w:color w:val="000000"/>
          <w:sz w:val="26"/>
          <w:szCs w:val="26"/>
          <w:lang w:eastAsia="ru-RU"/>
        </w:rPr>
        <w:t xml:space="preserve">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47793E19"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1501F73"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Под объектами благоустройства в настоящем Положении понимаются территории различного функционального назначения, на которых осуществляется деятельность по благоустройству, в том числе:</w:t>
      </w:r>
    </w:p>
    <w:p w14:paraId="49D33480"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4691F568"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2) элементы улично-дорожной сети (аллеи, бульвары, переулки, площади, проезды, проулки, разъезды, спуски, тракты, тупики, улицы);</w:t>
      </w:r>
    </w:p>
    <w:p w14:paraId="688067A0"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 дворовые территории;</w:t>
      </w:r>
    </w:p>
    <w:p w14:paraId="211464F4"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4) детские и спортивные площадки;</w:t>
      </w:r>
    </w:p>
    <w:p w14:paraId="2671B9D6"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5) площадки для выгула животных;</w:t>
      </w:r>
    </w:p>
    <w:p w14:paraId="73F30E5F"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6) парковки (парковочные места);</w:t>
      </w:r>
    </w:p>
    <w:p w14:paraId="4E7B453A"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 парки, скверы, иные зеленые зоны;</w:t>
      </w:r>
    </w:p>
    <w:p w14:paraId="6A1B9F81"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8) технические и санитарно-защитные зоны;</w:t>
      </w:r>
    </w:p>
    <w:p w14:paraId="40C3051C" w14:textId="77777777" w:rsidR="00816ED1" w:rsidRPr="00816ED1" w:rsidRDefault="00816ED1" w:rsidP="00816ED1">
      <w:pPr>
        <w:widowControl w:val="0"/>
        <w:suppressAutoHyphens/>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4A7D692"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1.8. При осуществлении контроля в сфере благоустройства </w:t>
      </w:r>
      <w:r w:rsidRPr="00816ED1">
        <w:rPr>
          <w:rFonts w:ascii="Times New Roman" w:eastAsia="Times New Roman" w:hAnsi="Times New Roman" w:cs="Times New Roman"/>
          <w:color w:val="000000"/>
          <w:sz w:val="26"/>
          <w:szCs w:val="26"/>
          <w:shd w:val="clear" w:color="auto" w:fill="FFFFFF"/>
          <w:lang w:eastAsia="ru-RU"/>
        </w:rPr>
        <w:t>система оценки и управления рисками не применяется</w:t>
      </w:r>
      <w:r w:rsidRPr="00816ED1">
        <w:rPr>
          <w:rFonts w:ascii="Times New Roman" w:eastAsia="Times New Roman" w:hAnsi="Times New Roman" w:cs="Times New Roman"/>
          <w:color w:val="000000"/>
          <w:sz w:val="26"/>
          <w:szCs w:val="26"/>
          <w:lang w:eastAsia="ru-RU"/>
        </w:rPr>
        <w:t>.</w:t>
      </w:r>
    </w:p>
    <w:p w14:paraId="05DF58E3"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p w14:paraId="6461B8A1"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r w:rsidRPr="00816ED1">
        <w:rPr>
          <w:rFonts w:ascii="Times New Roman" w:eastAsia="Times New Roman" w:hAnsi="Times New Roman" w:cs="Times New Roman"/>
          <w:b/>
          <w:bCs/>
          <w:color w:val="000000"/>
          <w:sz w:val="26"/>
          <w:szCs w:val="26"/>
          <w:lang w:eastAsia="ru-RU"/>
        </w:rPr>
        <w:t>2. Профилактика рисков причинения вреда (ущерба) охраняемым законом ценностям</w:t>
      </w:r>
    </w:p>
    <w:p w14:paraId="13F4F339"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p>
    <w:p w14:paraId="3723996A"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2.1. Администрация осуществляет контроль в сфере благоустройства, в том числе посредством проведения профилактических мероприятий.</w:t>
      </w:r>
    </w:p>
    <w:p w14:paraId="6BC14AD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71608041"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1E252458"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11EFF8A5"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lastRenderedPageBreak/>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муниципального образования «Муниципальный округ Граховский район Удмуртской Республики» для принятия решения о проведении контрольных мероприятий. </w:t>
      </w:r>
    </w:p>
    <w:p w14:paraId="3E22A004"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2.5. При осуществлении администрацией контроля в сфере благоустройства могут проводиться следующие виды профилактических мероприятий:</w:t>
      </w:r>
    </w:p>
    <w:p w14:paraId="51619DA2"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 информирование;</w:t>
      </w:r>
    </w:p>
    <w:p w14:paraId="28E9241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2) обобщение правоприменительной практики;</w:t>
      </w:r>
    </w:p>
    <w:p w14:paraId="1319A6AD"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3) объявление предостережений;</w:t>
      </w:r>
    </w:p>
    <w:p w14:paraId="5A1BF00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4) консультирование;</w:t>
      </w:r>
    </w:p>
    <w:p w14:paraId="7CD4D4D9"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5) профилактический визит.</w:t>
      </w:r>
    </w:p>
    <w:p w14:paraId="0BF67688"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2.6. Информирование по вопросам соблюдения обязательных требований осуществляется </w:t>
      </w:r>
      <w:r w:rsidRPr="00816ED1">
        <w:rPr>
          <w:rFonts w:ascii="Times New Roman" w:eastAsia="Times New Roman" w:hAnsi="Times New Roman" w:cs="Times New Roman"/>
          <w:sz w:val="26"/>
          <w:szCs w:val="26"/>
          <w:lang w:eastAsia="ru-RU"/>
        </w:rPr>
        <w:t>должностным лицом, уполномоченным осуществлять контроль</w:t>
      </w:r>
      <w:r w:rsidRPr="00816ED1">
        <w:rPr>
          <w:rFonts w:ascii="Times New Roman" w:eastAsia="Times New Roman" w:hAnsi="Times New Roman" w:cs="Times New Roman"/>
          <w:color w:val="000000"/>
          <w:sz w:val="26"/>
          <w:szCs w:val="26"/>
          <w:lang w:eastAsia="ru-RU"/>
        </w:rPr>
        <w:t>, посредством размещения соответствующих сведений на официальном сайте муниципального образования в информационно-телекоммуникационной сети «Интернет» (далее – официальный сайт) в специальном разделе, посвященном контрольной деятельности (</w:t>
      </w:r>
      <w:r w:rsidRPr="00816ED1">
        <w:rPr>
          <w:rFonts w:ascii="Times New Roman" w:eastAsia="Times New Roman" w:hAnsi="Times New Roman" w:cs="Times New Roman"/>
          <w:color w:val="000000"/>
          <w:sz w:val="26"/>
          <w:szCs w:val="26"/>
          <w:shd w:val="clear" w:color="auto" w:fill="FFFFFF"/>
          <w:lang w:eastAsia="ru-RU"/>
        </w:rPr>
        <w:t xml:space="preserve">доступ к специальному разделу должен осуществляться с главной (основной) страницы </w:t>
      </w:r>
      <w:r w:rsidRPr="00816ED1">
        <w:rPr>
          <w:rFonts w:ascii="Times New Roman" w:eastAsia="Times New Roman" w:hAnsi="Times New Roman" w:cs="Times New Roman"/>
          <w:color w:val="000000"/>
          <w:sz w:val="26"/>
          <w:szCs w:val="26"/>
          <w:lang w:eastAsia="ru-RU"/>
        </w:rPr>
        <w:t>официального сайта), в средствах массовой информации,</w:t>
      </w:r>
      <w:r w:rsidRPr="00816ED1">
        <w:rPr>
          <w:rFonts w:ascii="Times New Roman" w:eastAsia="Times New Roman" w:hAnsi="Times New Roman" w:cs="Times New Roman"/>
          <w:color w:val="000000"/>
          <w:sz w:val="26"/>
          <w:szCs w:val="26"/>
          <w:shd w:val="clear" w:color="auto" w:fill="FFFFFF"/>
          <w:lang w:eastAsia="ru-RU"/>
        </w:rPr>
        <w:t xml:space="preserve"> через личные кабинеты контролируемых лиц в государственных информационных системах (при их наличии) и в иных формах.</w:t>
      </w:r>
    </w:p>
    <w:p w14:paraId="092DEFE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Администрация обязана размещать и поддерживать в актуальном состоянии на официальном сайте муниципального образования  в специальном разделе, посвященном контрольной деятельности, сведения, предусмотренные </w:t>
      </w:r>
      <w:hyperlink r:id="rId72">
        <w:r w:rsidRPr="00816ED1">
          <w:rPr>
            <w:rFonts w:ascii="Times New Roman" w:eastAsia="Times New Roman" w:hAnsi="Times New Roman" w:cs="Times New Roman"/>
            <w:color w:val="000000"/>
            <w:sz w:val="26"/>
            <w:szCs w:val="26"/>
            <w:lang w:eastAsia="ru-RU"/>
          </w:rPr>
          <w:t>частью 3 статьи 46</w:t>
        </w:r>
      </w:hyperlink>
      <w:r w:rsidRPr="00816ED1">
        <w:rPr>
          <w:rFonts w:ascii="Times New Roman" w:eastAsia="Times New Roman" w:hAnsi="Times New Roman" w:cs="Times New Roman"/>
          <w:color w:val="000000"/>
          <w:sz w:val="26"/>
          <w:szCs w:val="26"/>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42589EF2"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Администрация также вправе информировать население муниципального образования «Муниципальный округ Граховский район Удмуртской Республики» на собраниях и конференциях граждан об обязательных требованиях, предъявляемых к объектам контроля. </w:t>
      </w:r>
    </w:p>
    <w:p w14:paraId="5CD68EB1"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E2D01E8"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w:t>
      </w:r>
      <w:proofErr w:type="spellStart"/>
      <w:r w:rsidRPr="00816ED1">
        <w:rPr>
          <w:rFonts w:ascii="Times New Roman" w:eastAsia="Times New Roman" w:hAnsi="Times New Roman" w:cs="Times New Roman"/>
          <w:color w:val="000000"/>
          <w:sz w:val="26"/>
          <w:szCs w:val="26"/>
          <w:lang w:eastAsia="ru-RU"/>
        </w:rPr>
        <w:t>Граховского</w:t>
      </w:r>
      <w:proofErr w:type="spellEnd"/>
      <w:r w:rsidRPr="00816ED1">
        <w:rPr>
          <w:rFonts w:ascii="Times New Roman" w:eastAsia="Times New Roman" w:hAnsi="Times New Roman" w:cs="Times New Roman"/>
          <w:color w:val="000000"/>
          <w:sz w:val="26"/>
          <w:szCs w:val="26"/>
          <w:lang w:eastAsia="ru-RU"/>
        </w:rPr>
        <w:t xml:space="preserve"> района.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0FAEE073"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2.8. Предостережение о недопустимости нарушения обязательных требований и предложение</w:t>
      </w:r>
      <w:r w:rsidRPr="00816ED1">
        <w:rPr>
          <w:rFonts w:ascii="Times New Roman" w:eastAsia="Times New Roman" w:hAnsi="Times New Roman" w:cs="Times New Roman"/>
          <w:color w:val="000000"/>
          <w:sz w:val="26"/>
          <w:szCs w:val="26"/>
          <w:shd w:val="clear" w:color="auto" w:fill="FFFFFF"/>
          <w:lang w:eastAsia="ru-RU"/>
        </w:rPr>
        <w:t xml:space="preserve"> принять меры по обеспечению соблюдения обязательных требований</w:t>
      </w:r>
      <w:r w:rsidRPr="00816ED1">
        <w:rPr>
          <w:rFonts w:ascii="Times New Roman" w:eastAsia="Times New Roman" w:hAnsi="Times New Roman" w:cs="Times New Roman"/>
          <w:color w:val="000000"/>
          <w:sz w:val="26"/>
          <w:szCs w:val="26"/>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16ED1">
        <w:rPr>
          <w:rFonts w:ascii="Times New Roman" w:eastAsia="Times New Roman" w:hAnsi="Times New Roman" w:cs="Times New Roman"/>
          <w:color w:val="000000"/>
          <w:sz w:val="26"/>
          <w:szCs w:val="26"/>
          <w:shd w:val="clear" w:color="auto" w:fill="FFFFFF"/>
          <w:lang w:eastAsia="ru-RU"/>
        </w:rPr>
        <w:t>или признаках нарушений обязательных требований </w:t>
      </w:r>
      <w:r w:rsidRPr="00816ED1">
        <w:rPr>
          <w:rFonts w:ascii="Times New Roman" w:eastAsia="Times New Roman" w:hAnsi="Times New Roman" w:cs="Times New Roman"/>
          <w:color w:val="000000"/>
          <w:sz w:val="26"/>
          <w:szCs w:val="26"/>
          <w:lang w:eastAsia="ru-RU"/>
        </w:rPr>
        <w:t xml:space="preserve">и (или) в случае отсутствия подтверждения данных о том, что нарушение обязательных требований причинило вред (ущерб) охраняемым законом </w:t>
      </w:r>
      <w:r w:rsidRPr="00816ED1">
        <w:rPr>
          <w:rFonts w:ascii="Times New Roman" w:eastAsia="Times New Roman" w:hAnsi="Times New Roman" w:cs="Times New Roman"/>
          <w:color w:val="000000"/>
          <w:sz w:val="26"/>
          <w:szCs w:val="26"/>
          <w:lang w:eastAsia="ru-RU"/>
        </w:rPr>
        <w:lastRenderedPageBreak/>
        <w:t>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 xml:space="preserve">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 </w:t>
      </w:r>
    </w:p>
    <w:p w14:paraId="42E553F9"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Предостережение о недопустимости нарушения обязательных требований оформляется в соответствии с формой, утвержденной </w:t>
      </w:r>
      <w:r w:rsidRPr="00816ED1">
        <w:rPr>
          <w:rFonts w:ascii="Times New Roman" w:eastAsia="Times New Roman" w:hAnsi="Times New Roman" w:cs="Times New Roman"/>
          <w:color w:val="000000"/>
          <w:sz w:val="26"/>
          <w:szCs w:val="26"/>
          <w:shd w:val="clear" w:color="auto" w:fill="FFFFFF"/>
          <w:lang w:eastAsia="ru-RU"/>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16ED1">
        <w:rPr>
          <w:rFonts w:ascii="Times New Roman" w:eastAsia="Times New Roman" w:hAnsi="Times New Roman" w:cs="Times New Roman"/>
          <w:color w:val="000000"/>
          <w:sz w:val="26"/>
          <w:szCs w:val="26"/>
          <w:lang w:eastAsia="ru-RU"/>
        </w:rPr>
        <w:t xml:space="preserve">. </w:t>
      </w:r>
    </w:p>
    <w:p w14:paraId="72D35A2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3135D30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78ED4CA4"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42A22A0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Личный прием граждан проводится главой муниципального образования «Муниципальный округ Граховский район Удмуртской Республики» 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 </w:t>
      </w:r>
    </w:p>
    <w:p w14:paraId="6232876F"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Консультирование осуществляется в устной или письменной форме по следующим вопросам:</w:t>
      </w:r>
    </w:p>
    <w:p w14:paraId="47829F11"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 организация и осуществление контроля в сфере благоустройства;</w:t>
      </w:r>
    </w:p>
    <w:p w14:paraId="791D1EA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 порядок осуществления контрольных мероприятий, установленных настоящим Положением;</w:t>
      </w:r>
    </w:p>
    <w:p w14:paraId="6D2EA1F8"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 порядок обжалования действий (бездействия) должностных лиц, уполномоченных осуществлять контроль;</w:t>
      </w:r>
    </w:p>
    <w:p w14:paraId="3108A01B"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32F2ECC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Консультирование контролируемых лиц в устной форме может осуществляться также на собраниях и конференциях граждан. </w:t>
      </w:r>
    </w:p>
    <w:p w14:paraId="2C722DEA"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2.10. Консультирование в письменной форме осуществляется должностным лицом, уполномоченным осуществлять контроль, в следующих случаях:</w:t>
      </w:r>
    </w:p>
    <w:p w14:paraId="3358368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 контролируемым лицом представлен письменный запрос о представлении письменного ответа по вопросам консультирования;</w:t>
      </w:r>
    </w:p>
    <w:p w14:paraId="5A30048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 за время консультирования предоставить в устной форме ответ на поставленные вопросы невозможно;</w:t>
      </w:r>
    </w:p>
    <w:p w14:paraId="7F2A66B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 ответ на поставленные вопросы требует дополнительного запроса сведений.</w:t>
      </w:r>
    </w:p>
    <w:p w14:paraId="18B352C0"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lastRenderedPageBreak/>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327A4254"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174F5B4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A6E30B9"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Должностными лицами, уполномоченными осуществлять контроль, ведется журнал учета консультирований.</w:t>
      </w:r>
    </w:p>
    <w:p w14:paraId="5050194D"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муниципального образования в специальном разделе, посвященном контрольной деятельности, письменного разъяснения, подписанного Главой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lang w:eastAsia="ru-RU"/>
        </w:rPr>
        <w:t xml:space="preserve">или должностным лицом, уполномоченным осуществлять контроль. </w:t>
      </w:r>
    </w:p>
    <w:p w14:paraId="2BE76E9F"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88BA6D2"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508BB70E"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1AFA7C17"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p>
    <w:p w14:paraId="16773654"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r w:rsidRPr="00816ED1">
        <w:rPr>
          <w:rFonts w:ascii="Times New Roman" w:eastAsia="Times New Roman" w:hAnsi="Times New Roman" w:cs="Times New Roman"/>
          <w:b/>
          <w:bCs/>
          <w:color w:val="000000"/>
          <w:sz w:val="26"/>
          <w:szCs w:val="26"/>
          <w:lang w:eastAsia="ru-RU"/>
        </w:rPr>
        <w:t>3. Осуществление контрольных мероприятий и контрольных действий</w:t>
      </w:r>
    </w:p>
    <w:p w14:paraId="766C024A"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p>
    <w:p w14:paraId="28A0BF8E"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39E16900"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17860A9B"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C519B7A"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 документарная проверка (посредством получения письменных объяснений, истребования документов, экспертизы);</w:t>
      </w:r>
    </w:p>
    <w:p w14:paraId="31C64F85"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4) выездная проверка (посредством осмотра, опроса, получения письменных объяснений, истребования документов, инструментального обследования, испытания, </w:t>
      </w:r>
      <w:r w:rsidRPr="00816ED1">
        <w:rPr>
          <w:rFonts w:ascii="Times New Roman" w:eastAsia="Times New Roman" w:hAnsi="Times New Roman" w:cs="Times New Roman"/>
          <w:color w:val="000000"/>
          <w:sz w:val="26"/>
          <w:szCs w:val="26"/>
          <w:lang w:eastAsia="ru-RU"/>
        </w:rPr>
        <w:lastRenderedPageBreak/>
        <w:t>экспертизы);</w:t>
      </w:r>
    </w:p>
    <w:p w14:paraId="1FE55DA3"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5) наблюдение за соблюдением обязательных требований (посредством 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816ED1">
        <w:rPr>
          <w:rFonts w:ascii="Times New Roman" w:eastAsia="Times New Roman" w:hAnsi="Times New Roman" w:cs="Times New Roman"/>
          <w:color w:val="000000"/>
          <w:sz w:val="26"/>
          <w:szCs w:val="26"/>
          <w:shd w:val="clear" w:color="auto" w:fill="FFFFFF"/>
          <w:lang w:eastAsia="ru-RU"/>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6ED1">
        <w:rPr>
          <w:rFonts w:ascii="Times New Roman" w:eastAsia="Times New Roman" w:hAnsi="Times New Roman" w:cs="Times New Roman"/>
          <w:color w:val="000000"/>
          <w:sz w:val="26"/>
          <w:szCs w:val="26"/>
          <w:lang w:eastAsia="ru-RU"/>
        </w:rPr>
        <w:t>);</w:t>
      </w:r>
    </w:p>
    <w:p w14:paraId="3D45F228"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6) выездное обследование (посредством осмотра, инструментального обследования (с применением видеозаписи), испытания, экспертизы).</w:t>
      </w:r>
    </w:p>
    <w:p w14:paraId="3F67CE5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0C64737F" w14:textId="77777777" w:rsidR="00816ED1" w:rsidRPr="00816ED1" w:rsidRDefault="00816ED1" w:rsidP="00816ED1">
      <w:pPr>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3.3. Контрольные мероприятия, указанные в подпунктах 1 – 4 пункта 3.1 настоящего Положения, проводятся в форме внеплановых мероприятий.</w:t>
      </w:r>
    </w:p>
    <w:p w14:paraId="04AF7AF9"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shd w:val="clear" w:color="auto" w:fill="FFFFFF"/>
          <w:lang w:eastAsia="ru-RU"/>
        </w:rPr>
        <w:t>Внеплановые контрольные мероприятия могут проводиться только после согласования с органами прокуратуры.</w:t>
      </w:r>
    </w:p>
    <w:p w14:paraId="5B0D5FE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3.4. Основанием для проведения контрольных мероприятий, проводимых с взаимодействием с контролируемыми лицами, является:</w:t>
      </w:r>
    </w:p>
    <w:p w14:paraId="2B24D24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3EA47BF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47354C3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62BA83E5"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2862C9D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0E57120"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2D31D1C9"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i/>
          <w:iCs/>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3.7. Контрольные мероприятия, проводимые без взаимодействия с контролируемыми </w:t>
      </w:r>
      <w:r w:rsidRPr="00816ED1">
        <w:rPr>
          <w:rFonts w:ascii="Times New Roman" w:eastAsia="Times New Roman" w:hAnsi="Times New Roman" w:cs="Times New Roman"/>
          <w:color w:val="000000"/>
          <w:sz w:val="26"/>
          <w:szCs w:val="26"/>
          <w:lang w:eastAsia="ru-RU"/>
        </w:rPr>
        <w:lastRenderedPageBreak/>
        <w:t>лицами, проводятся должностным лицом, уполномоченным осуществлять контроль, на основании задания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ru-RU"/>
        </w:rPr>
        <w:t xml:space="preserve">, </w:t>
      </w:r>
      <w:r w:rsidRPr="00816ED1">
        <w:rPr>
          <w:rFonts w:ascii="Times New Roman" w:eastAsia="Times New Roman" w:hAnsi="Times New Roman" w:cs="Times New Roman"/>
          <w:color w:val="000000"/>
          <w:sz w:val="26"/>
          <w:szCs w:val="26"/>
          <w:shd w:val="clear" w:color="auto" w:fill="FFFFFF"/>
          <w:lang w:eastAsia="ru-RU"/>
        </w:rPr>
        <w:t>задания, содержащегося в планах работы администрации, в том числе в случаях, установленных</w:t>
      </w:r>
      <w:r w:rsidRPr="00816ED1">
        <w:rPr>
          <w:rFonts w:ascii="Times New Roman" w:eastAsia="Times New Roman" w:hAnsi="Times New Roman" w:cs="Times New Roman"/>
          <w:color w:val="000000"/>
          <w:sz w:val="26"/>
          <w:szCs w:val="26"/>
          <w:lang w:eastAsia="ru-RU"/>
        </w:rPr>
        <w:t xml:space="preserve"> Федеральным </w:t>
      </w:r>
      <w:hyperlink r:id="rId73">
        <w:r w:rsidRPr="00816ED1">
          <w:rPr>
            <w:rFonts w:ascii="Times New Roman" w:eastAsia="Times New Roman" w:hAnsi="Times New Roman" w:cs="Times New Roman"/>
            <w:color w:val="000000"/>
            <w:sz w:val="26"/>
            <w:szCs w:val="26"/>
            <w:lang w:eastAsia="ru-RU"/>
          </w:rPr>
          <w:t>законом</w:t>
        </w:r>
      </w:hyperlink>
      <w:r w:rsidRPr="00816ED1">
        <w:rPr>
          <w:rFonts w:ascii="Times New Roman" w:eastAsia="Times New Roman" w:hAnsi="Times New Roman" w:cs="Times New Roman"/>
          <w:color w:val="000000"/>
          <w:sz w:val="26"/>
          <w:szCs w:val="26"/>
          <w:lang w:eastAsia="ru-RU"/>
        </w:rPr>
        <w:t xml:space="preserve"> от 31.07.2020 № 248-ФЗ «О государственном контроле (надзоре) и муниципальном контроле в Российской Федерации».  </w:t>
      </w:r>
    </w:p>
    <w:p w14:paraId="6B49DAEB"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3.8. Контрольные мероприятия в отношении граждан, юридических лиц и индивидуальных предпринимателей проводятся должностным лицом,  уполномоченным осуществлять контроль, в соответствии с Федеральным </w:t>
      </w:r>
      <w:hyperlink r:id="rId74">
        <w:r w:rsidRPr="00816ED1">
          <w:rPr>
            <w:rFonts w:ascii="Times New Roman" w:eastAsia="Times New Roman" w:hAnsi="Times New Roman" w:cs="Times New Roman"/>
            <w:color w:val="000000"/>
            <w:sz w:val="26"/>
            <w:szCs w:val="26"/>
            <w:lang w:eastAsia="ru-RU"/>
          </w:rPr>
          <w:t>законом</w:t>
        </w:r>
      </w:hyperlink>
      <w:r w:rsidRPr="00816ED1">
        <w:rPr>
          <w:rFonts w:ascii="Times New Roman" w:eastAsia="Times New Roman" w:hAnsi="Times New Roman" w:cs="Times New Roman"/>
          <w:color w:val="000000"/>
          <w:sz w:val="26"/>
          <w:szCs w:val="26"/>
          <w:lang w:eastAsia="ru-RU"/>
        </w:rPr>
        <w:t xml:space="preserve"> от 31.07.2020 № 248-ФЗ «О государственном контроле (надзоре) и муниципальном контроле в Российской Федерации».</w:t>
      </w:r>
    </w:p>
    <w:p w14:paraId="0B604D7B"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6ED1">
        <w:rPr>
          <w:rFonts w:ascii="Times New Roman" w:eastAsia="Times New Roman" w:hAnsi="Times New Roman" w:cs="Times New Roman"/>
          <w:color w:val="000000"/>
          <w:sz w:val="26"/>
          <w:szCs w:val="26"/>
          <w:shd w:val="clear" w:color="auto" w:fill="FFFFFF"/>
          <w:lang w:eastAsia="ru-RU"/>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75">
        <w:r w:rsidRPr="00816ED1">
          <w:rPr>
            <w:rFonts w:ascii="Times New Roman" w:eastAsia="Times New Roman" w:hAnsi="Times New Roman" w:cs="Times New Roman"/>
            <w:color w:val="000000"/>
            <w:sz w:val="26"/>
            <w:szCs w:val="26"/>
            <w:lang w:eastAsia="ru-RU"/>
          </w:rPr>
          <w:t>Правилами</w:t>
        </w:r>
      </w:hyperlink>
      <w:r w:rsidRPr="00816ED1">
        <w:rPr>
          <w:rFonts w:ascii="Times New Roman" w:eastAsia="Times New Roman" w:hAnsi="Times New Roman" w:cs="Times New Roman"/>
          <w:color w:val="000000"/>
          <w:sz w:val="26"/>
          <w:szCs w:val="26"/>
          <w:lang w:eastAsia="ru-RU"/>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08890E9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3.10. </w:t>
      </w:r>
      <w:r w:rsidRPr="00816ED1">
        <w:rPr>
          <w:rFonts w:ascii="Times New Roman" w:eastAsia="Times New Roman" w:hAnsi="Times New Roman" w:cs="Times New Roman"/>
          <w:color w:val="000000"/>
          <w:sz w:val="26"/>
          <w:szCs w:val="26"/>
          <w:shd w:val="clear" w:color="auto" w:fill="FFFFFF"/>
          <w:lang w:eastAsia="ru-RU"/>
        </w:rPr>
        <w:t>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связи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предпринимателя, гражданина в администрацию (но не более чем на 20 дней), относится соблюдение одновременно следующих условий:</w:t>
      </w:r>
    </w:p>
    <w:p w14:paraId="0D00DB4C"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highlight w:val="white"/>
          <w:lang w:eastAsia="ru-RU"/>
        </w:rPr>
      </w:pPr>
      <w:r w:rsidRPr="00816ED1">
        <w:rPr>
          <w:rFonts w:ascii="Times New Roman" w:eastAsia="Times New Roman" w:hAnsi="Times New Roman" w:cs="Times New Roman"/>
          <w:color w:val="000000"/>
          <w:sz w:val="26"/>
          <w:szCs w:val="26"/>
          <w:lang w:eastAsia="ru-RU"/>
        </w:rPr>
        <w:t xml:space="preserve">1) </w:t>
      </w:r>
      <w:r w:rsidRPr="00816ED1">
        <w:rPr>
          <w:rFonts w:ascii="Times New Roman" w:eastAsia="Times New Roman" w:hAnsi="Times New Roman" w:cs="Times New Roman"/>
          <w:color w:val="000000"/>
          <w:sz w:val="26"/>
          <w:szCs w:val="26"/>
          <w:shd w:val="clear" w:color="auto" w:fill="FFFFFF"/>
          <w:lang w:eastAsia="ru-RU"/>
        </w:rPr>
        <w:t xml:space="preserve">отсутствие контролируемого лица либо его представителя не препятствует оценке </w:t>
      </w:r>
      <w:r w:rsidRPr="00816ED1">
        <w:rPr>
          <w:rFonts w:ascii="Times New Roman" w:eastAsia="Times New Roman" w:hAnsi="Times New Roman" w:cs="Times New Roman"/>
          <w:color w:val="000000"/>
          <w:sz w:val="26"/>
          <w:szCs w:val="26"/>
          <w:lang w:eastAsia="ru-RU"/>
        </w:rPr>
        <w:t xml:space="preserve">должностным лицом, уполномоченным осуществлять контроль в сфере благоустройства, </w:t>
      </w:r>
      <w:r w:rsidRPr="00816ED1">
        <w:rPr>
          <w:rFonts w:ascii="Times New Roman" w:eastAsia="Times New Roman" w:hAnsi="Times New Roman" w:cs="Times New Roman"/>
          <w:color w:val="000000"/>
          <w:sz w:val="26"/>
          <w:szCs w:val="26"/>
          <w:shd w:val="clear" w:color="auto" w:fill="FFFFFF"/>
          <w:lang w:eastAsia="ru-RU"/>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14:paraId="74E9A76E"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shd w:val="clear" w:color="auto" w:fill="FFFFFF"/>
          <w:lang w:eastAsia="ru-RU"/>
        </w:rPr>
        <w:t xml:space="preserve">2) отсутствие признаков </w:t>
      </w:r>
      <w:r w:rsidRPr="00816ED1">
        <w:rPr>
          <w:rFonts w:ascii="Times New Roman" w:eastAsia="Times New Roman" w:hAnsi="Times New Roman" w:cs="Times New Roman"/>
          <w:color w:val="000000"/>
          <w:sz w:val="26"/>
          <w:szCs w:val="26"/>
          <w:lang w:eastAsia="ru-RU"/>
        </w:rPr>
        <w:t>явной непосредственной угрозы причинения или фактического причинения вреда (ущерба) охраняемым законом ценностям;</w:t>
      </w:r>
    </w:p>
    <w:p w14:paraId="42C92956"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 имеются уважительные причины для отсутствия контролируемого лица (болезнь</w:t>
      </w:r>
      <w:r w:rsidRPr="00816ED1">
        <w:rPr>
          <w:rFonts w:ascii="Times New Roman" w:eastAsia="Times New Roman" w:hAnsi="Times New Roman" w:cs="Times New Roman"/>
          <w:color w:val="000000"/>
          <w:sz w:val="26"/>
          <w:szCs w:val="26"/>
          <w:shd w:val="clear" w:color="auto" w:fill="FFFFFF"/>
          <w:lang w:eastAsia="ru-RU"/>
        </w:rPr>
        <w:t xml:space="preserve"> контролируемого лица</w:t>
      </w:r>
      <w:r w:rsidRPr="00816ED1">
        <w:rPr>
          <w:rFonts w:ascii="Times New Roman" w:eastAsia="Times New Roman" w:hAnsi="Times New Roman" w:cs="Times New Roman"/>
          <w:color w:val="000000"/>
          <w:sz w:val="26"/>
          <w:szCs w:val="26"/>
          <w:lang w:eastAsia="ru-RU"/>
        </w:rPr>
        <w:t>, его командировка и т.п.) при проведении</w:t>
      </w:r>
      <w:r w:rsidRPr="00816ED1">
        <w:rPr>
          <w:rFonts w:ascii="Times New Roman" w:eastAsia="Times New Roman" w:hAnsi="Times New Roman" w:cs="Times New Roman"/>
          <w:color w:val="000000"/>
          <w:sz w:val="26"/>
          <w:szCs w:val="26"/>
          <w:shd w:val="clear" w:color="auto" w:fill="FFFFFF"/>
          <w:lang w:eastAsia="ru-RU"/>
        </w:rPr>
        <w:t xml:space="preserve"> контрольного мероприятия</w:t>
      </w:r>
      <w:r w:rsidRPr="00816ED1">
        <w:rPr>
          <w:rFonts w:ascii="Times New Roman" w:eastAsia="Times New Roman" w:hAnsi="Times New Roman" w:cs="Times New Roman"/>
          <w:color w:val="000000"/>
          <w:sz w:val="26"/>
          <w:szCs w:val="26"/>
          <w:lang w:eastAsia="ru-RU"/>
        </w:rPr>
        <w:t>.</w:t>
      </w:r>
    </w:p>
    <w:p w14:paraId="3A43A42E"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 xml:space="preserve">3.11. Срок проведения выездной проверки не может превышать 10 рабочих дней. </w:t>
      </w:r>
    </w:p>
    <w:p w14:paraId="4FFE4DAE"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69F6E54C"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3FC793B0"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3.12. Во всех случаях проведения контрольных мероприятий для фиксации должностным лицом, уполномоченным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 лицом, уполномоченным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6679A32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3.13.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76">
        <w:r w:rsidRPr="00816ED1">
          <w:rPr>
            <w:rFonts w:ascii="Times New Roman" w:eastAsia="Times New Roman" w:hAnsi="Times New Roman" w:cs="Times New Roman"/>
            <w:color w:val="000000"/>
            <w:sz w:val="26"/>
            <w:szCs w:val="26"/>
            <w:lang w:eastAsia="ru-RU"/>
          </w:rPr>
          <w:t>частью 2 статьи 90</w:t>
        </w:r>
      </w:hyperlink>
      <w:r w:rsidRPr="00816ED1">
        <w:rPr>
          <w:rFonts w:ascii="Times New Roman" w:eastAsia="Times New Roman" w:hAnsi="Times New Roman" w:cs="Times New Roman"/>
          <w:color w:val="000000"/>
          <w:sz w:val="26"/>
          <w:szCs w:val="26"/>
          <w:lang w:eastAsia="ru-RU"/>
        </w:rPr>
        <w:t xml:space="preserve"> Федерального закона от 31.07.2020 № 248-ФЗ «О государственном контроле (надзоре) и муниципальном контроле в Российской Федерации».</w:t>
      </w:r>
    </w:p>
    <w:p w14:paraId="6375BFD3"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374CF09F"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Оформление акта производится на месте проведения контрольного мероприятия в день окончания проведения такого мероприятия,</w:t>
      </w:r>
      <w:r w:rsidRPr="00816ED1">
        <w:rPr>
          <w:rFonts w:ascii="Times New Roman" w:eastAsia="Times New Roman" w:hAnsi="Times New Roman" w:cs="Times New Roman"/>
          <w:color w:val="000000"/>
          <w:sz w:val="26"/>
          <w:szCs w:val="26"/>
          <w:shd w:val="clear" w:color="auto" w:fill="FFFFFF"/>
          <w:lang w:eastAsia="ru-RU"/>
        </w:rPr>
        <w:t xml:space="preserve"> если иной порядок оформления акта не установлен Правительством Российской Федерации</w:t>
      </w:r>
      <w:r w:rsidRPr="00816ED1">
        <w:rPr>
          <w:rFonts w:ascii="Times New Roman" w:eastAsia="Times New Roman" w:hAnsi="Times New Roman" w:cs="Times New Roman"/>
          <w:color w:val="000000"/>
          <w:sz w:val="26"/>
          <w:szCs w:val="26"/>
          <w:lang w:eastAsia="ru-RU"/>
        </w:rPr>
        <w:t>.</w:t>
      </w:r>
    </w:p>
    <w:p w14:paraId="1DB7DDFA"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31CB8DF9"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3.15. Информация о контрольных мероприятиях размещается в Едином реестре контрольных (надзорных) мероприятий.</w:t>
      </w:r>
    </w:p>
    <w:p w14:paraId="69124E3D"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3.16. Информирование контролируемых лиц о совершаемых должностным лицом, уполномоченным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16ED1">
        <w:rPr>
          <w:rFonts w:ascii="Times New Roman" w:eastAsia="Times New Roman" w:hAnsi="Times New Roman" w:cs="Times New Roman"/>
          <w:color w:val="000000"/>
          <w:sz w:val="26"/>
          <w:szCs w:val="26"/>
          <w:shd w:val="clear" w:color="auto" w:fill="FFFFFF"/>
          <w:lang w:eastAsia="ru-RU"/>
        </w:rPr>
        <w:t xml:space="preserve">доведения их до </w:t>
      </w:r>
      <w:r w:rsidRPr="00816ED1">
        <w:rPr>
          <w:rFonts w:ascii="Times New Roman" w:eastAsia="Times New Roman" w:hAnsi="Times New Roman" w:cs="Times New Roman"/>
          <w:color w:val="000000"/>
          <w:sz w:val="26"/>
          <w:szCs w:val="26"/>
          <w:shd w:val="clear" w:color="auto" w:fill="FFFFFF"/>
          <w:lang w:eastAsia="ru-RU"/>
        </w:rPr>
        <w:lastRenderedPageBreak/>
        <w:t>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6ED1">
        <w:rPr>
          <w:rFonts w:ascii="Times New Roman" w:eastAsia="Times New Roman" w:hAnsi="Times New Roman" w:cs="Times New Roman"/>
          <w:color w:val="000000"/>
          <w:sz w:val="26"/>
          <w:szCs w:val="26"/>
          <w:lang w:eastAsia="ru-RU"/>
        </w:rPr>
        <w:t>Единый портал</w:t>
      </w:r>
      <w:r w:rsidRPr="00816ED1">
        <w:rPr>
          <w:rFonts w:ascii="Times New Roman" w:eastAsia="Times New Roman" w:hAnsi="Times New Roman" w:cs="Times New Roman"/>
          <w:color w:val="000000"/>
          <w:sz w:val="26"/>
          <w:szCs w:val="26"/>
          <w:shd w:val="clear" w:color="auto" w:fill="FFFFFF"/>
          <w:lang w:eastAsia="ru-RU"/>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7E50709E"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Гражданин, не осуществляющий предпринимательской деятельности, являющийся контролируемым лицом, информируется о совершаемых должностным лицом, уполномоченным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816ED1">
        <w:rPr>
          <w:rFonts w:ascii="Times New Roman" w:eastAsia="Times New Roman" w:hAnsi="Times New Roman" w:cs="Times New Roman"/>
          <w:color w:val="000000"/>
          <w:sz w:val="26"/>
          <w:szCs w:val="26"/>
          <w:shd w:val="clear" w:color="auto" w:fill="FFFFFF"/>
          <w:lang w:eastAsia="ru-RU"/>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816ED1">
        <w:rPr>
          <w:rFonts w:ascii="Times New Roman" w:eastAsia="Times New Roman" w:hAnsi="Times New Roman" w:cs="Times New Roman"/>
          <w:color w:val="000000"/>
          <w:sz w:val="26"/>
          <w:szCs w:val="26"/>
          <w:lang w:eastAsia="ru-RU"/>
        </w:rPr>
        <w:t xml:space="preserve"> Указанный гражданин вправе направлять администрации документы на бумажном носителе.</w:t>
      </w:r>
    </w:p>
    <w:p w14:paraId="6EFD6444"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 31 декабря 2023 года информирование контролируемого лица о совершаемых должностным лицом, уполномоченным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9FC831C"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816ED1">
        <w:rPr>
          <w:rFonts w:ascii="Times New Roman" w:eastAsia="Times New Roman" w:hAnsi="Times New Roman" w:cs="Times New Roman"/>
          <w:color w:val="000000"/>
          <w:sz w:val="26"/>
          <w:szCs w:val="26"/>
          <w:shd w:val="clear" w:color="auto" w:fill="FFFFFF"/>
          <w:lang w:eastAsia="ru-RU"/>
        </w:rPr>
        <w:t xml:space="preserve">Федерального закона </w:t>
      </w:r>
      <w:r w:rsidRPr="00816ED1">
        <w:rPr>
          <w:rFonts w:ascii="Times New Roman" w:eastAsia="Times New Roman" w:hAnsi="Times New Roman" w:cs="Times New Roman"/>
          <w:color w:val="000000"/>
          <w:sz w:val="26"/>
          <w:szCs w:val="26"/>
          <w:lang w:eastAsia="ru-RU"/>
        </w:rPr>
        <w:t>от 31.07.2020 № 248-ФЗ «О государственном контроле (надзоре) и муниципальном контроле в Российской Федерации» и разделом 4 настоящего Положения.</w:t>
      </w:r>
    </w:p>
    <w:p w14:paraId="373E8D22"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5B9218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3.19.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5A47F928"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62E4787"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w:t>
      </w:r>
      <w:r w:rsidRPr="00816ED1">
        <w:rPr>
          <w:rFonts w:ascii="Times New Roman" w:eastAsia="Times New Roman" w:hAnsi="Times New Roman" w:cs="Times New Roman"/>
          <w:color w:val="000000"/>
          <w:sz w:val="26"/>
          <w:szCs w:val="26"/>
          <w:lang w:eastAsia="ru-RU"/>
        </w:rPr>
        <w:lastRenderedPageBreak/>
        <w:t>(ущерба)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087AD146"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6ABB2BFD"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4) </w:t>
      </w:r>
      <w:r w:rsidRPr="00816ED1">
        <w:rPr>
          <w:rFonts w:ascii="Times New Roman" w:eastAsia="Times New Roman" w:hAnsi="Times New Roman" w:cs="Times New Roman"/>
          <w:color w:val="000000"/>
          <w:sz w:val="26"/>
          <w:szCs w:val="26"/>
          <w:shd w:val="clear" w:color="auto" w:fill="FFFFFF"/>
          <w:lang w:eastAsia="ru-RU"/>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6ED1">
        <w:rPr>
          <w:rFonts w:ascii="Times New Roman" w:eastAsia="Times New Roman" w:hAnsi="Times New Roman" w:cs="Times New Roman"/>
          <w:color w:val="000000"/>
          <w:sz w:val="26"/>
          <w:szCs w:val="26"/>
          <w:lang w:eastAsia="ru-RU"/>
        </w:rPr>
        <w:t>;</w:t>
      </w:r>
    </w:p>
    <w:p w14:paraId="299386A4"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1BA1137A"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 xml:space="preserve">3.20.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816ED1">
        <w:rPr>
          <w:rFonts w:ascii="Times New Roman" w:eastAsia="Times New Roman" w:hAnsi="Times New Roman" w:cs="Times New Roman"/>
          <w:sz w:val="26"/>
          <w:szCs w:val="26"/>
          <w:lang w:eastAsia="ru-RU"/>
        </w:rPr>
        <w:t>Удмуртской Республики</w:t>
      </w:r>
      <w:r w:rsidRPr="00816ED1">
        <w:rPr>
          <w:rFonts w:ascii="Times New Roman" w:eastAsia="Times New Roman" w:hAnsi="Times New Roman" w:cs="Times New Roman"/>
          <w:color w:val="000000"/>
          <w:sz w:val="26"/>
          <w:szCs w:val="26"/>
          <w:lang w:eastAsia="ru-RU"/>
        </w:rPr>
        <w:t>, органами местного самоуправления, правоохранительными органами, организациями и гражданами.</w:t>
      </w:r>
    </w:p>
    <w:p w14:paraId="0D74F741" w14:textId="77777777" w:rsidR="00816ED1" w:rsidRPr="00816ED1" w:rsidRDefault="00816ED1" w:rsidP="00816ED1">
      <w:pPr>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5B3E3A79" w14:textId="77777777" w:rsidR="00816ED1" w:rsidRPr="00816ED1" w:rsidRDefault="00816ED1" w:rsidP="00816ED1">
      <w:pPr>
        <w:widowControl w:val="0"/>
        <w:spacing w:after="0" w:line="240" w:lineRule="auto"/>
        <w:ind w:firstLine="709"/>
        <w:jc w:val="both"/>
        <w:rPr>
          <w:rFonts w:ascii="Times New Roman" w:eastAsia="Times New Roman" w:hAnsi="Times New Roman" w:cs="Times New Roman"/>
          <w:color w:val="000000"/>
          <w:sz w:val="26"/>
          <w:szCs w:val="26"/>
          <w:lang w:eastAsia="ru-RU"/>
        </w:rPr>
      </w:pPr>
    </w:p>
    <w:p w14:paraId="7D562731"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r w:rsidRPr="00816ED1">
        <w:rPr>
          <w:rFonts w:ascii="Times New Roman" w:eastAsia="Times New Roman" w:hAnsi="Times New Roman" w:cs="Times New Roman"/>
          <w:b/>
          <w:bCs/>
          <w:color w:val="000000"/>
          <w:sz w:val="26"/>
          <w:szCs w:val="26"/>
          <w:lang w:eastAsia="ru-RU"/>
        </w:rPr>
        <w:t>4. Обжалование решений администрации, действий (бездействия) должностных лиц, уполномоченных осуществлять контроль в сфере благоустройства</w:t>
      </w:r>
    </w:p>
    <w:p w14:paraId="6D2A90F0"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4.1. Решения администрации, действия (бездействие) должностных лиц, уполномоченных осуществлять муниципальный контроль</w:t>
      </w:r>
      <w:r w:rsidRPr="00816ED1">
        <w:rPr>
          <w:rFonts w:ascii="Times New Roman" w:eastAsia="Times New Roman" w:hAnsi="Times New Roman" w:cs="Times New Roman"/>
          <w:sz w:val="26"/>
          <w:szCs w:val="26"/>
          <w:lang w:eastAsia="ru-RU"/>
        </w:rPr>
        <w:t xml:space="preserve"> в </w:t>
      </w:r>
      <w:r w:rsidRPr="00816ED1">
        <w:rPr>
          <w:rFonts w:ascii="Times New Roman" w:eastAsia="Times New Roman" w:hAnsi="Times New Roman" w:cs="Times New Roman"/>
          <w:bCs/>
          <w:color w:val="000000"/>
          <w:sz w:val="26"/>
          <w:szCs w:val="26"/>
          <w:lang w:eastAsia="ru-RU"/>
        </w:rPr>
        <w:t>сфере благоустройства на территории</w:t>
      </w:r>
      <w:r w:rsidRPr="00816ED1">
        <w:rPr>
          <w:rFonts w:ascii="Times New Roman" w:eastAsia="Times New Roman" w:hAnsi="Times New Roman" w:cs="Times New Roman"/>
          <w:color w:val="000000"/>
          <w:sz w:val="26"/>
          <w:szCs w:val="26"/>
          <w:lang w:eastAsia="ru-RU"/>
        </w:rPr>
        <w:t xml:space="preserve"> </w:t>
      </w:r>
      <w:r w:rsidRPr="00816ED1">
        <w:rPr>
          <w:rFonts w:ascii="Times New Roman" w:eastAsia="Times New Roman" w:hAnsi="Times New Roman" w:cs="Times New Roman"/>
          <w:bCs/>
          <w:color w:val="000000"/>
          <w:sz w:val="26"/>
          <w:szCs w:val="26"/>
          <w:lang w:eastAsia="ru-RU"/>
        </w:rPr>
        <w:t>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color w:val="000000"/>
          <w:sz w:val="26"/>
          <w:szCs w:val="26"/>
          <w:lang w:eastAsia="ru-RU"/>
        </w:rPr>
        <w:t xml:space="preserve">, </w:t>
      </w:r>
      <w:r w:rsidRPr="00816ED1">
        <w:rPr>
          <w:rFonts w:ascii="Times New Roman" w:eastAsia="Times New Roman" w:hAnsi="Times New Roman" w:cs="Times New Roman"/>
          <w:sz w:val="26"/>
          <w:szCs w:val="26"/>
          <w:lang w:eastAsia="ru-RU"/>
        </w:rPr>
        <w:t>могут быть обжалованы в судебном порядке.</w:t>
      </w:r>
    </w:p>
    <w:p w14:paraId="1507370F"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4.2. Досудебный порядок подачи жалоб на решения администрации, действия (бездействие) должностных лиц, уполномоченных осуществлять </w:t>
      </w:r>
      <w:r w:rsidRPr="00816ED1">
        <w:rPr>
          <w:rFonts w:ascii="Times New Roman" w:eastAsia="Times New Roman" w:hAnsi="Times New Roman" w:cs="Times New Roman"/>
          <w:color w:val="000000"/>
          <w:sz w:val="26"/>
          <w:szCs w:val="26"/>
          <w:lang w:eastAsia="ru-RU"/>
        </w:rPr>
        <w:t>Муниципальный контроль</w:t>
      </w:r>
      <w:r w:rsidRPr="00816ED1">
        <w:rPr>
          <w:rFonts w:ascii="Times New Roman" w:eastAsia="Times New Roman" w:hAnsi="Times New Roman" w:cs="Times New Roman"/>
          <w:sz w:val="26"/>
          <w:szCs w:val="26"/>
          <w:lang w:eastAsia="ru-RU"/>
        </w:rPr>
        <w:t xml:space="preserve"> в </w:t>
      </w:r>
      <w:r w:rsidRPr="00816ED1">
        <w:rPr>
          <w:rFonts w:ascii="Times New Roman" w:eastAsia="Times New Roman" w:hAnsi="Times New Roman" w:cs="Times New Roman"/>
          <w:bCs/>
          <w:color w:val="000000"/>
          <w:sz w:val="26"/>
          <w:szCs w:val="26"/>
          <w:lang w:eastAsia="ru-RU"/>
        </w:rPr>
        <w:t>сфере благоустройства на территории</w:t>
      </w:r>
      <w:r w:rsidRPr="00816ED1">
        <w:rPr>
          <w:rFonts w:ascii="Times New Roman" w:eastAsia="Times New Roman" w:hAnsi="Times New Roman" w:cs="Times New Roman"/>
          <w:color w:val="000000"/>
          <w:sz w:val="26"/>
          <w:szCs w:val="26"/>
          <w:lang w:eastAsia="ru-RU"/>
        </w:rPr>
        <w:t xml:space="preserve"> </w:t>
      </w:r>
      <w:r w:rsidRPr="00816ED1">
        <w:rPr>
          <w:rFonts w:ascii="Times New Roman" w:eastAsia="Times New Roman" w:hAnsi="Times New Roman" w:cs="Times New Roman"/>
          <w:bCs/>
          <w:color w:val="000000"/>
          <w:sz w:val="26"/>
          <w:szCs w:val="26"/>
          <w:lang w:eastAsia="ru-RU"/>
        </w:rPr>
        <w:t>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sz w:val="26"/>
          <w:szCs w:val="26"/>
          <w:lang w:eastAsia="ru-RU"/>
        </w:rPr>
        <w:t>, не применяется».</w:t>
      </w:r>
    </w:p>
    <w:p w14:paraId="50D7F544" w14:textId="77777777" w:rsidR="00816ED1" w:rsidRPr="00816ED1" w:rsidRDefault="00816ED1" w:rsidP="00816ED1">
      <w:pPr>
        <w:widowControl w:val="0"/>
        <w:spacing w:after="0" w:line="240" w:lineRule="auto"/>
        <w:jc w:val="center"/>
        <w:rPr>
          <w:rFonts w:ascii="Times New Roman" w:eastAsia="Times New Roman" w:hAnsi="Times New Roman" w:cs="Times New Roman"/>
          <w:b/>
          <w:bCs/>
          <w:color w:val="000000"/>
          <w:sz w:val="26"/>
          <w:szCs w:val="26"/>
          <w:lang w:eastAsia="ru-RU"/>
        </w:rPr>
      </w:pPr>
    </w:p>
    <w:p w14:paraId="07E92219"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color w:val="000000"/>
          <w:sz w:val="26"/>
          <w:szCs w:val="26"/>
          <w:lang w:eastAsia="zh-CN"/>
        </w:rPr>
      </w:pPr>
    </w:p>
    <w:p w14:paraId="15CDDE3E"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5. Ключевые показатели контроля в сфере благоустройства и их целевые значения</w:t>
      </w:r>
    </w:p>
    <w:p w14:paraId="15D3BD1A"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p>
    <w:p w14:paraId="770A5A5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w:t>
      </w:r>
      <w:r w:rsidRPr="00816ED1">
        <w:rPr>
          <w:rFonts w:ascii="Times New Roman" w:eastAsia="Times New Roman" w:hAnsi="Times New Roman" w:cs="Times New Roman"/>
          <w:color w:val="000000"/>
          <w:sz w:val="26"/>
          <w:szCs w:val="26"/>
          <w:lang w:eastAsia="zh-CN"/>
        </w:rPr>
        <w:lastRenderedPageBreak/>
        <w:t xml:space="preserve">№ 248-ФЗ «О государственном контроле (надзоре) и муниципальном контроле в Российской Федерации». </w:t>
      </w:r>
    </w:p>
    <w:p w14:paraId="6338E23F"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5.2. Ключевые показатели вида контроля и их целевые значения, индикативные показатели для контроля в сфере благоустройства утверждаются Советом депутатов муниципального образования «Муниципальный округ Граховский район Удмуртской Республики».</w:t>
      </w:r>
    </w:p>
    <w:p w14:paraId="184C6388"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45930750"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48C56AA"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06E57FFE"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D6BEAA6"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0159EB3"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7875FBEF"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614F07E4"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FEEB0A3"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72FB2BE3"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8CF9907"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F2E7B3C"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753A7087"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5DFBF309"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5A7942F"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8ECA8D7"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1A160AD0"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5AA984B5"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45507F8"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D1F845E"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7D25EABA"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2AAE6F2"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616A91AD"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506389CA"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15A9F276"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3C757CF"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018069DC"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669BF3D"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11DA6859"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02E1CD77"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2B940B60"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69851DBE"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p w14:paraId="32D2F7E3" w14:textId="77777777" w:rsidR="00816ED1" w:rsidRPr="00816ED1" w:rsidRDefault="00816ED1" w:rsidP="00816ED1">
      <w:pPr>
        <w:spacing w:after="60" w:line="240" w:lineRule="auto"/>
        <w:ind w:firstLine="540"/>
        <w:jc w:val="center"/>
        <w:outlineLvl w:val="1"/>
        <w:rPr>
          <w:rFonts w:ascii="Times New Roman" w:eastAsia="Calibri" w:hAnsi="Times New Roman" w:cs="Times New Roman"/>
          <w:bCs/>
          <w:iCs/>
          <w:sz w:val="26"/>
          <w:szCs w:val="26"/>
        </w:rPr>
      </w:pPr>
    </w:p>
    <w:tbl>
      <w:tblPr>
        <w:tblW w:w="4530"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tblGrid>
      <w:tr w:rsidR="00816ED1" w:rsidRPr="008A0E5F" w14:paraId="460A5D21" w14:textId="77777777" w:rsidTr="00AD539E">
        <w:tc>
          <w:tcPr>
            <w:tcW w:w="4530" w:type="dxa"/>
            <w:tcBorders>
              <w:top w:val="nil"/>
              <w:left w:val="nil"/>
              <w:bottom w:val="nil"/>
              <w:right w:val="nil"/>
            </w:tcBorders>
            <w:shd w:val="clear" w:color="auto" w:fill="auto"/>
          </w:tcPr>
          <w:p w14:paraId="1BC3FCD0" w14:textId="77777777" w:rsidR="008A0E5F" w:rsidRPr="008A0E5F" w:rsidRDefault="008A0E5F" w:rsidP="00816ED1">
            <w:pPr>
              <w:widowControl w:val="0"/>
              <w:spacing w:after="0" w:line="240" w:lineRule="auto"/>
              <w:jc w:val="both"/>
              <w:rPr>
                <w:rFonts w:ascii="Times New Roman" w:eastAsia="Times New Roman" w:hAnsi="Times New Roman" w:cs="Times New Roman"/>
                <w:sz w:val="24"/>
                <w:szCs w:val="24"/>
                <w:lang w:eastAsia="ru-RU"/>
              </w:rPr>
            </w:pPr>
          </w:p>
          <w:p w14:paraId="0038C279" w14:textId="77777777" w:rsidR="008A0E5F" w:rsidRPr="008A0E5F" w:rsidRDefault="008A0E5F" w:rsidP="00816ED1">
            <w:pPr>
              <w:widowControl w:val="0"/>
              <w:spacing w:after="0" w:line="240" w:lineRule="auto"/>
              <w:jc w:val="both"/>
              <w:rPr>
                <w:rFonts w:ascii="Times New Roman" w:eastAsia="Times New Roman" w:hAnsi="Times New Roman" w:cs="Times New Roman"/>
                <w:sz w:val="24"/>
                <w:szCs w:val="24"/>
                <w:lang w:eastAsia="ru-RU"/>
              </w:rPr>
            </w:pPr>
          </w:p>
          <w:p w14:paraId="57D0A87E" w14:textId="77777777" w:rsidR="008A0E5F" w:rsidRPr="008A0E5F" w:rsidRDefault="008A0E5F" w:rsidP="00816ED1">
            <w:pPr>
              <w:widowControl w:val="0"/>
              <w:spacing w:after="0" w:line="240" w:lineRule="auto"/>
              <w:jc w:val="both"/>
              <w:rPr>
                <w:rFonts w:ascii="Times New Roman" w:eastAsia="Times New Roman" w:hAnsi="Times New Roman" w:cs="Times New Roman"/>
                <w:sz w:val="24"/>
                <w:szCs w:val="24"/>
                <w:lang w:eastAsia="ru-RU"/>
              </w:rPr>
            </w:pPr>
          </w:p>
          <w:p w14:paraId="627C8E96" w14:textId="1C893C07" w:rsidR="00816ED1" w:rsidRPr="008A0E5F" w:rsidRDefault="00816ED1" w:rsidP="00816ED1">
            <w:pPr>
              <w:widowControl w:val="0"/>
              <w:spacing w:after="0" w:line="240" w:lineRule="auto"/>
              <w:jc w:val="both"/>
              <w:rPr>
                <w:rFonts w:ascii="Times New Roman" w:eastAsia="Times New Roman" w:hAnsi="Times New Roman" w:cs="Times New Roman"/>
                <w:sz w:val="24"/>
                <w:szCs w:val="24"/>
                <w:lang w:eastAsia="ru-RU"/>
              </w:rPr>
            </w:pPr>
            <w:r w:rsidRPr="008A0E5F">
              <w:rPr>
                <w:rFonts w:ascii="Times New Roman" w:eastAsia="Times New Roman" w:hAnsi="Times New Roman" w:cs="Times New Roman"/>
                <w:sz w:val="24"/>
                <w:szCs w:val="24"/>
                <w:lang w:eastAsia="ru-RU"/>
              </w:rPr>
              <w:lastRenderedPageBreak/>
              <w:t>УТВЕРЖДЕНО:</w:t>
            </w:r>
          </w:p>
          <w:p w14:paraId="5F770980" w14:textId="77777777" w:rsidR="00816ED1" w:rsidRPr="008A0E5F" w:rsidRDefault="00816ED1" w:rsidP="00816ED1">
            <w:pPr>
              <w:widowControl w:val="0"/>
              <w:spacing w:after="0" w:line="240" w:lineRule="auto"/>
              <w:jc w:val="both"/>
              <w:rPr>
                <w:rFonts w:ascii="Times New Roman" w:eastAsia="Times New Roman" w:hAnsi="Times New Roman" w:cs="Times New Roman"/>
                <w:sz w:val="24"/>
                <w:szCs w:val="24"/>
                <w:lang w:eastAsia="ru-RU"/>
              </w:rPr>
            </w:pPr>
            <w:r w:rsidRPr="008A0E5F">
              <w:rPr>
                <w:rFonts w:ascii="Times New Roman" w:eastAsia="Times New Roman" w:hAnsi="Times New Roman" w:cs="Times New Roman"/>
                <w:sz w:val="24"/>
                <w:szCs w:val="24"/>
                <w:lang w:eastAsia="ru-RU"/>
              </w:rPr>
              <w:t>решением Совета депутатов муниципального образования «Муниципальный округ Граховский район Удмуртской Республики»</w:t>
            </w:r>
          </w:p>
          <w:p w14:paraId="74B45AC0" w14:textId="77777777" w:rsidR="00816ED1" w:rsidRPr="008A0E5F" w:rsidRDefault="00816ED1" w:rsidP="00816ED1">
            <w:pPr>
              <w:widowControl w:val="0"/>
              <w:spacing w:after="0" w:line="240" w:lineRule="auto"/>
              <w:jc w:val="both"/>
              <w:rPr>
                <w:rFonts w:ascii="Times New Roman" w:eastAsia="Times New Roman" w:hAnsi="Times New Roman" w:cs="Times New Roman"/>
                <w:sz w:val="24"/>
                <w:szCs w:val="24"/>
                <w:lang w:eastAsia="ru-RU"/>
              </w:rPr>
            </w:pPr>
            <w:r w:rsidRPr="008A0E5F">
              <w:rPr>
                <w:rFonts w:ascii="Times New Roman" w:eastAsia="Times New Roman" w:hAnsi="Times New Roman" w:cs="Times New Roman"/>
                <w:sz w:val="24"/>
                <w:szCs w:val="24"/>
                <w:lang w:eastAsia="ru-RU"/>
              </w:rPr>
              <w:t>от «22» декабря 2021 года № 17/79</w:t>
            </w:r>
          </w:p>
        </w:tc>
      </w:tr>
    </w:tbl>
    <w:p w14:paraId="16A38BB0" w14:textId="77777777" w:rsidR="00816ED1" w:rsidRPr="008A0E5F" w:rsidRDefault="00816ED1" w:rsidP="00816ED1">
      <w:pPr>
        <w:widowControl w:val="0"/>
        <w:spacing w:after="0" w:line="240" w:lineRule="auto"/>
        <w:jc w:val="both"/>
        <w:rPr>
          <w:rFonts w:ascii="Times New Roman" w:eastAsia="Times New Roman" w:hAnsi="Times New Roman" w:cs="Times New Roman"/>
          <w:sz w:val="24"/>
          <w:szCs w:val="24"/>
          <w:lang w:eastAsia="ru-RU"/>
        </w:rPr>
      </w:pPr>
    </w:p>
    <w:p w14:paraId="1B32AA78" w14:textId="77777777" w:rsidR="00816ED1" w:rsidRPr="00816ED1" w:rsidRDefault="00816ED1" w:rsidP="00816ED1">
      <w:pPr>
        <w:widowControl w:val="0"/>
        <w:spacing w:after="0" w:line="240" w:lineRule="auto"/>
        <w:jc w:val="both"/>
        <w:rPr>
          <w:rFonts w:ascii="Times New Roman" w:eastAsia="Times New Roman" w:hAnsi="Times New Roman" w:cs="Times New Roman"/>
          <w:sz w:val="26"/>
          <w:szCs w:val="26"/>
          <w:lang w:eastAsia="ru-RU"/>
        </w:rPr>
      </w:pPr>
    </w:p>
    <w:p w14:paraId="01C274AC" w14:textId="77777777" w:rsidR="00816ED1" w:rsidRPr="00816ED1" w:rsidRDefault="00816ED1" w:rsidP="00816ED1">
      <w:pPr>
        <w:spacing w:after="60" w:line="240" w:lineRule="auto"/>
        <w:ind w:firstLine="540"/>
        <w:jc w:val="center"/>
        <w:outlineLvl w:val="1"/>
        <w:rPr>
          <w:rFonts w:ascii="Times New Roman" w:eastAsia="Times New Roman" w:hAnsi="Times New Roman" w:cs="Times New Roman"/>
          <w:b/>
          <w:bCs/>
          <w:color w:val="000000"/>
          <w:sz w:val="26"/>
          <w:szCs w:val="26"/>
          <w:lang w:eastAsia="ru-RU"/>
        </w:rPr>
      </w:pPr>
      <w:r w:rsidRPr="00816ED1">
        <w:rPr>
          <w:rFonts w:ascii="Times New Roman" w:eastAsia="Times New Roman" w:hAnsi="Times New Roman" w:cs="Times New Roman"/>
          <w:b/>
          <w:bCs/>
          <w:color w:val="000000"/>
          <w:sz w:val="26"/>
          <w:szCs w:val="26"/>
          <w:lang w:eastAsia="ru-RU"/>
        </w:rPr>
        <w:t>Ключевые показатели и их целевые значения, индикативные показатели по муниципальному контролю в сфере благоустройства на территории муниципального образования «Муниципальный округ Граховский район Удмуртской Республики»</w:t>
      </w:r>
    </w:p>
    <w:p w14:paraId="1C028B01" w14:textId="77777777" w:rsidR="00816ED1" w:rsidRPr="00816ED1" w:rsidRDefault="00816ED1" w:rsidP="00816ED1">
      <w:pPr>
        <w:spacing w:after="60" w:line="240" w:lineRule="auto"/>
        <w:ind w:firstLine="540"/>
        <w:jc w:val="center"/>
        <w:outlineLvl w:val="1"/>
        <w:rPr>
          <w:rFonts w:ascii="Times New Roman" w:eastAsia="Times New Roman" w:hAnsi="Times New Roman" w:cs="Times New Roman"/>
          <w:b/>
          <w:bCs/>
          <w:color w:val="000000"/>
          <w:sz w:val="26"/>
          <w:szCs w:val="26"/>
          <w:lang w:eastAsia="ru-RU"/>
        </w:rPr>
      </w:pPr>
    </w:p>
    <w:p w14:paraId="289B78C3"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 Ключевые показатели по муниципальному контролю в сфере благоустройства на территории муниципального образования «Муниципальный округ Граховский район Удмуртской Республики» и их целевые значения:</w:t>
      </w:r>
    </w:p>
    <w:p w14:paraId="6F74A1AF"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828"/>
      </w:tblGrid>
      <w:tr w:rsidR="00816ED1" w:rsidRPr="00816ED1" w14:paraId="7276A868" w14:textId="77777777" w:rsidTr="00AD539E">
        <w:tc>
          <w:tcPr>
            <w:tcW w:w="6912" w:type="dxa"/>
            <w:shd w:val="clear" w:color="auto" w:fill="auto"/>
          </w:tcPr>
          <w:p w14:paraId="686BB666"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Ключевые показатели</w:t>
            </w:r>
          </w:p>
        </w:tc>
        <w:tc>
          <w:tcPr>
            <w:tcW w:w="2828" w:type="dxa"/>
            <w:shd w:val="clear" w:color="auto" w:fill="auto"/>
          </w:tcPr>
          <w:p w14:paraId="074162C4"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Целевые значения (%)</w:t>
            </w:r>
          </w:p>
        </w:tc>
      </w:tr>
      <w:tr w:rsidR="00816ED1" w:rsidRPr="00816ED1" w14:paraId="08D58F51" w14:textId="77777777" w:rsidTr="00AD539E">
        <w:tc>
          <w:tcPr>
            <w:tcW w:w="6912" w:type="dxa"/>
            <w:shd w:val="clear" w:color="auto" w:fill="auto"/>
          </w:tcPr>
          <w:p w14:paraId="4D278841"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устраненных нарушений обязательных требований от числа выявленных нарушений обязательных требований</w:t>
            </w:r>
          </w:p>
        </w:tc>
        <w:tc>
          <w:tcPr>
            <w:tcW w:w="2828" w:type="dxa"/>
            <w:shd w:val="clear" w:color="auto" w:fill="auto"/>
          </w:tcPr>
          <w:p w14:paraId="00A303CD"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70</w:t>
            </w:r>
          </w:p>
        </w:tc>
      </w:tr>
      <w:tr w:rsidR="00816ED1" w:rsidRPr="00816ED1" w14:paraId="44D88FF4" w14:textId="77777777" w:rsidTr="00AD539E">
        <w:tc>
          <w:tcPr>
            <w:tcW w:w="6912" w:type="dxa"/>
            <w:shd w:val="clear" w:color="auto" w:fill="auto"/>
          </w:tcPr>
          <w:p w14:paraId="03E7C09E"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8" w:type="dxa"/>
            <w:shd w:val="clear" w:color="auto" w:fill="auto"/>
          </w:tcPr>
          <w:p w14:paraId="6CD51020"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0</w:t>
            </w:r>
          </w:p>
        </w:tc>
      </w:tr>
      <w:tr w:rsidR="00816ED1" w:rsidRPr="00816ED1" w14:paraId="228BDD71" w14:textId="77777777" w:rsidTr="00AD539E">
        <w:tc>
          <w:tcPr>
            <w:tcW w:w="6912" w:type="dxa"/>
            <w:shd w:val="clear" w:color="auto" w:fill="auto"/>
          </w:tcPr>
          <w:p w14:paraId="43174A4C"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отмененных результатов контрольных мероприятий</w:t>
            </w:r>
          </w:p>
        </w:tc>
        <w:tc>
          <w:tcPr>
            <w:tcW w:w="2828" w:type="dxa"/>
            <w:shd w:val="clear" w:color="auto" w:fill="auto"/>
          </w:tcPr>
          <w:p w14:paraId="6F8A2A76"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10</w:t>
            </w:r>
          </w:p>
        </w:tc>
      </w:tr>
    </w:tbl>
    <w:p w14:paraId="6ABAF32B"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p w14:paraId="210F9E87"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2. Индикативные показатели по муниципальному контролю в сфере благоустройства на территории муниципального образования «Муниципальный округ Граховский район Удмуртской Республики»: </w:t>
      </w:r>
    </w:p>
    <w:p w14:paraId="6F4155B7"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 количество внеплановых контрольных мероприятий,</w:t>
      </w:r>
      <w:r w:rsidRPr="00816ED1">
        <w:rPr>
          <w:rFonts w:ascii="Times New Roman" w:eastAsia="Times New Roman" w:hAnsi="Times New Roman" w:cs="Times New Roman"/>
          <w:color w:val="000000"/>
          <w:sz w:val="26"/>
          <w:szCs w:val="26"/>
          <w:lang w:eastAsia="ru-RU"/>
        </w:rPr>
        <w:br/>
        <w:t>проведенных за отчетный период;</w:t>
      </w:r>
    </w:p>
    <w:p w14:paraId="388241EB"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2) общее количество контрольных мероприятий</w:t>
      </w:r>
      <w:r w:rsidRPr="00816ED1">
        <w:rPr>
          <w:rFonts w:ascii="Times New Roman" w:eastAsia="Times New Roman" w:hAnsi="Times New Roman" w:cs="Times New Roman"/>
          <w:color w:val="000000"/>
          <w:sz w:val="26"/>
          <w:szCs w:val="26"/>
          <w:lang w:eastAsia="ru-RU"/>
        </w:rPr>
        <w:br/>
        <w:t>с взаимодействием, проведенных за отчетный период;</w:t>
      </w:r>
    </w:p>
    <w:p w14:paraId="7827B8B2"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3) количество контрольных мероприятий с взаимодействием по каждому виду КНМ, проведенных за отчетный период;</w:t>
      </w:r>
    </w:p>
    <w:p w14:paraId="26E58D2F"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4) количество контрольных мероприятий, проведенных</w:t>
      </w:r>
      <w:r w:rsidRPr="00816ED1">
        <w:rPr>
          <w:rFonts w:ascii="Times New Roman" w:eastAsia="Times New Roman" w:hAnsi="Times New Roman" w:cs="Times New Roman"/>
          <w:color w:val="000000"/>
          <w:sz w:val="26"/>
          <w:szCs w:val="26"/>
          <w:lang w:eastAsia="ru-RU"/>
        </w:rPr>
        <w:br/>
        <w:t>с использованием средств дистанционного взаимодействия, за отчетный период;</w:t>
      </w:r>
    </w:p>
    <w:p w14:paraId="4F661C1D"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5) количество обязательных профилактических визитов, проведенных</w:t>
      </w:r>
      <w:r w:rsidRPr="00816ED1">
        <w:rPr>
          <w:rFonts w:ascii="Times New Roman" w:eastAsia="Times New Roman" w:hAnsi="Times New Roman" w:cs="Times New Roman"/>
          <w:color w:val="000000"/>
          <w:sz w:val="26"/>
          <w:szCs w:val="26"/>
          <w:lang w:eastAsia="ru-RU"/>
        </w:rPr>
        <w:br/>
        <w:t>за отчетный период;</w:t>
      </w:r>
    </w:p>
    <w:p w14:paraId="1B516EC9"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6) количество предостережений о недопустимости нарушения обязательных требований, объявленных за отчетный период;</w:t>
      </w:r>
    </w:p>
    <w:p w14:paraId="1E13DE3A"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 количество контрольных мероприятий, по результатам которых выявлены нарушения обязательных требований, за отчетный период;</w:t>
      </w:r>
    </w:p>
    <w:p w14:paraId="7B411C4D"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8) количество контрольных мероприятий, по итогам которых возбуждены дела об административных правонарушениях, за отчетный период;</w:t>
      </w:r>
    </w:p>
    <w:p w14:paraId="0BE7AFE2" w14:textId="77777777" w:rsidR="00816ED1" w:rsidRPr="00816ED1" w:rsidRDefault="00816ED1" w:rsidP="00816ED1">
      <w:pPr>
        <w:spacing w:after="0" w:line="240" w:lineRule="auto"/>
        <w:ind w:firstLine="709"/>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9) сумма административных штрафов, наложенных по результатам</w:t>
      </w:r>
      <w:r w:rsidRPr="00816ED1">
        <w:rPr>
          <w:rFonts w:ascii="Times New Roman" w:eastAsia="Times New Roman" w:hAnsi="Times New Roman" w:cs="Times New Roman"/>
          <w:color w:val="000000"/>
          <w:sz w:val="26"/>
          <w:szCs w:val="26"/>
          <w:lang w:eastAsia="ru-RU"/>
        </w:rPr>
        <w:br/>
        <w:t>контрольных мероприятий, за отчетный период;</w:t>
      </w:r>
    </w:p>
    <w:p w14:paraId="525338F5"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10) количество направленных в органы прокуратуры заявлений о согласовании проведения контрольных мероприятий, за отчетный период;</w:t>
      </w:r>
    </w:p>
    <w:p w14:paraId="5DBCF042"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lastRenderedPageBreak/>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345A0B57"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12) общее количество учтенных объектов контроля на конец отчетного</w:t>
      </w:r>
      <w:r w:rsidRPr="00816ED1">
        <w:rPr>
          <w:rFonts w:ascii="Times New Roman" w:eastAsia="Times New Roman" w:hAnsi="Times New Roman" w:cs="Times New Roman"/>
          <w:color w:val="000000"/>
          <w:sz w:val="26"/>
          <w:szCs w:val="26"/>
          <w:lang w:eastAsia="ru-RU"/>
        </w:rPr>
        <w:br/>
        <w:t>периода;</w:t>
      </w:r>
    </w:p>
    <w:p w14:paraId="7D71C9A4"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13) количество учтенных контролируемых лиц на конец отчетного периода;</w:t>
      </w:r>
    </w:p>
    <w:p w14:paraId="11518BE5"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14) количество учтенных контролируемых лиц, в отношении которых</w:t>
      </w:r>
      <w:r w:rsidRPr="00816ED1">
        <w:rPr>
          <w:rFonts w:ascii="Times New Roman" w:eastAsia="Times New Roman" w:hAnsi="Times New Roman" w:cs="Times New Roman"/>
          <w:color w:val="000000"/>
          <w:sz w:val="26"/>
          <w:szCs w:val="26"/>
          <w:lang w:eastAsia="ru-RU"/>
        </w:rPr>
        <w:br/>
        <w:t>проведены контрольные мероприятия, за отчетный период;</w:t>
      </w:r>
    </w:p>
    <w:p w14:paraId="007098A7"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15) количество жалоб, в отношении которых контрольным органом был нарушен срок рассмотрения, за отчетный период;</w:t>
      </w:r>
    </w:p>
    <w:p w14:paraId="7A9CE494"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16) количество исковых заявлений об оспаривании решений, действий</w:t>
      </w:r>
      <w:r w:rsidRPr="00816ED1">
        <w:rPr>
          <w:rFonts w:ascii="Times New Roman" w:eastAsia="Times New Roman" w:hAnsi="Times New Roman" w:cs="Times New Roman"/>
          <w:color w:val="000000"/>
          <w:sz w:val="26"/>
          <w:szCs w:val="26"/>
          <w:lang w:eastAsia="ru-RU"/>
        </w:rPr>
        <w:br/>
        <w:t>(бездействий) должностных лиц контрольных органов, направленных контролируемыми лицами в судебном порядке, за отчетный период;</w:t>
      </w:r>
    </w:p>
    <w:p w14:paraId="6FF9FE85"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17) количество исковых заявлений об оспаривании решений, действий</w:t>
      </w:r>
      <w:r w:rsidRPr="00816ED1">
        <w:rPr>
          <w:rFonts w:ascii="Times New Roman" w:eastAsia="Times New Roman" w:hAnsi="Times New Roman" w:cs="Times New Roman"/>
          <w:color w:val="000000"/>
          <w:sz w:val="26"/>
          <w:szCs w:val="26"/>
          <w:lang w:eastAsia="ru-RU"/>
        </w:rPr>
        <w:br/>
        <w:t>(бездействий)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64A62A54" w14:textId="77777777" w:rsidR="00816ED1" w:rsidRPr="00816ED1" w:rsidRDefault="00816ED1" w:rsidP="00816ED1">
      <w:pPr>
        <w:spacing w:after="0" w:line="240" w:lineRule="auto"/>
        <w:ind w:firstLine="709"/>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55B2B5A7" w14:textId="77777777" w:rsidR="00816ED1" w:rsidRPr="00816ED1" w:rsidRDefault="00816ED1" w:rsidP="00816ED1">
      <w:pPr>
        <w:spacing w:after="0" w:line="240" w:lineRule="auto"/>
        <w:ind w:firstLine="709"/>
        <w:jc w:val="both"/>
        <w:rPr>
          <w:rFonts w:ascii="Times New Roman" w:eastAsia="Calibri" w:hAnsi="Times New Roman" w:cs="Times New Roman"/>
          <w:bCs/>
          <w:iCs/>
          <w:sz w:val="26"/>
          <w:szCs w:val="26"/>
        </w:rPr>
      </w:pPr>
    </w:p>
    <w:p w14:paraId="43EF990A"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59CEF883"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420984C"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17F8C3B"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5336736"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00B49CD"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C1B0661"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53D086F6"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1D66F67"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A7C6257"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0D5659F"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5A85038"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4"/>
          <w:szCs w:val="24"/>
          <w:lang w:eastAsia="ru-RU"/>
        </w:rPr>
      </w:pPr>
      <w:r w:rsidRPr="00816ED1">
        <w:rPr>
          <w:rFonts w:ascii="Times New Roman" w:eastAsia="Times New Roman" w:hAnsi="Times New Roman" w:cs="Times New Roman"/>
          <w:b/>
          <w:bCs/>
          <w:noProof/>
          <w:sz w:val="24"/>
          <w:szCs w:val="24"/>
          <w:lang w:eastAsia="ru-RU"/>
        </w:rPr>
        <w:lastRenderedPageBreak/>
        <w:drawing>
          <wp:inline distT="0" distB="0" distL="0" distR="0" wp14:anchorId="36E39EBA" wp14:editId="554D04BC">
            <wp:extent cx="847725" cy="809625"/>
            <wp:effectExtent l="0" t="0" r="9525" b="9525"/>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26" t="-27" r="-26" b="-27"/>
                    <a:stretch>
                      <a:fillRect/>
                    </a:stretch>
                  </pic:blipFill>
                  <pic:spPr bwMode="auto">
                    <a:xfrm>
                      <a:off x="0" y="0"/>
                      <a:ext cx="847725" cy="809625"/>
                    </a:xfrm>
                    <a:prstGeom prst="rect">
                      <a:avLst/>
                    </a:prstGeom>
                    <a:noFill/>
                    <a:ln>
                      <a:noFill/>
                    </a:ln>
                  </pic:spPr>
                </pic:pic>
              </a:graphicData>
            </a:graphic>
          </wp:inline>
        </w:drawing>
      </w:r>
    </w:p>
    <w:p w14:paraId="251A2473" w14:textId="77777777" w:rsidR="00816ED1" w:rsidRPr="00816ED1" w:rsidRDefault="00816ED1" w:rsidP="00816ED1">
      <w:pPr>
        <w:spacing w:after="0" w:line="240" w:lineRule="auto"/>
        <w:ind w:right="-483"/>
        <w:jc w:val="both"/>
        <w:rPr>
          <w:rFonts w:ascii="Times New Roman" w:eastAsia="Times New Roman" w:hAnsi="Times New Roman" w:cs="Times New Roman"/>
          <w:b/>
          <w:bCs/>
          <w:sz w:val="24"/>
          <w:szCs w:val="24"/>
          <w:lang w:eastAsia="ru-RU"/>
        </w:rPr>
      </w:pPr>
      <w:r w:rsidRPr="00816ED1">
        <w:rPr>
          <w:rFonts w:ascii="Times New Roman" w:eastAsia="Times New Roman" w:hAnsi="Times New Roman" w:cs="Times New Roman"/>
          <w:b/>
          <w:bCs/>
          <w:sz w:val="24"/>
          <w:szCs w:val="24"/>
          <w:lang w:eastAsia="ru-RU"/>
        </w:rPr>
        <w:t xml:space="preserve"> </w:t>
      </w:r>
    </w:p>
    <w:p w14:paraId="76F51AC7"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СОВЕТ ДЕПУТАТОВ МУНИЦИПАЛЬНОГО ОБРАЗОВАНИЯ</w:t>
      </w:r>
    </w:p>
    <w:p w14:paraId="34113DAE"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6"/>
          <w:szCs w:val="26"/>
          <w:lang w:eastAsia="ru-RU"/>
        </w:rPr>
      </w:pPr>
      <w:proofErr w:type="gramStart"/>
      <w:r w:rsidRPr="00816ED1">
        <w:rPr>
          <w:rFonts w:ascii="Times New Roman" w:eastAsia="Times New Roman" w:hAnsi="Times New Roman" w:cs="Times New Roman"/>
          <w:b/>
          <w:bCs/>
          <w:sz w:val="26"/>
          <w:szCs w:val="26"/>
          <w:lang w:eastAsia="ru-RU"/>
        </w:rPr>
        <w:t>« МУНИЦИПАЛЬНЫЙ</w:t>
      </w:r>
      <w:proofErr w:type="gramEnd"/>
      <w:r w:rsidRPr="00816ED1">
        <w:rPr>
          <w:rFonts w:ascii="Times New Roman" w:eastAsia="Times New Roman" w:hAnsi="Times New Roman" w:cs="Times New Roman"/>
          <w:b/>
          <w:bCs/>
          <w:sz w:val="26"/>
          <w:szCs w:val="26"/>
          <w:lang w:eastAsia="ru-RU"/>
        </w:rPr>
        <w:t xml:space="preserve"> ОКРУГ ГРАХОВСКИЙ РАЙОН</w:t>
      </w:r>
    </w:p>
    <w:p w14:paraId="1477F995" w14:textId="77777777" w:rsidR="00816ED1" w:rsidRPr="00816ED1" w:rsidRDefault="00816ED1" w:rsidP="00816ED1">
      <w:pPr>
        <w:spacing w:after="0" w:line="240" w:lineRule="auto"/>
        <w:ind w:right="-483"/>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 xml:space="preserve"> УДМУРТСКОЙ РЕСПУБЛИКИ»</w:t>
      </w:r>
    </w:p>
    <w:p w14:paraId="59AE7389" w14:textId="77777777" w:rsidR="00816ED1" w:rsidRPr="00816ED1" w:rsidRDefault="00816ED1" w:rsidP="00816ED1">
      <w:pPr>
        <w:spacing w:after="0" w:line="276" w:lineRule="auto"/>
        <w:jc w:val="center"/>
        <w:rPr>
          <w:rFonts w:ascii="Times New Roman" w:eastAsia="Calibri" w:hAnsi="Times New Roman" w:cs="Times New Roman"/>
          <w:b/>
          <w:sz w:val="26"/>
          <w:szCs w:val="26"/>
        </w:rPr>
      </w:pPr>
      <w:r w:rsidRPr="00816ED1">
        <w:rPr>
          <w:rFonts w:ascii="Times New Roman" w:eastAsia="Calibri" w:hAnsi="Times New Roman" w:cs="Times New Roman"/>
          <w:b/>
          <w:sz w:val="26"/>
          <w:szCs w:val="26"/>
        </w:rPr>
        <w:t>первого созыва</w:t>
      </w:r>
    </w:p>
    <w:p w14:paraId="149347A2" w14:textId="77777777" w:rsidR="00816ED1" w:rsidRPr="00816ED1" w:rsidRDefault="00816ED1" w:rsidP="00816ED1">
      <w:pPr>
        <w:spacing w:after="0" w:line="276" w:lineRule="auto"/>
        <w:jc w:val="center"/>
        <w:rPr>
          <w:rFonts w:ascii="Times New Roman" w:eastAsia="Calibri" w:hAnsi="Times New Roman" w:cs="Times New Roman"/>
          <w:b/>
          <w:sz w:val="26"/>
          <w:szCs w:val="26"/>
        </w:rPr>
      </w:pPr>
    </w:p>
    <w:p w14:paraId="712FC4CD" w14:textId="77777777" w:rsidR="00816ED1" w:rsidRPr="00816ED1" w:rsidRDefault="00816ED1" w:rsidP="00816ED1">
      <w:pPr>
        <w:spacing w:after="0" w:line="276" w:lineRule="auto"/>
        <w:jc w:val="center"/>
        <w:rPr>
          <w:rFonts w:ascii="Times New Roman" w:eastAsia="Calibri" w:hAnsi="Times New Roman" w:cs="Times New Roman"/>
          <w:b/>
          <w:sz w:val="26"/>
          <w:szCs w:val="26"/>
        </w:rPr>
      </w:pPr>
      <w:r w:rsidRPr="00816ED1">
        <w:rPr>
          <w:rFonts w:ascii="Times New Roman" w:eastAsia="Calibri" w:hAnsi="Times New Roman" w:cs="Times New Roman"/>
          <w:b/>
          <w:sz w:val="26"/>
          <w:szCs w:val="26"/>
        </w:rPr>
        <w:t xml:space="preserve">Р Е Ш Е Н И Е    </w:t>
      </w:r>
    </w:p>
    <w:p w14:paraId="509DDA18" w14:textId="77777777" w:rsidR="00816ED1" w:rsidRPr="00816ED1" w:rsidRDefault="00816ED1" w:rsidP="00816ED1">
      <w:pPr>
        <w:spacing w:after="0" w:line="240" w:lineRule="auto"/>
        <w:jc w:val="right"/>
        <w:rPr>
          <w:rFonts w:ascii="Times New Roman" w:eastAsia="Calibri" w:hAnsi="Times New Roman" w:cs="Times New Roman"/>
          <w:b/>
          <w:bCs/>
        </w:rPr>
      </w:pPr>
    </w:p>
    <w:p w14:paraId="52C49AAB" w14:textId="77777777" w:rsidR="00816ED1" w:rsidRPr="00816ED1" w:rsidRDefault="00816ED1" w:rsidP="00816ED1">
      <w:pPr>
        <w:spacing w:after="0" w:line="240" w:lineRule="auto"/>
        <w:jc w:val="center"/>
        <w:rPr>
          <w:rFonts w:ascii="Times New Roman" w:eastAsia="Calibri" w:hAnsi="Times New Roman" w:cs="Times New Roman"/>
          <w:i/>
          <w:iCs/>
          <w:sz w:val="26"/>
          <w:szCs w:val="26"/>
        </w:rPr>
      </w:pPr>
      <w:r w:rsidRPr="00816ED1">
        <w:rPr>
          <w:rFonts w:ascii="Times New Roman" w:eastAsia="Calibri" w:hAnsi="Times New Roman" w:cs="Times New Roman"/>
          <w:b/>
          <w:bCs/>
          <w:color w:val="000000"/>
          <w:sz w:val="26"/>
          <w:szCs w:val="26"/>
        </w:rPr>
        <w:t xml:space="preserve">Об утверждении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w:t>
      </w:r>
      <w:proofErr w:type="gramStart"/>
      <w:r w:rsidRPr="00816ED1">
        <w:rPr>
          <w:rFonts w:ascii="Times New Roman" w:eastAsia="Calibri" w:hAnsi="Times New Roman" w:cs="Times New Roman"/>
          <w:b/>
          <w:bCs/>
          <w:color w:val="000000"/>
          <w:sz w:val="26"/>
          <w:szCs w:val="26"/>
        </w:rPr>
        <w:t>теплоснабжения  в</w:t>
      </w:r>
      <w:proofErr w:type="gramEnd"/>
      <w:r w:rsidRPr="00816ED1">
        <w:rPr>
          <w:rFonts w:ascii="Times New Roman" w:eastAsia="Calibri" w:hAnsi="Times New Roman" w:cs="Times New Roman"/>
          <w:b/>
          <w:bCs/>
          <w:color w:val="000000"/>
          <w:sz w:val="26"/>
          <w:szCs w:val="26"/>
        </w:rPr>
        <w:t xml:space="preserve"> муниципальном образовании «</w:t>
      </w:r>
      <w:r w:rsidRPr="00816ED1">
        <w:rPr>
          <w:rFonts w:ascii="Times New Roman" w:eastAsia="Calibri" w:hAnsi="Times New Roman" w:cs="Times New Roman"/>
          <w:b/>
          <w:color w:val="000000"/>
          <w:sz w:val="26"/>
          <w:szCs w:val="26"/>
        </w:rPr>
        <w:t>Муниципальный округ</w:t>
      </w:r>
      <w:r w:rsidRPr="00816ED1">
        <w:rPr>
          <w:rFonts w:ascii="Times New Roman" w:eastAsia="Calibri" w:hAnsi="Times New Roman" w:cs="Times New Roman"/>
          <w:b/>
          <w:bCs/>
          <w:color w:val="000000"/>
          <w:sz w:val="26"/>
          <w:szCs w:val="26"/>
        </w:rPr>
        <w:t xml:space="preserve"> Граховский район</w:t>
      </w:r>
      <w:r w:rsidRPr="00816ED1">
        <w:rPr>
          <w:rFonts w:ascii="Times New Roman" w:eastAsia="Calibri" w:hAnsi="Times New Roman" w:cs="Times New Roman"/>
          <w:color w:val="000000"/>
          <w:sz w:val="26"/>
          <w:szCs w:val="26"/>
        </w:rPr>
        <w:t xml:space="preserve"> </w:t>
      </w:r>
      <w:r w:rsidRPr="00816ED1">
        <w:rPr>
          <w:rFonts w:ascii="Times New Roman" w:eastAsia="Calibri" w:hAnsi="Times New Roman" w:cs="Times New Roman"/>
          <w:b/>
          <w:color w:val="000000"/>
          <w:sz w:val="26"/>
          <w:szCs w:val="26"/>
        </w:rPr>
        <w:t>Удмуртской Республики</w:t>
      </w:r>
      <w:r w:rsidRPr="00816ED1">
        <w:rPr>
          <w:rFonts w:ascii="Times New Roman" w:eastAsia="Calibri" w:hAnsi="Times New Roman" w:cs="Times New Roman"/>
          <w:b/>
          <w:bCs/>
          <w:color w:val="000000"/>
          <w:sz w:val="26"/>
          <w:szCs w:val="26"/>
        </w:rPr>
        <w:t>»</w:t>
      </w:r>
    </w:p>
    <w:p w14:paraId="5B6E64B1" w14:textId="77777777" w:rsidR="00816ED1" w:rsidRPr="00816ED1" w:rsidRDefault="00816ED1" w:rsidP="00816ED1">
      <w:pPr>
        <w:spacing w:after="0" w:line="240" w:lineRule="auto"/>
        <w:jc w:val="center"/>
        <w:rPr>
          <w:rFonts w:ascii="Times New Roman" w:eastAsia="Calibri" w:hAnsi="Times New Roman" w:cs="Times New Roman"/>
          <w:b/>
          <w:bCs/>
          <w:sz w:val="26"/>
          <w:szCs w:val="26"/>
        </w:rPr>
      </w:pPr>
    </w:p>
    <w:p w14:paraId="3519BA96" w14:textId="77777777" w:rsidR="00816ED1" w:rsidRPr="00816ED1" w:rsidRDefault="00816ED1" w:rsidP="00816ED1">
      <w:pPr>
        <w:shd w:val="clear" w:color="auto" w:fill="FFFFFF"/>
        <w:spacing w:after="0" w:line="240" w:lineRule="auto"/>
        <w:ind w:firstLine="709"/>
        <w:jc w:val="both"/>
        <w:rPr>
          <w:rFonts w:ascii="Times New Roman" w:eastAsia="Calibri" w:hAnsi="Times New Roman" w:cs="Times New Roman"/>
          <w:sz w:val="26"/>
          <w:szCs w:val="26"/>
        </w:rPr>
      </w:pPr>
      <w:r w:rsidRPr="00816ED1">
        <w:rPr>
          <w:rFonts w:ascii="Times New Roman" w:eastAsia="Calibri" w:hAnsi="Times New Roman" w:cs="Times New Roman"/>
          <w:color w:val="000000"/>
          <w:sz w:val="26"/>
          <w:szCs w:val="26"/>
        </w:rPr>
        <w:t xml:space="preserve">В соответствии со статьей 23.14 Федерального закона от 27.07.2010 </w:t>
      </w:r>
      <w:r w:rsidRPr="00816ED1">
        <w:rPr>
          <w:rFonts w:ascii="Times New Roman" w:eastAsia="Calibri" w:hAnsi="Times New Roman" w:cs="Times New Roman"/>
          <w:color w:val="000000"/>
          <w:sz w:val="26"/>
          <w:szCs w:val="26"/>
        </w:rPr>
        <w:br/>
        <w:t xml:space="preserve">№ 190-ФЗ «О теплоснабжении», Федеральным законом от 31.07.2020 № 248-ФЗ «О государственном контроле (надзоре) и муниципальном контроле в Российской Федерации», </w:t>
      </w:r>
      <w:r w:rsidRPr="00816ED1">
        <w:rPr>
          <w:rFonts w:ascii="Times New Roman" w:eastAsia="Calibri" w:hAnsi="Times New Roman" w:cs="Times New Roman"/>
          <w:bCs/>
          <w:color w:val="000000"/>
          <w:sz w:val="26"/>
          <w:szCs w:val="26"/>
        </w:rPr>
        <w:t>Совет депутатов</w:t>
      </w:r>
      <w:r w:rsidRPr="00816ED1">
        <w:rPr>
          <w:rFonts w:ascii="Times New Roman" w:eastAsia="Calibri" w:hAnsi="Times New Roman" w:cs="Times New Roman"/>
          <w:b/>
          <w:bCs/>
          <w:color w:val="000000"/>
          <w:sz w:val="26"/>
          <w:szCs w:val="26"/>
        </w:rPr>
        <w:t xml:space="preserve"> </w:t>
      </w:r>
      <w:r w:rsidRPr="00816ED1">
        <w:rPr>
          <w:rFonts w:ascii="Times New Roman" w:eastAsia="Calibri" w:hAnsi="Times New Roman" w:cs="Times New Roman"/>
          <w:color w:val="000000"/>
          <w:sz w:val="26"/>
          <w:szCs w:val="26"/>
        </w:rPr>
        <w:t>муниципального образования «Муниципальный округ Граховский район Удмуртской Республики» РЕШИЛ</w:t>
      </w:r>
      <w:r w:rsidRPr="00816ED1">
        <w:rPr>
          <w:rFonts w:ascii="Times New Roman" w:eastAsia="Calibri" w:hAnsi="Times New Roman" w:cs="Times New Roman"/>
          <w:sz w:val="26"/>
          <w:szCs w:val="26"/>
        </w:rPr>
        <w:t>:</w:t>
      </w:r>
    </w:p>
    <w:p w14:paraId="3717CFA1" w14:textId="77777777" w:rsidR="00816ED1" w:rsidRPr="00816ED1" w:rsidRDefault="00816ED1" w:rsidP="00816ED1">
      <w:pPr>
        <w:shd w:val="clear" w:color="auto" w:fill="FFFFFF"/>
        <w:spacing w:after="0" w:line="240" w:lineRule="auto"/>
        <w:ind w:firstLine="709"/>
        <w:jc w:val="both"/>
        <w:rPr>
          <w:rFonts w:ascii="Times New Roman" w:eastAsia="Calibri" w:hAnsi="Times New Roman" w:cs="Times New Roman"/>
          <w:sz w:val="26"/>
          <w:szCs w:val="26"/>
        </w:rPr>
      </w:pPr>
    </w:p>
    <w:p w14:paraId="278523BD" w14:textId="77777777" w:rsidR="00816ED1" w:rsidRPr="00816ED1" w:rsidRDefault="00816ED1" w:rsidP="00816ED1">
      <w:pPr>
        <w:numPr>
          <w:ilvl w:val="0"/>
          <w:numId w:val="36"/>
        </w:numPr>
        <w:shd w:val="clear" w:color="auto" w:fill="FFFFFF"/>
        <w:spacing w:after="0" w:line="240" w:lineRule="auto"/>
        <w:ind w:left="0"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Утвердить прилагаемое Положение о муниципальном контроле за исполнением единой теплоснабжающей организацией обязательств </w:t>
      </w:r>
      <w:bookmarkStart w:id="113" w:name="_Hlk77848725"/>
      <w:r w:rsidRPr="00816ED1">
        <w:rPr>
          <w:rFonts w:ascii="Times New Roman" w:eastAsia="Calibri" w:hAnsi="Times New Roman" w:cs="Times New Roman"/>
          <w:color w:val="000000"/>
          <w:sz w:val="26"/>
          <w:szCs w:val="26"/>
        </w:rPr>
        <w:t>по строительству, реконструкции и (или) модернизации объектов теплоснабжения</w:t>
      </w:r>
      <w:bookmarkEnd w:id="113"/>
      <w:r w:rsidRPr="00816ED1">
        <w:rPr>
          <w:rFonts w:ascii="Times New Roman" w:eastAsia="Calibri" w:hAnsi="Times New Roman" w:cs="Times New Roman"/>
          <w:color w:val="000000"/>
          <w:sz w:val="26"/>
          <w:szCs w:val="26"/>
        </w:rPr>
        <w:t xml:space="preserve"> в муниципальном образовании «Муниципальный округ Граховский район Удмуртской Республики».</w:t>
      </w:r>
    </w:p>
    <w:p w14:paraId="39B8D1BE" w14:textId="77777777" w:rsidR="00816ED1" w:rsidRPr="00816ED1" w:rsidRDefault="00816ED1" w:rsidP="00816ED1">
      <w:pPr>
        <w:numPr>
          <w:ilvl w:val="0"/>
          <w:numId w:val="36"/>
        </w:numPr>
        <w:spacing w:after="0" w:line="276" w:lineRule="auto"/>
        <w:ind w:left="0" w:firstLine="709"/>
        <w:contextualSpacing/>
        <w:jc w:val="both"/>
        <w:rPr>
          <w:rFonts w:ascii="Times New Roman" w:eastAsia="Calibri" w:hAnsi="Times New Roman" w:cs="Times New Roman"/>
          <w:sz w:val="26"/>
          <w:szCs w:val="26"/>
        </w:rPr>
      </w:pPr>
      <w:r w:rsidRPr="00816ED1">
        <w:rPr>
          <w:rFonts w:ascii="Times New Roman" w:eastAsia="Calibri" w:hAnsi="Times New Roman" w:cs="Times New Roman"/>
          <w:sz w:val="26"/>
          <w:szCs w:val="26"/>
        </w:rPr>
        <w:t xml:space="preserve">Утвердить ключевые показатели и их целевые значения, индикативные показатели по муниципальному контролю </w:t>
      </w:r>
      <w:r w:rsidRPr="00816ED1">
        <w:rPr>
          <w:rFonts w:ascii="Times New Roman" w:eastAsia="Calibri" w:hAnsi="Times New Roman" w:cs="Times New Roman"/>
          <w:color w:val="000000"/>
          <w:sz w:val="26"/>
          <w:szCs w:val="26"/>
        </w:rPr>
        <w:t xml:space="preserve">за исполнением единой теплоснабжающей организацией обязательств по строительству, реконструкции и (или) модернизации объектов теплоснабжения в </w:t>
      </w:r>
      <w:r w:rsidRPr="00816ED1">
        <w:rPr>
          <w:rFonts w:ascii="Times New Roman" w:eastAsia="Calibri" w:hAnsi="Times New Roman" w:cs="Times New Roman"/>
          <w:sz w:val="26"/>
          <w:szCs w:val="26"/>
        </w:rPr>
        <w:t>муниципальном образовании «Муниципальный округ Граховский район Удмуртской Республики» согласно приложения № 1 к настоящему решению.</w:t>
      </w:r>
    </w:p>
    <w:p w14:paraId="025335D3" w14:textId="77777777" w:rsidR="00816ED1" w:rsidRPr="00816ED1" w:rsidRDefault="00816ED1" w:rsidP="00816ED1">
      <w:pPr>
        <w:shd w:val="clear" w:color="auto" w:fill="FFFFFF"/>
        <w:spacing w:after="0" w:line="240"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3.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Граховский район Удмуртской Республики». </w:t>
      </w:r>
    </w:p>
    <w:p w14:paraId="4D44A449" w14:textId="77777777" w:rsidR="00816ED1" w:rsidRPr="00816ED1" w:rsidRDefault="00816ED1" w:rsidP="00816ED1">
      <w:pPr>
        <w:shd w:val="clear" w:color="auto" w:fill="FFFFFF"/>
        <w:spacing w:after="0" w:line="240" w:lineRule="auto"/>
        <w:ind w:firstLine="709"/>
        <w:jc w:val="both"/>
        <w:rPr>
          <w:rFonts w:ascii="Times New Roman" w:eastAsia="Calibri" w:hAnsi="Times New Roman" w:cs="Times New Roman"/>
          <w:sz w:val="26"/>
          <w:szCs w:val="26"/>
        </w:rPr>
      </w:pPr>
      <w:r w:rsidRPr="00816ED1">
        <w:rPr>
          <w:rFonts w:ascii="Times New Roman" w:eastAsia="Calibri" w:hAnsi="Times New Roman" w:cs="Times New Roman"/>
          <w:color w:val="000000"/>
          <w:sz w:val="26"/>
          <w:szCs w:val="26"/>
        </w:rPr>
        <w:t>Положения раздела 5 Положения о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Граховский район Удмуртской Республики»</w:t>
      </w:r>
      <w:r w:rsidRPr="00816ED1">
        <w:rPr>
          <w:rFonts w:ascii="Times New Roman" w:eastAsia="Calibri" w:hAnsi="Times New Roman" w:cs="Times New Roman"/>
          <w:i/>
          <w:iCs/>
          <w:color w:val="000000"/>
          <w:sz w:val="26"/>
          <w:szCs w:val="26"/>
        </w:rPr>
        <w:t xml:space="preserve"> </w:t>
      </w:r>
      <w:r w:rsidRPr="00816ED1">
        <w:rPr>
          <w:rFonts w:ascii="Times New Roman" w:eastAsia="Calibri" w:hAnsi="Times New Roman" w:cs="Times New Roman"/>
          <w:color w:val="000000"/>
          <w:sz w:val="26"/>
          <w:szCs w:val="26"/>
        </w:rPr>
        <w:t xml:space="preserve">вступают в силу с 1 марта 2022 года. </w:t>
      </w:r>
    </w:p>
    <w:p w14:paraId="5D5F6D0C" w14:textId="77777777" w:rsidR="00816ED1" w:rsidRPr="00816ED1" w:rsidRDefault="00816ED1" w:rsidP="00816ED1">
      <w:pPr>
        <w:suppressAutoHyphens/>
        <w:spacing w:after="0" w:line="276" w:lineRule="auto"/>
        <w:ind w:firstLine="567"/>
        <w:jc w:val="both"/>
        <w:rPr>
          <w:rFonts w:ascii="Times New Roman" w:eastAsia="Calibri" w:hAnsi="Times New Roman" w:cs="Times New Roman"/>
          <w:sz w:val="26"/>
          <w:szCs w:val="26"/>
          <w:lang w:eastAsia="zh-CN"/>
        </w:rPr>
      </w:pPr>
      <w:r w:rsidRPr="00816ED1">
        <w:rPr>
          <w:rFonts w:ascii="Times New Roman" w:eastAsia="Calibri" w:hAnsi="Times New Roman" w:cs="Times New Roman"/>
          <w:color w:val="000000"/>
          <w:sz w:val="26"/>
          <w:szCs w:val="26"/>
        </w:rPr>
        <w:t xml:space="preserve">    </w:t>
      </w:r>
      <w:r w:rsidRPr="00816ED1">
        <w:rPr>
          <w:rFonts w:ascii="Times New Roman" w:eastAsia="Calibri" w:hAnsi="Times New Roman" w:cs="Times New Roman"/>
          <w:sz w:val="26"/>
          <w:szCs w:val="26"/>
        </w:rPr>
        <w:t xml:space="preserve"> 4. </w:t>
      </w:r>
      <w:r w:rsidRPr="00816ED1">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на официальном сайте муниципального образования «Граховский район» </w:t>
      </w:r>
      <w:hyperlink r:id="rId77" w:history="1">
        <w:r w:rsidRPr="00816ED1">
          <w:rPr>
            <w:rFonts w:ascii="Times New Roman" w:eastAsia="Calibri" w:hAnsi="Times New Roman" w:cs="Times New Roman"/>
            <w:color w:val="0563C1"/>
            <w:sz w:val="26"/>
            <w:szCs w:val="26"/>
            <w:u w:val="single"/>
            <w:lang w:val="en-US" w:eastAsia="zh-CN"/>
          </w:rPr>
          <w:t>www</w:t>
        </w:r>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grahovo</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udmurt</w:t>
        </w:r>
        <w:proofErr w:type="spellEnd"/>
        <w:r w:rsidRPr="00816ED1">
          <w:rPr>
            <w:rFonts w:ascii="Times New Roman" w:eastAsia="Calibri" w:hAnsi="Times New Roman" w:cs="Times New Roman"/>
            <w:color w:val="0563C1"/>
            <w:sz w:val="26"/>
            <w:szCs w:val="26"/>
            <w:u w:val="single"/>
            <w:lang w:eastAsia="zh-CN"/>
          </w:rPr>
          <w:t>.</w:t>
        </w:r>
        <w:proofErr w:type="spellStart"/>
        <w:r w:rsidRPr="00816ED1">
          <w:rPr>
            <w:rFonts w:ascii="Times New Roman" w:eastAsia="Calibri" w:hAnsi="Times New Roman" w:cs="Times New Roman"/>
            <w:color w:val="0563C1"/>
            <w:sz w:val="26"/>
            <w:szCs w:val="26"/>
            <w:u w:val="single"/>
            <w:lang w:val="en-US" w:eastAsia="zh-CN"/>
          </w:rPr>
          <w:t>ru</w:t>
        </w:r>
        <w:proofErr w:type="spellEnd"/>
      </w:hyperlink>
      <w:r w:rsidRPr="00816ED1">
        <w:rPr>
          <w:rFonts w:ascii="Times New Roman" w:eastAsia="Calibri" w:hAnsi="Times New Roman" w:cs="Times New Roman"/>
          <w:sz w:val="26"/>
          <w:szCs w:val="26"/>
          <w:lang w:eastAsia="zh-CN"/>
        </w:rPr>
        <w:t xml:space="preserve">, периодическом печатном издании АУ УР «Редакция </w:t>
      </w:r>
      <w:proofErr w:type="spellStart"/>
      <w:r w:rsidRPr="00816ED1">
        <w:rPr>
          <w:rFonts w:ascii="Times New Roman" w:eastAsia="Calibri" w:hAnsi="Times New Roman" w:cs="Times New Roman"/>
          <w:sz w:val="26"/>
          <w:szCs w:val="26"/>
          <w:lang w:eastAsia="zh-CN"/>
        </w:rPr>
        <w:t>Граховской</w:t>
      </w:r>
      <w:proofErr w:type="spellEnd"/>
      <w:r w:rsidRPr="00816ED1">
        <w:rPr>
          <w:rFonts w:ascii="Times New Roman" w:eastAsia="Calibri" w:hAnsi="Times New Roman" w:cs="Times New Roman"/>
          <w:sz w:val="26"/>
          <w:szCs w:val="26"/>
          <w:lang w:eastAsia="zh-CN"/>
        </w:rPr>
        <w:t xml:space="preserve"> </w:t>
      </w:r>
      <w:r w:rsidRPr="00816ED1">
        <w:rPr>
          <w:rFonts w:ascii="Times New Roman" w:eastAsia="Calibri" w:hAnsi="Times New Roman" w:cs="Times New Roman"/>
          <w:sz w:val="26"/>
          <w:szCs w:val="26"/>
          <w:lang w:eastAsia="zh-CN"/>
        </w:rPr>
        <w:lastRenderedPageBreak/>
        <w:t>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14:paraId="30E73EC0" w14:textId="77777777" w:rsidR="00816ED1" w:rsidRPr="00816ED1" w:rsidRDefault="00816ED1" w:rsidP="00816ED1">
      <w:pPr>
        <w:shd w:val="clear" w:color="auto" w:fill="FFFFFF"/>
        <w:spacing w:after="0" w:line="240" w:lineRule="auto"/>
        <w:jc w:val="both"/>
        <w:rPr>
          <w:rFonts w:ascii="Times New Roman" w:eastAsia="Calibri" w:hAnsi="Times New Roman" w:cs="Times New Roman"/>
          <w:color w:val="000000"/>
          <w:sz w:val="26"/>
          <w:szCs w:val="26"/>
        </w:rPr>
      </w:pPr>
    </w:p>
    <w:p w14:paraId="325F19FA" w14:textId="77777777" w:rsidR="00816ED1" w:rsidRPr="00816ED1" w:rsidRDefault="00816ED1" w:rsidP="00816ED1">
      <w:pPr>
        <w:tabs>
          <w:tab w:val="left" w:pos="1000"/>
          <w:tab w:val="left" w:pos="2552"/>
        </w:tabs>
        <w:spacing w:after="0" w:line="276" w:lineRule="auto"/>
        <w:jc w:val="both"/>
        <w:rPr>
          <w:rFonts w:ascii="Times New Roman" w:eastAsia="Calibri" w:hAnsi="Times New Roman" w:cs="Times New Roman"/>
          <w:sz w:val="26"/>
          <w:szCs w:val="26"/>
        </w:rPr>
      </w:pPr>
      <w:r w:rsidRPr="00816ED1">
        <w:rPr>
          <w:rFonts w:ascii="Times New Roman" w:eastAsia="Calibri" w:hAnsi="Times New Roman" w:cs="Times New Roman"/>
          <w:sz w:val="26"/>
          <w:szCs w:val="26"/>
        </w:rPr>
        <w:t xml:space="preserve">Председатель </w:t>
      </w:r>
    </w:p>
    <w:p w14:paraId="05745794" w14:textId="77777777" w:rsidR="00816ED1" w:rsidRPr="00816ED1" w:rsidRDefault="00816ED1" w:rsidP="00816ED1">
      <w:pPr>
        <w:tabs>
          <w:tab w:val="left" w:pos="1000"/>
          <w:tab w:val="left" w:pos="2552"/>
        </w:tabs>
        <w:spacing w:after="0" w:line="276" w:lineRule="auto"/>
        <w:jc w:val="both"/>
        <w:rPr>
          <w:rFonts w:ascii="Times New Roman" w:eastAsia="Calibri" w:hAnsi="Times New Roman" w:cs="Times New Roman"/>
          <w:bCs/>
          <w:color w:val="000000"/>
          <w:sz w:val="26"/>
          <w:szCs w:val="26"/>
        </w:rPr>
      </w:pPr>
      <w:r w:rsidRPr="00816ED1">
        <w:rPr>
          <w:rFonts w:ascii="Times New Roman" w:eastAsia="Calibri" w:hAnsi="Times New Roman" w:cs="Times New Roman"/>
          <w:bCs/>
          <w:color w:val="000000"/>
          <w:sz w:val="26"/>
          <w:szCs w:val="26"/>
        </w:rPr>
        <w:t>Совета депутатов муниципального образования</w:t>
      </w:r>
    </w:p>
    <w:p w14:paraId="5B506E61" w14:textId="77777777" w:rsidR="00816ED1" w:rsidRPr="00816ED1" w:rsidRDefault="00816ED1" w:rsidP="00816ED1">
      <w:pPr>
        <w:tabs>
          <w:tab w:val="left" w:pos="1000"/>
          <w:tab w:val="left" w:pos="2552"/>
        </w:tabs>
        <w:spacing w:after="0" w:line="276" w:lineRule="auto"/>
        <w:jc w:val="both"/>
        <w:rPr>
          <w:rFonts w:ascii="Times New Roman" w:eastAsia="Calibri" w:hAnsi="Times New Roman" w:cs="Times New Roman"/>
          <w:bCs/>
          <w:color w:val="000000"/>
          <w:sz w:val="26"/>
          <w:szCs w:val="26"/>
        </w:rPr>
      </w:pPr>
      <w:r w:rsidRPr="00816ED1">
        <w:rPr>
          <w:rFonts w:ascii="Times New Roman" w:eastAsia="Calibri" w:hAnsi="Times New Roman" w:cs="Times New Roman"/>
          <w:bCs/>
          <w:color w:val="000000"/>
          <w:sz w:val="26"/>
          <w:szCs w:val="26"/>
        </w:rPr>
        <w:t>«Муниципальный округ Граховский район</w:t>
      </w:r>
    </w:p>
    <w:p w14:paraId="37A7601F" w14:textId="77777777" w:rsidR="00816ED1" w:rsidRPr="00816ED1" w:rsidRDefault="00816ED1" w:rsidP="00816ED1">
      <w:pPr>
        <w:tabs>
          <w:tab w:val="left" w:pos="1000"/>
          <w:tab w:val="left" w:pos="2552"/>
        </w:tabs>
        <w:spacing w:after="0" w:line="276" w:lineRule="auto"/>
        <w:jc w:val="both"/>
        <w:rPr>
          <w:rFonts w:ascii="Times New Roman" w:eastAsia="Calibri" w:hAnsi="Times New Roman" w:cs="Times New Roman"/>
          <w:sz w:val="26"/>
          <w:szCs w:val="26"/>
        </w:rPr>
      </w:pPr>
      <w:r w:rsidRPr="00816ED1">
        <w:rPr>
          <w:rFonts w:ascii="Times New Roman" w:eastAsia="Calibri" w:hAnsi="Times New Roman" w:cs="Times New Roman"/>
          <w:bCs/>
          <w:color w:val="000000"/>
          <w:sz w:val="26"/>
          <w:szCs w:val="26"/>
        </w:rPr>
        <w:t xml:space="preserve"> Удмуртской </w:t>
      </w:r>
      <w:proofErr w:type="gramStart"/>
      <w:r w:rsidRPr="00816ED1">
        <w:rPr>
          <w:rFonts w:ascii="Times New Roman" w:eastAsia="Calibri" w:hAnsi="Times New Roman" w:cs="Times New Roman"/>
          <w:bCs/>
          <w:color w:val="000000"/>
          <w:sz w:val="26"/>
          <w:szCs w:val="26"/>
        </w:rPr>
        <w:t>Республики»</w:t>
      </w:r>
      <w:r w:rsidRPr="00816ED1">
        <w:rPr>
          <w:rFonts w:ascii="Times New Roman" w:eastAsia="Calibri" w:hAnsi="Times New Roman" w:cs="Times New Roman"/>
          <w:b/>
          <w:bCs/>
          <w:color w:val="000000"/>
          <w:sz w:val="26"/>
          <w:szCs w:val="26"/>
        </w:rPr>
        <w:t xml:space="preserve">   </w:t>
      </w:r>
      <w:proofErr w:type="gramEnd"/>
      <w:r w:rsidRPr="00816ED1">
        <w:rPr>
          <w:rFonts w:ascii="Times New Roman" w:eastAsia="Calibri" w:hAnsi="Times New Roman" w:cs="Times New Roman"/>
          <w:b/>
          <w:bCs/>
          <w:color w:val="000000"/>
          <w:sz w:val="26"/>
          <w:szCs w:val="26"/>
        </w:rPr>
        <w:t xml:space="preserve">                            </w:t>
      </w:r>
      <w:r w:rsidRPr="00816ED1">
        <w:rPr>
          <w:rFonts w:ascii="Times New Roman" w:eastAsia="Calibri" w:hAnsi="Times New Roman" w:cs="Times New Roman"/>
          <w:bCs/>
          <w:color w:val="000000"/>
          <w:sz w:val="26"/>
          <w:szCs w:val="26"/>
        </w:rPr>
        <w:t xml:space="preserve">_____________     Р. А. Трефилова </w:t>
      </w:r>
    </w:p>
    <w:p w14:paraId="2B1F59C8" w14:textId="77777777" w:rsidR="00816ED1" w:rsidRPr="00816ED1" w:rsidRDefault="00816ED1" w:rsidP="00816ED1">
      <w:pPr>
        <w:spacing w:after="0" w:line="276" w:lineRule="auto"/>
        <w:rPr>
          <w:rFonts w:ascii="Times New Roman" w:eastAsia="Calibri" w:hAnsi="Times New Roman" w:cs="Times New Roman"/>
          <w:sz w:val="26"/>
          <w:szCs w:val="26"/>
        </w:rPr>
      </w:pPr>
    </w:p>
    <w:p w14:paraId="6CC4234C" w14:textId="77777777" w:rsidR="00816ED1" w:rsidRPr="00816ED1" w:rsidRDefault="00816ED1" w:rsidP="00816ED1">
      <w:pPr>
        <w:spacing w:after="0" w:line="276" w:lineRule="auto"/>
        <w:rPr>
          <w:rFonts w:ascii="Times New Roman" w:eastAsia="Calibri" w:hAnsi="Times New Roman" w:cs="Times New Roman"/>
          <w:sz w:val="26"/>
          <w:szCs w:val="26"/>
        </w:rPr>
      </w:pPr>
    </w:p>
    <w:p w14:paraId="3B8B0C0D" w14:textId="77777777" w:rsidR="00816ED1" w:rsidRPr="00816ED1" w:rsidRDefault="00816ED1" w:rsidP="00816ED1">
      <w:pPr>
        <w:spacing w:after="0" w:line="276" w:lineRule="auto"/>
        <w:rPr>
          <w:rFonts w:ascii="Times New Roman" w:eastAsia="Calibri" w:hAnsi="Times New Roman" w:cs="Times New Roman"/>
          <w:sz w:val="26"/>
          <w:szCs w:val="26"/>
        </w:rPr>
      </w:pPr>
      <w:r w:rsidRPr="00816ED1">
        <w:rPr>
          <w:rFonts w:ascii="Times New Roman" w:eastAsia="Calibri" w:hAnsi="Times New Roman" w:cs="Times New Roman"/>
          <w:sz w:val="26"/>
          <w:szCs w:val="26"/>
        </w:rPr>
        <w:t>Глава</w:t>
      </w:r>
      <w:r w:rsidRPr="00816ED1">
        <w:rPr>
          <w:rFonts w:ascii="Times New Roman" w:eastAsia="Calibri" w:hAnsi="Times New Roman" w:cs="Times New Roman"/>
          <w:b/>
          <w:bCs/>
          <w:color w:val="000000"/>
          <w:sz w:val="26"/>
          <w:szCs w:val="26"/>
        </w:rPr>
        <w:t xml:space="preserve"> </w:t>
      </w:r>
      <w:r w:rsidRPr="00816ED1">
        <w:rPr>
          <w:rFonts w:ascii="Times New Roman" w:eastAsia="Calibri" w:hAnsi="Times New Roman" w:cs="Times New Roman"/>
          <w:bCs/>
          <w:color w:val="000000"/>
          <w:sz w:val="26"/>
          <w:szCs w:val="26"/>
        </w:rPr>
        <w:t>муниципального образования</w:t>
      </w:r>
    </w:p>
    <w:p w14:paraId="605A28DC" w14:textId="77777777" w:rsidR="00816ED1" w:rsidRPr="00816ED1" w:rsidRDefault="00816ED1" w:rsidP="00816ED1">
      <w:pPr>
        <w:spacing w:after="0" w:line="276" w:lineRule="auto"/>
        <w:rPr>
          <w:rFonts w:ascii="Times New Roman" w:eastAsia="Calibri" w:hAnsi="Times New Roman" w:cs="Times New Roman"/>
          <w:bCs/>
          <w:color w:val="000000"/>
          <w:sz w:val="26"/>
          <w:szCs w:val="26"/>
        </w:rPr>
      </w:pPr>
      <w:r w:rsidRPr="00816ED1">
        <w:rPr>
          <w:rFonts w:ascii="Times New Roman" w:eastAsia="Calibri" w:hAnsi="Times New Roman" w:cs="Times New Roman"/>
          <w:bCs/>
          <w:color w:val="000000"/>
          <w:sz w:val="26"/>
          <w:szCs w:val="26"/>
        </w:rPr>
        <w:t>«Муниципальный округ Граховский район</w:t>
      </w:r>
    </w:p>
    <w:p w14:paraId="7DDE6D77" w14:textId="77777777" w:rsidR="00816ED1" w:rsidRPr="00816ED1" w:rsidRDefault="00816ED1" w:rsidP="00816ED1">
      <w:pPr>
        <w:spacing w:after="0" w:line="276" w:lineRule="auto"/>
        <w:rPr>
          <w:rFonts w:ascii="Times New Roman" w:eastAsia="Calibri" w:hAnsi="Times New Roman" w:cs="Times New Roman"/>
          <w:bCs/>
          <w:color w:val="000000"/>
          <w:sz w:val="26"/>
          <w:szCs w:val="26"/>
        </w:rPr>
      </w:pPr>
      <w:r w:rsidRPr="00816ED1">
        <w:rPr>
          <w:rFonts w:ascii="Times New Roman" w:eastAsia="Calibri" w:hAnsi="Times New Roman" w:cs="Times New Roman"/>
          <w:bCs/>
          <w:color w:val="000000"/>
          <w:sz w:val="26"/>
          <w:szCs w:val="26"/>
        </w:rPr>
        <w:t xml:space="preserve">Удмуртской </w:t>
      </w:r>
      <w:proofErr w:type="gramStart"/>
      <w:r w:rsidRPr="00816ED1">
        <w:rPr>
          <w:rFonts w:ascii="Times New Roman" w:eastAsia="Calibri" w:hAnsi="Times New Roman" w:cs="Times New Roman"/>
          <w:bCs/>
          <w:color w:val="000000"/>
          <w:sz w:val="26"/>
          <w:szCs w:val="26"/>
        </w:rPr>
        <w:t xml:space="preserve">Республики»   </w:t>
      </w:r>
      <w:proofErr w:type="gramEnd"/>
      <w:r w:rsidRPr="00816ED1">
        <w:rPr>
          <w:rFonts w:ascii="Times New Roman" w:eastAsia="Calibri" w:hAnsi="Times New Roman" w:cs="Times New Roman"/>
          <w:bCs/>
          <w:color w:val="000000"/>
          <w:sz w:val="26"/>
          <w:szCs w:val="26"/>
        </w:rPr>
        <w:t xml:space="preserve">                               ________________    В. И. Белов </w:t>
      </w:r>
    </w:p>
    <w:p w14:paraId="591A5D7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6381C74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село Грахово</w:t>
      </w:r>
    </w:p>
    <w:p w14:paraId="04C7999C"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от 22 декабря 2021 года</w:t>
      </w:r>
    </w:p>
    <w:p w14:paraId="785CB7D5" w14:textId="77777777" w:rsidR="00816ED1" w:rsidRPr="00816ED1" w:rsidRDefault="00816ED1" w:rsidP="00816ED1">
      <w:pPr>
        <w:spacing w:after="0" w:line="240" w:lineRule="auto"/>
        <w:rPr>
          <w:rFonts w:ascii="Times New Roman" w:eastAsia="Calibri" w:hAnsi="Times New Roman" w:cs="Times New Roman"/>
          <w:sz w:val="26"/>
          <w:szCs w:val="26"/>
        </w:rPr>
      </w:pPr>
      <w:r w:rsidRPr="00816ED1">
        <w:rPr>
          <w:rFonts w:ascii="Times New Roman" w:eastAsia="Calibri" w:hAnsi="Times New Roman" w:cs="Times New Roman"/>
          <w:sz w:val="26"/>
          <w:szCs w:val="26"/>
        </w:rPr>
        <w:t>№18/80</w:t>
      </w:r>
    </w:p>
    <w:p w14:paraId="18054F22"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1EB97C6F"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4CE760D3"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637A68D3"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6A144F40"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83139F8"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0389B245"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5488A601"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19556343"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7BCDAE38"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1CA192FB"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7D906BBD"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8823995"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6E7CFCA"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61B36E0"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7D14F594"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81E368A"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A1F04B5"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03044C8E"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56F98AEC"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3E536770"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0B40D27"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3669665D"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0488C56C"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0E0A663A"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40007611"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6CBE5073"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5C2149A8"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041391DE"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7DCFB156"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23D31938"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747B3F40"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37366626"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3CF988DC"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4C043D95"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59BB58EA" w14:textId="77777777" w:rsidR="00816ED1" w:rsidRPr="00816ED1" w:rsidRDefault="00816ED1" w:rsidP="00816ED1">
      <w:pPr>
        <w:tabs>
          <w:tab w:val="num" w:pos="200"/>
        </w:tabs>
        <w:spacing w:after="0" w:line="240" w:lineRule="auto"/>
        <w:ind w:left="6804"/>
        <w:outlineLvl w:val="0"/>
        <w:rPr>
          <w:rFonts w:ascii="Times New Roman" w:eastAsia="Calibri" w:hAnsi="Times New Roman" w:cs="Times New Roman"/>
        </w:rPr>
      </w:pPr>
    </w:p>
    <w:p w14:paraId="034EF668" w14:textId="77777777" w:rsidR="00816ED1" w:rsidRPr="00816ED1" w:rsidRDefault="00816ED1" w:rsidP="00816ED1">
      <w:pPr>
        <w:tabs>
          <w:tab w:val="num" w:pos="200"/>
        </w:tabs>
        <w:spacing w:after="0" w:line="240" w:lineRule="auto"/>
        <w:ind w:left="5670"/>
        <w:outlineLvl w:val="0"/>
        <w:rPr>
          <w:rFonts w:ascii="Times New Roman" w:eastAsia="Calibri" w:hAnsi="Times New Roman" w:cs="Times New Roman"/>
          <w:sz w:val="24"/>
          <w:szCs w:val="24"/>
        </w:rPr>
      </w:pPr>
      <w:r w:rsidRPr="00816ED1">
        <w:rPr>
          <w:rFonts w:ascii="Times New Roman" w:eastAsia="Calibri" w:hAnsi="Times New Roman" w:cs="Times New Roman"/>
          <w:sz w:val="24"/>
          <w:szCs w:val="24"/>
        </w:rPr>
        <w:lastRenderedPageBreak/>
        <w:t>УТВЕРЖДЕНО</w:t>
      </w:r>
    </w:p>
    <w:p w14:paraId="074FAEC1" w14:textId="77777777" w:rsidR="00816ED1" w:rsidRPr="00816ED1" w:rsidRDefault="00816ED1" w:rsidP="00816ED1">
      <w:pPr>
        <w:spacing w:after="0" w:line="240" w:lineRule="auto"/>
        <w:ind w:left="5670"/>
        <w:rPr>
          <w:rFonts w:ascii="Times New Roman" w:eastAsia="Calibri" w:hAnsi="Times New Roman" w:cs="Times New Roman"/>
          <w:color w:val="000000"/>
          <w:sz w:val="24"/>
          <w:szCs w:val="24"/>
        </w:rPr>
      </w:pPr>
      <w:r w:rsidRPr="00816ED1">
        <w:rPr>
          <w:rFonts w:ascii="Times New Roman" w:eastAsia="Calibri" w:hAnsi="Times New Roman" w:cs="Times New Roman"/>
          <w:color w:val="000000"/>
          <w:sz w:val="24"/>
          <w:szCs w:val="24"/>
        </w:rPr>
        <w:t>решением Совета депутатов Муниципального образования «Муниципальный округ Граховский район Удмуртской Республики»</w:t>
      </w:r>
    </w:p>
    <w:p w14:paraId="16EFD3B9" w14:textId="77777777" w:rsidR="00816ED1" w:rsidRPr="00816ED1" w:rsidRDefault="00816ED1" w:rsidP="00816ED1">
      <w:pPr>
        <w:spacing w:after="0" w:line="240" w:lineRule="auto"/>
        <w:ind w:left="5670"/>
        <w:rPr>
          <w:rFonts w:ascii="Times New Roman" w:eastAsia="Calibri" w:hAnsi="Times New Roman" w:cs="Times New Roman"/>
          <w:color w:val="000000"/>
          <w:sz w:val="24"/>
          <w:szCs w:val="24"/>
        </w:rPr>
      </w:pPr>
      <w:r w:rsidRPr="00816ED1">
        <w:rPr>
          <w:rFonts w:ascii="Times New Roman" w:eastAsia="Calibri" w:hAnsi="Times New Roman" w:cs="Times New Roman"/>
          <w:color w:val="000000"/>
          <w:sz w:val="24"/>
          <w:szCs w:val="24"/>
        </w:rPr>
        <w:t>от 22 декабря 2021 №18/80</w:t>
      </w:r>
    </w:p>
    <w:p w14:paraId="099A0DC2" w14:textId="77777777" w:rsidR="00816ED1" w:rsidRPr="00816ED1" w:rsidRDefault="00816ED1" w:rsidP="00816ED1">
      <w:pPr>
        <w:spacing w:after="0" w:line="240" w:lineRule="auto"/>
        <w:ind w:firstLine="567"/>
        <w:jc w:val="right"/>
        <w:rPr>
          <w:rFonts w:ascii="Times New Roman" w:eastAsia="Calibri" w:hAnsi="Times New Roman" w:cs="Times New Roman"/>
          <w:color w:val="000000"/>
          <w:sz w:val="26"/>
          <w:szCs w:val="26"/>
        </w:rPr>
      </w:pPr>
    </w:p>
    <w:p w14:paraId="760E807C" w14:textId="77777777" w:rsidR="00816ED1" w:rsidRPr="00816ED1" w:rsidRDefault="00816ED1" w:rsidP="00816ED1">
      <w:pPr>
        <w:spacing w:after="0" w:line="240" w:lineRule="auto"/>
        <w:jc w:val="center"/>
        <w:rPr>
          <w:rFonts w:ascii="Times New Roman" w:eastAsia="Calibri" w:hAnsi="Times New Roman" w:cs="Times New Roman"/>
          <w:b/>
          <w:i/>
          <w:iCs/>
          <w:color w:val="000000"/>
          <w:sz w:val="26"/>
          <w:szCs w:val="26"/>
        </w:rPr>
      </w:pPr>
      <w:r w:rsidRPr="00816ED1">
        <w:rPr>
          <w:rFonts w:ascii="Times New Roman" w:eastAsia="Calibri" w:hAnsi="Times New Roman" w:cs="Times New Roman"/>
          <w:b/>
          <w:bCs/>
          <w:color w:val="000000"/>
          <w:sz w:val="26"/>
          <w:szCs w:val="26"/>
        </w:rPr>
        <w:t xml:space="preserve">Положение о муниципальном контроле </w:t>
      </w:r>
      <w:bookmarkStart w:id="114" w:name="_Hlk79656449"/>
      <w:r w:rsidRPr="00816ED1">
        <w:rPr>
          <w:rFonts w:ascii="Times New Roman" w:eastAsia="Calibri" w:hAnsi="Times New Roman" w:cs="Times New Roman"/>
          <w:b/>
          <w:bCs/>
          <w:color w:val="000000"/>
          <w:sz w:val="26"/>
          <w:szCs w:val="26"/>
        </w:rPr>
        <w:t>за исполнением единой теплоснабжающей организацией обязательств по строительству, реконструкции и (или) модернизации объектов теплоснабжения в</w:t>
      </w:r>
      <w:bookmarkEnd w:id="114"/>
      <w:r w:rsidRPr="00816ED1">
        <w:rPr>
          <w:rFonts w:ascii="Times New Roman" w:eastAsia="Calibri" w:hAnsi="Times New Roman" w:cs="Times New Roman"/>
          <w:color w:val="000000"/>
          <w:sz w:val="26"/>
          <w:szCs w:val="26"/>
        </w:rPr>
        <w:t xml:space="preserve"> </w:t>
      </w:r>
      <w:r w:rsidRPr="00816ED1">
        <w:rPr>
          <w:rFonts w:ascii="Times New Roman" w:eastAsia="Calibri" w:hAnsi="Times New Roman" w:cs="Times New Roman"/>
          <w:b/>
          <w:color w:val="000000"/>
          <w:sz w:val="26"/>
          <w:szCs w:val="26"/>
        </w:rPr>
        <w:t>муниципальном образовании «Муниципальный округ Граховский район Удмуртской Республики»</w:t>
      </w:r>
    </w:p>
    <w:p w14:paraId="256415AA"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0B9FD954"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1. Общие положения</w:t>
      </w:r>
    </w:p>
    <w:p w14:paraId="0E61125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1.1. Настоящее Положение устанавливает порядок осуществления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«Муниципальный округ Граховский район Удмуртской Республики» (далее – муниципальный контроль за исполнением единой теплоснабжающей организацией обязательств).</w:t>
      </w:r>
    </w:p>
    <w:p w14:paraId="3D08FDCD"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1.2. Предметом муниципального контроля за исполнением единой теплоснабжающей организацией обязательств является соблюдение единой теплоснабжающей организацией в процессе реализации мероприятий по строительству, реконструкции и (или) модернизации объектов теплоснабжения в муниципальном образовании «Муниципальный округ Граховский район Удмуртской Республики», необходимых для развития, обеспечения надежности и энергетической эффективности системы теплоснабжения и определенных для нее в схеме теплоснабжения, требований Федерального закона от 27.07.2010 № 190-ФЗ «О теплоснабжении» и принятых в соответствии с ним иных нормативных правовых актов, в том числе соответствие таких реализуемых мероприятий схеме теплоснабжения.</w:t>
      </w:r>
    </w:p>
    <w:p w14:paraId="1CFD80C9" w14:textId="77777777" w:rsidR="00816ED1" w:rsidRPr="00816ED1" w:rsidRDefault="00816ED1" w:rsidP="00816ED1">
      <w:pPr>
        <w:spacing w:after="200" w:line="276" w:lineRule="auto"/>
        <w:ind w:firstLine="709"/>
        <w:contextualSpacing/>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1.3. Муниципальный контроль за исполнением единой теплоснабжающей организацией обязательств осуществляется Администрацией муниципального образования «Муниципальный округ Граховский район Удмуртской Республики»</w:t>
      </w:r>
      <w:r w:rsidRPr="00816ED1">
        <w:rPr>
          <w:rFonts w:ascii="Times New Roman" w:eastAsia="Calibri" w:hAnsi="Times New Roman" w:cs="Times New Roman"/>
          <w:i/>
          <w:iCs/>
          <w:color w:val="000000"/>
          <w:sz w:val="26"/>
          <w:szCs w:val="26"/>
        </w:rPr>
        <w:t xml:space="preserve"> </w:t>
      </w:r>
      <w:r w:rsidRPr="00816ED1">
        <w:rPr>
          <w:rFonts w:ascii="Times New Roman" w:eastAsia="Calibri" w:hAnsi="Times New Roman" w:cs="Times New Roman"/>
          <w:color w:val="000000"/>
          <w:sz w:val="26"/>
          <w:szCs w:val="26"/>
        </w:rPr>
        <w:t>(далее – Администрация).</w:t>
      </w:r>
    </w:p>
    <w:p w14:paraId="4442544B" w14:textId="77777777" w:rsidR="00816ED1" w:rsidRPr="00816ED1" w:rsidRDefault="00816ED1" w:rsidP="00816ED1">
      <w:pPr>
        <w:spacing w:after="200" w:line="276" w:lineRule="auto"/>
        <w:ind w:firstLine="709"/>
        <w:contextualSpacing/>
        <w:jc w:val="both"/>
        <w:rPr>
          <w:rFonts w:ascii="Times New Roman" w:eastAsia="Calibri" w:hAnsi="Times New Roman" w:cs="Times New Roman"/>
          <w:sz w:val="26"/>
          <w:szCs w:val="26"/>
        </w:rPr>
      </w:pPr>
      <w:r w:rsidRPr="00816ED1">
        <w:rPr>
          <w:rFonts w:ascii="Times New Roman" w:eastAsia="Calibri" w:hAnsi="Times New Roman" w:cs="Times New Roman"/>
          <w:color w:val="000000"/>
          <w:sz w:val="26"/>
          <w:szCs w:val="26"/>
        </w:rPr>
        <w:t xml:space="preserve">1.4. Должностными лицами Администрации, уполномоченными осуществлять муниципальный контроль за исполнением единой теплоснабжающей организацией обязательств, </w:t>
      </w:r>
      <w:r w:rsidRPr="00816ED1">
        <w:rPr>
          <w:rFonts w:ascii="Times New Roman" w:eastAsia="Calibri" w:hAnsi="Times New Roman" w:cs="Times New Roman"/>
          <w:sz w:val="26"/>
          <w:szCs w:val="26"/>
        </w:rPr>
        <w:t xml:space="preserve">назначается решением Главы муниципального образования </w:t>
      </w:r>
      <w:r w:rsidRPr="00816ED1">
        <w:rPr>
          <w:rFonts w:ascii="Times New Roman" w:eastAsia="Calibri" w:hAnsi="Times New Roman" w:cs="Times New Roman"/>
          <w:color w:val="000000"/>
          <w:sz w:val="26"/>
          <w:szCs w:val="26"/>
        </w:rPr>
        <w:t>«Муниципальный округ Граховский район Удмуртской Республики»</w:t>
      </w:r>
      <w:r w:rsidRPr="00816ED1">
        <w:rPr>
          <w:rFonts w:ascii="Times New Roman" w:eastAsia="Calibri" w:hAnsi="Times New Roman" w:cs="Times New Roman"/>
          <w:sz w:val="26"/>
          <w:szCs w:val="26"/>
        </w:rPr>
        <w:t xml:space="preserve"> </w:t>
      </w:r>
      <w:r w:rsidRPr="00816ED1">
        <w:rPr>
          <w:rFonts w:ascii="Times New Roman" w:eastAsia="Calibri" w:hAnsi="Times New Roman" w:cs="Times New Roman"/>
          <w:color w:val="000000"/>
          <w:sz w:val="26"/>
          <w:szCs w:val="26"/>
        </w:rPr>
        <w:t xml:space="preserve">(далее также – должностные лица, уполномоченные осуществлять муниципальный контроль </w:t>
      </w:r>
      <w:bookmarkStart w:id="115" w:name="_Hlk78275689"/>
      <w:r w:rsidRPr="00816ED1">
        <w:rPr>
          <w:rFonts w:ascii="Times New Roman" w:eastAsia="Calibri" w:hAnsi="Times New Roman" w:cs="Times New Roman"/>
          <w:color w:val="000000"/>
          <w:sz w:val="26"/>
          <w:szCs w:val="26"/>
        </w:rPr>
        <w:t>за исполнением единой теплоснабжающей организацией обязательств</w:t>
      </w:r>
      <w:bookmarkEnd w:id="115"/>
      <w:r w:rsidRPr="00816ED1">
        <w:rPr>
          <w:rFonts w:ascii="Times New Roman" w:eastAsia="Calibri" w:hAnsi="Times New Roman" w:cs="Times New Roman"/>
          <w:color w:val="000000"/>
          <w:sz w:val="26"/>
          <w:szCs w:val="26"/>
        </w:rPr>
        <w:t>)</w:t>
      </w:r>
      <w:r w:rsidRPr="00816ED1">
        <w:rPr>
          <w:rFonts w:ascii="Times New Roman" w:eastAsia="Calibri" w:hAnsi="Times New Roman" w:cs="Times New Roman"/>
          <w:i/>
          <w:iCs/>
          <w:color w:val="000000"/>
          <w:sz w:val="26"/>
          <w:szCs w:val="26"/>
        </w:rPr>
        <w:t>.</w:t>
      </w:r>
      <w:r w:rsidRPr="00816ED1">
        <w:rPr>
          <w:rFonts w:ascii="Times New Roman" w:eastAsia="Calibri" w:hAnsi="Times New Roman" w:cs="Times New Roman"/>
          <w:color w:val="000000"/>
          <w:sz w:val="26"/>
          <w:szCs w:val="26"/>
        </w:rPr>
        <w:t xml:space="preserve"> В должностные обязанности должностного лица Администрации в соответствии с его должностной инструкцией входит осуществление полномочий по муниципальному контролю за исполнением единой теплоснабжающей организацией обязательств.</w:t>
      </w:r>
    </w:p>
    <w:p w14:paraId="3FA8A0B5" w14:textId="77777777" w:rsidR="00816ED1" w:rsidRPr="00816ED1" w:rsidRDefault="00816ED1" w:rsidP="00816ED1">
      <w:pPr>
        <w:spacing w:after="0" w:line="276" w:lineRule="auto"/>
        <w:ind w:firstLine="709"/>
        <w:contextualSpacing/>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Должностные лица, уполномоченные осуществлять муниципальный контроль за исполнением единой теплоснабжающей организацией обязательств, при осуществлении муниципального контроля за исполнением единой теплоснабжающей организацией обязательств имеют права, обязанности и несут ответственность в соответствии с </w:t>
      </w:r>
      <w:r w:rsidRPr="00816ED1">
        <w:rPr>
          <w:rFonts w:ascii="Times New Roman" w:eastAsia="Calibri" w:hAnsi="Times New Roman" w:cs="Times New Roman"/>
          <w:color w:val="000000"/>
          <w:sz w:val="26"/>
          <w:szCs w:val="26"/>
        </w:rPr>
        <w:lastRenderedPageBreak/>
        <w:t>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432A02F7" w14:textId="77777777" w:rsidR="00816ED1" w:rsidRPr="00816ED1" w:rsidRDefault="00816ED1" w:rsidP="00816ED1">
      <w:pPr>
        <w:spacing w:after="0" w:line="240" w:lineRule="auto"/>
        <w:contextualSpacing/>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8"/>
          <w:szCs w:val="28"/>
          <w:lang w:eastAsia="ru-RU"/>
        </w:rPr>
        <w:t xml:space="preserve">        </w:t>
      </w:r>
      <w:r w:rsidRPr="00816ED1">
        <w:rPr>
          <w:rFonts w:ascii="Times New Roman" w:eastAsia="Times New Roman" w:hAnsi="Times New Roman" w:cs="Times New Roman"/>
          <w:color w:val="000000"/>
          <w:sz w:val="26"/>
          <w:szCs w:val="26"/>
          <w:lang w:eastAsia="ru-RU"/>
        </w:rPr>
        <w:t xml:space="preserve">В исполнении функции по осуществлению </w:t>
      </w:r>
      <w:r w:rsidRPr="00816ED1">
        <w:rPr>
          <w:rFonts w:ascii="Times New Roman" w:eastAsia="Calibri" w:hAnsi="Times New Roman" w:cs="Times New Roman"/>
          <w:color w:val="000000"/>
          <w:sz w:val="26"/>
          <w:szCs w:val="26"/>
        </w:rPr>
        <w:t xml:space="preserve">контроля за исполнением единой теплоснабжающей организацией обязательств, </w:t>
      </w:r>
      <w:r w:rsidRPr="00816ED1">
        <w:rPr>
          <w:rFonts w:ascii="Times New Roman" w:eastAsia="Times New Roman" w:hAnsi="Times New Roman" w:cs="Times New Roman"/>
          <w:color w:val="000000"/>
          <w:sz w:val="26"/>
          <w:szCs w:val="26"/>
          <w:lang w:eastAsia="ru-RU"/>
        </w:rPr>
        <w:t xml:space="preserve">участвуют отраслевые (функциональные) органы администрации и их должностные лица, функции которых связаны с решением вопросов местного значения </w:t>
      </w:r>
      <w:r w:rsidRPr="00816ED1">
        <w:rPr>
          <w:rFonts w:ascii="Times New Roman" w:eastAsia="Calibri" w:hAnsi="Times New Roman" w:cs="Times New Roman"/>
          <w:color w:val="000000"/>
          <w:sz w:val="26"/>
          <w:szCs w:val="26"/>
        </w:rPr>
        <w:t>за исполнением обязательств по строительству, реконструкции и (или) модернизации объектов теплоснабжения в муниципальном образовании</w:t>
      </w:r>
      <w:r w:rsidRPr="00816ED1">
        <w:rPr>
          <w:rFonts w:ascii="Times New Roman" w:eastAsia="Times New Roman" w:hAnsi="Times New Roman" w:cs="Times New Roman"/>
          <w:color w:val="000000"/>
          <w:sz w:val="26"/>
          <w:szCs w:val="26"/>
          <w:lang w:eastAsia="ru-RU"/>
        </w:rPr>
        <w:t xml:space="preserve">. </w:t>
      </w:r>
    </w:p>
    <w:p w14:paraId="3DC094F3"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1.5. К отношениям, связанным с осуществлением муниципального контроля за исполнением единой теплоснабжающей организацией обязательств, организацией и проведением профилактических мероприятий, контрольных мероприятий применяются положения Федерального закона от 31.07.2020 № 248-ФЗ «О государственном контроле (надзоре) и муниципальном контроле в Российской Федерации», Федерального закона от 27.07.2010 № 190-ФЗ «О теплоснабжении», Федерального закона от 06.10.2003 № 131-ФЗ «Об общих принципах организации местного самоуправления в Российской Федерации».</w:t>
      </w:r>
    </w:p>
    <w:p w14:paraId="201EF23D"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1.6. Объектами муниципального контроля за исполнением единой теплоснабжающей организацией обязательств являются:</w:t>
      </w:r>
    </w:p>
    <w:p w14:paraId="5E3FDE5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а) деятельность, действия (бездействие) </w:t>
      </w:r>
      <w:bookmarkStart w:id="116" w:name="_Hlk77851319"/>
      <w:r w:rsidRPr="00816ED1">
        <w:rPr>
          <w:rFonts w:ascii="Times New Roman" w:eastAsia="Times New Roman" w:hAnsi="Times New Roman" w:cs="Times New Roman"/>
          <w:color w:val="000000"/>
          <w:sz w:val="26"/>
          <w:szCs w:val="26"/>
          <w:lang w:eastAsia="zh-CN"/>
        </w:rPr>
        <w:t>единой теплоснабжающей организации</w:t>
      </w:r>
      <w:bookmarkEnd w:id="116"/>
      <w:r w:rsidRPr="00816ED1">
        <w:rPr>
          <w:rFonts w:ascii="Times New Roman" w:eastAsia="Times New Roman" w:hAnsi="Times New Roman" w:cs="Times New Roman"/>
          <w:color w:val="000000"/>
          <w:sz w:val="26"/>
          <w:szCs w:val="26"/>
          <w:lang w:eastAsia="zh-CN"/>
        </w:rPr>
        <w:t xml:space="preserve"> (далее также – контролируемое лицо) по исполнению обязательств, в рамках которых должны соблюдаться обязательные требования, </w:t>
      </w:r>
      <w:bookmarkStart w:id="117" w:name="_Hlk77763353"/>
      <w:bookmarkStart w:id="118" w:name="_Hlk77763765"/>
      <w:r w:rsidRPr="00816ED1">
        <w:rPr>
          <w:rFonts w:ascii="Times New Roman" w:eastAsia="Times New Roman" w:hAnsi="Times New Roman" w:cs="Times New Roman"/>
          <w:color w:val="000000"/>
          <w:sz w:val="26"/>
          <w:szCs w:val="26"/>
          <w:lang w:eastAsia="zh-CN"/>
        </w:rPr>
        <w:t xml:space="preserve">указанные в </w:t>
      </w:r>
      <w:bookmarkEnd w:id="117"/>
      <w:r w:rsidRPr="00816ED1">
        <w:rPr>
          <w:rFonts w:ascii="Times New Roman" w:eastAsia="Times New Roman" w:hAnsi="Times New Roman" w:cs="Times New Roman"/>
          <w:color w:val="000000"/>
          <w:sz w:val="26"/>
          <w:szCs w:val="26"/>
          <w:lang w:eastAsia="zh-CN"/>
        </w:rPr>
        <w:t>части 3 статьи 23.7 Федерального закона от 27.07.2010 № 190-ФЗ «О теплоснабжении», согласно которой единая теплоснабжающая организация обязана реализовывать мероприятия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определенные для нее в схеме теплоснабжения в соответствии с перечнем и сроками, указанными в схеме теплоснабжения;</w:t>
      </w:r>
      <w:bookmarkEnd w:id="118"/>
    </w:p>
    <w:p w14:paraId="53414A5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б) результаты деятельности единой теплоснабжающей организации, в том числе продукция (товары), работы и услуги, к которым предъявляются обязательные требования, </w:t>
      </w:r>
      <w:bookmarkStart w:id="119" w:name="_Hlk77851530"/>
      <w:r w:rsidRPr="00816ED1">
        <w:rPr>
          <w:rFonts w:ascii="Times New Roman" w:eastAsia="Times New Roman" w:hAnsi="Times New Roman" w:cs="Times New Roman"/>
          <w:color w:val="000000"/>
          <w:sz w:val="26"/>
          <w:szCs w:val="26"/>
          <w:lang w:eastAsia="zh-CN"/>
        </w:rPr>
        <w:t>указанные в части 3 статьи 23.7 Федерального закона от 27.07.2010 № 190-ФЗ «О теплоснабжении»</w:t>
      </w:r>
      <w:bookmarkEnd w:id="119"/>
      <w:r w:rsidRPr="00816ED1">
        <w:rPr>
          <w:rFonts w:ascii="Times New Roman" w:eastAsia="Times New Roman" w:hAnsi="Times New Roman" w:cs="Times New Roman"/>
          <w:color w:val="000000"/>
          <w:sz w:val="26"/>
          <w:szCs w:val="26"/>
          <w:lang w:eastAsia="zh-CN"/>
        </w:rPr>
        <w:t>;</w:t>
      </w:r>
    </w:p>
    <w:p w14:paraId="0ACE58F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в) здания, помещения, сооружения, линейные объекты, территории, включая водные, земельные и лесные участки, оборудование, устройства, предметы, материалы, транспортные средства, компоненты природной среды, природные и природно-антропогенные объекты, другие объекты, которыми единая теплоснабжающая организация владеет и (или) пользуется, компоненты природной среды, природные и природно-антропогенные объекты, не находящиеся во владении и (или) пользовании единой теплоснабжающей организации (далее – производственные объекты), к которым предъявляются обязательные требования, указанные в части 3 статьи 23.7 Федерального закона от 27.07.2010 № 190-ФЗ «О теплоснабжении».</w:t>
      </w:r>
    </w:p>
    <w:p w14:paraId="2938597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1.7. Администрацией в рамках осуществления муниципального контроля за исполнением единой теплоснабжающей организацией обязательств обеспечивается учет объектов муниципального контроля за исполнением единой теплоснабжающей организацией обязательств путем утверждения и актуализации схемы теплоснабжения.</w:t>
      </w:r>
    </w:p>
    <w:p w14:paraId="71CC3018"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1.8. Система оценки и управления рисками при осуществлении муниципального контроля за исполнением единой теплоснабжающей организацией обязательств не применяется.</w:t>
      </w:r>
    </w:p>
    <w:p w14:paraId="415E0613"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color w:val="000000"/>
          <w:sz w:val="26"/>
          <w:szCs w:val="26"/>
          <w:lang w:eastAsia="zh-CN"/>
        </w:rPr>
      </w:pPr>
    </w:p>
    <w:p w14:paraId="4F1BDC65"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7AE2F231"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lastRenderedPageBreak/>
        <w:t>2. Профилактика рисков причинения вреда (ущерба) охраняемым законом ценностям</w:t>
      </w:r>
    </w:p>
    <w:p w14:paraId="6F724A64"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0E9CE3A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 Администрация осуществляет муниципальный контроль за исполнением единой теплоснабжающей организацией обязательств, в том числе посредством проведения профилактических мероприятий.</w:t>
      </w:r>
    </w:p>
    <w:p w14:paraId="33D5505C"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 лицом,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контролируемого лица, способов их соблюдения.</w:t>
      </w:r>
    </w:p>
    <w:p w14:paraId="1978AE18"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2.3. При осуществлении муниципального контроля за исполнением единой теплоснабжающей организацией обязательств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45BB8BEF"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46F43906"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если при проведении профилактических мероприятий установлено, что объекты муниципального контроля за исполнением единой теплоснабжающей организацией обязательств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контроль за исполнением единой теплоснабжающей организацией обязательств, незамедлительно направляет информацию об этом главе (заместителю главы) муниципального образования «Муниципальный округ Граховский район Удмуртской Республики» для принятия решения о проведении контрольных мероприятий.</w:t>
      </w:r>
    </w:p>
    <w:p w14:paraId="223C75EC"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2.5. При осуществлении Администрацией муниципального контроля за исполнением единой теплоснабжающей организацией обязательств могут проводиться следующие виды профилактических мероприятий:</w:t>
      </w:r>
    </w:p>
    <w:p w14:paraId="048490F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информирование;</w:t>
      </w:r>
    </w:p>
    <w:p w14:paraId="6CB9157C"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обобщение правоприменительной практики;</w:t>
      </w:r>
    </w:p>
    <w:p w14:paraId="137A2F2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объявление предостережений;</w:t>
      </w:r>
    </w:p>
    <w:p w14:paraId="516EF33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консультирование;</w:t>
      </w:r>
    </w:p>
    <w:p w14:paraId="28751983"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 профилактический визит.</w:t>
      </w:r>
    </w:p>
    <w:p w14:paraId="2F608797"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816ED1">
        <w:rPr>
          <w:rFonts w:ascii="Times New Roman" w:eastAsia="Calibri" w:hAnsi="Times New Roman" w:cs="Times New Roman"/>
          <w:color w:val="000000"/>
          <w:sz w:val="26"/>
          <w:szCs w:val="26"/>
          <w:shd w:val="clear" w:color="auto" w:fill="FFFFFF"/>
        </w:rPr>
        <w:t xml:space="preserve">доступ к специальному разделу должен осуществляться с главной (основной) страницы </w:t>
      </w:r>
      <w:r w:rsidRPr="00816ED1">
        <w:rPr>
          <w:rFonts w:ascii="Times New Roman" w:eastAsia="Calibri" w:hAnsi="Times New Roman" w:cs="Times New Roman"/>
          <w:color w:val="000000"/>
          <w:sz w:val="26"/>
          <w:szCs w:val="26"/>
        </w:rPr>
        <w:t>официального сайта Администрации</w:t>
      </w:r>
      <w:r w:rsidRPr="00816ED1">
        <w:rPr>
          <w:rFonts w:ascii="Times New Roman" w:eastAsia="Calibri" w:hAnsi="Times New Roman" w:cs="Times New Roman"/>
          <w:color w:val="000000"/>
          <w:sz w:val="26"/>
          <w:szCs w:val="26"/>
          <w:shd w:val="clear" w:color="auto" w:fill="FFFFFF"/>
        </w:rPr>
        <w:t>)</w:t>
      </w:r>
      <w:r w:rsidRPr="00816ED1">
        <w:rPr>
          <w:rFonts w:ascii="Times New Roman" w:eastAsia="Calibri" w:hAnsi="Times New Roman" w:cs="Times New Roman"/>
          <w:color w:val="000000"/>
          <w:sz w:val="26"/>
          <w:szCs w:val="26"/>
        </w:rPr>
        <w:t>, в средствах массовой информации,</w:t>
      </w:r>
      <w:r w:rsidRPr="00816ED1">
        <w:rPr>
          <w:rFonts w:ascii="Times New Roman" w:eastAsia="Calibri" w:hAnsi="Times New Roman" w:cs="Times New Roman"/>
          <w:color w:val="000000"/>
          <w:sz w:val="26"/>
          <w:szCs w:val="26"/>
          <w:shd w:val="clear" w:color="auto" w:fill="FFFFFF"/>
        </w:rPr>
        <w:t xml:space="preserve"> через личные кабинеты контролируемого лица в государственных информационных системах (при их наличии) и в иных формах.</w:t>
      </w:r>
    </w:p>
    <w:p w14:paraId="253E6CE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lastRenderedPageBreak/>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78" w:history="1">
        <w:r w:rsidRPr="00816ED1">
          <w:rPr>
            <w:rFonts w:ascii="Times New Roman" w:eastAsia="Times New Roman" w:hAnsi="Times New Roman" w:cs="Times New Roman"/>
            <w:color w:val="000000"/>
            <w:sz w:val="26"/>
            <w:szCs w:val="26"/>
            <w:lang w:eastAsia="zh-CN"/>
          </w:rPr>
          <w:t>частью 3 статьи 46</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66E45A24"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616305D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По итогам обобщения правоприменительной практики должностными лицами, уполномоченными осуществлять муниципальный контроль за исполнением единой теплоснабжающей организацией обязательств, ежегодно готовится доклад, содержащий результаты обобщения правоприменительной практики по осуществлению муниципального контроля за исполнением единой теплоснабжающей организацией обязательств и утверждаемый распоряжением Администрации, подписываемым главой администрации. 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2EE334F6"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2.8. Предостережение о недопустимости нарушения обязательных требований и предложение</w:t>
      </w:r>
      <w:r w:rsidRPr="00816ED1">
        <w:rPr>
          <w:rFonts w:ascii="Times New Roman" w:eastAsia="Calibri" w:hAnsi="Times New Roman" w:cs="Times New Roman"/>
          <w:color w:val="000000"/>
          <w:sz w:val="26"/>
          <w:szCs w:val="26"/>
          <w:shd w:val="clear" w:color="auto" w:fill="FFFFFF"/>
        </w:rPr>
        <w:t xml:space="preserve"> принять меры по обеспечению соблюдения обязательных требований</w:t>
      </w:r>
      <w:r w:rsidRPr="00816ED1">
        <w:rPr>
          <w:rFonts w:ascii="Times New Roman" w:eastAsia="Calibri" w:hAnsi="Times New Roman" w:cs="Times New Roman"/>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816ED1">
        <w:rPr>
          <w:rFonts w:ascii="Times New Roman" w:eastAsia="Calibri" w:hAnsi="Times New Roman" w:cs="Times New Roman"/>
          <w:color w:val="000000"/>
          <w:sz w:val="26"/>
          <w:szCs w:val="26"/>
          <w:shd w:val="clear" w:color="auto" w:fill="FFFFFF"/>
        </w:rPr>
        <w:t>или признаках нарушений обязательных требований </w:t>
      </w:r>
      <w:r w:rsidRPr="00816ED1">
        <w:rPr>
          <w:rFonts w:ascii="Times New Roman" w:eastAsia="Calibri" w:hAnsi="Times New Roman" w:cs="Times New Roman"/>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Calibri" w:hAnsi="Times New Roman" w:cs="Times New Roman"/>
          <w:i/>
          <w:iCs/>
          <w:color w:val="000000"/>
          <w:sz w:val="26"/>
          <w:szCs w:val="26"/>
        </w:rPr>
        <w:t xml:space="preserve"> </w:t>
      </w:r>
      <w:r w:rsidRPr="00816ED1">
        <w:rPr>
          <w:rFonts w:ascii="Times New Roman" w:eastAsia="Calibri" w:hAnsi="Times New Roman" w:cs="Times New Roman"/>
          <w:color w:val="000000"/>
          <w:sz w:val="26"/>
          <w:szCs w:val="26"/>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5D739BE1"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816ED1">
        <w:rPr>
          <w:rFonts w:ascii="Times New Roman" w:eastAsia="Calibri" w:hAnsi="Times New Roman" w:cs="Times New Roman"/>
          <w:color w:val="000000"/>
          <w:sz w:val="26"/>
          <w:szCs w:val="26"/>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816ED1">
        <w:rPr>
          <w:rFonts w:ascii="Times New Roman" w:eastAsia="Calibri" w:hAnsi="Times New Roman" w:cs="Times New Roman"/>
          <w:color w:val="000000"/>
          <w:sz w:val="26"/>
          <w:szCs w:val="26"/>
        </w:rPr>
        <w:t xml:space="preserve">. </w:t>
      </w:r>
    </w:p>
    <w:p w14:paraId="372FF0C3"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14:paraId="4534438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10E7D77"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2.9. Консультирование контролируемого лица осуществляется должностным лицом, уполномоченным осуществлять муниципальный контроль за исполнением единой </w:t>
      </w:r>
      <w:r w:rsidRPr="00816ED1">
        <w:rPr>
          <w:rFonts w:ascii="Times New Roman" w:eastAsia="Times New Roman" w:hAnsi="Times New Roman" w:cs="Times New Roman"/>
          <w:color w:val="000000"/>
          <w:sz w:val="26"/>
          <w:szCs w:val="26"/>
          <w:lang w:eastAsia="zh-CN"/>
        </w:rPr>
        <w:lastRenderedPageBreak/>
        <w:t>теплоснабжающей организацией обязательств,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23EFEA4A"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Личный прием граждан проводится главой (заместителем главы) муниципального образования «Муниципальный округ Граховский район Удмуртской Республики» и (или) должностным лицом, уполномоченным осуществлять муниципальный контроль за исполнением единой теплоснабжающей организацией обязательств.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45FBEB3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Консультирование осуществляется в устной или письменной форме по следующим вопросам:</w:t>
      </w:r>
    </w:p>
    <w:p w14:paraId="6C7C0D50"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организация и осуществление муниципального контроля за исполнением единой теплоснабжающей организацией обязательств;</w:t>
      </w:r>
    </w:p>
    <w:p w14:paraId="6E17942C"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порядок осуществления контрольных мероприятий, установленных настоящим Положением;</w:t>
      </w:r>
    </w:p>
    <w:p w14:paraId="199C3B39"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порядок обжалования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1998A817"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0753E8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2.10. Консультирование в письменной форме осуществляется должностным лицом, уполномоченным осуществлять муниципальный контроль за исполнением единой теплоснабжающей организацией обязательств, в следующих случаях:</w:t>
      </w:r>
    </w:p>
    <w:p w14:paraId="7CED193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контролируемым лицом представлен письменный запрос о представлении письменного ответа по вопросам консультирования;</w:t>
      </w:r>
    </w:p>
    <w:p w14:paraId="2EED07B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за время консультирования предоставить в устной форме ответ на поставленные вопросы невозможно;</w:t>
      </w:r>
    </w:p>
    <w:p w14:paraId="564E65FA"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ответ на поставленные вопросы требует дополнительного запроса сведений.</w:t>
      </w:r>
    </w:p>
    <w:p w14:paraId="18AB07E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При осуществлении консультирования должностное лицо, уполномоченное осуществлять муниципальный контроль за исполнением единой теплоснабжающей организацией обязательств, обязано соблюдать конфиденциальность информации, доступ к которой ограничен в соответствии с законодательством Российской Федерации.</w:t>
      </w:r>
    </w:p>
    <w:p w14:paraId="745A1754"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контроль за исполнением единой теплоснабжающей организацией обязательств, иных участников контрольного мероприятия, а также результаты проведенных в рамках контрольного мероприятия экспертизы, испытаний.</w:t>
      </w:r>
    </w:p>
    <w:p w14:paraId="3F3DF47E"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Информация, ставшая известной должностному лицу, уполномоченному осуществлять муниципальный контроль за исполнением единой теплоснабжающей организацией обязательств,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46D94CB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Должностными лицами, уполномоченными осуществлять муниципальный контроль за исполнением единой теплоснабжающей организацией обязательств, ведется журнал учета консультирований.</w:t>
      </w:r>
    </w:p>
    <w:p w14:paraId="19617C4D"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lastRenderedPageBreak/>
        <w:t>В случае поступления в Администрацию пяти и более однотипных обращений контролируемого лица и его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(заместителем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или должностным лицом, уполномоченным осуществлять муниципальный контроль за исполнением единой теплоснабжающей организацией обязательств.</w:t>
      </w:r>
    </w:p>
    <w:p w14:paraId="4BEA4BB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7666CE9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610F87E3"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BDCE90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14:paraId="54E3A786"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3. Осуществление контрольных мероприятий и контрольных действий</w:t>
      </w:r>
    </w:p>
    <w:p w14:paraId="3C9EA98E"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2DDB7950"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 При осуществлении муниципального контроля за исполнением единой теплоснабжающей организацией обязательств Администрацией могут проводиться следующие виды контрольных мероприятий и контрольных действий в рамках указанных мероприятий:</w:t>
      </w:r>
    </w:p>
    <w:p w14:paraId="57C9CBE7"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73A02E96"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6328303E"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документарная проверка (посредством получения письменных объяснений, истребования документов, экспертизы);</w:t>
      </w:r>
    </w:p>
    <w:p w14:paraId="17CFAF3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15809729"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5) наблюдение за соблюдением обязательных требований (посредством сбора и анализа данных об объектах муниципального контроля за исполнением единой теплоснабжающей организацией обязательств, в том числе данных, которые поступают в ходе межведомственного информационного взаимодействия, </w:t>
      </w:r>
      <w:r w:rsidRPr="00816ED1">
        <w:rPr>
          <w:rFonts w:ascii="Times New Roman" w:eastAsia="Calibri" w:hAnsi="Times New Roman" w:cs="Times New Roman"/>
          <w:color w:val="000000"/>
          <w:sz w:val="26"/>
          <w:szCs w:val="26"/>
          <w:shd w:val="clear" w:color="auto" w:fill="FFFFFF"/>
        </w:rPr>
        <w:t>предоставляются контролируемым лицом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816ED1">
        <w:rPr>
          <w:rFonts w:ascii="Times New Roman" w:eastAsia="Calibri" w:hAnsi="Times New Roman" w:cs="Times New Roman"/>
          <w:color w:val="000000"/>
          <w:sz w:val="26"/>
          <w:szCs w:val="26"/>
        </w:rPr>
        <w:t>);</w:t>
      </w:r>
    </w:p>
    <w:p w14:paraId="0133C7C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lastRenderedPageBreak/>
        <w:t>6) выездное обследование (посредством осмотра, инструментального обследования (с применением видеозаписи), испытания, экспертизы).</w:t>
      </w:r>
    </w:p>
    <w:p w14:paraId="3A82F20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3.2. Наблюдение за соблюдением обязательных требований и выездное обследование проводятся Администрацией без взаимодействия с контролируемым лицом.</w:t>
      </w:r>
    </w:p>
    <w:p w14:paraId="4C8B07BA"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3.3. Контрольные мероприятия, указанные в подпунктах 1 – 4 пункта 3.1 настоящего Положения, проводятся в форме внеплановых мероприятий.</w:t>
      </w:r>
    </w:p>
    <w:p w14:paraId="0CB43713"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Внеплановые контрольные мероприятия могут проводиться только после согласования с органами прокуратуры.</w:t>
      </w:r>
    </w:p>
    <w:p w14:paraId="78B198D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3.4. Основанием для проведения контрольных мероприятий, проводимых с взаимодействием с контролируемыми лицами, является:</w:t>
      </w:r>
    </w:p>
    <w:p w14:paraId="504127C7"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E9FD5A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04D3879D"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42064AE8"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06747AF4"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3D9D9FDC"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3.6. 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муниципальный контроль за исполнением единой теплоснабжающей организацией обязательств, о проведении контрольного мероприятия.</w:t>
      </w:r>
    </w:p>
    <w:p w14:paraId="630A7DC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i/>
          <w:iCs/>
          <w:color w:val="000000"/>
          <w:sz w:val="26"/>
          <w:szCs w:val="26"/>
          <w:lang w:eastAsia="zh-CN"/>
        </w:rPr>
      </w:pPr>
      <w:r w:rsidRPr="00816ED1">
        <w:rPr>
          <w:rFonts w:ascii="Times New Roman" w:eastAsia="Times New Roman" w:hAnsi="Times New Roman" w:cs="Times New Roman"/>
          <w:color w:val="000000"/>
          <w:sz w:val="26"/>
          <w:szCs w:val="26"/>
          <w:lang w:eastAsia="zh-CN"/>
        </w:rPr>
        <w:t>3.7. Контрольные мероприятия, проводимые без взаимодействия с контролируемым лицом, проводятся должностными лицами, уполномоченными осуществлять муниципальный контроль за исполнением единой теплоснабжающей организацией обязательств, на основании задания главы (заместителя главы) муниципального образования «Муниципальный округ Граховский район Удмуртской Республики»</w:t>
      </w:r>
      <w:r w:rsidRPr="00816ED1">
        <w:rPr>
          <w:rFonts w:ascii="Times New Roman" w:eastAsia="Times New Roman" w:hAnsi="Times New Roman" w:cs="Times New Roman"/>
          <w:i/>
          <w:i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 xml:space="preserve">задания, содержащегося в планах работы Администрации, </w:t>
      </w:r>
      <w:r w:rsidRPr="00816ED1">
        <w:rPr>
          <w:rFonts w:ascii="Times New Roman" w:eastAsia="Times New Roman" w:hAnsi="Times New Roman" w:cs="Times New Roman"/>
          <w:color w:val="000000"/>
          <w:sz w:val="26"/>
          <w:szCs w:val="26"/>
          <w:shd w:val="clear" w:color="auto" w:fill="FFFFFF"/>
          <w:lang w:eastAsia="zh-CN"/>
        </w:rPr>
        <w:t>в том числе в случаях, установленных</w:t>
      </w:r>
      <w:r w:rsidRPr="00816ED1">
        <w:rPr>
          <w:rFonts w:ascii="Times New Roman" w:eastAsia="Times New Roman" w:hAnsi="Times New Roman" w:cs="Times New Roman"/>
          <w:color w:val="000000"/>
          <w:sz w:val="26"/>
          <w:szCs w:val="26"/>
          <w:lang w:eastAsia="zh-CN"/>
        </w:rPr>
        <w:t xml:space="preserve"> Федеральным </w:t>
      </w:r>
      <w:hyperlink r:id="rId79" w:history="1">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24875637"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3.8. Контрольные мероприятия в отношении контролируемого лица проводятся должностными лицами, уполномоченными осуществлять муниципальный контроль за </w:t>
      </w:r>
      <w:r w:rsidRPr="00816ED1">
        <w:rPr>
          <w:rFonts w:ascii="Times New Roman" w:eastAsia="Times New Roman" w:hAnsi="Times New Roman" w:cs="Times New Roman"/>
          <w:color w:val="000000"/>
          <w:sz w:val="26"/>
          <w:szCs w:val="26"/>
          <w:lang w:eastAsia="zh-CN"/>
        </w:rPr>
        <w:lastRenderedPageBreak/>
        <w:t xml:space="preserve">исполнением единой теплоснабжающей организацией обязательств, в соответствии с Федеральным </w:t>
      </w:r>
      <w:hyperlink r:id="rId80" w:history="1">
        <w:r w:rsidRPr="00816ED1">
          <w:rPr>
            <w:rFonts w:ascii="Times New Roman" w:eastAsia="Times New Roman" w:hAnsi="Times New Roman" w:cs="Times New Roman"/>
            <w:color w:val="000000"/>
            <w:sz w:val="26"/>
            <w:szCs w:val="26"/>
            <w:lang w:eastAsia="zh-CN"/>
          </w:rPr>
          <w:t>законом</w:t>
        </w:r>
      </w:hyperlink>
      <w:r w:rsidRPr="00816ED1">
        <w:rPr>
          <w:rFonts w:ascii="Times New Roman" w:eastAsia="Times New Roman" w:hAnsi="Times New Roman" w:cs="Times New Roman"/>
          <w:color w:val="000000"/>
          <w:sz w:val="26"/>
          <w:szCs w:val="26"/>
          <w:lang w:eastAsia="zh-CN"/>
        </w:rPr>
        <w:t xml:space="preserve"> от 31.07.2020 № 248-ФЗ «О государственном контроле (надзоре) и муниципальном контроле в Российской Федерации».</w:t>
      </w:r>
    </w:p>
    <w:p w14:paraId="7703548B"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3.9. Администрация при организации и осуществлении муниципального контроля за исполнением единой теплоснабжающей организацией обязательств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816ED1">
        <w:rPr>
          <w:rFonts w:ascii="Times New Roman" w:eastAsia="Calibri" w:hAnsi="Times New Roman" w:cs="Times New Roman"/>
          <w:color w:val="000000"/>
          <w:sz w:val="26"/>
          <w:szCs w:val="26"/>
          <w:shd w:val="clear" w:color="auto" w:fill="FFFFFF"/>
        </w:rPr>
        <w:t xml:space="preserve">распоряжением Правительства Российской Федерации от 19.04.2016 № 724-р перечнем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 </w:t>
      </w:r>
      <w:hyperlink r:id="rId81" w:history="1">
        <w:r w:rsidRPr="00816ED1">
          <w:rPr>
            <w:rFonts w:ascii="Times New Roman" w:eastAsia="Calibri" w:hAnsi="Times New Roman" w:cs="Times New Roman"/>
            <w:color w:val="000000"/>
            <w:sz w:val="26"/>
            <w:szCs w:val="26"/>
          </w:rPr>
          <w:t>Правилами</w:t>
        </w:r>
      </w:hyperlink>
      <w:r w:rsidRPr="00816ED1">
        <w:rPr>
          <w:rFonts w:ascii="Times New Roman" w:eastAsia="Calibri"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55CF4D29"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3.10. Срок проведения выездной проверки не может превышать 10 рабочих дней. </w:t>
      </w:r>
    </w:p>
    <w:p w14:paraId="0CCFF0B2"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w:t>
      </w:r>
    </w:p>
    <w:p w14:paraId="20518521"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6CF9C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3.11. Во всех случаях проведения контрольных мероприятий для фиксации должностными лицами, уполномоченными осуществлять муниципальный контроль за исполнением единой теплоснабжающей организацией обязательств,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59B67F36"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lastRenderedPageBreak/>
        <w:t xml:space="preserve">3.12.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82" w:history="1">
        <w:r w:rsidRPr="00816ED1">
          <w:rPr>
            <w:rFonts w:ascii="Times New Roman" w:eastAsia="Times New Roman" w:hAnsi="Times New Roman" w:cs="Times New Roman"/>
            <w:color w:val="000000"/>
            <w:sz w:val="26"/>
            <w:szCs w:val="26"/>
            <w:lang w:eastAsia="zh-CN"/>
          </w:rPr>
          <w:t>частью 2 статьи 90</w:t>
        </w:r>
      </w:hyperlink>
      <w:r w:rsidRPr="00816ED1">
        <w:rPr>
          <w:rFonts w:ascii="Times New Roman" w:eastAsia="Times New Roman" w:hAnsi="Times New Roman" w:cs="Times New Roman"/>
          <w:color w:val="000000"/>
          <w:sz w:val="26"/>
          <w:szCs w:val="26"/>
          <w:lang w:eastAsia="zh-CN"/>
        </w:rPr>
        <w:t xml:space="preserve"> Федерального закона от 31.07.2020 № 248-ФЗ «О государственном контроле (надзоре) и муниципальном контроле в Российской Федерации».</w:t>
      </w:r>
    </w:p>
    <w:p w14:paraId="493B1EA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3.13.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14:paraId="7C138C96"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816ED1">
        <w:rPr>
          <w:rFonts w:ascii="Times New Roman" w:eastAsia="Calibri" w:hAnsi="Times New Roman" w:cs="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816ED1">
        <w:rPr>
          <w:rFonts w:ascii="Times New Roman" w:eastAsia="Calibri" w:hAnsi="Times New Roman" w:cs="Times New Roman"/>
          <w:color w:val="000000"/>
          <w:sz w:val="26"/>
          <w:szCs w:val="26"/>
        </w:rPr>
        <w:t>.</w:t>
      </w:r>
    </w:p>
    <w:p w14:paraId="15053EDF"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0549A58A"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3.14. Информация о контрольных мероприятиях размещается в Едином реестре контрольных (надзорных) мероприятий.</w:t>
      </w:r>
    </w:p>
    <w:p w14:paraId="75605F4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3.15.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816ED1">
        <w:rPr>
          <w:rFonts w:ascii="Times New Roman" w:eastAsia="Times New Roman" w:hAnsi="Times New Roman" w:cs="Times New Roman"/>
          <w:color w:val="000000"/>
          <w:sz w:val="26"/>
          <w:szCs w:val="26"/>
          <w:shd w:val="clear" w:color="auto" w:fill="FFFFFF"/>
          <w:lang w:eastAsia="zh-CN"/>
        </w:rPr>
        <w:t>доведения их до контролируемого лица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816ED1">
        <w:rPr>
          <w:rFonts w:ascii="Times New Roman" w:eastAsia="Times New Roman" w:hAnsi="Times New Roman" w:cs="Times New Roman"/>
          <w:color w:val="000000"/>
          <w:sz w:val="26"/>
          <w:szCs w:val="26"/>
          <w:lang w:eastAsia="zh-CN"/>
        </w:rPr>
        <w:t>Единый портал</w:t>
      </w:r>
      <w:r w:rsidRPr="00816ED1">
        <w:rPr>
          <w:rFonts w:ascii="Times New Roman" w:eastAsia="Times New Roman" w:hAnsi="Times New Roman" w:cs="Times New Roman"/>
          <w:color w:val="000000"/>
          <w:sz w:val="26"/>
          <w:szCs w:val="26"/>
          <w:shd w:val="clear" w:color="auto" w:fill="FFFFFF"/>
          <w:lang w:eastAsia="zh-CN"/>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0D33C67E"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До 31 декабря 2023 года информирование контролируемого лица о совершаемых должностными лицами, уполномоченными осуществлять муниципальный контроль за исполнением единой теплоснабжающей организацией обязательств,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16527CF5"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3.16. Система обязательного досудебного обжалования в данном виде муниципального контроля не применяется.</w:t>
      </w:r>
    </w:p>
    <w:p w14:paraId="75908AC8"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lastRenderedPageBreak/>
        <w:t>3.17.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контроль за исполнением единой теплоснабжающей организацией обязательств,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45291B4F"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3.18.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муниципальный контроль за исполнением единой теплоснабжающей организацией обязательств) в пределах полномочий, предусмотренных законодательством Российской Федерации, обязана:</w:t>
      </w:r>
    </w:p>
    <w:p w14:paraId="55097AE4"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67BC6AD2"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оборудования, транспортных средств и иных подобных объектов и по доведению до сведения контролируемого лица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контролируемого лица, владеющего и (или) пользующегося объектом контроля, эксплуатация (использование) им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14:paraId="425AED01"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5431CBA"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4) </w:t>
      </w:r>
      <w:r w:rsidRPr="00816ED1">
        <w:rPr>
          <w:rFonts w:ascii="Times New Roman" w:eastAsia="Calibri" w:hAnsi="Times New Roman" w:cs="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816ED1">
        <w:rPr>
          <w:rFonts w:ascii="Times New Roman" w:eastAsia="Calibri" w:hAnsi="Times New Roman" w:cs="Times New Roman"/>
          <w:color w:val="000000"/>
          <w:sz w:val="26"/>
          <w:szCs w:val="26"/>
        </w:rPr>
        <w:t>;</w:t>
      </w:r>
    </w:p>
    <w:p w14:paraId="6AB1CB7B"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1D82B90"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 xml:space="preserve">3.19.Должностные лица, осуществляющие контроль, при осуществлении муниципального контроля за исполнением единой теплоснабжающей организацией обязательств взаимодействуют в установленном порядке с федеральными органами исполнительной власти и их территориальными органами, с органами исполнительной </w:t>
      </w:r>
      <w:r w:rsidRPr="00816ED1">
        <w:rPr>
          <w:rFonts w:ascii="Times New Roman" w:eastAsia="Times New Roman" w:hAnsi="Times New Roman" w:cs="Times New Roman"/>
          <w:color w:val="000000"/>
          <w:sz w:val="26"/>
          <w:szCs w:val="26"/>
          <w:lang w:eastAsia="zh-CN"/>
        </w:rPr>
        <w:lastRenderedPageBreak/>
        <w:t xml:space="preserve">власти </w:t>
      </w:r>
      <w:r w:rsidRPr="00816ED1">
        <w:rPr>
          <w:rFonts w:ascii="Times New Roman" w:eastAsia="Times New Roman" w:hAnsi="Times New Roman" w:cs="Times New Roman"/>
          <w:sz w:val="26"/>
          <w:szCs w:val="26"/>
          <w:lang w:eastAsia="zh-CN"/>
        </w:rPr>
        <w:t>Удмуртской Республики</w:t>
      </w:r>
      <w:r w:rsidRPr="00816ED1">
        <w:rPr>
          <w:rFonts w:ascii="Times New Roman" w:eastAsia="Times New Roman" w:hAnsi="Times New Roman" w:cs="Times New Roman"/>
          <w:color w:val="000000"/>
          <w:sz w:val="26"/>
          <w:szCs w:val="26"/>
          <w:lang w:eastAsia="zh-CN"/>
        </w:rPr>
        <w:t>, органами местного самоуправления, правоохранительными органами, организациями и гражданами.</w:t>
      </w:r>
    </w:p>
    <w:p w14:paraId="1D0C1326"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В случае выявления в ходе проведения контрольного мероприятия в рамках осуществления муниципального контроля за исполнением единой теплоснабжающей организацией обязательств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7347587E" w14:textId="77777777" w:rsidR="00816ED1" w:rsidRPr="00816ED1" w:rsidRDefault="00816ED1" w:rsidP="00816ED1">
      <w:pPr>
        <w:suppressAutoHyphens/>
        <w:autoSpaceDE w:val="0"/>
        <w:spacing w:after="0" w:line="240" w:lineRule="auto"/>
        <w:ind w:firstLine="709"/>
        <w:jc w:val="both"/>
        <w:rPr>
          <w:rFonts w:ascii="Times New Roman" w:eastAsia="Times New Roman" w:hAnsi="Times New Roman" w:cs="Times New Roman"/>
          <w:color w:val="000000"/>
          <w:sz w:val="26"/>
          <w:szCs w:val="26"/>
          <w:lang w:eastAsia="zh-CN"/>
        </w:rPr>
      </w:pPr>
    </w:p>
    <w:p w14:paraId="131AC2C0"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4. Обжалование решений Администрации, действий (бездействия) должностных лиц, уполномоченных осуществлять муниципальный контроль за исполнением единой теплоснабжающей организацией обязательств</w:t>
      </w:r>
    </w:p>
    <w:p w14:paraId="04AE05A9" w14:textId="77777777" w:rsidR="00816ED1" w:rsidRPr="00816ED1" w:rsidRDefault="00816ED1" w:rsidP="00816ED1">
      <w:pPr>
        <w:suppressAutoHyphens/>
        <w:autoSpaceDE w:val="0"/>
        <w:spacing w:after="0" w:line="240" w:lineRule="auto"/>
        <w:jc w:val="center"/>
        <w:rPr>
          <w:rFonts w:ascii="Times New Roman" w:eastAsia="Times New Roman" w:hAnsi="Times New Roman" w:cs="Times New Roman"/>
          <w:b/>
          <w:bCs/>
          <w:color w:val="000000"/>
          <w:sz w:val="26"/>
          <w:szCs w:val="26"/>
          <w:lang w:eastAsia="zh-CN"/>
        </w:rPr>
      </w:pPr>
    </w:p>
    <w:p w14:paraId="231BE9EE"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color w:val="000000"/>
          <w:sz w:val="26"/>
          <w:szCs w:val="26"/>
          <w:lang w:eastAsia="ru-RU"/>
        </w:rPr>
        <w:t>4.1. Решения администрации, действия (бездействие) должностных лиц, уполномоченных осуществлять муниципальный контроль</w:t>
      </w:r>
      <w:r w:rsidRPr="00816ED1">
        <w:rPr>
          <w:rFonts w:ascii="Times New Roman" w:eastAsia="Times New Roman" w:hAnsi="Times New Roman" w:cs="Times New Roman"/>
          <w:sz w:val="26"/>
          <w:szCs w:val="26"/>
          <w:lang w:eastAsia="ru-RU"/>
        </w:rPr>
        <w:t xml:space="preserve"> </w:t>
      </w:r>
      <w:r w:rsidRPr="00816ED1">
        <w:rPr>
          <w:rFonts w:ascii="Times New Roman" w:eastAsia="Times New Roman" w:hAnsi="Times New Roman" w:cs="Times New Roman"/>
          <w:bCs/>
          <w:color w:val="000000"/>
          <w:sz w:val="26"/>
          <w:szCs w:val="26"/>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816ED1">
        <w:rPr>
          <w:rFonts w:ascii="Times New Roman" w:eastAsia="Times New Roman" w:hAnsi="Times New Roman" w:cs="Times New Roman"/>
          <w:color w:val="000000"/>
          <w:sz w:val="26"/>
          <w:szCs w:val="26"/>
          <w:lang w:eastAsia="ru-RU"/>
        </w:rPr>
        <w:t xml:space="preserve"> муниципальном образовании «Муниципальный округ Граховский район Удмуртской Республики», </w:t>
      </w:r>
      <w:r w:rsidRPr="00816ED1">
        <w:rPr>
          <w:rFonts w:ascii="Times New Roman" w:eastAsia="Times New Roman" w:hAnsi="Times New Roman" w:cs="Times New Roman"/>
          <w:sz w:val="26"/>
          <w:szCs w:val="26"/>
          <w:lang w:eastAsia="ru-RU"/>
        </w:rPr>
        <w:t>могут быть обжалованы в судебном порядке.</w:t>
      </w:r>
    </w:p>
    <w:p w14:paraId="00EA1885" w14:textId="77777777" w:rsidR="00816ED1" w:rsidRPr="00816ED1" w:rsidRDefault="00816ED1" w:rsidP="00816ED1">
      <w:pPr>
        <w:spacing w:after="0" w:line="240" w:lineRule="auto"/>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xml:space="preserve">4.2. Досудебный порядок подачи жалоб на решения администрации, действия (бездействие) должностных лиц, уполномоченных осуществлять </w:t>
      </w:r>
      <w:r w:rsidRPr="00816ED1">
        <w:rPr>
          <w:rFonts w:ascii="Times New Roman" w:eastAsia="Times New Roman" w:hAnsi="Times New Roman" w:cs="Times New Roman"/>
          <w:color w:val="000000"/>
          <w:sz w:val="26"/>
          <w:szCs w:val="26"/>
          <w:lang w:eastAsia="ru-RU"/>
        </w:rPr>
        <w:t>Муниципальный контроль</w:t>
      </w:r>
      <w:r w:rsidRPr="00816ED1">
        <w:rPr>
          <w:rFonts w:ascii="Times New Roman" w:eastAsia="Times New Roman" w:hAnsi="Times New Roman" w:cs="Times New Roman"/>
          <w:sz w:val="26"/>
          <w:szCs w:val="26"/>
          <w:lang w:eastAsia="ru-RU"/>
        </w:rPr>
        <w:t xml:space="preserve"> </w:t>
      </w:r>
      <w:r w:rsidRPr="00816ED1">
        <w:rPr>
          <w:rFonts w:ascii="Times New Roman" w:eastAsia="Times New Roman" w:hAnsi="Times New Roman" w:cs="Times New Roman"/>
          <w:bCs/>
          <w:color w:val="000000"/>
          <w:sz w:val="26"/>
          <w:szCs w:val="26"/>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в</w:t>
      </w:r>
      <w:r w:rsidRPr="00816ED1">
        <w:rPr>
          <w:rFonts w:ascii="Times New Roman" w:eastAsia="Times New Roman" w:hAnsi="Times New Roman" w:cs="Times New Roman"/>
          <w:color w:val="000000"/>
          <w:sz w:val="26"/>
          <w:szCs w:val="26"/>
          <w:lang w:eastAsia="ru-RU"/>
        </w:rPr>
        <w:t xml:space="preserve"> муниципальном образовании «Муниципальный округ Граховский район Удмуртской Республики»</w:t>
      </w:r>
      <w:r w:rsidRPr="00816ED1">
        <w:rPr>
          <w:rFonts w:ascii="Times New Roman" w:eastAsia="Times New Roman" w:hAnsi="Times New Roman" w:cs="Times New Roman"/>
          <w:sz w:val="26"/>
          <w:szCs w:val="26"/>
          <w:lang w:eastAsia="ru-RU"/>
        </w:rPr>
        <w:t>, не применяется».</w:t>
      </w:r>
    </w:p>
    <w:p w14:paraId="2FBB5D9D" w14:textId="77777777" w:rsidR="00816ED1" w:rsidRPr="00816ED1" w:rsidRDefault="00816ED1" w:rsidP="00816ED1">
      <w:pPr>
        <w:suppressAutoHyphens/>
        <w:spacing w:after="0" w:line="240" w:lineRule="auto"/>
        <w:jc w:val="both"/>
        <w:rPr>
          <w:rFonts w:ascii="Times New Roman" w:eastAsia="Times New Roman" w:hAnsi="Times New Roman" w:cs="Times New Roman"/>
          <w:color w:val="000000"/>
          <w:sz w:val="26"/>
          <w:szCs w:val="26"/>
          <w:lang w:eastAsia="zh-CN"/>
        </w:rPr>
      </w:pPr>
    </w:p>
    <w:p w14:paraId="42032BD3"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r w:rsidRPr="00816ED1">
        <w:rPr>
          <w:rFonts w:ascii="Times New Roman" w:eastAsia="Times New Roman" w:hAnsi="Times New Roman" w:cs="Times New Roman"/>
          <w:b/>
          <w:bCs/>
          <w:color w:val="000000"/>
          <w:sz w:val="26"/>
          <w:szCs w:val="26"/>
          <w:lang w:eastAsia="zh-CN"/>
        </w:rPr>
        <w:t>5. Ключевые показатели муниципального контроля за исполнением единой теплоснабжающей организацией обязательств и их целевые значения</w:t>
      </w:r>
    </w:p>
    <w:p w14:paraId="0EB51030" w14:textId="77777777" w:rsidR="00816ED1" w:rsidRPr="00816ED1" w:rsidRDefault="00816ED1" w:rsidP="00816ED1">
      <w:pPr>
        <w:suppressAutoHyphens/>
        <w:spacing w:after="0" w:line="240" w:lineRule="auto"/>
        <w:jc w:val="center"/>
        <w:rPr>
          <w:rFonts w:ascii="Times New Roman" w:eastAsia="Times New Roman" w:hAnsi="Times New Roman" w:cs="Times New Roman"/>
          <w:b/>
          <w:bCs/>
          <w:color w:val="000000"/>
          <w:sz w:val="26"/>
          <w:szCs w:val="26"/>
          <w:lang w:eastAsia="zh-CN"/>
        </w:rPr>
      </w:pPr>
    </w:p>
    <w:p w14:paraId="533ACB04"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color w:val="000000"/>
          <w:sz w:val="26"/>
          <w:szCs w:val="26"/>
          <w:lang w:eastAsia="zh-CN"/>
        </w:rPr>
        <w:t xml:space="preserve">5.1. Оценка результативности и эффективности осуществления муниципального контроля за исполнением единой теплоснабжающей организацией обязательств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118B4088" w14:textId="77777777" w:rsidR="00816ED1" w:rsidRPr="00816ED1" w:rsidRDefault="00816ED1" w:rsidP="00816ED1">
      <w:pPr>
        <w:suppressAutoHyphens/>
        <w:spacing w:after="0" w:line="240" w:lineRule="auto"/>
        <w:ind w:firstLine="709"/>
        <w:jc w:val="both"/>
        <w:rPr>
          <w:rFonts w:ascii="Times New Roman" w:eastAsia="Times New Roman" w:hAnsi="Times New Roman" w:cs="Times New Roman"/>
          <w:color w:val="000000"/>
          <w:sz w:val="26"/>
          <w:szCs w:val="26"/>
          <w:lang w:eastAsia="zh-CN"/>
        </w:rPr>
      </w:pPr>
      <w:r w:rsidRPr="00816ED1">
        <w:rPr>
          <w:rFonts w:ascii="Times New Roman" w:eastAsia="Times New Roman" w:hAnsi="Times New Roman" w:cs="Times New Roman"/>
          <w:color w:val="000000"/>
          <w:sz w:val="26"/>
          <w:szCs w:val="26"/>
          <w:lang w:eastAsia="zh-CN"/>
        </w:rPr>
        <w:t>5.2. Ключевые показатели вида контроля и их целевые значения, индикативные показатели для муниципального контроля за исполнением единой теплоснабжающей организацией обязательств утверждаются Советом депутатов</w:t>
      </w:r>
      <w:r w:rsidRPr="00816ED1">
        <w:rPr>
          <w:rFonts w:ascii="Times New Roman" w:eastAsia="Times New Roman" w:hAnsi="Times New Roman" w:cs="Times New Roman"/>
          <w:b/>
          <w:bCs/>
          <w:color w:val="000000"/>
          <w:sz w:val="26"/>
          <w:szCs w:val="26"/>
          <w:lang w:eastAsia="zh-CN"/>
        </w:rPr>
        <w:t xml:space="preserve"> </w:t>
      </w:r>
      <w:r w:rsidRPr="00816ED1">
        <w:rPr>
          <w:rFonts w:ascii="Times New Roman" w:eastAsia="Times New Roman" w:hAnsi="Times New Roman" w:cs="Times New Roman"/>
          <w:color w:val="000000"/>
          <w:sz w:val="26"/>
          <w:szCs w:val="26"/>
          <w:lang w:eastAsia="zh-CN"/>
        </w:rPr>
        <w:t>муниципального образования «Муниципальный округ Граховский район Удмуртской Республики».</w:t>
      </w:r>
      <w:bookmarkStart w:id="120" w:name="_Hlk79495542"/>
      <w:bookmarkEnd w:id="120"/>
    </w:p>
    <w:p w14:paraId="26376059" w14:textId="77777777" w:rsidR="00816ED1" w:rsidRPr="00816ED1" w:rsidRDefault="00816ED1" w:rsidP="00816ED1">
      <w:pPr>
        <w:spacing w:after="200" w:line="276" w:lineRule="auto"/>
        <w:rPr>
          <w:rFonts w:ascii="Calibri" w:eastAsia="Calibri" w:hAnsi="Calibri" w:cs="Times New Roman"/>
          <w:sz w:val="26"/>
          <w:szCs w:val="26"/>
        </w:rPr>
      </w:pPr>
    </w:p>
    <w:tbl>
      <w:tblPr>
        <w:tblW w:w="4530" w:type="dxa"/>
        <w:tblInd w:w="5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0"/>
      </w:tblGrid>
      <w:tr w:rsidR="00816ED1" w:rsidRPr="00816ED1" w14:paraId="0DAB1142" w14:textId="77777777" w:rsidTr="00AD539E">
        <w:tc>
          <w:tcPr>
            <w:tcW w:w="4530" w:type="dxa"/>
            <w:tcBorders>
              <w:top w:val="nil"/>
              <w:left w:val="nil"/>
              <w:bottom w:val="nil"/>
              <w:right w:val="nil"/>
            </w:tcBorders>
            <w:shd w:val="clear" w:color="auto" w:fill="auto"/>
          </w:tcPr>
          <w:p w14:paraId="3577FFFD"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57A45597"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5674630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4A0840A9"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39A57EEB" w14:textId="1EAF0F87" w:rsid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3CF37DB1" w14:textId="77777777" w:rsidR="008A0E5F" w:rsidRPr="00816ED1" w:rsidRDefault="008A0E5F"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1D02C9F3"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0F0A3B2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168D2DA1"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411C2BC4" w14:textId="77777777" w:rsidR="00816ED1" w:rsidRPr="008A0E5F" w:rsidRDefault="00816ED1" w:rsidP="00816ED1">
            <w:pPr>
              <w:suppressAutoHyphens/>
              <w:autoSpaceDE w:val="0"/>
              <w:spacing w:after="0" w:line="240" w:lineRule="auto"/>
              <w:jc w:val="both"/>
              <w:rPr>
                <w:rFonts w:ascii="Times New Roman" w:eastAsia="Times New Roman" w:hAnsi="Times New Roman" w:cs="Times New Roman"/>
                <w:sz w:val="24"/>
                <w:szCs w:val="24"/>
                <w:lang w:eastAsia="zh-CN"/>
              </w:rPr>
            </w:pPr>
            <w:r w:rsidRPr="008A0E5F">
              <w:rPr>
                <w:rFonts w:ascii="Times New Roman" w:eastAsia="Times New Roman" w:hAnsi="Times New Roman" w:cs="Times New Roman"/>
                <w:sz w:val="24"/>
                <w:szCs w:val="24"/>
                <w:lang w:eastAsia="zh-CN"/>
              </w:rPr>
              <w:t>УТВЕРЖДЕНО:</w:t>
            </w:r>
          </w:p>
          <w:p w14:paraId="70C7D378" w14:textId="77777777" w:rsidR="00816ED1" w:rsidRPr="008A0E5F" w:rsidRDefault="00816ED1" w:rsidP="00816ED1">
            <w:pPr>
              <w:suppressAutoHyphens/>
              <w:autoSpaceDE w:val="0"/>
              <w:spacing w:after="0" w:line="240" w:lineRule="auto"/>
              <w:jc w:val="both"/>
              <w:rPr>
                <w:rFonts w:ascii="Times New Roman" w:eastAsia="Times New Roman" w:hAnsi="Times New Roman" w:cs="Times New Roman"/>
                <w:sz w:val="24"/>
                <w:szCs w:val="24"/>
                <w:lang w:eastAsia="zh-CN"/>
              </w:rPr>
            </w:pPr>
            <w:r w:rsidRPr="008A0E5F">
              <w:rPr>
                <w:rFonts w:ascii="Times New Roman" w:eastAsia="Times New Roman" w:hAnsi="Times New Roman" w:cs="Times New Roman"/>
                <w:sz w:val="24"/>
                <w:szCs w:val="24"/>
                <w:lang w:eastAsia="zh-CN"/>
              </w:rPr>
              <w:t>решением Совета депутатов муниципального образования «Муниципальный округ Граховский район Удмуртской Республики»</w:t>
            </w:r>
          </w:p>
          <w:p w14:paraId="3D08978F"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r w:rsidRPr="008A0E5F">
              <w:rPr>
                <w:rFonts w:ascii="Times New Roman" w:eastAsia="Times New Roman" w:hAnsi="Times New Roman" w:cs="Times New Roman"/>
                <w:sz w:val="24"/>
                <w:szCs w:val="24"/>
                <w:lang w:eastAsia="zh-CN"/>
              </w:rPr>
              <w:t>от 22 декабря 2021 года №18/90</w:t>
            </w:r>
          </w:p>
        </w:tc>
      </w:tr>
    </w:tbl>
    <w:p w14:paraId="76C1CF50"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043B3510" w14:textId="77777777" w:rsidR="00816ED1" w:rsidRPr="00816ED1" w:rsidRDefault="00816ED1" w:rsidP="00816ED1">
      <w:pPr>
        <w:suppressAutoHyphens/>
        <w:autoSpaceDE w:val="0"/>
        <w:spacing w:after="0" w:line="240" w:lineRule="auto"/>
        <w:jc w:val="both"/>
        <w:rPr>
          <w:rFonts w:ascii="Times New Roman" w:eastAsia="Times New Roman" w:hAnsi="Times New Roman" w:cs="Times New Roman"/>
          <w:sz w:val="26"/>
          <w:szCs w:val="26"/>
          <w:lang w:eastAsia="zh-CN"/>
        </w:rPr>
      </w:pPr>
    </w:p>
    <w:p w14:paraId="6E6F6A2C" w14:textId="77777777" w:rsidR="00816ED1" w:rsidRPr="00816ED1" w:rsidRDefault="00816ED1" w:rsidP="00816ED1">
      <w:pPr>
        <w:spacing w:after="0" w:line="240" w:lineRule="auto"/>
        <w:jc w:val="center"/>
        <w:rPr>
          <w:rFonts w:ascii="Times New Roman" w:eastAsia="Calibri" w:hAnsi="Times New Roman" w:cs="Times New Roman"/>
          <w:i/>
          <w:iCs/>
          <w:sz w:val="26"/>
          <w:szCs w:val="26"/>
        </w:rPr>
      </w:pPr>
      <w:r w:rsidRPr="00816ED1">
        <w:rPr>
          <w:rFonts w:ascii="Times New Roman" w:eastAsia="Calibri" w:hAnsi="Times New Roman" w:cs="Times New Roman"/>
          <w:b/>
          <w:bCs/>
          <w:color w:val="000000"/>
          <w:sz w:val="26"/>
          <w:szCs w:val="26"/>
        </w:rPr>
        <w:t xml:space="preserve">Ключевые показатели и их целевые значения, индикативные показатели по муниципальному контролю за исполнением единой теплоснабжающей организацией обязательств по строительству, реконструкции и (или) модернизации объектов </w:t>
      </w:r>
      <w:proofErr w:type="gramStart"/>
      <w:r w:rsidRPr="00816ED1">
        <w:rPr>
          <w:rFonts w:ascii="Times New Roman" w:eastAsia="Calibri" w:hAnsi="Times New Roman" w:cs="Times New Roman"/>
          <w:b/>
          <w:bCs/>
          <w:color w:val="000000"/>
          <w:sz w:val="26"/>
          <w:szCs w:val="26"/>
        </w:rPr>
        <w:t>теплоснабжения  в</w:t>
      </w:r>
      <w:proofErr w:type="gramEnd"/>
      <w:r w:rsidRPr="00816ED1">
        <w:rPr>
          <w:rFonts w:ascii="Times New Roman" w:eastAsia="Calibri" w:hAnsi="Times New Roman" w:cs="Times New Roman"/>
          <w:b/>
          <w:bCs/>
          <w:color w:val="000000"/>
          <w:sz w:val="26"/>
          <w:szCs w:val="26"/>
        </w:rPr>
        <w:t xml:space="preserve"> муниципальном образовании «</w:t>
      </w:r>
      <w:r w:rsidRPr="00816ED1">
        <w:rPr>
          <w:rFonts w:ascii="Times New Roman" w:eastAsia="Calibri" w:hAnsi="Times New Roman" w:cs="Times New Roman"/>
          <w:b/>
          <w:color w:val="000000"/>
          <w:sz w:val="26"/>
          <w:szCs w:val="26"/>
        </w:rPr>
        <w:t>Муниципальный округ</w:t>
      </w:r>
      <w:r w:rsidRPr="00816ED1">
        <w:rPr>
          <w:rFonts w:ascii="Times New Roman" w:eastAsia="Calibri" w:hAnsi="Times New Roman" w:cs="Times New Roman"/>
          <w:b/>
          <w:bCs/>
          <w:color w:val="000000"/>
          <w:sz w:val="26"/>
          <w:szCs w:val="26"/>
        </w:rPr>
        <w:t xml:space="preserve"> Граховский район</w:t>
      </w:r>
      <w:r w:rsidRPr="00816ED1">
        <w:rPr>
          <w:rFonts w:ascii="Times New Roman" w:eastAsia="Calibri" w:hAnsi="Times New Roman" w:cs="Times New Roman"/>
          <w:color w:val="000000"/>
          <w:sz w:val="26"/>
          <w:szCs w:val="26"/>
        </w:rPr>
        <w:t xml:space="preserve"> </w:t>
      </w:r>
      <w:r w:rsidRPr="00816ED1">
        <w:rPr>
          <w:rFonts w:ascii="Times New Roman" w:eastAsia="Calibri" w:hAnsi="Times New Roman" w:cs="Times New Roman"/>
          <w:b/>
          <w:color w:val="000000"/>
          <w:sz w:val="26"/>
          <w:szCs w:val="26"/>
        </w:rPr>
        <w:t>Удмуртской Республики</w:t>
      </w:r>
      <w:r w:rsidRPr="00816ED1">
        <w:rPr>
          <w:rFonts w:ascii="Times New Roman" w:eastAsia="Calibri" w:hAnsi="Times New Roman" w:cs="Times New Roman"/>
          <w:b/>
          <w:bCs/>
          <w:color w:val="000000"/>
          <w:sz w:val="26"/>
          <w:szCs w:val="26"/>
        </w:rPr>
        <w:t>»</w:t>
      </w:r>
    </w:p>
    <w:p w14:paraId="4348FF23" w14:textId="77777777" w:rsidR="00816ED1" w:rsidRPr="00816ED1" w:rsidRDefault="00816ED1" w:rsidP="00816ED1">
      <w:pPr>
        <w:spacing w:after="60" w:line="276" w:lineRule="auto"/>
        <w:ind w:firstLine="540"/>
        <w:jc w:val="center"/>
        <w:outlineLvl w:val="1"/>
        <w:rPr>
          <w:rFonts w:ascii="Times New Roman" w:eastAsia="Calibri" w:hAnsi="Times New Roman" w:cs="Times New Roman"/>
          <w:b/>
          <w:bCs/>
          <w:color w:val="000000"/>
          <w:sz w:val="26"/>
          <w:szCs w:val="26"/>
        </w:rPr>
      </w:pPr>
    </w:p>
    <w:p w14:paraId="6270C3F2" w14:textId="77777777" w:rsidR="00816ED1" w:rsidRPr="00816ED1" w:rsidRDefault="00816ED1" w:rsidP="00816ED1">
      <w:pPr>
        <w:spacing w:after="0" w:line="240" w:lineRule="auto"/>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 xml:space="preserve">1. Ключевые показатели по муниципальному контролю </w:t>
      </w:r>
      <w:r w:rsidRPr="00816ED1">
        <w:rPr>
          <w:rFonts w:ascii="Times New Roman" w:eastAsia="Calibri" w:hAnsi="Times New Roman" w:cs="Times New Roman"/>
          <w:bCs/>
          <w:color w:val="000000"/>
          <w:sz w:val="26"/>
          <w:szCs w:val="26"/>
        </w:rPr>
        <w:t xml:space="preserve">за исполнением единой теплоснабжающей организацией обязательств по строительству, реконструкции и (или) модернизации объектов </w:t>
      </w:r>
      <w:proofErr w:type="gramStart"/>
      <w:r w:rsidRPr="00816ED1">
        <w:rPr>
          <w:rFonts w:ascii="Times New Roman" w:eastAsia="Calibri" w:hAnsi="Times New Roman" w:cs="Times New Roman"/>
          <w:bCs/>
          <w:color w:val="000000"/>
          <w:sz w:val="26"/>
          <w:szCs w:val="26"/>
        </w:rPr>
        <w:t>теплоснабжения  в</w:t>
      </w:r>
      <w:proofErr w:type="gramEnd"/>
      <w:r w:rsidRPr="00816ED1">
        <w:rPr>
          <w:rFonts w:ascii="Times New Roman" w:eastAsia="Calibri" w:hAnsi="Times New Roman" w:cs="Times New Roman"/>
          <w:bCs/>
          <w:color w:val="000000"/>
          <w:sz w:val="26"/>
          <w:szCs w:val="26"/>
        </w:rPr>
        <w:t xml:space="preserve"> муниципальном образовании «</w:t>
      </w:r>
      <w:r w:rsidRPr="00816ED1">
        <w:rPr>
          <w:rFonts w:ascii="Times New Roman" w:eastAsia="Calibri" w:hAnsi="Times New Roman" w:cs="Times New Roman"/>
          <w:color w:val="000000"/>
          <w:sz w:val="26"/>
          <w:szCs w:val="26"/>
        </w:rPr>
        <w:t>Муниципальный округ</w:t>
      </w:r>
      <w:r w:rsidRPr="00816ED1">
        <w:rPr>
          <w:rFonts w:ascii="Times New Roman" w:eastAsia="Calibri" w:hAnsi="Times New Roman" w:cs="Times New Roman"/>
          <w:bCs/>
          <w:color w:val="000000"/>
          <w:sz w:val="26"/>
          <w:szCs w:val="26"/>
        </w:rPr>
        <w:t xml:space="preserve"> Граховский район</w:t>
      </w:r>
      <w:r w:rsidRPr="00816ED1">
        <w:rPr>
          <w:rFonts w:ascii="Times New Roman" w:eastAsia="Calibri" w:hAnsi="Times New Roman" w:cs="Times New Roman"/>
          <w:color w:val="000000"/>
          <w:sz w:val="26"/>
          <w:szCs w:val="26"/>
        </w:rPr>
        <w:t xml:space="preserve"> Удмуртской Республики</w:t>
      </w:r>
      <w:r w:rsidRPr="00816ED1">
        <w:rPr>
          <w:rFonts w:ascii="Times New Roman" w:eastAsia="Calibri" w:hAnsi="Times New Roman" w:cs="Times New Roman"/>
          <w:bCs/>
          <w:color w:val="000000"/>
          <w:sz w:val="26"/>
          <w:szCs w:val="26"/>
        </w:rPr>
        <w:t xml:space="preserve">» </w:t>
      </w:r>
      <w:r w:rsidRPr="00816ED1">
        <w:rPr>
          <w:rFonts w:ascii="Times New Roman" w:eastAsia="Calibri" w:hAnsi="Times New Roman" w:cs="Times New Roman"/>
          <w:color w:val="000000"/>
          <w:sz w:val="26"/>
          <w:szCs w:val="26"/>
        </w:rPr>
        <w:t>и их целевые значения:</w:t>
      </w:r>
    </w:p>
    <w:p w14:paraId="1B19F9C7"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tbl>
      <w:tblPr>
        <w:tblW w:w="97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3"/>
        <w:gridCol w:w="2828"/>
      </w:tblGrid>
      <w:tr w:rsidR="00816ED1" w:rsidRPr="00816ED1" w14:paraId="48F1C8F4" w14:textId="77777777" w:rsidTr="00AD539E">
        <w:tc>
          <w:tcPr>
            <w:tcW w:w="6912" w:type="dxa"/>
            <w:shd w:val="clear" w:color="auto" w:fill="auto"/>
          </w:tcPr>
          <w:p w14:paraId="4E8FF91F"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Ключевые показатели</w:t>
            </w:r>
          </w:p>
        </w:tc>
        <w:tc>
          <w:tcPr>
            <w:tcW w:w="2828" w:type="dxa"/>
            <w:shd w:val="clear" w:color="auto" w:fill="auto"/>
          </w:tcPr>
          <w:p w14:paraId="0454EC16"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Целевые значения (%)</w:t>
            </w:r>
          </w:p>
        </w:tc>
      </w:tr>
      <w:tr w:rsidR="00816ED1" w:rsidRPr="00816ED1" w14:paraId="12EC0985" w14:textId="77777777" w:rsidTr="00AD539E">
        <w:tc>
          <w:tcPr>
            <w:tcW w:w="6912" w:type="dxa"/>
            <w:shd w:val="clear" w:color="auto" w:fill="auto"/>
          </w:tcPr>
          <w:p w14:paraId="7EB724FC"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устраненных нарушений обязательных требований от числа выявленных нарушений обязательных требований</w:t>
            </w:r>
          </w:p>
        </w:tc>
        <w:tc>
          <w:tcPr>
            <w:tcW w:w="2828" w:type="dxa"/>
            <w:shd w:val="clear" w:color="auto" w:fill="auto"/>
          </w:tcPr>
          <w:p w14:paraId="5312CA69"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70</w:t>
            </w:r>
          </w:p>
        </w:tc>
      </w:tr>
      <w:tr w:rsidR="00816ED1" w:rsidRPr="00816ED1" w14:paraId="46FB42F8" w14:textId="77777777" w:rsidTr="00AD539E">
        <w:tc>
          <w:tcPr>
            <w:tcW w:w="6912" w:type="dxa"/>
            <w:shd w:val="clear" w:color="auto" w:fill="auto"/>
          </w:tcPr>
          <w:p w14:paraId="0435F1F6"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w:t>
            </w:r>
          </w:p>
        </w:tc>
        <w:tc>
          <w:tcPr>
            <w:tcW w:w="2828" w:type="dxa"/>
            <w:shd w:val="clear" w:color="auto" w:fill="auto"/>
          </w:tcPr>
          <w:p w14:paraId="24901826"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0</w:t>
            </w:r>
          </w:p>
        </w:tc>
      </w:tr>
      <w:tr w:rsidR="00816ED1" w:rsidRPr="00816ED1" w14:paraId="653EA3FF" w14:textId="77777777" w:rsidTr="00AD539E">
        <w:tc>
          <w:tcPr>
            <w:tcW w:w="6912" w:type="dxa"/>
            <w:shd w:val="clear" w:color="auto" w:fill="auto"/>
          </w:tcPr>
          <w:p w14:paraId="304503C7" w14:textId="77777777" w:rsidR="00816ED1" w:rsidRPr="00816ED1" w:rsidRDefault="00816ED1" w:rsidP="00816ED1">
            <w:pPr>
              <w:spacing w:after="0" w:line="240" w:lineRule="auto"/>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Доля отмененных результатов контрольных мероприятий</w:t>
            </w:r>
          </w:p>
        </w:tc>
        <w:tc>
          <w:tcPr>
            <w:tcW w:w="2828" w:type="dxa"/>
            <w:shd w:val="clear" w:color="auto" w:fill="auto"/>
          </w:tcPr>
          <w:p w14:paraId="62AEC168" w14:textId="77777777" w:rsidR="00816ED1" w:rsidRPr="00816ED1" w:rsidRDefault="00816ED1" w:rsidP="00816ED1">
            <w:pPr>
              <w:spacing w:after="0" w:line="240" w:lineRule="auto"/>
              <w:jc w:val="center"/>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10</w:t>
            </w:r>
          </w:p>
        </w:tc>
      </w:tr>
    </w:tbl>
    <w:p w14:paraId="2F265916"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p>
    <w:p w14:paraId="6D346699" w14:textId="77777777" w:rsidR="00816ED1" w:rsidRPr="00816ED1" w:rsidRDefault="00816ED1" w:rsidP="00816ED1">
      <w:pPr>
        <w:spacing w:after="0" w:line="240" w:lineRule="auto"/>
        <w:ind w:firstLine="709"/>
        <w:jc w:val="both"/>
        <w:rPr>
          <w:rFonts w:ascii="Times New Roman" w:eastAsia="Times New Roman" w:hAnsi="Times New Roman" w:cs="Times New Roman"/>
          <w:color w:val="000000"/>
          <w:sz w:val="26"/>
          <w:szCs w:val="26"/>
          <w:lang w:eastAsia="ru-RU"/>
        </w:rPr>
      </w:pPr>
      <w:r w:rsidRPr="00816ED1">
        <w:rPr>
          <w:rFonts w:ascii="Times New Roman" w:eastAsia="Times New Roman" w:hAnsi="Times New Roman" w:cs="Times New Roman"/>
          <w:color w:val="000000"/>
          <w:sz w:val="26"/>
          <w:szCs w:val="26"/>
          <w:lang w:eastAsia="ru-RU"/>
        </w:rPr>
        <w:t xml:space="preserve">2. Индикативные показатели по муниципальному контролю </w:t>
      </w:r>
      <w:r w:rsidRPr="00816ED1">
        <w:rPr>
          <w:rFonts w:ascii="Times New Roman" w:eastAsia="Times New Roman" w:hAnsi="Times New Roman" w:cs="Times New Roman"/>
          <w:bCs/>
          <w:color w:val="000000"/>
          <w:sz w:val="26"/>
          <w:szCs w:val="26"/>
          <w:lang w:eastAsia="ru-RU"/>
        </w:rPr>
        <w:t>за исполнением единой теплоснабжающей организацией обязательств по строительству, реконструкции и (или) модернизации объектов теплоснабжения в муниципальном образовании «</w:t>
      </w:r>
      <w:r w:rsidRPr="00816ED1">
        <w:rPr>
          <w:rFonts w:ascii="Times New Roman" w:eastAsia="Times New Roman" w:hAnsi="Times New Roman" w:cs="Times New Roman"/>
          <w:color w:val="000000"/>
          <w:sz w:val="26"/>
          <w:szCs w:val="26"/>
          <w:lang w:eastAsia="ru-RU"/>
        </w:rPr>
        <w:t>Муниципальный округ</w:t>
      </w:r>
      <w:r w:rsidRPr="00816ED1">
        <w:rPr>
          <w:rFonts w:ascii="Times New Roman" w:eastAsia="Times New Roman" w:hAnsi="Times New Roman" w:cs="Times New Roman"/>
          <w:bCs/>
          <w:color w:val="000000"/>
          <w:sz w:val="26"/>
          <w:szCs w:val="26"/>
          <w:lang w:eastAsia="ru-RU"/>
        </w:rPr>
        <w:t xml:space="preserve"> Граховский район</w:t>
      </w:r>
      <w:r w:rsidRPr="00816ED1">
        <w:rPr>
          <w:rFonts w:ascii="Times New Roman" w:eastAsia="Times New Roman" w:hAnsi="Times New Roman" w:cs="Times New Roman"/>
          <w:color w:val="000000"/>
          <w:sz w:val="26"/>
          <w:szCs w:val="26"/>
          <w:lang w:eastAsia="ru-RU"/>
        </w:rPr>
        <w:t xml:space="preserve"> Удмуртской Республики</w:t>
      </w:r>
      <w:r w:rsidRPr="00816ED1">
        <w:rPr>
          <w:rFonts w:ascii="Times New Roman" w:eastAsia="Times New Roman" w:hAnsi="Times New Roman" w:cs="Times New Roman"/>
          <w:bCs/>
          <w:color w:val="000000"/>
          <w:sz w:val="26"/>
          <w:szCs w:val="26"/>
          <w:lang w:eastAsia="ru-RU"/>
        </w:rPr>
        <w:t>»</w:t>
      </w:r>
      <w:r w:rsidRPr="00816ED1">
        <w:rPr>
          <w:rFonts w:ascii="Times New Roman" w:eastAsia="Times New Roman" w:hAnsi="Times New Roman" w:cs="Times New Roman"/>
          <w:color w:val="000000"/>
          <w:sz w:val="26"/>
          <w:szCs w:val="26"/>
          <w:lang w:eastAsia="ru-RU"/>
        </w:rPr>
        <w:t xml:space="preserve">: </w:t>
      </w:r>
    </w:p>
    <w:p w14:paraId="0E50F1F9"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 количество внеплановых контрольных мероприятий,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проведенных за отчетный период;</w:t>
      </w:r>
    </w:p>
    <w:p w14:paraId="525F90A2"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2) общее количество контрольных мероприятий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с взаимодействием, проведенных за отчетный период;</w:t>
      </w:r>
    </w:p>
    <w:p w14:paraId="373C7304"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3) количество контрольных мероприятий с взаимодействием по каждому виду КНМ, проведенных за отчетный период;</w:t>
      </w:r>
    </w:p>
    <w:p w14:paraId="251523F7"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4) количество контрольных мероприятий, проведенных</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с использованием средств дистанционного взаимодействия, за отчетный период;</w:t>
      </w:r>
    </w:p>
    <w:p w14:paraId="37118775"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5) количество обязательных профилактических визитов, проведенных</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за отчетный период;</w:t>
      </w:r>
    </w:p>
    <w:p w14:paraId="36866D58"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6) количество предостережений о недопустимости нарушения обязательных требований, объявленных за отчетный период;</w:t>
      </w:r>
    </w:p>
    <w:p w14:paraId="5E1D9AA4"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lastRenderedPageBreak/>
        <w:t>7) количество контрольных мероприятий, по результатам которых выявлены нарушения обязательных требований, за отчетный период;</w:t>
      </w:r>
    </w:p>
    <w:p w14:paraId="30C25EF8"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8) количество контрольных мероприятий, по итогам которых возбуждены дела об административных правонарушениях, за отчетный период;</w:t>
      </w:r>
    </w:p>
    <w:p w14:paraId="2BC21E52"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9) сумма административных штрафов, наложенных по результатам</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контрольных мероприятий, за отчетный период;</w:t>
      </w:r>
    </w:p>
    <w:p w14:paraId="5111FB8A"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10) количество направленных в органы прокуратуры заявлений о согласовании проведения контрольных мероприятий, за отчетный период;</w:t>
      </w:r>
    </w:p>
    <w:p w14:paraId="39EBCF79"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11)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w:t>
      </w:r>
    </w:p>
    <w:p w14:paraId="268335D7"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12) общее количество учтенных объектов контроля на конец отчетного</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периода;</w:t>
      </w:r>
    </w:p>
    <w:p w14:paraId="12B54DA1"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13) количество учтенных контролируемых лиц на конец отчетного периода;</w:t>
      </w:r>
    </w:p>
    <w:p w14:paraId="506FC8C4"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14) количество учтенных контролируемых лиц, в отношении которых</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проведены контрольные мероприятия, за отчетный период;</w:t>
      </w:r>
    </w:p>
    <w:p w14:paraId="6B75F8A4"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15) количество жалоб, в отношении которых контрольным органом был нарушен срок рассмотрения, за отчетный период;</w:t>
      </w:r>
    </w:p>
    <w:p w14:paraId="27D0ABEF"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16) количество исковых заявлений об оспаривании решений, действий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(бездействий) должностных лиц контрольных органов, направленных контролируемыми лицами в судебном порядке, за отчетный период;</w:t>
      </w:r>
    </w:p>
    <w:p w14:paraId="0B60A926" w14:textId="77777777" w:rsidR="00816ED1" w:rsidRPr="00816ED1" w:rsidRDefault="00816ED1" w:rsidP="00816ED1">
      <w:pPr>
        <w:spacing w:after="0" w:line="276" w:lineRule="auto"/>
        <w:ind w:firstLine="709"/>
        <w:jc w:val="both"/>
        <w:rPr>
          <w:rFonts w:ascii="Times New Roman" w:eastAsia="Calibri" w:hAnsi="Times New Roman" w:cs="Times New Roman"/>
          <w:color w:val="000000"/>
          <w:sz w:val="26"/>
          <w:szCs w:val="26"/>
        </w:rPr>
      </w:pPr>
      <w:r w:rsidRPr="00816ED1">
        <w:rPr>
          <w:rFonts w:ascii="Times New Roman" w:eastAsia="Calibri" w:hAnsi="Times New Roman" w:cs="Times New Roman"/>
          <w:color w:val="000000"/>
          <w:sz w:val="26"/>
          <w:szCs w:val="26"/>
        </w:rPr>
        <w:t>17) количество исковых заявлений об оспаривании решений, действий</w:t>
      </w:r>
      <w:r w:rsidRPr="00816ED1">
        <w:rPr>
          <w:rFonts w:ascii="Calibri" w:eastAsia="Calibri" w:hAnsi="Calibri" w:cs="Times New Roman"/>
          <w:color w:val="000000"/>
          <w:sz w:val="26"/>
          <w:szCs w:val="26"/>
        </w:rPr>
        <w:br/>
      </w:r>
      <w:r w:rsidRPr="00816ED1">
        <w:rPr>
          <w:rFonts w:ascii="Times New Roman" w:eastAsia="Calibri" w:hAnsi="Times New Roman" w:cs="Times New Roman"/>
          <w:color w:val="000000"/>
          <w:sz w:val="26"/>
          <w:szCs w:val="26"/>
        </w:rPr>
        <w:t>(бездействий)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w:t>
      </w:r>
    </w:p>
    <w:p w14:paraId="1645C88F" w14:textId="77777777" w:rsidR="00816ED1" w:rsidRPr="00816ED1" w:rsidRDefault="00816ED1" w:rsidP="00816ED1">
      <w:pPr>
        <w:spacing w:after="0" w:line="276" w:lineRule="auto"/>
        <w:ind w:firstLine="709"/>
        <w:jc w:val="both"/>
        <w:rPr>
          <w:rFonts w:ascii="Calibri" w:eastAsia="Calibri" w:hAnsi="Calibri" w:cs="Times New Roman"/>
          <w:sz w:val="26"/>
          <w:szCs w:val="26"/>
        </w:rPr>
      </w:pPr>
      <w:r w:rsidRPr="00816ED1">
        <w:rPr>
          <w:rFonts w:ascii="Times New Roman" w:eastAsia="Calibri" w:hAnsi="Times New Roman" w:cs="Times New Roman"/>
          <w:color w:val="000000"/>
          <w:sz w:val="26"/>
          <w:szCs w:val="26"/>
        </w:rPr>
        <w:t>18)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14:paraId="0E2BE0CE" w14:textId="77777777" w:rsidR="00816ED1" w:rsidRPr="00816ED1" w:rsidRDefault="00816ED1" w:rsidP="00816ED1">
      <w:pPr>
        <w:spacing w:after="0" w:line="240" w:lineRule="auto"/>
        <w:ind w:firstLine="709"/>
        <w:jc w:val="both"/>
        <w:rPr>
          <w:rFonts w:ascii="Times New Roman" w:eastAsia="Calibri" w:hAnsi="Times New Roman" w:cs="Times New Roman"/>
          <w:bCs/>
          <w:iCs/>
          <w:sz w:val="26"/>
          <w:szCs w:val="26"/>
        </w:rPr>
      </w:pPr>
    </w:p>
    <w:p w14:paraId="445C03EB" w14:textId="77777777" w:rsidR="00816ED1" w:rsidRPr="00816ED1" w:rsidRDefault="00816ED1" w:rsidP="00816ED1">
      <w:pPr>
        <w:spacing w:after="0" w:line="276" w:lineRule="auto"/>
        <w:rPr>
          <w:rFonts w:ascii="Calibri" w:eastAsia="Calibri" w:hAnsi="Calibri" w:cs="Times New Roman"/>
          <w:sz w:val="26"/>
          <w:szCs w:val="26"/>
        </w:rPr>
      </w:pPr>
    </w:p>
    <w:p w14:paraId="190F3A58"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83E11FD"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004516D1"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758905CC"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4B053F4"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B918EA3"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3A19B245" w14:textId="77777777" w:rsidR="00816ED1" w:rsidRPr="00816ED1" w:rsidRDefault="00816ED1" w:rsidP="00816ED1">
      <w:pPr>
        <w:suppressAutoHyphens/>
        <w:autoSpaceDN w:val="0"/>
        <w:spacing w:after="200" w:line="276" w:lineRule="auto"/>
        <w:jc w:val="center"/>
        <w:textAlignment w:val="baseline"/>
        <w:rPr>
          <w:rFonts w:ascii="Calibri" w:eastAsia="Calibri" w:hAnsi="Calibri" w:cs="F"/>
        </w:rPr>
      </w:pPr>
      <w:bookmarkStart w:id="121" w:name="_Hlk91146664"/>
      <w:r w:rsidRPr="00816ED1">
        <w:rPr>
          <w:rFonts w:ascii="Calibri" w:eastAsia="Calibri" w:hAnsi="Calibri" w:cs="F"/>
          <w:noProof/>
        </w:rPr>
        <w:drawing>
          <wp:inline distT="0" distB="0" distL="0" distR="0" wp14:anchorId="06BB7EDC" wp14:editId="61FE7A3D">
            <wp:extent cx="894715" cy="838200"/>
            <wp:effectExtent l="0" t="0" r="635" b="0"/>
            <wp:docPr id="34" name="Рисунок 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392" t="-411" r="-392" b="-411"/>
                    <a:stretch>
                      <a:fillRect/>
                    </a:stretch>
                  </pic:blipFill>
                  <pic:spPr>
                    <a:xfrm>
                      <a:off x="0" y="0"/>
                      <a:ext cx="895197" cy="838652"/>
                    </a:xfrm>
                    <a:prstGeom prst="rect">
                      <a:avLst/>
                    </a:prstGeom>
                    <a:noFill/>
                    <a:ln>
                      <a:noFill/>
                      <a:prstDash/>
                    </a:ln>
                  </pic:spPr>
                </pic:pic>
              </a:graphicData>
            </a:graphic>
          </wp:inline>
        </w:drawing>
      </w:r>
    </w:p>
    <w:p w14:paraId="06D8DD9B"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48BA434C"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«МУНИЦИПАЛЬНЫЙ ОКРУГ ГРАХОВСКИЙ РАЙОН</w:t>
      </w:r>
    </w:p>
    <w:p w14:paraId="2CB49918"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УДМУРТСКОЙ РЕСПУБЛИКИ»</w:t>
      </w:r>
    </w:p>
    <w:p w14:paraId="2762096F"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первого созыва</w:t>
      </w:r>
    </w:p>
    <w:p w14:paraId="7710A763"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Times New Roman" w:eastAsia="Times New Roman" w:hAnsi="Times New Roman" w:cs="Times New Roman"/>
          <w:b/>
          <w:sz w:val="28"/>
          <w:szCs w:val="28"/>
          <w:lang w:eastAsia="zh-CN"/>
        </w:rPr>
      </w:pPr>
    </w:p>
    <w:p w14:paraId="54F2666B"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32"/>
          <w:szCs w:val="32"/>
          <w:lang w:eastAsia="zh-CN"/>
        </w:rPr>
        <w:t>РЕШЕНИЕ</w:t>
      </w:r>
    </w:p>
    <w:p w14:paraId="724FEE9C" w14:textId="77777777" w:rsidR="00816ED1" w:rsidRPr="00816ED1" w:rsidRDefault="00816ED1" w:rsidP="00816ED1">
      <w:pPr>
        <w:suppressAutoHyphens/>
        <w:autoSpaceDN w:val="0"/>
        <w:spacing w:after="0" w:line="240" w:lineRule="auto"/>
        <w:jc w:val="center"/>
        <w:textAlignment w:val="baseline"/>
        <w:rPr>
          <w:rFonts w:ascii="Times New Roman" w:eastAsia="Times New Roman" w:hAnsi="Times New Roman" w:cs="Times New Roman"/>
          <w:b/>
          <w:bCs/>
          <w:sz w:val="28"/>
          <w:szCs w:val="20"/>
          <w:lang w:eastAsia="zh-CN"/>
        </w:rPr>
      </w:pPr>
    </w:p>
    <w:p w14:paraId="7F81CB68" w14:textId="77777777" w:rsidR="00816ED1" w:rsidRPr="00816ED1" w:rsidRDefault="00816ED1" w:rsidP="00816ED1">
      <w:pP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6"/>
          <w:szCs w:val="26"/>
          <w:lang w:eastAsia="ru-RU"/>
        </w:rPr>
        <w:t>О создании Контрольно-счетного органа муниципального образования «Муниципальный округ Граховский район Удмуртской Республики»</w:t>
      </w:r>
    </w:p>
    <w:p w14:paraId="316554FC" w14:textId="77777777" w:rsidR="00816ED1" w:rsidRPr="00816ED1" w:rsidRDefault="00816ED1" w:rsidP="00816ED1">
      <w:pP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6"/>
          <w:szCs w:val="26"/>
          <w:lang w:eastAsia="ru-RU"/>
        </w:rPr>
        <w:t>и наделении его правами юридического лица</w:t>
      </w:r>
    </w:p>
    <w:p w14:paraId="177A194C" w14:textId="77777777" w:rsidR="00816ED1" w:rsidRPr="00816ED1" w:rsidRDefault="00816ED1" w:rsidP="00816ED1">
      <w:pPr>
        <w:suppressAutoHyphens/>
        <w:autoSpaceDN w:val="0"/>
        <w:spacing w:after="0" w:line="240" w:lineRule="auto"/>
        <w:jc w:val="center"/>
        <w:textAlignment w:val="baseline"/>
        <w:rPr>
          <w:rFonts w:ascii="Times New Roman" w:eastAsia="Times New Roman" w:hAnsi="Times New Roman" w:cs="Times New Roman"/>
          <w:b/>
          <w:sz w:val="24"/>
          <w:szCs w:val="24"/>
          <w:lang w:eastAsia="ru-RU"/>
        </w:rPr>
      </w:pPr>
    </w:p>
    <w:p w14:paraId="4229329B" w14:textId="77777777" w:rsidR="00816ED1" w:rsidRPr="00816ED1" w:rsidRDefault="00816ED1" w:rsidP="00816ED1">
      <w:pPr>
        <w:suppressAutoHyphens/>
        <w:autoSpaceDN w:val="0"/>
        <w:spacing w:after="0" w:line="240" w:lineRule="auto"/>
        <w:jc w:val="center"/>
        <w:textAlignment w:val="baseline"/>
        <w:rPr>
          <w:rFonts w:ascii="Times New Roman" w:eastAsia="Calibri" w:hAnsi="Times New Roman" w:cs="Times New Roman"/>
          <w:b/>
          <w:sz w:val="26"/>
          <w:szCs w:val="26"/>
        </w:rPr>
      </w:pPr>
    </w:p>
    <w:p w14:paraId="41872E6A" w14:textId="77777777" w:rsidR="00816ED1" w:rsidRPr="00816ED1" w:rsidRDefault="00816ED1" w:rsidP="00816ED1">
      <w:pPr>
        <w:suppressAutoHyphens/>
        <w:autoSpaceDN w:val="0"/>
        <w:spacing w:after="0" w:line="276" w:lineRule="auto"/>
        <w:ind w:firstLine="709"/>
        <w:jc w:val="both"/>
        <w:textAlignment w:val="baseline"/>
        <w:rPr>
          <w:rFonts w:ascii="Calibri" w:eastAsia="Calibri" w:hAnsi="Calibri" w:cs="F"/>
        </w:rPr>
      </w:pPr>
      <w:r w:rsidRPr="00816ED1">
        <w:rPr>
          <w:rFonts w:ascii="Times New Roman" w:eastAsia="Times New Roman" w:hAnsi="Times New Roman" w:cs="Times New Roman"/>
          <w:sz w:val="26"/>
          <w:szCs w:val="26"/>
          <w:lang w:eastAsia="ar-SA"/>
        </w:rPr>
        <w:t>Руководствуясь Федеральным законом от 06.10.2003 №131-ФЗ «Об общих принципах организации местного самоуправления в Российской Федерации»,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14:paraId="7A0C64A2" w14:textId="77777777" w:rsidR="00816ED1" w:rsidRPr="00816ED1" w:rsidRDefault="00816ED1" w:rsidP="00816ED1">
      <w:pPr>
        <w:suppressAutoHyphens/>
        <w:autoSpaceDN w:val="0"/>
        <w:spacing w:after="0" w:line="276" w:lineRule="auto"/>
        <w:ind w:firstLine="709"/>
        <w:jc w:val="both"/>
        <w:textAlignment w:val="baseline"/>
        <w:rPr>
          <w:rFonts w:ascii="Calibri" w:eastAsia="Calibri" w:hAnsi="Calibri" w:cs="F"/>
        </w:rPr>
      </w:pPr>
      <w:r w:rsidRPr="00816ED1">
        <w:rPr>
          <w:rFonts w:ascii="Times New Roman" w:eastAsia="SimSun" w:hAnsi="Times New Roman" w:cs="Times New Roman"/>
          <w:sz w:val="26"/>
          <w:szCs w:val="26"/>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6"/>
          <w:szCs w:val="26"/>
          <w:lang w:eastAsia="hi-IN" w:bidi="hi-IN"/>
        </w:rPr>
        <w:t>РЕШИЛ:</w:t>
      </w:r>
    </w:p>
    <w:p w14:paraId="487D89AC" w14:textId="77777777" w:rsidR="00816ED1" w:rsidRPr="00816ED1" w:rsidRDefault="00816ED1" w:rsidP="00816ED1">
      <w:pPr>
        <w:suppressAutoHyphens/>
        <w:autoSpaceDN w:val="0"/>
        <w:spacing w:after="0" w:line="276" w:lineRule="auto"/>
        <w:ind w:firstLine="709"/>
        <w:jc w:val="both"/>
        <w:textAlignment w:val="baseline"/>
        <w:rPr>
          <w:rFonts w:ascii="Times New Roman" w:eastAsia="Times New Roman" w:hAnsi="Times New Roman" w:cs="Times New Roman"/>
          <w:sz w:val="26"/>
          <w:szCs w:val="26"/>
          <w:lang w:eastAsia="zh-CN"/>
        </w:rPr>
      </w:pPr>
    </w:p>
    <w:p w14:paraId="131757D7"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ar-SA"/>
        </w:rPr>
        <w:t xml:space="preserve">           1.</w:t>
      </w:r>
      <w:r w:rsidRPr="00816ED1">
        <w:rPr>
          <w:rFonts w:ascii="Times New Roman" w:eastAsia="Times New Roman" w:hAnsi="Times New Roman" w:cs="Times New Roman"/>
          <w:sz w:val="26"/>
          <w:szCs w:val="26"/>
          <w:lang w:eastAsia="ru-RU"/>
        </w:rPr>
        <w:t>Создать Контрольно-счетный орган муниципального образования «Муниципальный округ Граховский район Удмуртской Республики» и наделить его правами юридического лица.</w:t>
      </w:r>
    </w:p>
    <w:p w14:paraId="01918A1B"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            2.Утвердить прилагаемое положение о Контрольно-счетном органе муниципального образования «Муниципальный округ Граховский район Удмуртской Республики».</w:t>
      </w:r>
    </w:p>
    <w:p w14:paraId="476BEDB9"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            3.Наделить Председателя контрольно-счетного органа правом на совершение юридически - значимых действий, связанных с государственной регистрацией Контрольно-счетного органа муниципального образования «Муниципальный округ </w:t>
      </w:r>
      <w:proofErr w:type="gramStart"/>
      <w:r w:rsidRPr="00816ED1">
        <w:rPr>
          <w:rFonts w:ascii="Times New Roman" w:eastAsia="Times New Roman" w:hAnsi="Times New Roman" w:cs="Times New Roman"/>
          <w:sz w:val="26"/>
          <w:szCs w:val="26"/>
          <w:lang w:eastAsia="ru-RU"/>
        </w:rPr>
        <w:t>Граховский  район</w:t>
      </w:r>
      <w:proofErr w:type="gramEnd"/>
      <w:r w:rsidRPr="00816ED1">
        <w:rPr>
          <w:rFonts w:ascii="Times New Roman" w:eastAsia="Times New Roman" w:hAnsi="Times New Roman" w:cs="Times New Roman"/>
          <w:sz w:val="26"/>
          <w:szCs w:val="26"/>
          <w:lang w:eastAsia="ru-RU"/>
        </w:rPr>
        <w:t xml:space="preserve"> Удмуртской Республики» в качестве юридического лица.</w:t>
      </w:r>
    </w:p>
    <w:p w14:paraId="128BA9BA"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sz w:val="26"/>
          <w:szCs w:val="26"/>
        </w:rPr>
        <w:t xml:space="preserve">            4.Утвердить структуру Контрольно-счетного органа муниципального образования «Муниципальный округ Граховский район Удмуртской Республики» в составе председателя и аппарата контрольно-счетного органа.</w:t>
      </w:r>
    </w:p>
    <w:p w14:paraId="12FB0982"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color w:val="000000"/>
          <w:sz w:val="26"/>
          <w:szCs w:val="26"/>
          <w:lang w:eastAsia="ru-RU"/>
        </w:rPr>
        <w:t xml:space="preserve">            5</w:t>
      </w:r>
      <w:r w:rsidRPr="00816ED1">
        <w:rPr>
          <w:rFonts w:ascii="Times New Roman" w:eastAsia="Calibri" w:hAnsi="Times New Roman" w:cs="Times New Roman"/>
          <w:sz w:val="26"/>
          <w:szCs w:val="26"/>
          <w:lang w:eastAsia="ru-RU"/>
        </w:rPr>
        <w:t>. Признать утратившими силу решения Совета депутатов муниципального образования «Граховский район»:</w:t>
      </w:r>
    </w:p>
    <w:p w14:paraId="43A877E6"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sz w:val="26"/>
          <w:szCs w:val="26"/>
          <w:lang w:eastAsia="ru-RU"/>
        </w:rPr>
        <w:t>- от 22 декабря 2015 года № 12/292 «Об утверждении Положения о контрольно-</w:t>
      </w:r>
      <w:proofErr w:type="gramStart"/>
      <w:r w:rsidRPr="00816ED1">
        <w:rPr>
          <w:rFonts w:ascii="Times New Roman" w:eastAsia="Calibri" w:hAnsi="Times New Roman" w:cs="Times New Roman"/>
          <w:sz w:val="26"/>
          <w:szCs w:val="26"/>
          <w:lang w:eastAsia="ru-RU"/>
        </w:rPr>
        <w:t>счетном  органе</w:t>
      </w:r>
      <w:proofErr w:type="gramEnd"/>
      <w:r w:rsidRPr="00816ED1">
        <w:rPr>
          <w:rFonts w:ascii="Times New Roman" w:eastAsia="Calibri" w:hAnsi="Times New Roman" w:cs="Times New Roman"/>
          <w:sz w:val="26"/>
          <w:szCs w:val="26"/>
          <w:lang w:eastAsia="ru-RU"/>
        </w:rPr>
        <w:t xml:space="preserve"> муниципального образования «Граховский район»»;</w:t>
      </w:r>
    </w:p>
    <w:p w14:paraId="310C8AD2"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sz w:val="26"/>
          <w:szCs w:val="26"/>
          <w:lang w:eastAsia="ru-RU"/>
        </w:rPr>
        <w:t xml:space="preserve">- от 28 июня 2016 № 7/325 «О внесении изменений и дополнений в Положение о </w:t>
      </w:r>
      <w:proofErr w:type="spellStart"/>
      <w:r w:rsidRPr="00816ED1">
        <w:rPr>
          <w:rFonts w:ascii="Times New Roman" w:eastAsia="Calibri" w:hAnsi="Times New Roman" w:cs="Times New Roman"/>
          <w:sz w:val="26"/>
          <w:szCs w:val="26"/>
          <w:lang w:eastAsia="ru-RU"/>
        </w:rPr>
        <w:t>контрольно</w:t>
      </w:r>
      <w:proofErr w:type="spellEnd"/>
      <w:r w:rsidRPr="00816ED1">
        <w:rPr>
          <w:rFonts w:ascii="Times New Roman" w:eastAsia="Calibri" w:hAnsi="Times New Roman" w:cs="Times New Roman"/>
          <w:sz w:val="26"/>
          <w:szCs w:val="26"/>
          <w:lang w:eastAsia="ru-RU"/>
        </w:rPr>
        <w:t xml:space="preserve"> – счетном органе муниципального </w:t>
      </w:r>
      <w:proofErr w:type="gramStart"/>
      <w:r w:rsidRPr="00816ED1">
        <w:rPr>
          <w:rFonts w:ascii="Times New Roman" w:eastAsia="Calibri" w:hAnsi="Times New Roman" w:cs="Times New Roman"/>
          <w:sz w:val="26"/>
          <w:szCs w:val="26"/>
          <w:lang w:eastAsia="ru-RU"/>
        </w:rPr>
        <w:t>образования  «</w:t>
      </w:r>
      <w:proofErr w:type="gramEnd"/>
      <w:r w:rsidRPr="00816ED1">
        <w:rPr>
          <w:rFonts w:ascii="Times New Roman" w:eastAsia="Calibri" w:hAnsi="Times New Roman" w:cs="Times New Roman"/>
          <w:sz w:val="26"/>
          <w:szCs w:val="26"/>
          <w:lang w:eastAsia="ru-RU"/>
        </w:rPr>
        <w:t>Граховский район»;</w:t>
      </w:r>
    </w:p>
    <w:p w14:paraId="49367314"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sz w:val="26"/>
          <w:szCs w:val="26"/>
          <w:lang w:eastAsia="ru-RU"/>
        </w:rPr>
        <w:t xml:space="preserve">- от 21 декабря 2016 года № 7/29 «О внесении изменений и дополнений в Положение о </w:t>
      </w:r>
      <w:proofErr w:type="spellStart"/>
      <w:r w:rsidRPr="00816ED1">
        <w:rPr>
          <w:rFonts w:ascii="Times New Roman" w:eastAsia="Calibri" w:hAnsi="Times New Roman" w:cs="Times New Roman"/>
          <w:sz w:val="26"/>
          <w:szCs w:val="26"/>
          <w:lang w:eastAsia="ru-RU"/>
        </w:rPr>
        <w:t>контрольно</w:t>
      </w:r>
      <w:proofErr w:type="spellEnd"/>
      <w:r w:rsidRPr="00816ED1">
        <w:rPr>
          <w:rFonts w:ascii="Times New Roman" w:eastAsia="Calibri" w:hAnsi="Times New Roman" w:cs="Times New Roman"/>
          <w:sz w:val="26"/>
          <w:szCs w:val="26"/>
          <w:lang w:eastAsia="ru-RU"/>
        </w:rPr>
        <w:t xml:space="preserve"> – счетном органе муниципального образования «Граховский район»;</w:t>
      </w:r>
    </w:p>
    <w:p w14:paraId="48E9A978"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sz w:val="26"/>
          <w:szCs w:val="26"/>
          <w:lang w:eastAsia="ru-RU"/>
        </w:rPr>
        <w:lastRenderedPageBreak/>
        <w:t xml:space="preserve">-  от 21 декабря 2018 года № 6/159 «О внесении изменений и дополнений в Положение о </w:t>
      </w:r>
      <w:proofErr w:type="spellStart"/>
      <w:r w:rsidRPr="00816ED1">
        <w:rPr>
          <w:rFonts w:ascii="Times New Roman" w:eastAsia="Calibri" w:hAnsi="Times New Roman" w:cs="Times New Roman"/>
          <w:sz w:val="26"/>
          <w:szCs w:val="26"/>
          <w:lang w:eastAsia="ru-RU"/>
        </w:rPr>
        <w:t>контрольно</w:t>
      </w:r>
      <w:proofErr w:type="spellEnd"/>
      <w:r w:rsidRPr="00816ED1">
        <w:rPr>
          <w:rFonts w:ascii="Times New Roman" w:eastAsia="Calibri" w:hAnsi="Times New Roman" w:cs="Times New Roman"/>
          <w:sz w:val="26"/>
          <w:szCs w:val="26"/>
          <w:lang w:eastAsia="ru-RU"/>
        </w:rPr>
        <w:t xml:space="preserve"> – счетном органе муниципального образования «Граховский район»;</w:t>
      </w:r>
    </w:p>
    <w:p w14:paraId="47174D51"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Calibri" w:hAnsi="Times New Roman" w:cs="Times New Roman"/>
          <w:sz w:val="26"/>
          <w:szCs w:val="26"/>
          <w:lang w:eastAsia="ru-RU"/>
        </w:rPr>
        <w:t xml:space="preserve">-  от 19 февраля 2020 года № 5/226 «О внесении изменений в Положение о </w:t>
      </w:r>
      <w:proofErr w:type="spellStart"/>
      <w:r w:rsidRPr="00816ED1">
        <w:rPr>
          <w:rFonts w:ascii="Times New Roman" w:eastAsia="Calibri" w:hAnsi="Times New Roman" w:cs="Times New Roman"/>
          <w:sz w:val="26"/>
          <w:szCs w:val="26"/>
          <w:lang w:eastAsia="ru-RU"/>
        </w:rPr>
        <w:t>контрольно</w:t>
      </w:r>
      <w:proofErr w:type="spellEnd"/>
      <w:r w:rsidRPr="00816ED1">
        <w:rPr>
          <w:rFonts w:ascii="Times New Roman" w:eastAsia="Calibri" w:hAnsi="Times New Roman" w:cs="Times New Roman"/>
          <w:sz w:val="26"/>
          <w:szCs w:val="26"/>
          <w:lang w:eastAsia="ru-RU"/>
        </w:rPr>
        <w:t xml:space="preserve"> – счетном органе муниципального образования «Граховский район»;</w:t>
      </w:r>
    </w:p>
    <w:p w14:paraId="63FDE567" w14:textId="77777777" w:rsidR="00816ED1" w:rsidRPr="00816ED1" w:rsidRDefault="00816ED1" w:rsidP="00816ED1">
      <w:pPr>
        <w:suppressAutoHyphens/>
        <w:autoSpaceDN w:val="0"/>
        <w:spacing w:after="0" w:line="276" w:lineRule="auto"/>
        <w:ind w:firstLine="567"/>
        <w:jc w:val="both"/>
        <w:textAlignment w:val="baseline"/>
        <w:rPr>
          <w:rFonts w:ascii="Calibri" w:eastAsia="Calibri" w:hAnsi="Calibri" w:cs="F"/>
        </w:rPr>
      </w:pPr>
      <w:r w:rsidRPr="00816ED1">
        <w:rPr>
          <w:rFonts w:ascii="Times New Roman" w:eastAsia="Times New Roman" w:hAnsi="Times New Roman" w:cs="Times New Roman"/>
          <w:sz w:val="26"/>
          <w:szCs w:val="26"/>
          <w:lang w:eastAsia="zh-CN"/>
        </w:rPr>
        <w:t xml:space="preserve">   6.Опубликовать настоящее решение в информационно-телекоммуникационной сети «Интернет» на официальном сайте муниципального образования «Граховский район» </w:t>
      </w:r>
      <w:hyperlink r:id="rId83" w:history="1">
        <w:r w:rsidRPr="00816ED1">
          <w:rPr>
            <w:rFonts w:ascii="Times New Roman" w:eastAsia="Times New Roman" w:hAnsi="Times New Roman" w:cs="Times New Roman"/>
            <w:color w:val="0563C1"/>
            <w:sz w:val="26"/>
            <w:szCs w:val="26"/>
            <w:u w:val="single"/>
            <w:lang w:val="en-US" w:eastAsia="zh-CN"/>
          </w:rPr>
          <w:t>www</w:t>
        </w:r>
      </w:hyperlink>
      <w:hyperlink r:id="rId84" w:history="1">
        <w:r w:rsidRPr="00816ED1">
          <w:rPr>
            <w:rFonts w:ascii="Times New Roman" w:eastAsia="Times New Roman" w:hAnsi="Times New Roman" w:cs="Times New Roman"/>
            <w:color w:val="0563C1"/>
            <w:sz w:val="26"/>
            <w:szCs w:val="26"/>
            <w:u w:val="single"/>
            <w:lang w:eastAsia="zh-CN"/>
          </w:rPr>
          <w:t>.</w:t>
        </w:r>
      </w:hyperlink>
      <w:hyperlink r:id="rId85" w:history="1">
        <w:proofErr w:type="spellStart"/>
        <w:r w:rsidRPr="00816ED1">
          <w:rPr>
            <w:rFonts w:ascii="Times New Roman" w:eastAsia="Times New Roman" w:hAnsi="Times New Roman" w:cs="Times New Roman"/>
            <w:color w:val="0563C1"/>
            <w:sz w:val="26"/>
            <w:szCs w:val="26"/>
            <w:u w:val="single"/>
            <w:lang w:val="en-US" w:eastAsia="zh-CN"/>
          </w:rPr>
          <w:t>grahovo</w:t>
        </w:r>
        <w:proofErr w:type="spellEnd"/>
      </w:hyperlink>
      <w:hyperlink r:id="rId86" w:history="1">
        <w:r w:rsidRPr="00816ED1">
          <w:rPr>
            <w:rFonts w:ascii="Times New Roman" w:eastAsia="Times New Roman" w:hAnsi="Times New Roman" w:cs="Times New Roman"/>
            <w:color w:val="0563C1"/>
            <w:sz w:val="26"/>
            <w:szCs w:val="26"/>
            <w:u w:val="single"/>
            <w:lang w:eastAsia="zh-CN"/>
          </w:rPr>
          <w:t>.</w:t>
        </w:r>
      </w:hyperlink>
      <w:hyperlink r:id="rId87" w:history="1">
        <w:proofErr w:type="spellStart"/>
        <w:r w:rsidRPr="00816ED1">
          <w:rPr>
            <w:rFonts w:ascii="Times New Roman" w:eastAsia="Times New Roman" w:hAnsi="Times New Roman" w:cs="Times New Roman"/>
            <w:color w:val="0563C1"/>
            <w:sz w:val="26"/>
            <w:szCs w:val="26"/>
            <w:u w:val="single"/>
            <w:lang w:val="en-US" w:eastAsia="zh-CN"/>
          </w:rPr>
          <w:t>udmurt</w:t>
        </w:r>
        <w:proofErr w:type="spellEnd"/>
      </w:hyperlink>
      <w:hyperlink r:id="rId88" w:history="1">
        <w:r w:rsidRPr="00816ED1">
          <w:rPr>
            <w:rFonts w:ascii="Times New Roman" w:eastAsia="Times New Roman" w:hAnsi="Times New Roman" w:cs="Times New Roman"/>
            <w:color w:val="0563C1"/>
            <w:sz w:val="26"/>
            <w:szCs w:val="26"/>
            <w:u w:val="single"/>
            <w:lang w:eastAsia="zh-CN"/>
          </w:rPr>
          <w:t>.</w:t>
        </w:r>
      </w:hyperlink>
      <w:hyperlink r:id="rId89" w:history="1">
        <w:proofErr w:type="spellStart"/>
        <w:r w:rsidRPr="00816ED1">
          <w:rPr>
            <w:rFonts w:ascii="Times New Roman" w:eastAsia="Times New Roman" w:hAnsi="Times New Roman" w:cs="Times New Roman"/>
            <w:color w:val="0563C1"/>
            <w:sz w:val="26"/>
            <w:szCs w:val="26"/>
            <w:u w:val="single"/>
            <w:lang w:val="en-US" w:eastAsia="zh-CN"/>
          </w:rPr>
          <w:t>ru</w:t>
        </w:r>
        <w:proofErr w:type="spellEnd"/>
      </w:hyperlink>
      <w:r w:rsidRPr="00816ED1">
        <w:rPr>
          <w:rFonts w:ascii="Times New Roman" w:eastAsia="Times New Roman" w:hAnsi="Times New Roman" w:cs="Times New Roman"/>
          <w:sz w:val="26"/>
          <w:szCs w:val="26"/>
          <w:lang w:eastAsia="zh-CN"/>
        </w:rPr>
        <w:t xml:space="preserve">, периодическом печатном издании АУ УР «Редакция </w:t>
      </w:r>
      <w:proofErr w:type="spellStart"/>
      <w:r w:rsidRPr="00816ED1">
        <w:rPr>
          <w:rFonts w:ascii="Times New Roman" w:eastAsia="Times New Roman" w:hAnsi="Times New Roman" w:cs="Times New Roman"/>
          <w:sz w:val="26"/>
          <w:szCs w:val="26"/>
          <w:lang w:eastAsia="zh-CN"/>
        </w:rPr>
        <w:t>Граховской</w:t>
      </w:r>
      <w:proofErr w:type="spellEnd"/>
      <w:r w:rsidRPr="00816ED1">
        <w:rPr>
          <w:rFonts w:ascii="Times New Roman" w:eastAsia="Times New Roman" w:hAnsi="Times New Roman" w:cs="Times New Roman"/>
          <w:sz w:val="26"/>
          <w:szCs w:val="26"/>
          <w:lang w:eastAsia="zh-CN"/>
        </w:rPr>
        <w:t xml:space="preserve"> 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14:paraId="1E569D7A" w14:textId="77777777" w:rsidR="00816ED1" w:rsidRPr="00816ED1" w:rsidRDefault="00816ED1" w:rsidP="00816ED1">
      <w:pPr>
        <w:suppressAutoHyphens/>
        <w:autoSpaceDN w:val="0"/>
        <w:spacing w:after="0" w:line="276" w:lineRule="auto"/>
        <w:ind w:firstLine="709"/>
        <w:jc w:val="both"/>
        <w:textAlignment w:val="baseline"/>
        <w:rPr>
          <w:rFonts w:ascii="Times New Roman" w:eastAsia="Times New Roman" w:hAnsi="Times New Roman" w:cs="Times New Roman"/>
          <w:sz w:val="26"/>
          <w:szCs w:val="26"/>
          <w:lang w:eastAsia="zh-CN"/>
        </w:rPr>
      </w:pPr>
    </w:p>
    <w:p w14:paraId="7BE40ADD" w14:textId="77777777" w:rsidR="00816ED1" w:rsidRPr="00816ED1" w:rsidRDefault="00816ED1" w:rsidP="00816ED1">
      <w:pPr>
        <w:suppressAutoHyphens/>
        <w:autoSpaceDN w:val="0"/>
        <w:spacing w:after="0" w:line="276" w:lineRule="auto"/>
        <w:textAlignment w:val="baseline"/>
        <w:rPr>
          <w:rFonts w:ascii="Calibri" w:eastAsia="Calibri" w:hAnsi="Calibri" w:cs="F"/>
        </w:rPr>
      </w:pPr>
      <w:r w:rsidRPr="00816ED1">
        <w:rPr>
          <w:rFonts w:ascii="Times New Roman" w:eastAsia="Times New Roman" w:hAnsi="Times New Roman" w:cs="Times New Roman"/>
          <w:sz w:val="26"/>
          <w:szCs w:val="26"/>
          <w:lang w:eastAsia="zh-CN"/>
        </w:rPr>
        <w:t>Председатель Совета депутатов</w:t>
      </w:r>
    </w:p>
    <w:p w14:paraId="7681AD4E" w14:textId="77777777" w:rsidR="00816ED1" w:rsidRPr="00816ED1" w:rsidRDefault="00816ED1" w:rsidP="00816ED1">
      <w:pPr>
        <w:suppressAutoHyphens/>
        <w:autoSpaceDN w:val="0"/>
        <w:spacing w:after="0" w:line="276"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zh-CN"/>
        </w:rPr>
        <w:t>муниципального образования «Муниципальный округ</w:t>
      </w:r>
    </w:p>
    <w:p w14:paraId="67E26E43" w14:textId="77777777" w:rsidR="00816ED1" w:rsidRPr="00816ED1" w:rsidRDefault="00816ED1" w:rsidP="00816ED1">
      <w:pPr>
        <w:suppressAutoHyphens/>
        <w:autoSpaceDN w:val="0"/>
        <w:spacing w:after="0" w:line="276"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zh-CN"/>
        </w:rPr>
        <w:t xml:space="preserve">Граховский район Удмуртской </w:t>
      </w:r>
      <w:proofErr w:type="gramStart"/>
      <w:r w:rsidRPr="00816ED1">
        <w:rPr>
          <w:rFonts w:ascii="Times New Roman" w:eastAsia="Times New Roman" w:hAnsi="Times New Roman" w:cs="Times New Roman"/>
          <w:sz w:val="26"/>
          <w:szCs w:val="26"/>
          <w:lang w:eastAsia="zh-CN"/>
        </w:rPr>
        <w:t xml:space="preserve">Республики»   </w:t>
      </w:r>
      <w:proofErr w:type="gramEnd"/>
      <w:r w:rsidRPr="00816ED1">
        <w:rPr>
          <w:rFonts w:ascii="Times New Roman" w:eastAsia="Times New Roman" w:hAnsi="Times New Roman" w:cs="Times New Roman"/>
          <w:sz w:val="26"/>
          <w:szCs w:val="26"/>
          <w:lang w:eastAsia="zh-CN"/>
        </w:rPr>
        <w:t xml:space="preserve">                             Р.А. Трефилова</w:t>
      </w:r>
    </w:p>
    <w:p w14:paraId="74ACF3F4" w14:textId="77777777" w:rsidR="00816ED1" w:rsidRPr="00816ED1" w:rsidRDefault="00816ED1" w:rsidP="00816ED1">
      <w:pPr>
        <w:suppressAutoHyphens/>
        <w:autoSpaceDN w:val="0"/>
        <w:spacing w:after="0" w:line="276" w:lineRule="auto"/>
        <w:jc w:val="both"/>
        <w:textAlignment w:val="baseline"/>
        <w:rPr>
          <w:rFonts w:ascii="Times New Roman" w:eastAsia="Times New Roman" w:hAnsi="Times New Roman" w:cs="Times New Roman"/>
          <w:sz w:val="26"/>
          <w:szCs w:val="26"/>
          <w:lang w:eastAsia="zh-CN"/>
        </w:rPr>
      </w:pPr>
    </w:p>
    <w:p w14:paraId="2A17BBE5"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ar-SA"/>
        </w:rPr>
        <w:tab/>
      </w:r>
    </w:p>
    <w:p w14:paraId="6B901B87"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 Глава муниципального образования</w:t>
      </w:r>
    </w:p>
    <w:p w14:paraId="127CF3FF"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«Муниципальный округ Граховский район</w:t>
      </w:r>
    </w:p>
    <w:p w14:paraId="5EA92B1E"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Удмуртской </w:t>
      </w:r>
      <w:proofErr w:type="gramStart"/>
      <w:r w:rsidRPr="00816ED1">
        <w:rPr>
          <w:rFonts w:ascii="Times New Roman" w:eastAsia="Times New Roman" w:hAnsi="Times New Roman" w:cs="Times New Roman"/>
          <w:sz w:val="26"/>
          <w:szCs w:val="26"/>
          <w:lang w:eastAsia="ru-RU"/>
        </w:rPr>
        <w:t xml:space="preserve">Республики»   </w:t>
      </w:r>
      <w:proofErr w:type="gramEnd"/>
      <w:r w:rsidRPr="00816ED1">
        <w:rPr>
          <w:rFonts w:ascii="Times New Roman" w:eastAsia="Times New Roman" w:hAnsi="Times New Roman" w:cs="Times New Roman"/>
          <w:sz w:val="26"/>
          <w:szCs w:val="26"/>
          <w:lang w:eastAsia="ru-RU"/>
        </w:rPr>
        <w:t xml:space="preserve">                                                              </w:t>
      </w:r>
      <w:proofErr w:type="spellStart"/>
      <w:r w:rsidRPr="00816ED1">
        <w:rPr>
          <w:rFonts w:ascii="Times New Roman" w:eastAsia="Times New Roman" w:hAnsi="Times New Roman" w:cs="Times New Roman"/>
          <w:sz w:val="26"/>
          <w:szCs w:val="26"/>
          <w:lang w:eastAsia="ru-RU"/>
        </w:rPr>
        <w:t>В.И.Белов</w:t>
      </w:r>
      <w:proofErr w:type="spellEnd"/>
      <w:r w:rsidRPr="00816ED1">
        <w:rPr>
          <w:rFonts w:ascii="Times New Roman" w:eastAsia="Times New Roman" w:hAnsi="Times New Roman" w:cs="Times New Roman"/>
          <w:sz w:val="26"/>
          <w:szCs w:val="26"/>
          <w:lang w:eastAsia="ru-RU"/>
        </w:rPr>
        <w:t xml:space="preserve">   </w:t>
      </w:r>
    </w:p>
    <w:p w14:paraId="1AE8018E" w14:textId="77777777" w:rsidR="00816ED1" w:rsidRPr="00816ED1" w:rsidRDefault="00816ED1" w:rsidP="00816ED1">
      <w:pPr>
        <w:suppressAutoHyphens/>
        <w:autoSpaceDN w:val="0"/>
        <w:spacing w:after="0" w:line="240" w:lineRule="auto"/>
        <w:jc w:val="both"/>
        <w:textAlignment w:val="baseline"/>
        <w:rPr>
          <w:rFonts w:ascii="Times New Roman" w:eastAsia="Times New Roman" w:hAnsi="Times New Roman" w:cs="Times New Roman"/>
          <w:sz w:val="26"/>
          <w:szCs w:val="26"/>
          <w:lang w:eastAsia="ru-RU"/>
        </w:rPr>
      </w:pPr>
    </w:p>
    <w:p w14:paraId="51906E64" w14:textId="77777777" w:rsidR="00816ED1" w:rsidRPr="00816ED1" w:rsidRDefault="00816ED1" w:rsidP="00816ED1">
      <w:pPr>
        <w:suppressAutoHyphens/>
        <w:autoSpaceDN w:val="0"/>
        <w:spacing w:after="0" w:line="240" w:lineRule="auto"/>
        <w:jc w:val="both"/>
        <w:textAlignment w:val="baseline"/>
        <w:rPr>
          <w:rFonts w:ascii="Times New Roman" w:eastAsia="Times New Roman" w:hAnsi="Times New Roman" w:cs="Times New Roman"/>
          <w:sz w:val="26"/>
          <w:szCs w:val="26"/>
          <w:lang w:eastAsia="ru-RU"/>
        </w:rPr>
      </w:pPr>
    </w:p>
    <w:p w14:paraId="2CE7C8F2" w14:textId="77777777" w:rsidR="00816ED1" w:rsidRPr="00816ED1" w:rsidRDefault="00816ED1" w:rsidP="00816ED1">
      <w:pPr>
        <w:suppressAutoHyphens/>
        <w:autoSpaceDN w:val="0"/>
        <w:spacing w:after="0" w:line="240" w:lineRule="auto"/>
        <w:textAlignment w:val="baseline"/>
        <w:rPr>
          <w:rFonts w:ascii="Calibri" w:eastAsia="Calibri" w:hAnsi="Calibri" w:cs="F"/>
        </w:rPr>
      </w:pPr>
      <w:r w:rsidRPr="00816ED1">
        <w:rPr>
          <w:rFonts w:ascii="Times New Roman" w:eastAsia="Times New Roman" w:hAnsi="Times New Roman" w:cs="Times New Roman"/>
          <w:sz w:val="26"/>
          <w:szCs w:val="26"/>
          <w:lang w:eastAsia="ru-RU"/>
        </w:rPr>
        <w:t>село Грахово</w:t>
      </w:r>
    </w:p>
    <w:p w14:paraId="5314C4DA" w14:textId="77777777" w:rsidR="00816ED1" w:rsidRPr="00816ED1" w:rsidRDefault="00816ED1" w:rsidP="00816ED1">
      <w:pPr>
        <w:suppressAutoHyphens/>
        <w:autoSpaceDN w:val="0"/>
        <w:spacing w:after="0" w:line="240" w:lineRule="auto"/>
        <w:textAlignment w:val="baseline"/>
        <w:rPr>
          <w:rFonts w:ascii="Calibri" w:eastAsia="Calibri" w:hAnsi="Calibri" w:cs="F"/>
        </w:rPr>
      </w:pPr>
      <w:r w:rsidRPr="00816ED1">
        <w:rPr>
          <w:rFonts w:ascii="Times New Roman" w:eastAsia="Times New Roman" w:hAnsi="Times New Roman" w:cs="Times New Roman"/>
          <w:sz w:val="26"/>
          <w:szCs w:val="26"/>
          <w:lang w:eastAsia="ru-RU"/>
        </w:rPr>
        <w:t>22 декабря 2021 года</w:t>
      </w:r>
    </w:p>
    <w:p w14:paraId="5ED0D056" w14:textId="77777777" w:rsidR="00816ED1" w:rsidRPr="00816ED1" w:rsidRDefault="00816ED1" w:rsidP="00816ED1">
      <w:pPr>
        <w:suppressAutoHyphens/>
        <w:autoSpaceDN w:val="0"/>
        <w:spacing w:after="0" w:line="240" w:lineRule="auto"/>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 № 19/81</w:t>
      </w:r>
    </w:p>
    <w:p w14:paraId="0BD557B9"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12931DF1"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30F04FD6"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0E33A1CE"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6DD3263D"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586EDA29"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2FB4353B"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2F6AE636"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330E6DED"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4B9BDB70"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353E3653"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2EB6D170"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368D93E0"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706EB836"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629DE687"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5EA1AD12"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7B79782F"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7E048B72"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0F6695AB"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6D888155"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28D68D45"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49F65F6A"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0BB74D10"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12141357"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2736B0BF" w14:textId="77777777" w:rsidR="00816ED1" w:rsidRPr="00816ED1" w:rsidRDefault="00816ED1" w:rsidP="00816ED1">
      <w:pPr>
        <w:suppressAutoHyphens/>
        <w:autoSpaceDN w:val="0"/>
        <w:spacing w:after="0" w:line="240" w:lineRule="auto"/>
        <w:ind w:left="-180" w:right="142" w:firstLine="360"/>
        <w:jc w:val="right"/>
        <w:textAlignment w:val="baseline"/>
        <w:rPr>
          <w:rFonts w:ascii="Calibri" w:eastAsia="Calibri" w:hAnsi="Calibri" w:cs="F"/>
        </w:rPr>
      </w:pPr>
      <w:r w:rsidRPr="00816ED1">
        <w:rPr>
          <w:rFonts w:ascii="Times New Roman" w:eastAsia="Calibri" w:hAnsi="Times New Roman" w:cs="Times New Roman"/>
          <w:lang w:eastAsia="ru-RU"/>
        </w:rPr>
        <w:lastRenderedPageBreak/>
        <w:t>Утверждено</w:t>
      </w:r>
    </w:p>
    <w:p w14:paraId="78275571" w14:textId="77777777" w:rsidR="00816ED1" w:rsidRPr="00816ED1" w:rsidRDefault="00816ED1" w:rsidP="00816ED1">
      <w:pPr>
        <w:suppressAutoHyphens/>
        <w:autoSpaceDN w:val="0"/>
        <w:spacing w:after="0" w:line="240" w:lineRule="auto"/>
        <w:ind w:left="-180" w:right="142" w:firstLine="360"/>
        <w:jc w:val="right"/>
        <w:textAlignment w:val="baseline"/>
        <w:rPr>
          <w:rFonts w:ascii="Calibri" w:eastAsia="Calibri" w:hAnsi="Calibri" w:cs="F"/>
        </w:rPr>
      </w:pPr>
      <w:proofErr w:type="gramStart"/>
      <w:r w:rsidRPr="00816ED1">
        <w:rPr>
          <w:rFonts w:ascii="Times New Roman" w:eastAsia="Calibri" w:hAnsi="Times New Roman" w:cs="Times New Roman"/>
          <w:lang w:eastAsia="ru-RU"/>
        </w:rPr>
        <w:t>решением  Совета</w:t>
      </w:r>
      <w:proofErr w:type="gramEnd"/>
      <w:r w:rsidRPr="00816ED1">
        <w:rPr>
          <w:rFonts w:ascii="Times New Roman" w:eastAsia="Calibri" w:hAnsi="Times New Roman" w:cs="Times New Roman"/>
          <w:lang w:eastAsia="ru-RU"/>
        </w:rPr>
        <w:t xml:space="preserve">  депутатов муниципального</w:t>
      </w:r>
    </w:p>
    <w:p w14:paraId="1805C9E3" w14:textId="77777777" w:rsidR="00816ED1" w:rsidRPr="00816ED1" w:rsidRDefault="00816ED1" w:rsidP="00816ED1">
      <w:pPr>
        <w:suppressAutoHyphens/>
        <w:autoSpaceDN w:val="0"/>
        <w:spacing w:after="0" w:line="240" w:lineRule="auto"/>
        <w:ind w:left="-180" w:right="142" w:firstLine="360"/>
        <w:jc w:val="right"/>
        <w:textAlignment w:val="baseline"/>
        <w:rPr>
          <w:rFonts w:ascii="Calibri" w:eastAsia="Calibri" w:hAnsi="Calibri" w:cs="F"/>
        </w:rPr>
      </w:pPr>
      <w:r w:rsidRPr="00816ED1">
        <w:rPr>
          <w:rFonts w:ascii="Times New Roman" w:eastAsia="Calibri" w:hAnsi="Times New Roman" w:cs="Times New Roman"/>
          <w:lang w:eastAsia="ru-RU"/>
        </w:rPr>
        <w:t>образования «Муниципальный округ</w:t>
      </w:r>
    </w:p>
    <w:p w14:paraId="311ECA6E" w14:textId="77777777" w:rsidR="00816ED1" w:rsidRPr="00816ED1" w:rsidRDefault="00816ED1" w:rsidP="00816ED1">
      <w:pPr>
        <w:suppressAutoHyphens/>
        <w:autoSpaceDN w:val="0"/>
        <w:spacing w:after="0" w:line="240" w:lineRule="auto"/>
        <w:ind w:left="-180" w:right="142" w:firstLine="360"/>
        <w:jc w:val="right"/>
        <w:textAlignment w:val="baseline"/>
        <w:rPr>
          <w:rFonts w:ascii="Calibri" w:eastAsia="Calibri" w:hAnsi="Calibri" w:cs="F"/>
        </w:rPr>
      </w:pPr>
      <w:r w:rsidRPr="00816ED1">
        <w:rPr>
          <w:rFonts w:ascii="Times New Roman" w:eastAsia="Calibri" w:hAnsi="Times New Roman" w:cs="Times New Roman"/>
          <w:lang w:eastAsia="ru-RU"/>
        </w:rPr>
        <w:t>Граховский район Удмуртской Республики»</w:t>
      </w:r>
    </w:p>
    <w:p w14:paraId="0548A3F3" w14:textId="77777777" w:rsidR="00816ED1" w:rsidRPr="00816ED1" w:rsidRDefault="00816ED1" w:rsidP="00816ED1">
      <w:pPr>
        <w:keepLines/>
        <w:suppressAutoHyphens/>
        <w:autoSpaceDN w:val="0"/>
        <w:spacing w:after="0" w:line="240" w:lineRule="auto"/>
        <w:jc w:val="center"/>
        <w:textAlignment w:val="baseline"/>
        <w:outlineLvl w:val="1"/>
        <w:rPr>
          <w:rFonts w:ascii="Calibri" w:eastAsia="Calibri" w:hAnsi="Calibri" w:cs="F"/>
        </w:rPr>
      </w:pPr>
      <w:r w:rsidRPr="00816ED1">
        <w:rPr>
          <w:rFonts w:ascii="Times New Roman" w:eastAsia="Calibri" w:hAnsi="Times New Roman" w:cs="Times New Roman"/>
          <w:lang w:eastAsia="ru-RU"/>
        </w:rPr>
        <w:t xml:space="preserve">                                                                                                                         </w:t>
      </w:r>
      <w:proofErr w:type="gramStart"/>
      <w:r w:rsidRPr="00816ED1">
        <w:rPr>
          <w:rFonts w:ascii="Times New Roman" w:eastAsia="Calibri" w:hAnsi="Times New Roman" w:cs="Times New Roman"/>
          <w:lang w:eastAsia="ru-RU"/>
        </w:rPr>
        <w:t>от  «</w:t>
      </w:r>
      <w:proofErr w:type="gramEnd"/>
      <w:r w:rsidRPr="00816ED1">
        <w:rPr>
          <w:rFonts w:ascii="Times New Roman" w:eastAsia="Calibri" w:hAnsi="Times New Roman" w:cs="Times New Roman"/>
          <w:lang w:eastAsia="ru-RU"/>
        </w:rPr>
        <w:t>22» декабря 2021г.    № 19/81</w:t>
      </w:r>
    </w:p>
    <w:p w14:paraId="4EC6476A" w14:textId="77777777" w:rsidR="00816ED1" w:rsidRPr="00816ED1" w:rsidRDefault="00816ED1" w:rsidP="00816ED1">
      <w:pPr>
        <w:suppressAutoHyphens/>
        <w:autoSpaceDN w:val="0"/>
        <w:spacing w:after="0" w:line="240" w:lineRule="auto"/>
        <w:jc w:val="right"/>
        <w:textAlignment w:val="baseline"/>
        <w:rPr>
          <w:rFonts w:ascii="Times New Roman" w:eastAsia="Calibri" w:hAnsi="Times New Roman" w:cs="Times New Roman"/>
          <w:sz w:val="20"/>
          <w:szCs w:val="26"/>
        </w:rPr>
      </w:pPr>
    </w:p>
    <w:p w14:paraId="27AE98CF" w14:textId="77777777" w:rsidR="00816ED1" w:rsidRPr="00816ED1" w:rsidRDefault="00816ED1" w:rsidP="00816ED1">
      <w:pPr>
        <w:suppressAutoHyphens/>
        <w:autoSpaceDN w:val="0"/>
        <w:spacing w:after="0" w:line="240" w:lineRule="auto"/>
        <w:textAlignment w:val="baseline"/>
        <w:rPr>
          <w:rFonts w:ascii="Times New Roman" w:eastAsia="Calibri" w:hAnsi="Times New Roman" w:cs="Times New Roman"/>
          <w:sz w:val="24"/>
          <w:szCs w:val="24"/>
        </w:rPr>
      </w:pPr>
    </w:p>
    <w:p w14:paraId="7028F4DE" w14:textId="77777777" w:rsidR="00816ED1" w:rsidRPr="00816ED1" w:rsidRDefault="00816ED1" w:rsidP="00816ED1">
      <w:pPr>
        <w:tabs>
          <w:tab w:val="left" w:pos="1892"/>
        </w:tabs>
        <w:suppressAutoHyphens/>
        <w:autoSpaceDN w:val="0"/>
        <w:spacing w:after="0" w:line="240" w:lineRule="auto"/>
        <w:jc w:val="right"/>
        <w:textAlignment w:val="baseline"/>
        <w:rPr>
          <w:rFonts w:ascii="Times New Roman" w:eastAsia="Times New Roman" w:hAnsi="Times New Roman" w:cs="Times New Roman"/>
          <w:b/>
          <w:bCs/>
          <w:sz w:val="24"/>
          <w:szCs w:val="24"/>
          <w:lang w:eastAsia="ru-RU"/>
        </w:rPr>
      </w:pPr>
    </w:p>
    <w:p w14:paraId="6E46E746" w14:textId="77777777" w:rsidR="00816ED1" w:rsidRPr="00816ED1" w:rsidRDefault="00816ED1" w:rsidP="00816ED1">
      <w:pPr>
        <w:tabs>
          <w:tab w:val="left" w:pos="1892"/>
        </w:tabs>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bCs/>
          <w:sz w:val="24"/>
          <w:szCs w:val="24"/>
          <w:lang w:eastAsia="ru-RU"/>
        </w:rPr>
        <w:t>Положение </w:t>
      </w:r>
      <w:r w:rsidRPr="00816ED1">
        <w:rPr>
          <w:rFonts w:ascii="Times New Roman" w:eastAsia="Times New Roman" w:hAnsi="Times New Roman" w:cs="Times New Roman"/>
          <w:b/>
          <w:bCs/>
          <w:sz w:val="24"/>
          <w:szCs w:val="24"/>
          <w:lang w:eastAsia="ru-RU"/>
        </w:rPr>
        <w:br/>
        <w:t>о контрольно-счетном органе муниципального образования</w:t>
      </w:r>
    </w:p>
    <w:p w14:paraId="312367BC" w14:textId="77777777" w:rsidR="00816ED1" w:rsidRPr="00816ED1" w:rsidRDefault="00816ED1" w:rsidP="00816ED1">
      <w:pPr>
        <w:tabs>
          <w:tab w:val="left" w:pos="1892"/>
        </w:tabs>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bCs/>
          <w:sz w:val="24"/>
          <w:szCs w:val="24"/>
          <w:lang w:eastAsia="ru-RU"/>
        </w:rPr>
        <w:t>«Муниципальный округ Граховский район Удмуртской Республики»</w:t>
      </w:r>
    </w:p>
    <w:p w14:paraId="364F622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1E75374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Статья 1. </w:t>
      </w:r>
      <w:r w:rsidRPr="00816ED1">
        <w:rPr>
          <w:rFonts w:ascii="Times New Roman" w:eastAsia="Times New Roman" w:hAnsi="Times New Roman" w:cs="Times New Roman"/>
          <w:b/>
          <w:sz w:val="24"/>
          <w:szCs w:val="24"/>
          <w:lang w:eastAsia="ru-RU"/>
        </w:rPr>
        <w:t>Правовое регулирование организации и деятельности контрольно-счетного органа</w:t>
      </w:r>
    </w:p>
    <w:p w14:paraId="11D57E3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proofErr w:type="spellStart"/>
      <w:r w:rsidRPr="00816ED1">
        <w:rPr>
          <w:rFonts w:ascii="Times New Roman" w:eastAsia="Times New Roman" w:hAnsi="Times New Roman" w:cs="Times New Roman"/>
          <w:sz w:val="24"/>
          <w:szCs w:val="24"/>
          <w:lang w:eastAsia="ru-RU"/>
        </w:rPr>
        <w:t>Контрольно</w:t>
      </w:r>
      <w:proofErr w:type="spellEnd"/>
      <w:r w:rsidRPr="00816ED1">
        <w:rPr>
          <w:rFonts w:ascii="Times New Roman" w:eastAsia="Times New Roman" w:hAnsi="Times New Roman" w:cs="Times New Roman"/>
          <w:sz w:val="24"/>
          <w:szCs w:val="24"/>
          <w:lang w:eastAsia="ru-RU"/>
        </w:rPr>
        <w:t xml:space="preserve"> - счетный орган муниципального образования «Муниципальный округ Граховский  район Удмуртской Республики» (далее – Контрольно-счетный орган) осуществляет свою деятельность на основе Конституции Российской Федерации в соответствии с Федеральным законом от 06 октября 2003 года №131-ФЗ «Об общих принципах организации местного самоуправления в Российской Федерации», Бюджетным кодексом Российской Федерации, Федеральным законом от 07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другими федеральными законами и иными нормативными правовыми актами Российской Федерации, законами Удмуртской Республики, Уставом муниципального образования, настоящим Положением, другими нормативными правовыми актами органов местного самоуправления муниципального образования «Муниципальный округ Граховский  район Удмуртской Республики».</w:t>
      </w:r>
    </w:p>
    <w:p w14:paraId="465820B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3DEC7F79" w14:textId="77777777" w:rsidR="00816ED1" w:rsidRPr="00816ED1" w:rsidRDefault="00816ED1" w:rsidP="00816ED1">
      <w:pPr>
        <w:tabs>
          <w:tab w:val="left" w:pos="567"/>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ab/>
        <w:t>Статья 2.</w:t>
      </w:r>
      <w:r w:rsidRPr="00816ED1">
        <w:rPr>
          <w:rFonts w:ascii="Times New Roman" w:eastAsia="Times New Roman" w:hAnsi="Times New Roman" w:cs="Times New Roman"/>
          <w:b/>
          <w:bCs/>
          <w:sz w:val="24"/>
          <w:szCs w:val="24"/>
          <w:lang w:eastAsia="ru-RU"/>
        </w:rPr>
        <w:t> Статус контрольно-счетного органа</w:t>
      </w:r>
    </w:p>
    <w:p w14:paraId="34E3211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Контрольно-счетный орган является постоянно действующим органом внешнего муниципального финансового контроля, образуется Советом депутатов муниципального образования «Муниципальный округ Граховский район Удмуртской Республики» (далее – Совет депутатов муниципального округа) и подотчетен ему.</w:t>
      </w:r>
    </w:p>
    <w:p w14:paraId="087A65C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Контрольно-счетный орган является муниципальным казенным учреждением, обладает правами юридического лица, имеет гербовую печать и бланки с изображением герба муниципального образования «Муниципальный округ Граховский район Удмуртской Республики» и со своим наименованием.</w:t>
      </w:r>
    </w:p>
    <w:p w14:paraId="5A9F29A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3. Полное наименование: Контрольно-счетный орган муниципального образования «Муниципальный округ Граховский район Удмуртской Республики». Сокращенное наименование </w:t>
      </w:r>
      <w:r w:rsidRPr="00816ED1">
        <w:rPr>
          <w:rFonts w:ascii="Times New Roman" w:eastAsia="Times New Roman" w:hAnsi="Times New Roman" w:cs="Times New Roman"/>
          <w:b/>
          <w:sz w:val="24"/>
          <w:szCs w:val="24"/>
          <w:lang w:eastAsia="ru-RU"/>
        </w:rPr>
        <w:t xml:space="preserve">- </w:t>
      </w:r>
      <w:r w:rsidRPr="00816ED1">
        <w:rPr>
          <w:rFonts w:ascii="Times New Roman" w:eastAsia="Times New Roman" w:hAnsi="Times New Roman" w:cs="Times New Roman"/>
          <w:bCs/>
          <w:iCs/>
          <w:sz w:val="24"/>
          <w:szCs w:val="24"/>
          <w:lang w:eastAsia="ru-RU"/>
        </w:rPr>
        <w:t xml:space="preserve">КСО </w:t>
      </w:r>
      <w:proofErr w:type="spellStart"/>
      <w:r w:rsidRPr="00816ED1">
        <w:rPr>
          <w:rFonts w:ascii="Times New Roman" w:eastAsia="Times New Roman" w:hAnsi="Times New Roman" w:cs="Times New Roman"/>
          <w:bCs/>
          <w:iCs/>
          <w:sz w:val="24"/>
          <w:szCs w:val="24"/>
          <w:lang w:eastAsia="ru-RU"/>
        </w:rPr>
        <w:t>Граховского</w:t>
      </w:r>
      <w:proofErr w:type="spellEnd"/>
      <w:r w:rsidRPr="00816ED1">
        <w:rPr>
          <w:rFonts w:ascii="Times New Roman" w:eastAsia="Times New Roman" w:hAnsi="Times New Roman" w:cs="Times New Roman"/>
          <w:bCs/>
          <w:iCs/>
          <w:sz w:val="24"/>
          <w:szCs w:val="24"/>
          <w:lang w:eastAsia="ru-RU"/>
        </w:rPr>
        <w:t xml:space="preserve"> района.</w:t>
      </w:r>
    </w:p>
    <w:p w14:paraId="270DEBD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Контрольно-счетный орган обладает организационной и функциональной независимостью и осуществляет свою деятельность самостоятельно.</w:t>
      </w:r>
    </w:p>
    <w:p w14:paraId="5C1E9BA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Деятельность контрольно-счетного органа не может быть приостановлена, в том числе в связи с истечением срока или досрочным прекращением полномочий Совета депутатов муниципального округа.</w:t>
      </w:r>
    </w:p>
    <w:p w14:paraId="1D4761F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6. Контрольно-счетный орган является органом местного самоуправления муниципального образования «Муниципальный округ Граховский район Удмуртской Республики» (далее – муниципальный округ) и осуществляет свою деятельность в соответствии с настоящим Положением.</w:t>
      </w:r>
    </w:p>
    <w:p w14:paraId="56860EF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Контрольно-счетный орган обладает правом правотворческой инициативы по вопросам своей деятельности.</w:t>
      </w:r>
    </w:p>
    <w:p w14:paraId="6FF898C1" w14:textId="77777777" w:rsidR="00816ED1" w:rsidRPr="00816ED1" w:rsidRDefault="00816ED1" w:rsidP="00816ED1">
      <w:pPr>
        <w:suppressAutoHyphens/>
        <w:autoSpaceDN w:val="0"/>
        <w:spacing w:after="0" w:line="240" w:lineRule="auto"/>
        <w:ind w:left="142" w:right="142" w:hanging="142"/>
        <w:jc w:val="both"/>
        <w:textAlignment w:val="baseline"/>
        <w:rPr>
          <w:rFonts w:ascii="Calibri" w:eastAsia="Calibri" w:hAnsi="Calibri" w:cs="F"/>
        </w:rPr>
      </w:pPr>
      <w:r w:rsidRPr="00816ED1">
        <w:rPr>
          <w:rFonts w:ascii="Times New Roman" w:eastAsia="Calibri" w:hAnsi="Times New Roman" w:cs="Times New Roman"/>
          <w:sz w:val="24"/>
          <w:szCs w:val="24"/>
          <w:lang w:eastAsia="ru-RU"/>
        </w:rPr>
        <w:t xml:space="preserve">          8. Юридический адрес Контрольно-счетного органа: 427730, Удмуртская Республика, Граховский район, село Грахово, ул. </w:t>
      </w:r>
      <w:proofErr w:type="spellStart"/>
      <w:r w:rsidRPr="00816ED1">
        <w:rPr>
          <w:rFonts w:ascii="Times New Roman" w:eastAsia="Calibri" w:hAnsi="Times New Roman" w:cs="Times New Roman"/>
          <w:sz w:val="24"/>
          <w:szCs w:val="24"/>
          <w:lang w:eastAsia="ru-RU"/>
        </w:rPr>
        <w:t>Ачинцева</w:t>
      </w:r>
      <w:proofErr w:type="spellEnd"/>
      <w:r w:rsidRPr="00816ED1">
        <w:rPr>
          <w:rFonts w:ascii="Times New Roman" w:eastAsia="Calibri" w:hAnsi="Times New Roman" w:cs="Times New Roman"/>
          <w:sz w:val="24"/>
          <w:szCs w:val="24"/>
          <w:lang w:eastAsia="ru-RU"/>
        </w:rPr>
        <w:t>, 3.</w:t>
      </w:r>
    </w:p>
    <w:p w14:paraId="2F091675" w14:textId="77777777" w:rsidR="00816ED1" w:rsidRPr="00816ED1" w:rsidRDefault="00816ED1" w:rsidP="00816ED1">
      <w:pPr>
        <w:suppressAutoHyphens/>
        <w:autoSpaceDN w:val="0"/>
        <w:spacing w:after="0" w:line="240" w:lineRule="auto"/>
        <w:ind w:right="142"/>
        <w:jc w:val="both"/>
        <w:textAlignment w:val="baseline"/>
        <w:rPr>
          <w:rFonts w:ascii="Calibri" w:eastAsia="Calibri" w:hAnsi="Calibri" w:cs="F"/>
        </w:rPr>
      </w:pPr>
      <w:r w:rsidRPr="00816ED1">
        <w:rPr>
          <w:rFonts w:ascii="Times New Roman" w:eastAsia="Calibri" w:hAnsi="Times New Roman" w:cs="Times New Roman"/>
          <w:sz w:val="24"/>
          <w:szCs w:val="24"/>
          <w:lang w:eastAsia="ru-RU"/>
        </w:rPr>
        <w:lastRenderedPageBreak/>
        <w:t xml:space="preserve">         Почтовый адрес и фактическое место нахождения Контрольно-счетного органа: 427730, Удмуртская Республика, Граховский район, село Грахово, ул. </w:t>
      </w:r>
      <w:proofErr w:type="spellStart"/>
      <w:r w:rsidRPr="00816ED1">
        <w:rPr>
          <w:rFonts w:ascii="Times New Roman" w:eastAsia="Calibri" w:hAnsi="Times New Roman" w:cs="Times New Roman"/>
          <w:sz w:val="24"/>
          <w:szCs w:val="24"/>
          <w:lang w:eastAsia="ru-RU"/>
        </w:rPr>
        <w:t>Ачинцева</w:t>
      </w:r>
      <w:proofErr w:type="spellEnd"/>
      <w:r w:rsidRPr="00816ED1">
        <w:rPr>
          <w:rFonts w:ascii="Times New Roman" w:eastAsia="Calibri" w:hAnsi="Times New Roman" w:cs="Times New Roman"/>
          <w:sz w:val="24"/>
          <w:szCs w:val="24"/>
          <w:lang w:eastAsia="ru-RU"/>
        </w:rPr>
        <w:t>, 3.</w:t>
      </w:r>
    </w:p>
    <w:p w14:paraId="0AAF412D" w14:textId="77777777" w:rsidR="00816ED1" w:rsidRPr="00816ED1" w:rsidRDefault="00816ED1" w:rsidP="00816ED1">
      <w:pPr>
        <w:suppressAutoHyphens/>
        <w:autoSpaceDN w:val="0"/>
        <w:spacing w:after="0" w:line="240" w:lineRule="auto"/>
        <w:ind w:left="-425" w:right="142" w:firstLine="425"/>
        <w:jc w:val="both"/>
        <w:textAlignment w:val="baseline"/>
        <w:rPr>
          <w:rFonts w:ascii="Times New Roman" w:eastAsia="Calibri" w:hAnsi="Times New Roman" w:cs="Times New Roman"/>
          <w:sz w:val="24"/>
          <w:szCs w:val="24"/>
          <w:lang w:eastAsia="ru-RU"/>
        </w:rPr>
      </w:pPr>
    </w:p>
    <w:p w14:paraId="0064177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3.</w:t>
      </w:r>
      <w:r w:rsidRPr="00816ED1">
        <w:rPr>
          <w:rFonts w:ascii="Times New Roman" w:eastAsia="Times New Roman" w:hAnsi="Times New Roman" w:cs="Times New Roman"/>
          <w:b/>
          <w:bCs/>
          <w:sz w:val="24"/>
          <w:szCs w:val="24"/>
          <w:lang w:eastAsia="ru-RU"/>
        </w:rPr>
        <w:t> Принципы деятельности контрольно-счетного органа</w:t>
      </w:r>
    </w:p>
    <w:p w14:paraId="1AE4177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Деятельность </w:t>
      </w:r>
      <w:proofErr w:type="spellStart"/>
      <w:r w:rsidRPr="00816ED1">
        <w:rPr>
          <w:rFonts w:ascii="Times New Roman" w:eastAsia="Times New Roman" w:hAnsi="Times New Roman" w:cs="Times New Roman"/>
          <w:sz w:val="24"/>
          <w:szCs w:val="24"/>
          <w:lang w:eastAsia="ru-RU"/>
        </w:rPr>
        <w:t>контрольно</w:t>
      </w:r>
      <w:proofErr w:type="spellEnd"/>
      <w:r w:rsidRPr="00816ED1">
        <w:rPr>
          <w:rFonts w:ascii="Times New Roman" w:eastAsia="Times New Roman" w:hAnsi="Times New Roman" w:cs="Times New Roman"/>
          <w:sz w:val="24"/>
          <w:szCs w:val="24"/>
          <w:lang w:eastAsia="ru-RU"/>
        </w:rPr>
        <w:t>–счетного органа основывается на принципах законности, объективности, эффективности, независимости, открытости и гласности.</w:t>
      </w:r>
    </w:p>
    <w:p w14:paraId="3B6488F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1AE7736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4.</w:t>
      </w:r>
      <w:r w:rsidRPr="00816ED1">
        <w:rPr>
          <w:rFonts w:ascii="Times New Roman" w:eastAsia="Times New Roman" w:hAnsi="Times New Roman" w:cs="Times New Roman"/>
          <w:b/>
          <w:bCs/>
          <w:sz w:val="24"/>
          <w:szCs w:val="24"/>
          <w:lang w:eastAsia="ru-RU"/>
        </w:rPr>
        <w:t> Состав и структура контрольно-счетного органа</w:t>
      </w:r>
    </w:p>
    <w:p w14:paraId="3C43F49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Контрольно-счетный орган муниципального образования образуется в составе председателя и аппарата контрольно-счетного органа муниципального образования. В состав аппарата контрольно-счетного органа муниципального образования входят инспекторы и иные штатные работники.</w:t>
      </w:r>
    </w:p>
    <w:p w14:paraId="160A1B9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Должность председателя контрольно-счетного органа муниципального образования относится к муниципальным должностям.</w:t>
      </w:r>
    </w:p>
    <w:p w14:paraId="1CD1638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Срок полномочий Председателя контрольно-счетного органа составляет пять лет. Дата начала осуществления и дата прекращения полномочий Председателя контрольно-счетного органа определяются соответствующими решениями Совета депутатов муниципального округа.</w:t>
      </w:r>
    </w:p>
    <w:p w14:paraId="27E4B6B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Структура контрольно-счетного органа муниципального образования определяется Советом депутатов в порядке, установленном нормативным правовым актом Совета депутатов.</w:t>
      </w:r>
    </w:p>
    <w:p w14:paraId="0C4287E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Штатная численность контрольно-счетного органа муниципального образования определяется решением Совета депутатов по представлению председателя контрольно-счетного органа муниципального образования с учетом необходимости выполнения возложенных законодательством полномочий, обеспечения организационной и функциональной независимости контрольно-счетного органа муниципального образования.</w:t>
      </w:r>
    </w:p>
    <w:p w14:paraId="6F64D20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Права, обязанности и ответственность Председателя контрольно-счетного органа определяются Федеральным законом от 07.02.2011 №6-ФЗ «Об общих принципах организации и деятельности контрольно-счетных органов субъектов Российской Федерации и муниципальных образований», законодательством о муниципальной службе, трудовым законодательством и иными нормативными правовыми актами, содержащими нормы трудового права, а также настоящим Положением.</w:t>
      </w:r>
    </w:p>
    <w:p w14:paraId="09DA555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1808118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Статья 5. </w:t>
      </w:r>
      <w:r w:rsidRPr="00816ED1">
        <w:rPr>
          <w:rFonts w:ascii="Times New Roman" w:eastAsia="Times New Roman" w:hAnsi="Times New Roman" w:cs="Times New Roman"/>
          <w:b/>
          <w:bCs/>
          <w:sz w:val="24"/>
          <w:szCs w:val="24"/>
          <w:lang w:eastAsia="ru-RU"/>
        </w:rPr>
        <w:t xml:space="preserve">Порядок назначения на должность </w:t>
      </w:r>
      <w:r w:rsidRPr="00816ED1">
        <w:rPr>
          <w:rFonts w:ascii="Times New Roman" w:eastAsia="Times New Roman" w:hAnsi="Times New Roman" w:cs="Times New Roman"/>
          <w:b/>
          <w:sz w:val="24"/>
          <w:szCs w:val="24"/>
          <w:lang w:eastAsia="ru-RU"/>
        </w:rPr>
        <w:t>Председателя</w:t>
      </w:r>
      <w:r w:rsidRPr="00816ED1">
        <w:rPr>
          <w:rFonts w:ascii="Times New Roman" w:eastAsia="Times New Roman" w:hAnsi="Times New Roman" w:cs="Times New Roman"/>
          <w:b/>
          <w:bCs/>
          <w:sz w:val="24"/>
          <w:szCs w:val="24"/>
          <w:lang w:eastAsia="ru-RU"/>
        </w:rPr>
        <w:t xml:space="preserve"> контрольно-счетного органами</w:t>
      </w:r>
    </w:p>
    <w:p w14:paraId="0894CFEB" w14:textId="77777777" w:rsidR="00816ED1" w:rsidRPr="00816ED1" w:rsidRDefault="00816ED1" w:rsidP="00816ED1">
      <w:pPr>
        <w:tabs>
          <w:tab w:val="left" w:pos="1892"/>
        </w:tabs>
        <w:suppressAutoHyphens/>
        <w:autoSpaceDN w:val="0"/>
        <w:spacing w:after="0" w:line="240" w:lineRule="auto"/>
        <w:ind w:firstLine="426"/>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Председатель контрольно-счетного органа назначается на должность Советом депутатов муниципального округа.</w:t>
      </w:r>
    </w:p>
    <w:p w14:paraId="4FF9317A" w14:textId="77777777" w:rsidR="00816ED1" w:rsidRPr="00816ED1" w:rsidRDefault="00816ED1" w:rsidP="00816ED1">
      <w:pPr>
        <w:tabs>
          <w:tab w:val="left" w:pos="851"/>
        </w:tabs>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       2. Предложения о кандидатурах на должность Председателя контрольно-счетного органа вносятся в Совет депутатов муниципального округа:</w:t>
      </w:r>
    </w:p>
    <w:p w14:paraId="25EBFD9F" w14:textId="77777777" w:rsidR="00816ED1" w:rsidRPr="00816ED1" w:rsidRDefault="00816ED1" w:rsidP="00816ED1">
      <w:pPr>
        <w:widowControl w:val="0"/>
        <w:numPr>
          <w:ilvl w:val="0"/>
          <w:numId w:val="39"/>
        </w:numPr>
        <w:tabs>
          <w:tab w:val="left" w:pos="-77"/>
        </w:tabs>
        <w:suppressAutoHyphens/>
        <w:autoSpaceDN w:val="0"/>
        <w:spacing w:after="0" w:line="240" w:lineRule="auto"/>
        <w:ind w:hanging="502"/>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Председателем Совета депутатов муниципального округа;</w:t>
      </w:r>
    </w:p>
    <w:p w14:paraId="696D909B" w14:textId="77777777" w:rsidR="00816ED1" w:rsidRPr="00816ED1" w:rsidRDefault="00816ED1" w:rsidP="00816ED1">
      <w:pPr>
        <w:widowControl w:val="0"/>
        <w:numPr>
          <w:ilvl w:val="0"/>
          <w:numId w:val="37"/>
        </w:numPr>
        <w:tabs>
          <w:tab w:val="left" w:pos="0"/>
        </w:tabs>
        <w:suppressAutoHyphens/>
        <w:autoSpaceDN w:val="0"/>
        <w:spacing w:after="0" w:line="240" w:lineRule="auto"/>
        <w:ind w:left="0" w:firstLine="426"/>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депутатами Совета депутатов муниципального округа – не менее одной трети от установленного числа депутатов Совета депутатов муниципального округа;</w:t>
      </w:r>
    </w:p>
    <w:p w14:paraId="2B516DF7" w14:textId="77777777" w:rsidR="00816ED1" w:rsidRPr="00816ED1" w:rsidRDefault="00816ED1" w:rsidP="00816ED1">
      <w:pPr>
        <w:widowControl w:val="0"/>
        <w:numPr>
          <w:ilvl w:val="0"/>
          <w:numId w:val="37"/>
        </w:numPr>
        <w:tabs>
          <w:tab w:val="left" w:pos="-77"/>
        </w:tabs>
        <w:suppressAutoHyphens/>
        <w:autoSpaceDN w:val="0"/>
        <w:spacing w:after="0" w:line="240" w:lineRule="auto"/>
        <w:ind w:hanging="502"/>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Главой муниципального округа.</w:t>
      </w:r>
    </w:p>
    <w:p w14:paraId="6DF46688" w14:textId="77777777" w:rsidR="00816ED1" w:rsidRPr="00816ED1" w:rsidRDefault="00816ED1" w:rsidP="00816ED1">
      <w:pPr>
        <w:tabs>
          <w:tab w:val="left" w:pos="1892"/>
        </w:tabs>
        <w:suppressAutoHyphens/>
        <w:autoSpaceDN w:val="0"/>
        <w:spacing w:after="0" w:line="240" w:lineRule="auto"/>
        <w:ind w:firstLine="426"/>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3. Предложения о кандидатурах Председателя контрольно-счетного органа вносятся в Совет депутатов муниципального округа не позднее, чем за два месяца до истечения </w:t>
      </w:r>
      <w:proofErr w:type="gramStart"/>
      <w:r w:rsidRPr="00816ED1">
        <w:rPr>
          <w:rFonts w:ascii="Times New Roman" w:eastAsia="Times New Roman" w:hAnsi="Times New Roman" w:cs="Times New Roman"/>
          <w:sz w:val="24"/>
          <w:szCs w:val="24"/>
          <w:lang w:eastAsia="ru-RU"/>
        </w:rPr>
        <w:t>полномочий</w:t>
      </w:r>
      <w:proofErr w:type="gramEnd"/>
      <w:r w:rsidRPr="00816ED1">
        <w:rPr>
          <w:rFonts w:ascii="Times New Roman" w:eastAsia="Times New Roman" w:hAnsi="Times New Roman" w:cs="Times New Roman"/>
          <w:sz w:val="24"/>
          <w:szCs w:val="24"/>
          <w:lang w:eastAsia="ru-RU"/>
        </w:rPr>
        <w:t xml:space="preserve"> действующих Председателя контрольно-счетного органа.</w:t>
      </w:r>
    </w:p>
    <w:p w14:paraId="540E6C63" w14:textId="77777777" w:rsidR="00816ED1" w:rsidRPr="00816ED1" w:rsidRDefault="00816ED1" w:rsidP="00816ED1">
      <w:pPr>
        <w:tabs>
          <w:tab w:val="left" w:pos="1892"/>
        </w:tabs>
        <w:suppressAutoHyphens/>
        <w:autoSpaceDN w:val="0"/>
        <w:spacing w:after="0" w:line="240" w:lineRule="auto"/>
        <w:ind w:firstLine="426"/>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В случае досрочного прекращения полномочий Председателя контрольно-счетного органа предложения о кандидатурах на должности вносятся в течение месяца после досрочного прекращения полномочий.</w:t>
      </w:r>
    </w:p>
    <w:p w14:paraId="4860EAE8" w14:textId="77777777" w:rsidR="00816ED1" w:rsidRPr="00816ED1" w:rsidRDefault="00816ED1" w:rsidP="00816ED1">
      <w:pPr>
        <w:tabs>
          <w:tab w:val="left" w:pos="1892"/>
        </w:tabs>
        <w:suppressAutoHyphens/>
        <w:autoSpaceDN w:val="0"/>
        <w:spacing w:after="0" w:line="240" w:lineRule="auto"/>
        <w:ind w:firstLine="426"/>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Предложения о кандидатуре на должность Председателя контрольно-счетного органа вносятся в Совет депутатов муниципального округа в письменной форме.</w:t>
      </w:r>
    </w:p>
    <w:p w14:paraId="4920910F" w14:textId="77777777" w:rsidR="00816ED1" w:rsidRPr="00816ED1" w:rsidRDefault="00816ED1" w:rsidP="00816ED1">
      <w:pPr>
        <w:tabs>
          <w:tab w:val="left" w:pos="709"/>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К предложению о кандидатуре прилагаются:</w:t>
      </w:r>
    </w:p>
    <w:p w14:paraId="0169D0EF" w14:textId="77777777" w:rsidR="00816ED1" w:rsidRPr="00816ED1" w:rsidRDefault="00816ED1" w:rsidP="00816ED1">
      <w:pPr>
        <w:widowControl w:val="0"/>
        <w:numPr>
          <w:ilvl w:val="0"/>
          <w:numId w:val="40"/>
        </w:numPr>
        <w:tabs>
          <w:tab w:val="left" w:pos="0"/>
        </w:tabs>
        <w:suppressAutoHyphens/>
        <w:autoSpaceDN w:val="0"/>
        <w:spacing w:after="0" w:line="240" w:lineRule="auto"/>
        <w:ind w:left="0"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заявление в письменной форме гражданина, кандидатура которого предложена на должность Председателя контрольно-счетного органа, о согласии на рассмотрение его </w:t>
      </w:r>
      <w:r w:rsidRPr="00816ED1">
        <w:rPr>
          <w:rFonts w:ascii="Times New Roman" w:eastAsia="Times New Roman" w:hAnsi="Times New Roman" w:cs="Times New Roman"/>
          <w:sz w:val="24"/>
          <w:szCs w:val="24"/>
          <w:lang w:eastAsia="ru-RU"/>
        </w:rPr>
        <w:lastRenderedPageBreak/>
        <w:t>кандидатуры.</w:t>
      </w:r>
    </w:p>
    <w:p w14:paraId="53810431" w14:textId="77777777" w:rsidR="00816ED1" w:rsidRPr="00816ED1" w:rsidRDefault="00816ED1" w:rsidP="00816ED1">
      <w:pPr>
        <w:tabs>
          <w:tab w:val="left" w:pos="426"/>
        </w:tabs>
        <w:suppressAutoHyphens/>
        <w:autoSpaceDN w:val="0"/>
        <w:spacing w:after="0" w:line="240" w:lineRule="auto"/>
        <w:ind w:left="426"/>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В заявлении:</w:t>
      </w:r>
    </w:p>
    <w:p w14:paraId="178A9B74" w14:textId="77777777" w:rsidR="00816ED1" w:rsidRPr="00816ED1" w:rsidRDefault="00816ED1" w:rsidP="00816ED1">
      <w:pPr>
        <w:tabs>
          <w:tab w:val="left" w:pos="0"/>
          <w:tab w:val="left" w:pos="851"/>
        </w:tabs>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указывается фамилия, имя и отчество гражданина, его гражданство;</w:t>
      </w:r>
    </w:p>
    <w:p w14:paraId="3B7A734E" w14:textId="77777777" w:rsidR="00816ED1" w:rsidRPr="00816ED1" w:rsidRDefault="00816ED1" w:rsidP="00816ED1">
      <w:pPr>
        <w:tabs>
          <w:tab w:val="left" w:pos="0"/>
          <w:tab w:val="left" w:pos="851"/>
        </w:tabs>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дается обязательство о прекращении деятельности, несовместимой с замещением должности муниципальной службы – Председателя контрольно-счетного органа, в случае рассмотрения его кандидатуры положительно и назначения его на должность;</w:t>
      </w:r>
    </w:p>
    <w:p w14:paraId="63A639B8" w14:textId="77777777" w:rsidR="00816ED1" w:rsidRPr="00816ED1" w:rsidRDefault="00816ED1" w:rsidP="00816ED1">
      <w:pPr>
        <w:tabs>
          <w:tab w:val="left" w:pos="0"/>
          <w:tab w:val="left" w:pos="851"/>
        </w:tabs>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дается согласие на проведение в отношении его полномочными органами проверочных мероприятий для оформления допуска к сведениям, составляющих государственную и иную охраняемую законом тайну, в случае если исполнение обязанностей по должности будет связано с использованием таких сведений;</w:t>
      </w:r>
    </w:p>
    <w:p w14:paraId="7B01457F" w14:textId="77777777" w:rsidR="00816ED1" w:rsidRPr="00816ED1" w:rsidRDefault="00816ED1" w:rsidP="00816ED1">
      <w:pPr>
        <w:widowControl w:val="0"/>
        <w:numPr>
          <w:ilvl w:val="0"/>
          <w:numId w:val="38"/>
        </w:numPr>
        <w:tabs>
          <w:tab w:val="left" w:pos="0"/>
          <w:tab w:val="left" w:pos="851"/>
        </w:tabs>
        <w:suppressAutoHyphens/>
        <w:autoSpaceDN w:val="0"/>
        <w:spacing w:after="0" w:line="240" w:lineRule="auto"/>
        <w:ind w:left="0"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сведения по установленной форме о доходах, об имуществе и обязательствах имущественного характера гражданина, кандидатура которого предложена на должность Председателя контрольно-счетного органа, его супруги (супруга) и несовершеннолетних детей;</w:t>
      </w:r>
    </w:p>
    <w:p w14:paraId="7AD40A6D" w14:textId="77777777" w:rsidR="00816ED1" w:rsidRPr="00816ED1" w:rsidRDefault="00816ED1" w:rsidP="00816ED1">
      <w:pPr>
        <w:widowControl w:val="0"/>
        <w:numPr>
          <w:ilvl w:val="0"/>
          <w:numId w:val="38"/>
        </w:numPr>
        <w:tabs>
          <w:tab w:val="left" w:pos="0"/>
          <w:tab w:val="left" w:pos="851"/>
        </w:tabs>
        <w:suppressAutoHyphens/>
        <w:autoSpaceDN w:val="0"/>
        <w:spacing w:after="0" w:line="240" w:lineRule="auto"/>
        <w:ind w:left="0"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копия паспорта или иного документа, заменяющего паспорт гражданина Российской Федерации, гражданина, кандидатура которого предложена на должность Председателя контрольно-счетного органа, а также копии документов об образовании, основном месте работы и службы, о занимаемой должности (роде занятий).</w:t>
      </w:r>
    </w:p>
    <w:p w14:paraId="33A0EA0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К предложению о кандидатуре могут быть приложены иные документы и материалы, характеризующие предлагаемую кандидатуру.</w:t>
      </w:r>
    </w:p>
    <w:p w14:paraId="3F3E5D0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color w:val="000000"/>
          <w:sz w:val="24"/>
          <w:szCs w:val="24"/>
          <w:lang w:eastAsia="ru-RU"/>
        </w:rPr>
        <w:t>6. Совет депутатов муниципального округа вправе обратиться в контрольно-счетный орган субъекта Российской Федерации за заключением о соответствии кандидатур на должность председателя контрольно-счетного органа муниципального округа квалификационным требованиям, установленным настоящим Положением.</w:t>
      </w:r>
    </w:p>
    <w:p w14:paraId="568339D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Рассмотрение кандидатур на должность Председателя контрольно-счетного органа может быть назначено при наличии одного предложения о кандидатуре.</w:t>
      </w:r>
    </w:p>
    <w:p w14:paraId="034DFF3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8. Председатель Совета депутатов муниципального округа после внесения в Совет депутатов муниципального округа предложений о кандидатурах на должность Председателя контрольно-счетного органа, организует проведение проверки соответствия предложенных кандидатур на должность Председателя контрольно-счетного органа требованиям, установленным законодательством Российской Федерации и указанных в статье 7 настоящего Положения. По завершении проверки Председатель Совета депутатов муниципального округа направляет документы по предложенным кандидатурам на должность Председателя контрольно-счетного органа в постоянные комиссии Совета депутатов муниципального округа.</w:t>
      </w:r>
    </w:p>
    <w:p w14:paraId="62439C5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9. Представление кандидатур на должность Председателя контрольно-счетного органа производится Председателем Совета депутатов муниципального округа по дате поступивших предложений о кандидатурах на должность Председателя контрольно-счетного органа.</w:t>
      </w:r>
    </w:p>
    <w:p w14:paraId="56D2AA6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10. Рассмотрение кандидатур на должность Председателя контрольно-счетного органа происходит в следующем порядке:</w:t>
      </w:r>
    </w:p>
    <w:p w14:paraId="6ADF08C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выступление субъектов, внесших предложения о кандидатурах;</w:t>
      </w:r>
    </w:p>
    <w:p w14:paraId="095FB2D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выступление Председателя Совета депутатов муниципального округа;</w:t>
      </w:r>
    </w:p>
    <w:p w14:paraId="375C12E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вопросы к кандидатам на должность Председателя контрольно-счетного органа;</w:t>
      </w:r>
    </w:p>
    <w:p w14:paraId="624E285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обсуждение кандидатур на должность Председателя контрольно-счетного органа.</w:t>
      </w:r>
    </w:p>
    <w:p w14:paraId="6B6E9E8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11. После обсуждения выдвинутых кандидатур проводится открытое голосование о назначении на должность Председателя контрольно-счетного органа. Кандидат считается назначенным на должность Председателя контрольно-счетного органа, если за него проголосовало большинство от установленной Уставом муниципального округа численности депутатов.</w:t>
      </w:r>
    </w:p>
    <w:p w14:paraId="0DC52DE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12. Решение о досрочном освобождении председателя и инспекторов контрольно-счетного органа от должности принимается открытым голосованием большинством от установленного числа депутатов.</w:t>
      </w:r>
    </w:p>
    <w:p w14:paraId="607E2CD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3291D631" w14:textId="77777777" w:rsidR="008A0E5F" w:rsidRDefault="008A0E5F"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638A0F1D" w14:textId="6429CC5C"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lastRenderedPageBreak/>
        <w:t>Статья 6.</w:t>
      </w:r>
      <w:r w:rsidRPr="00816ED1">
        <w:rPr>
          <w:rFonts w:ascii="Times New Roman" w:eastAsia="Times New Roman" w:hAnsi="Times New Roman" w:cs="Times New Roman"/>
          <w:b/>
          <w:bCs/>
          <w:sz w:val="24"/>
          <w:szCs w:val="24"/>
          <w:lang w:eastAsia="ru-RU"/>
        </w:rPr>
        <w:t xml:space="preserve"> Требования к кандидатурам на должность </w:t>
      </w:r>
      <w:r w:rsidRPr="00816ED1">
        <w:rPr>
          <w:rFonts w:ascii="Times New Roman" w:eastAsia="Times New Roman" w:hAnsi="Times New Roman" w:cs="Times New Roman"/>
          <w:b/>
          <w:sz w:val="24"/>
          <w:szCs w:val="24"/>
          <w:lang w:eastAsia="ru-RU"/>
        </w:rPr>
        <w:t xml:space="preserve">Председателя </w:t>
      </w:r>
      <w:r w:rsidRPr="00816ED1">
        <w:rPr>
          <w:rFonts w:ascii="Times New Roman" w:eastAsia="Times New Roman" w:hAnsi="Times New Roman" w:cs="Times New Roman"/>
          <w:b/>
          <w:bCs/>
          <w:sz w:val="24"/>
          <w:szCs w:val="24"/>
          <w:lang w:eastAsia="ru-RU"/>
        </w:rPr>
        <w:t>контрольно-счетного органа</w:t>
      </w:r>
    </w:p>
    <w:p w14:paraId="4272A66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1. На должность Председателя контрольно-счетного органа назначаются </w:t>
      </w:r>
      <w:proofErr w:type="gramStart"/>
      <w:r w:rsidRPr="00816ED1">
        <w:rPr>
          <w:rFonts w:ascii="Times New Roman" w:eastAsia="Times New Roman" w:hAnsi="Times New Roman" w:cs="Times New Roman"/>
          <w:sz w:val="24"/>
          <w:szCs w:val="24"/>
          <w:lang w:eastAsia="ru-RU"/>
        </w:rPr>
        <w:t>граждане Российской Федерации</w:t>
      </w:r>
      <w:proofErr w:type="gramEnd"/>
      <w:r w:rsidRPr="00816ED1">
        <w:rPr>
          <w:rFonts w:ascii="Times New Roman" w:eastAsia="Times New Roman" w:hAnsi="Times New Roman" w:cs="Times New Roman"/>
          <w:sz w:val="24"/>
          <w:szCs w:val="24"/>
          <w:lang w:eastAsia="ru-RU"/>
        </w:rPr>
        <w:t xml:space="preserve"> соответствующие следующим квалификационным требованиям:</w:t>
      </w:r>
    </w:p>
    <w:p w14:paraId="436763B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наличие высшего образования;</w:t>
      </w:r>
    </w:p>
    <w:p w14:paraId="706A0FB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опыт работы в области государственного, муниципального управления, государственного, муниципального контроля (аудита), экономики, финансов, юриспруденции не менее пяти лет;</w:t>
      </w:r>
    </w:p>
    <w:p w14:paraId="2FE9D95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знание Конституции Российской Федерации, федерального законодательства, в том числе бюджетного законодательства Российской Федерации и иных нормативных правовых актов, регулирующих бюджетные правоотношения, законодательства Российской Федерации о противодействии коррупции, Конституции Удмуртской Республики и иных нормативных правовых актов, Устава муниципального округа и иных муниципальных правовых актов применительно к исполнению должностных обязанностей, а также общих требований к стандартам внешнего государственного и муниципального аудита (контроля) для проведения контрольных и экспертно-аналитических мероприятий контрольно-счетным органом муниципального округа, утвержденных Счетной палатой Российской Федерации.</w:t>
      </w:r>
    </w:p>
    <w:p w14:paraId="3942B96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Порядок проведения проверки соответствия кандидатур на должность председателя контрольно-счетного органа квалификационным требованиям, указанным в части 1 настоящей статьи, в случае, предусмотренном частью 7 статьи 5 настоящего Положения, устанавливается контрольно-счетным органом субъекта Российской Федерации.</w:t>
      </w:r>
    </w:p>
    <w:p w14:paraId="4FCEF74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Гражданин Российской Федерации не может быть назначен на должность Председателя, аудитора контрольно-счетного органа в случае:</w:t>
      </w:r>
    </w:p>
    <w:p w14:paraId="51F2849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наличия у него неснятой или непогашенной судимости;</w:t>
      </w:r>
    </w:p>
    <w:p w14:paraId="5FD4739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признания его недееспособным или ограниченно дееспособным решением суда, вступившим в законную силу;</w:t>
      </w:r>
    </w:p>
    <w:p w14:paraId="746405B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отказа от прохождения процедуры оформления допуска к сведениям, составляющим государственную и иную охраняемую федеральным законом тайну, если исполнение обязанностей по должности, на замещение которой претендует гражданин, связано с использованием таких сведений;</w:t>
      </w:r>
    </w:p>
    <w:p w14:paraId="3C3BC90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5C9B9DC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наличия оснований, предусмотренных частями 4 и 5 настоящей статьи.</w:t>
      </w:r>
    </w:p>
    <w:p w14:paraId="58FFE64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Председатель контрольно-счетного органа не может состоять в близком родстве или свойстве (родители, супруги, дети, братья, сестры, а также братья, сестры, родители, дети супругов и супруги детей) с Председателем Совета депутатов муниципального округа, Главой муниципального округа, руководителями судебных и правоохранительных органов, расположенных на территории муниципального округа.</w:t>
      </w:r>
    </w:p>
    <w:p w14:paraId="6C31301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Председатель контрольно-счетного органа не может заниматься другой оплачиваемой деятельностью, кроме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360ED27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6. Председатель контрольно-счетного органа, а также лица, претендующие на замещение указанной должности,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нормативными правовыми актами Российской Федерации, Удмуртской Республики и муниципальными нормативными правовыми актами муниципального округа.</w:t>
      </w:r>
    </w:p>
    <w:p w14:paraId="71AC556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7B5613A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lastRenderedPageBreak/>
        <w:t>Статья 7.</w:t>
      </w:r>
      <w:r w:rsidRPr="00816ED1">
        <w:rPr>
          <w:rFonts w:ascii="Times New Roman" w:eastAsia="Times New Roman" w:hAnsi="Times New Roman" w:cs="Times New Roman"/>
          <w:b/>
          <w:bCs/>
          <w:sz w:val="24"/>
          <w:szCs w:val="24"/>
          <w:lang w:eastAsia="ru-RU"/>
        </w:rPr>
        <w:t> Гарантии статуса должностных лиц контрольно-счетного органа</w:t>
      </w:r>
    </w:p>
    <w:p w14:paraId="303D04F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Председатель и инспекторы контрольно-счетного органа являются должностными лицами контрольно-счетного органа.</w:t>
      </w:r>
    </w:p>
    <w:p w14:paraId="2FF3ADE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Воздействие в какой-либо форме на должностных лиц контрольно-счетного органа в целях воспрепятствования осуществлению ими должностных полномочий или оказания влияния на принимаемые ими решения, а также насильственные действия, оскорбления, а равно клевета в отношении должностных лиц контрольно-счетного органа либо распространение заведомо ложной информации об их деятельности влекут за собой ответственность, установленную законодательством Российской Федерации и Удмуртской Республики.</w:t>
      </w:r>
    </w:p>
    <w:p w14:paraId="32643A29"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Должностные лица контрольно-счетного органа подлежат государственной защите в соответствии с законодательством Российской Федерации о государственной защите судей, должностных лиц правоохранительных и контролирующих органов и иными нормативными правовыми актами Российской Федерации.</w:t>
      </w:r>
    </w:p>
    <w:p w14:paraId="4A18014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Должностные лица контрольно-счетного органа обладают гарантиями профессиональной независимости.</w:t>
      </w:r>
    </w:p>
    <w:p w14:paraId="15F6A89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5. </w:t>
      </w:r>
      <w:r w:rsidRPr="00816ED1">
        <w:rPr>
          <w:rFonts w:ascii="Times New Roman" w:eastAsia="Times New Roman" w:hAnsi="Times New Roman" w:cs="Times New Roman"/>
          <w:color w:val="000000"/>
          <w:sz w:val="24"/>
          <w:szCs w:val="24"/>
          <w:lang w:eastAsia="ru-RU"/>
        </w:rPr>
        <w:t>Должностные лица</w:t>
      </w:r>
      <w:r w:rsidRPr="00816ED1">
        <w:rPr>
          <w:rFonts w:ascii="Times New Roman" w:eastAsia="Times New Roman" w:hAnsi="Times New Roman" w:cs="Times New Roman"/>
          <w:sz w:val="24"/>
          <w:szCs w:val="24"/>
          <w:lang w:eastAsia="ru-RU"/>
        </w:rPr>
        <w:t xml:space="preserve"> контрольно-счетного органа, замещающие муниципальную должность, досрочно освобождаются от должности на основании решения Совета депутатов муниципального округа в случае:</w:t>
      </w:r>
    </w:p>
    <w:p w14:paraId="32AF470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вступления в законную силу обвинительного приговора суда в отношении его;</w:t>
      </w:r>
    </w:p>
    <w:p w14:paraId="0943E58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признания его недееспособным или ограниченно дееспособным вступившим в законную силу решением суда;</w:t>
      </w:r>
    </w:p>
    <w:p w14:paraId="0CC84E2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прекращения гражданства Российской Федерации или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w:t>
      </w:r>
    </w:p>
    <w:p w14:paraId="7B6BAC5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подачи письменного заявления об отставке;</w:t>
      </w:r>
    </w:p>
    <w:p w14:paraId="6CBECAC9"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нарушения требований законодательства Российской Федерации при осуществлении возложенных на него должностных полномочий, или злоупотребления должностными полномочиями, если за решение о досрочном освобождении такого должностного лица проголосует большинство от установленного числа депутатов Совета депутатов муниципального округа;</w:t>
      </w:r>
    </w:p>
    <w:p w14:paraId="6E766AB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6) </w:t>
      </w:r>
      <w:proofErr w:type="gramStart"/>
      <w:r w:rsidRPr="00816ED1">
        <w:rPr>
          <w:rFonts w:ascii="Times New Roman" w:eastAsia="Times New Roman" w:hAnsi="Times New Roman" w:cs="Times New Roman"/>
          <w:sz w:val="24"/>
          <w:szCs w:val="24"/>
          <w:lang w:eastAsia="ru-RU"/>
        </w:rPr>
        <w:t>достижения</w:t>
      </w:r>
      <w:proofErr w:type="gramEnd"/>
      <w:r w:rsidRPr="00816ED1">
        <w:rPr>
          <w:rFonts w:ascii="Times New Roman" w:eastAsia="Times New Roman" w:hAnsi="Times New Roman" w:cs="Times New Roman"/>
          <w:sz w:val="24"/>
          <w:szCs w:val="24"/>
          <w:lang w:eastAsia="ru-RU"/>
        </w:rPr>
        <w:t xml:space="preserve"> установленного законом Удмуртской Республики, нормативным правовым актом Совета депутатов муниципального округа в соответствии с федеральным законом предельного возраста пребывания в должности;</w:t>
      </w:r>
    </w:p>
    <w:p w14:paraId="4FE9E04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выявление обстоятельств, предусмотренных частями 3, 4 статьи 6 настоящего Положения.</w:t>
      </w:r>
    </w:p>
    <w:p w14:paraId="5A4CE06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524896A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45C814A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8.</w:t>
      </w:r>
      <w:r w:rsidRPr="00816ED1">
        <w:rPr>
          <w:rFonts w:ascii="Times New Roman" w:eastAsia="Times New Roman" w:hAnsi="Times New Roman" w:cs="Times New Roman"/>
          <w:b/>
          <w:bCs/>
          <w:sz w:val="24"/>
          <w:szCs w:val="24"/>
          <w:lang w:eastAsia="ru-RU"/>
        </w:rPr>
        <w:t> Основные Полномочия контрольно-счетного органа</w:t>
      </w:r>
    </w:p>
    <w:p w14:paraId="27CC326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Контрольно-счетный орган осуществляет следующие полномочия:</w:t>
      </w:r>
    </w:p>
    <w:p w14:paraId="5FB6E2C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организация и осуществление контроля за законностью и эффективностью использования средств бюджета муниципального округа, а также иных средств в случаях, предусмотренных законодательством Российской Федерации;</w:t>
      </w:r>
    </w:p>
    <w:p w14:paraId="0625BC3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экспертиза проектов бюджета муниципального округа, проверка и анализ обоснованности его показателей;</w:t>
      </w:r>
    </w:p>
    <w:p w14:paraId="70B2430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внешняя проверка годового отчета об исполнении бюджета муниципального округа;</w:t>
      </w:r>
    </w:p>
    <w:p w14:paraId="01C1399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lastRenderedPageBreak/>
        <w:t>4) проведение аудита в сфере закупок товаров, работ и услуг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w:t>
      </w:r>
    </w:p>
    <w:p w14:paraId="6CCBCAA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оценка эффективности формирования муниципальной собственности муниципального округа, управления и распоряжения такой собственностью и контроль за соблюдением установленного порядка формирования такой собственности, управления и распоряжения такой собственностью (включая исключительные права на результаты интеллектуальной деятельности);</w:t>
      </w:r>
    </w:p>
    <w:p w14:paraId="612A05E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6) оценка эффективности предоставления налоговых и иных льгот и преимуществ, бюджетных кредитов за счет средств бюджета муниципального округа,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муниципального округа и имущества, находящегося в муниципальной собственности муниципального округа;</w:t>
      </w:r>
    </w:p>
    <w:p w14:paraId="2430E69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экспертиза проектов муниципальных правовых актов в части, касающейся расходных обязательств муниципального округа, экспертиза проектов муниципальных правовых актов, приводящих к изменению доходов   бюджета муниципального округа, а также муниципальных программ (проектов муниципальных программ);</w:t>
      </w:r>
    </w:p>
    <w:p w14:paraId="030B759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8) анализ и мониторинг бюджетного процесса в муниципальном округе,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w:t>
      </w:r>
    </w:p>
    <w:p w14:paraId="69AA0A6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9) проведение оперативного анализа исполнения и контроля за организацией исполнения бюджета муниципального округа в текущем финансовом году, ежеквартальное представление информации о ходе исполнения бюджета муниципального округа, о результатах проведенных контрольных и экспертно-аналитических мероприятий в Совет депутатов муниципального округа и Главе муниципального округа;</w:t>
      </w:r>
    </w:p>
    <w:p w14:paraId="3B5ECDC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10) осуществление контроля за состоянием муниципального внутреннего и внешнего долга;</w:t>
      </w:r>
    </w:p>
    <w:p w14:paraId="3F08C4B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11) оценка реализуемости, рисков и результатов достижения целей социально-экономического развития муниципального округа, предусмотренных документами стратегического планирования муниципального округа, в пределах компетенции контрольно-счетного органа муниципального округа;</w:t>
      </w:r>
    </w:p>
    <w:p w14:paraId="4E6EE17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12) участие в пределах полномочий в мероприятиях, направленных на противодействие коррупции;</w:t>
      </w:r>
    </w:p>
    <w:p w14:paraId="0ECC754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13) иные полномочия в сфере внешнего муниципального финансового контроля, установленные федеральными законами, законами Удмуртской Республики, Уставом и нормативными правовыми актами Совета депутатов муниципального округа.</w:t>
      </w:r>
    </w:p>
    <w:p w14:paraId="54BC504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Внешний муниципальный финансовый контроль осуществляется контрольно-счетным органом:</w:t>
      </w:r>
    </w:p>
    <w:p w14:paraId="5761918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в отношении органов местного самоуправления муниципального округа и муниципальных органов Администрации муниципального образования «Граховский район», муниципальных учреждений и унитарных предприятий муниципального округа, а также иных организаций, если они используют имущество, находящееся в собственности муниципального округа;</w:t>
      </w:r>
    </w:p>
    <w:p w14:paraId="5519F0E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в отношении иных лиц в случаях, предусмотренных Бюджетным кодексом РФ и иными федеральными законами.</w:t>
      </w:r>
    </w:p>
    <w:p w14:paraId="5F3B41C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7F575F2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9.</w:t>
      </w:r>
      <w:r w:rsidRPr="00816ED1">
        <w:rPr>
          <w:rFonts w:ascii="Times New Roman" w:eastAsia="Times New Roman" w:hAnsi="Times New Roman" w:cs="Times New Roman"/>
          <w:b/>
          <w:bCs/>
          <w:sz w:val="24"/>
          <w:szCs w:val="24"/>
          <w:lang w:eastAsia="ru-RU"/>
        </w:rPr>
        <w:t>  Формы осуществления контрольно-счетным органом</w:t>
      </w:r>
      <w:r w:rsidRPr="00816ED1">
        <w:rPr>
          <w:rFonts w:ascii="Times New Roman" w:eastAsia="Times New Roman" w:hAnsi="Times New Roman" w:cs="Times New Roman"/>
          <w:sz w:val="24"/>
          <w:szCs w:val="24"/>
          <w:lang w:eastAsia="ru-RU"/>
        </w:rPr>
        <w:t> </w:t>
      </w:r>
      <w:r w:rsidRPr="00816ED1">
        <w:rPr>
          <w:rFonts w:ascii="Times New Roman" w:eastAsia="Times New Roman" w:hAnsi="Times New Roman" w:cs="Times New Roman"/>
          <w:b/>
          <w:bCs/>
          <w:sz w:val="24"/>
          <w:szCs w:val="24"/>
          <w:lang w:eastAsia="ru-RU"/>
        </w:rPr>
        <w:t>внешнего муниципального финансового контроля</w:t>
      </w:r>
    </w:p>
    <w:p w14:paraId="55EA890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Внешний муниципальный финансовый контроль осуществляется контрольно-счетным органом в форме контрольных или экспертно-аналитических мероприятий.</w:t>
      </w:r>
    </w:p>
    <w:p w14:paraId="2196AE6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При проведении контрольного мероприятия контрольно-счетным органом составляется соответствующий акт, который доводится до сведения руководителей проверяемых органов и организаций. На основании акта контрольно-счетным органом составляется отчет.</w:t>
      </w:r>
    </w:p>
    <w:p w14:paraId="2CAE54E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lastRenderedPageBreak/>
        <w:t>3. При проведении экспертно-аналитического мероприятия контрольно-счетным органом составляется отчет или заключение.</w:t>
      </w:r>
    </w:p>
    <w:p w14:paraId="36FB07F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576C77F9"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10.</w:t>
      </w:r>
      <w:r w:rsidRPr="00816ED1">
        <w:rPr>
          <w:rFonts w:ascii="Times New Roman" w:eastAsia="Times New Roman" w:hAnsi="Times New Roman" w:cs="Times New Roman"/>
          <w:b/>
          <w:bCs/>
          <w:sz w:val="24"/>
          <w:szCs w:val="24"/>
          <w:lang w:eastAsia="ru-RU"/>
        </w:rPr>
        <w:t> Стандарты внешнего муниципального финансового контроля</w:t>
      </w:r>
    </w:p>
    <w:p w14:paraId="774379F9"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Контрольно-счетный орган при осуществлении внешнего муниципального финансового контроля руководствуется стандартами внешнего муниципального финансового контроля.</w:t>
      </w:r>
    </w:p>
    <w:p w14:paraId="72AB4296"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Стандарты внешнего муниципального финансового контроля для проведения контрольных и экспертно-аналитических мероприятий утверждаются Председателем контрольно-счетного органа:</w:t>
      </w:r>
    </w:p>
    <w:p w14:paraId="2F265B8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в отношении органов местного самоуправления и муниципальных органов муниципального округа, муниципальных учреждений и унитарных предприятий муниципального округа – в соответствии с общими требованиями, утвержденными Счетной палатой Российской Федерации и (или) Государственным контрольным комитетом Удмуртской Республики;</w:t>
      </w:r>
    </w:p>
    <w:p w14:paraId="6D91CDD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в отношении иных организаций – в соответствии с общими требованиями, установленными федеральным законом.</w:t>
      </w:r>
    </w:p>
    <w:p w14:paraId="0D937B3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При подготовке контрольно-счетным органом стандартов внешнего муниципального финансового контроля учитываются международные стандарты в области государственного контроля, аудита и финансовой отчетности.</w:t>
      </w:r>
    </w:p>
    <w:p w14:paraId="6DEBB8F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Стандарты внешнего муниципального финансового контроля контрольно-счетного органа не могут противоречить законодательству Российской Федерации и (или) законодательству Удмуртской Республики.</w:t>
      </w:r>
    </w:p>
    <w:p w14:paraId="072495F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219A908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11.</w:t>
      </w:r>
      <w:r w:rsidRPr="00816ED1">
        <w:rPr>
          <w:rFonts w:ascii="Times New Roman" w:eastAsia="Times New Roman" w:hAnsi="Times New Roman" w:cs="Times New Roman"/>
          <w:b/>
          <w:bCs/>
          <w:sz w:val="24"/>
          <w:szCs w:val="24"/>
          <w:lang w:eastAsia="ru-RU"/>
        </w:rPr>
        <w:t> Планирование деятельности контрольно-счетного органа</w:t>
      </w:r>
    </w:p>
    <w:p w14:paraId="41A77CC9"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Контрольно-счетный орган осуществляет свою деятельность на основе планов, которые разрабатываются и утверждаются им самостоятельно.</w:t>
      </w:r>
    </w:p>
    <w:p w14:paraId="516AFA8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Планирование деятельности контрольно-счетного органа осуществляется с учетом результатов контрольных и экспертно-аналитических мероприятий, а также на основании поручений Совета депутатов муниципального округа, предложений Главы муниципального округа.</w:t>
      </w:r>
    </w:p>
    <w:p w14:paraId="10198F7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Порядок включения в план деятельности контрольно-счетного поручений Совета депутатов муниципального округа, предложений Главы муниципального округа устанавливается решением Совета депутатов муниципального округа.</w:t>
      </w:r>
    </w:p>
    <w:p w14:paraId="3FA0B4B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1340F7E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12.</w:t>
      </w:r>
      <w:r w:rsidRPr="00816ED1">
        <w:rPr>
          <w:rFonts w:ascii="Times New Roman" w:eastAsia="Times New Roman" w:hAnsi="Times New Roman" w:cs="Times New Roman"/>
          <w:b/>
          <w:bCs/>
          <w:sz w:val="24"/>
          <w:szCs w:val="24"/>
          <w:lang w:eastAsia="ru-RU"/>
        </w:rPr>
        <w:t> Обязательность исполнения требований должностных лиц контрольно-счетного органа</w:t>
      </w:r>
    </w:p>
    <w:p w14:paraId="3E73B16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Требования и запросы должностных лиц контрольно-счетного органа, связанные с осуществлением ими своих должностных полномочий, установленных законодательством Российской Федерации, законодательством Удмуртской Республики, муниципальными нормативными правовыми актами муниципального округа, являются обязательными для исполнения органами местного самоуправления муниципального округа, муниципальными органами и организациями, в отношении которых осуществляется внешний муниципальный финансовый контроль.</w:t>
      </w:r>
    </w:p>
    <w:p w14:paraId="7768F396"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Неисполнение законных требований и запросов должностных лиц контрольно-счетного органа, а также воспрепятствование осуществлению ими возложенных на них должностных полномочий влекут за собой ответственность, установленную законодательством Российской Федерации и Удмуртской Республики.</w:t>
      </w:r>
    </w:p>
    <w:p w14:paraId="1055AC6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41C4402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13.</w:t>
      </w:r>
      <w:r w:rsidRPr="00816ED1">
        <w:rPr>
          <w:rFonts w:ascii="Times New Roman" w:eastAsia="Times New Roman" w:hAnsi="Times New Roman" w:cs="Times New Roman"/>
          <w:b/>
          <w:bCs/>
          <w:sz w:val="24"/>
          <w:szCs w:val="24"/>
          <w:lang w:eastAsia="ru-RU"/>
        </w:rPr>
        <w:t> Права, обязанности и ответственность должностных лиц контрольно-счетного органа</w:t>
      </w:r>
    </w:p>
    <w:p w14:paraId="20DD728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Должностное лицо контрольно-счетного органа при осуществлении возложенных на него должностных полномочий имеет право:</w:t>
      </w:r>
    </w:p>
    <w:p w14:paraId="6A80846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lastRenderedPageBreak/>
        <w:t>1) беспрепятственно входить на территорию и в помещения, занимаемые проверяемыми органами и организациями, иметь доступ к их документам и материалам, а также осматривать занимаемые ими территории и помещения;</w:t>
      </w:r>
    </w:p>
    <w:p w14:paraId="5F63726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в случае обнаружения подделок, подлогов, хищений, злоупотреблений и при необходимости пресечения данных противоправных действий опечатывать кассы, кассовые и служебные помещения, склады и архивы проверяемых органов и организаций, изымать документы и материалы с учетом ограничений, установленных законодательством Российской Федерации. Опечатывание касс, кассовых и служебных помещений, складов и архивов, изъятие документов и материалов производятся с участием уполномоченных должностных лиц проверяемых органов и организаций и составлением соответствующих актов;</w:t>
      </w:r>
    </w:p>
    <w:p w14:paraId="05299CB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в пределах своей компетенции направлять запросы должностным лицам территориальных органов федеральных органов исполнительной власти и их структурных подразделений, органов государственной власти Удмуртской Республики и государственных органов Удмуртской Республики, органов местного самоуправления и муниципальных органов муниципального округа, организаций;</w:t>
      </w:r>
    </w:p>
    <w:p w14:paraId="286EA9A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в пределах своей компетенции требовать от руководителей и других должностных лиц проверяемых органов и организаций представления письменных объяснений по фактам нарушений, выявленных при проведении контрольных мероприятий, а также необходимых копий документов, заверенных в установленном порядке;</w:t>
      </w:r>
    </w:p>
    <w:p w14:paraId="386FE90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составлять акты по фактам непредставления или несвоевременного представления должностными лицами проверяемых органов и организаций документов и материалов, запрошенных при проведении контрольных мероприятий;</w:t>
      </w:r>
    </w:p>
    <w:p w14:paraId="384A83B6"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6) в пределах своей компетенции знакомиться со всеми необходимыми документами, касающимися финансово-хозяйственной деятельности проверяемых органов и организаций, в том числе в установленном порядке с документами, содержащими государственную, служебную, коммерческую и иную охраняемую законом тайну;</w:t>
      </w:r>
    </w:p>
    <w:p w14:paraId="1DABA76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знакомиться с информацией, касающейся финансово-хозяйственной деятельности проверяемых органов и организаций и хранящейся в электронной форме в базах данных проверяемых органов и организаций, в том числе в установленном порядке с информацией, содержащей государственную, служебную, коммерческую и иную охраняемую законом тайну;</w:t>
      </w:r>
    </w:p>
    <w:p w14:paraId="5D40C19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8) знакомиться с технической документацией к электронным базам данных;</w:t>
      </w:r>
    </w:p>
    <w:p w14:paraId="184F0AF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9) составлять протоколы об административных правонарушениях в случаях, предусмотренных законодательством Российской Федерации, законодательством Удмуртской Республики.</w:t>
      </w:r>
    </w:p>
    <w:p w14:paraId="2B650C36"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Должностные лица контрольно-счетного органа в случае опечатывания касс, кассовых и служебных помещений, складов и архивов, изъятия документов и материалов в случае, предусмотренном пунктом 2 части 1 настоящей статьи, должны незамедлительно (в течение 24 часов) уведомить об этом Председателя контрольно-счетного органа. Порядок и форма уведомления определяются законом Удмуртской Республики.</w:t>
      </w:r>
    </w:p>
    <w:p w14:paraId="5E9242F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Руководители проверяемых органов и организаций обязаны обеспечивать соответствующих должностных лиц контрольно-счетного органа, участвующих в контрольных мероприятиях, оборудованным рабочим местом с доступом к справочным правовым системам, информационно-телекоммуникационной сети Интернет.</w:t>
      </w:r>
    </w:p>
    <w:p w14:paraId="2C1FE54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Должностные лица контрольно-счетного органа не вправе вмешиваться в оперативно-хозяйственную деятельность проверяемых органов и организаций, а также разглашать информацию, полученную при проведении контрольных мероприятий, предавать гласности свои выводы до завершения контрольных мероприятий и составления соответствующих актов и отчетов.</w:t>
      </w:r>
    </w:p>
    <w:p w14:paraId="5EABD60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Должностные лица контрольно-счетного органа обязаны сохранять государственную, служебную, коммерческую и иную охраняемую законом тайну, ставшую им известной при проведении в проверяемых органах и организациях контрольных и экспертно-аналитических мероприятий, объективно проводить контрольные и экспертно-аналитические мероприятия и достоверно отражать их результаты в соответствующих актах, отчетах и заключениях.</w:t>
      </w:r>
    </w:p>
    <w:p w14:paraId="013F4A8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lastRenderedPageBreak/>
        <w:t>6. Должностные лица контрольно-счетного органа обязаны соблюдать ограничения, запреты, исполнять обязанности, которые установлены Федеральным законом от 25 декабря 2008 года №273-ФЗ «О противодействии коррупции», Федеральным законом от 3 декабря 2012 года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14:paraId="7419D68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Должностные лица контрольно-счетного органа несут ответственность в соответствии с законодательством Российской Федерации за достоверность и объективность результатов проводимых ими контрольных и экспертно-аналитических мероприятий, а также за разглашение государственной и иной охраняемой законом тайны.</w:t>
      </w:r>
    </w:p>
    <w:p w14:paraId="1E48FF6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8. Председатель и аудиторы контрольно-счетного органа вправе принимать участие в заседаниях Совета депутатов муниципального округа, заседаниях иных органов местного самоуправления. Вправе участвовать в заседаниях комитетов, комиссий и рабочих групп, создаваемых Советом депутатов муниципального округа.</w:t>
      </w:r>
    </w:p>
    <w:p w14:paraId="717B9E9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2E7FBDD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75A33A9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14.</w:t>
      </w:r>
      <w:r w:rsidRPr="00816ED1">
        <w:rPr>
          <w:rFonts w:ascii="Times New Roman" w:eastAsia="Times New Roman" w:hAnsi="Times New Roman" w:cs="Times New Roman"/>
          <w:b/>
          <w:bCs/>
          <w:sz w:val="24"/>
          <w:szCs w:val="24"/>
          <w:lang w:eastAsia="ru-RU"/>
        </w:rPr>
        <w:t> Представление информации контрольно-счетному органу</w:t>
      </w:r>
    </w:p>
    <w:p w14:paraId="120CCB3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Органы местного самоуправления и муниципальные органы муниципального округа, организации, в отношении которых контрольно-счетный орган вправе осуществлять внешний муниципальный финансовый контроль или которые обладают информацией, необходимой для осуществления внешнего муниципального финансового контроля, их должностные лица, а также территориальные органы федеральных органов исполнительной власти и их структурные подразделения в установленные законами Удмуртской Республики сроки обязаны представлять в контрольно-счетный орган по его запросу информацию, документы и материалы, необходимые для проведения контрольных и экспертно-аналитических мероприятий.</w:t>
      </w:r>
    </w:p>
    <w:p w14:paraId="0FDCD4B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Запросы контрольно-счетного органа направляются субъектам, указанным в части 1 настоящей статьи, почтовым отправлением с уведомлением или нарочно с отметкой о получении.</w:t>
      </w:r>
    </w:p>
    <w:p w14:paraId="25D98B9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Контрольно-счетный орган не вправе запрашивать информацию, документы и материалы, если такие информация, документы и материалы ранее уже были им представлены.</w:t>
      </w:r>
    </w:p>
    <w:p w14:paraId="25CCACD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Непредставление или несвоевременное представление органами и организациями, указанными в части 1 настоящей статьи, в контрольно-счетный орган по его запросу информации, документов и материалов, необходимых для проведения контрольных и экспертно-аналитических мероприятий, а равно представление информации, документов и материалов не в полном объеме или представление недостоверных информации, документов и материалов влечет за собой ответственность, установленную законодательством Российской Федерации и (или) законодательством Удмуртской Республики.</w:t>
      </w:r>
    </w:p>
    <w:p w14:paraId="380EB806"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При осуществлении внешнего муниципального финансового контроля контрольно-счетному органу предоставляется необходимый для реализации его полномочий постоянный доступ к государственным и муниципальным информационным системам в соответствии с законодательством Российской Федерации об информации, информационных технологиях и о защите информации, законодательством Российской Федерации о государственной и иной охраняемой законом тайне.</w:t>
      </w:r>
    </w:p>
    <w:p w14:paraId="27B69FD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241DBC0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15.</w:t>
      </w:r>
      <w:r w:rsidRPr="00816ED1">
        <w:rPr>
          <w:rFonts w:ascii="Times New Roman" w:eastAsia="Times New Roman" w:hAnsi="Times New Roman" w:cs="Times New Roman"/>
          <w:b/>
          <w:bCs/>
          <w:sz w:val="24"/>
          <w:szCs w:val="24"/>
          <w:lang w:eastAsia="ru-RU"/>
        </w:rPr>
        <w:t> Представления и предписания контрольно-счетного органа</w:t>
      </w:r>
    </w:p>
    <w:p w14:paraId="23C39E6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1. Контрольно-счетный орган по результатам проведения контрольных мероприятий вправе вносить в органы местного самоуправления и муниципальные органы муниципального округа, проверяемые организации и их должностным лицам представления для принятия мер по устранению выявленных бюджетных и иных нарушений и недостатков, предотвращению нанесения материального ущерба муниципальному округу или возмещению причиненного вреда, по </w:t>
      </w:r>
      <w:r w:rsidRPr="00816ED1">
        <w:rPr>
          <w:rFonts w:ascii="Times New Roman" w:eastAsia="Times New Roman" w:hAnsi="Times New Roman" w:cs="Times New Roman"/>
          <w:sz w:val="24"/>
          <w:szCs w:val="24"/>
          <w:lang w:eastAsia="ru-RU"/>
        </w:rPr>
        <w:lastRenderedPageBreak/>
        <w:t>привлечению к ответственности должностных лиц, виновных в допущенных нарушениях, а также мер по пресечению, устранению и предупреждению нарушений.</w:t>
      </w:r>
    </w:p>
    <w:p w14:paraId="22A1B0C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Представление контрольно-счетного органа подписывается председателем контрольно-счетного органа.</w:t>
      </w:r>
    </w:p>
    <w:p w14:paraId="3007EC2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Органы местного самоуправления муниципального округа, а также организации в указанный в представлении или, если срок не указан, в течение 30 дней со дня его получения обязаны уведомить в письменной форме контрольно-счетный орган о принятых по результатам выполнения представления решениях и мерах.</w:t>
      </w:r>
    </w:p>
    <w:p w14:paraId="3AFB8BE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Срок выполнения представления может быть продлен по решению контрольно-счетного органа, но не более одного раза.</w:t>
      </w:r>
    </w:p>
    <w:p w14:paraId="5F3300C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В случае выявления нарушений, требующих безотлагательных мер по их пресечению и предупреждению, невыполнения представлений контрольно-счетных органов, а также в случае воспрепятствования проведению должностным лицом контрольно-счетного органа контрольных мероприятий контрольно-счетный орган направляет в органы местного самоуправления муниципального округа, проверяемые организации и их должностным лицам предписание.</w:t>
      </w:r>
    </w:p>
    <w:p w14:paraId="42B270D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Предписание контрольно-счетного органа должно содержать указание на конкретные допущенные нарушения и конкретные основания вынесения предписания.</w:t>
      </w:r>
    </w:p>
    <w:p w14:paraId="529EF28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6. Предписание контрольно-счетного органа должно быть исполнено в установленные в нем сроки. Срок выполнения предписания может быть продлен по решению контрольно-счетного органа, но не более одного раза.</w:t>
      </w:r>
    </w:p>
    <w:p w14:paraId="36CB989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7. Невыполнение представления или предписания контрольно-счетного органа влечет за собой ответственность, установленную законодательством Российской Федерации.</w:t>
      </w:r>
    </w:p>
    <w:p w14:paraId="3BA88C8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8. В случае если при проведении контрольных мероприятий выявлены факты незаконного использования средств бюджета муниципального округа, в которых усматриваются признаки преступления или коррупционного правонарушения, контрольно-счетный орган в установленном порядке незамедлительно передает материалы контрольных мероприятий в правоохранительные органы. Правоохранительные органы обязаны предоставлять контрольно-счетному органу информацию о ходе рассмотрения и принятых решениях по переданным контрольно-счетным органом материалам.</w:t>
      </w:r>
    </w:p>
    <w:p w14:paraId="4C23E412"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17F155E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16.</w:t>
      </w:r>
      <w:r w:rsidRPr="00816ED1">
        <w:rPr>
          <w:rFonts w:ascii="Times New Roman" w:eastAsia="Times New Roman" w:hAnsi="Times New Roman" w:cs="Times New Roman"/>
          <w:b/>
          <w:bCs/>
          <w:sz w:val="24"/>
          <w:szCs w:val="24"/>
          <w:lang w:eastAsia="ru-RU"/>
        </w:rPr>
        <w:t> Гарантии прав проверяемых органов и организаций</w:t>
      </w:r>
    </w:p>
    <w:p w14:paraId="2078CD0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Акт, составленный контрольно-счетным органом при проведении контрольного мероприятия, доводится до сведения руководителя проверяемого органа и организации. Пояснения и замечания руководителя проверяемого органа и организации, представленные в срок, установленный законом Удмуртской Республики, прилагаются к акту и в дальнейшем являются их неотъемлемой частью.</w:t>
      </w:r>
    </w:p>
    <w:p w14:paraId="555DED5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Проверяемые органы и организации и их должностные лица вправе обратиться с жалобой на действия (бездействие) контрольно-счетного органа в Совет депутатов муниципального округа.</w:t>
      </w:r>
    </w:p>
    <w:p w14:paraId="0F67091C"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Поступившие в Совет депутатов муниципального округа жалобы рассматриваются Советом депутатов муниципального округа в течение месяца со дня поступления. О результатах рассмотрения жалобы сообщается заявителю не позднее семи календарных дней со дня рассмотрения жалобы Советом депутатов муниципального округа.</w:t>
      </w:r>
    </w:p>
    <w:p w14:paraId="7ED53D3A"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559AD3E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17.</w:t>
      </w:r>
      <w:r w:rsidRPr="00816ED1">
        <w:rPr>
          <w:rFonts w:ascii="Times New Roman" w:eastAsia="Times New Roman" w:hAnsi="Times New Roman" w:cs="Times New Roman"/>
          <w:b/>
          <w:bCs/>
          <w:sz w:val="24"/>
          <w:szCs w:val="24"/>
          <w:lang w:eastAsia="ru-RU"/>
        </w:rPr>
        <w:t> Взаимодействие контрольно-счетного органа с государственными и муниципальными органами</w:t>
      </w:r>
    </w:p>
    <w:p w14:paraId="2FC02C3F"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1. Контрольно-счетный орган при осуществлении своей деятельности имеет право взаимодействовать  с иными органами местного самоуправления муниципального округа, со Счетной палатой Российской Федерации, Государственным контрольным комитетом Удмуртской Республики, контрольно-счетными органами других субъектов Российской Федерации и муниципальных образований, территориальным управлением Центрального банка Российской Федерации, налоговыми органами, органами прокуратуры, иными правоохранительными, </w:t>
      </w:r>
      <w:r w:rsidRPr="00816ED1">
        <w:rPr>
          <w:rFonts w:ascii="Times New Roman" w:eastAsia="Times New Roman" w:hAnsi="Times New Roman" w:cs="Times New Roman"/>
          <w:sz w:val="24"/>
          <w:szCs w:val="24"/>
          <w:lang w:eastAsia="ru-RU"/>
        </w:rPr>
        <w:lastRenderedPageBreak/>
        <w:t>надзорными и контрольными органами Российской Федерации, Удмуртской Республики, заключать с ними соглашения о сотрудничестве и взаимодействии.</w:t>
      </w:r>
    </w:p>
    <w:p w14:paraId="7A6E32D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Контрольно-счетный орган вправе на основе заключенных соглашений о сотрудничестве и взаимодействии привлекать к участию в проведении контрольных и экспертно-аналитических мероприятий контрольные, правоохранительные и иные органы и их представителей, а также на договорной основе аудиторские, научно-исследовательские, экспертные и иные учреждения и организации, отдельных специалистов, экспертов, переводчиков.</w:t>
      </w:r>
    </w:p>
    <w:p w14:paraId="70A26183"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Контрольно-счетный орган вправе вступать в объединения (ассоциации) контрольно-счетных органов Российской Федерации, объединения (ассоциации) контрольно-счетных органов Удмуртской Республики.</w:t>
      </w:r>
    </w:p>
    <w:p w14:paraId="2083C9F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4. В целях координации своей деятельности контрольно-счетный орган может создавать как временные, так и постоянно действующие координационные, консультационные, совещательные и другие рабочие органы совместно с иными государственными и муниципальными органами.</w:t>
      </w:r>
    </w:p>
    <w:p w14:paraId="7AE7C77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5. Контрольно-счетный орган по письменному обращению иных контрольно-счетных органов и муниципальных образований может принимать участие в проводимых ими контрольных и экспертно-аналитических мероприятиях.</w:t>
      </w:r>
    </w:p>
    <w:p w14:paraId="28DB3B87"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6. Контрольно-счетный орган или Совет депутатов муниципального округа и органы местного самоуправления вправе обратиться в Счетную палату Российской Федерации за заключением о соответствии деятельности контрольно-счетного органа законодательству о внешнем муниципальном финансовом контроле и рекомендациями по повышению ее эффективности.</w:t>
      </w:r>
    </w:p>
    <w:p w14:paraId="7D877F1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Times New Roman" w:eastAsia="Times New Roman" w:hAnsi="Times New Roman" w:cs="Times New Roman"/>
          <w:sz w:val="24"/>
          <w:szCs w:val="24"/>
          <w:lang w:eastAsia="ru-RU"/>
        </w:rPr>
      </w:pPr>
    </w:p>
    <w:p w14:paraId="52234F0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18.</w:t>
      </w:r>
      <w:r w:rsidRPr="00816ED1">
        <w:rPr>
          <w:rFonts w:ascii="Times New Roman" w:eastAsia="Times New Roman" w:hAnsi="Times New Roman" w:cs="Times New Roman"/>
          <w:b/>
          <w:bCs/>
          <w:sz w:val="24"/>
          <w:szCs w:val="24"/>
          <w:lang w:eastAsia="ru-RU"/>
        </w:rPr>
        <w:t> Обеспечение доступа к информации о деятельности контрольно-счетного органа</w:t>
      </w:r>
    </w:p>
    <w:p w14:paraId="2F9C7A7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Контрольно-счетный орган в целях обеспечения доступа к информации о своей деятельности размещает на официальном сайте муниципального округа в информационно-телекоммуникационной сети «Интернет» (далее – сеть Интернет) информацию о проведенных контрольных и экспертно-аналитических мероприятиях, о выявленных при их проведении нарушениях, о внесенных представлениях и предписаниях, а также о принятых по ним решениях и мерах.</w:t>
      </w:r>
    </w:p>
    <w:p w14:paraId="211311C8"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2. Контрольно-счетный орган ежегодно подготавливает отчет о своей деятельности, который направляется на рассмотрение в Совет депутатов муниципального округа. Указанный отчет контрольно-счетного </w:t>
      </w:r>
      <w:proofErr w:type="gramStart"/>
      <w:r w:rsidRPr="00816ED1">
        <w:rPr>
          <w:rFonts w:ascii="Times New Roman" w:eastAsia="Times New Roman" w:hAnsi="Times New Roman" w:cs="Times New Roman"/>
          <w:sz w:val="24"/>
          <w:szCs w:val="24"/>
          <w:lang w:eastAsia="ru-RU"/>
        </w:rPr>
        <w:t>органа  размещаются</w:t>
      </w:r>
      <w:proofErr w:type="gramEnd"/>
      <w:r w:rsidRPr="00816ED1">
        <w:rPr>
          <w:rFonts w:ascii="Times New Roman" w:eastAsia="Times New Roman" w:hAnsi="Times New Roman" w:cs="Times New Roman"/>
          <w:sz w:val="24"/>
          <w:szCs w:val="24"/>
          <w:lang w:eastAsia="ru-RU"/>
        </w:rPr>
        <w:t xml:space="preserve"> в сети Интернет,  только после его рассмотрения Советом депутатов муниципального округа.</w:t>
      </w:r>
    </w:p>
    <w:p w14:paraId="739DE45E"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3. Размещение в сети Интернет информации о деятельности контрольно-счетного органа осуществляется в соответствии с законодательством Российской Федерации, нормативными правовыми актами Совета депутатов муниципального округа и</w:t>
      </w:r>
      <w:r w:rsidRPr="00816ED1">
        <w:rPr>
          <w:rFonts w:ascii="Times New Roman" w:eastAsia="Times New Roman" w:hAnsi="Times New Roman" w:cs="Times New Roman"/>
          <w:color w:val="FF4000"/>
          <w:sz w:val="24"/>
          <w:szCs w:val="24"/>
          <w:lang w:eastAsia="ru-RU"/>
        </w:rPr>
        <w:t xml:space="preserve"> </w:t>
      </w:r>
      <w:r w:rsidRPr="00816ED1">
        <w:rPr>
          <w:rFonts w:ascii="Times New Roman" w:eastAsia="Times New Roman" w:hAnsi="Times New Roman" w:cs="Times New Roman"/>
          <w:sz w:val="24"/>
          <w:szCs w:val="24"/>
          <w:lang w:eastAsia="ru-RU"/>
        </w:rPr>
        <w:t>регламентом контрольно-счетного органа.</w:t>
      </w:r>
    </w:p>
    <w:p w14:paraId="0B4EEBA1"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Статья 19.</w:t>
      </w:r>
      <w:r w:rsidRPr="00816ED1">
        <w:rPr>
          <w:rFonts w:ascii="Times New Roman" w:eastAsia="Times New Roman" w:hAnsi="Times New Roman" w:cs="Times New Roman"/>
          <w:b/>
          <w:bCs/>
          <w:sz w:val="24"/>
          <w:szCs w:val="24"/>
          <w:lang w:eastAsia="ru-RU"/>
        </w:rPr>
        <w:t> Финансовое обеспечение деятельности контрольно-счетного органа</w:t>
      </w:r>
    </w:p>
    <w:p w14:paraId="6DB22E2B"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1. Финансовое обеспечение деятельности контрольно-счетного органа осуществляется за счет средств бюджета муниципального округа в объеме, позволяющем обеспечить возможность осуществления возложенных на него полномочий.</w:t>
      </w:r>
    </w:p>
    <w:p w14:paraId="67A207AD"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Контроль за использованием контрольно-счетным органом бюджетных средств или имущества муниципального округа осуществляется на основании решений Совета депутатов муниципального округа.</w:t>
      </w:r>
    </w:p>
    <w:p w14:paraId="4E0D72F4"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Статья 20. </w:t>
      </w:r>
      <w:r w:rsidRPr="00816ED1">
        <w:rPr>
          <w:rFonts w:ascii="Times New Roman" w:eastAsia="Times New Roman" w:hAnsi="Times New Roman" w:cs="Times New Roman"/>
          <w:b/>
          <w:sz w:val="24"/>
          <w:szCs w:val="24"/>
          <w:lang w:eastAsia="ru-RU"/>
        </w:rPr>
        <w:t>Материальное и социальное обеспечение должностных лиц контрольно-счетного органа</w:t>
      </w:r>
    </w:p>
    <w:p w14:paraId="74FFE530"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 xml:space="preserve">1. Должностным лицам контрольно-счетного органа гарантируются денежное содержание (вознаграждение), ежегодные оплачиваемые отпуска (основной и дополнительные), профессиональное развитие, в том числе получение дополнительного профессионального образования, а также другие меры материального и социального обеспечения, установленные для лиц, замещающих муниципальные должности и должности муниципальной службы </w:t>
      </w:r>
      <w:r w:rsidRPr="00816ED1">
        <w:rPr>
          <w:rFonts w:ascii="Times New Roman" w:eastAsia="Times New Roman" w:hAnsi="Times New Roman" w:cs="Times New Roman"/>
          <w:sz w:val="24"/>
          <w:szCs w:val="24"/>
          <w:lang w:eastAsia="ru-RU"/>
        </w:rPr>
        <w:lastRenderedPageBreak/>
        <w:t>муниципального образования (в том числе по медицинскому и санаторно-курортному обеспечению, бытовому, транспортному и иным видам обслуживания).</w:t>
      </w:r>
    </w:p>
    <w:p w14:paraId="18084785" w14:textId="77777777" w:rsidR="00816ED1" w:rsidRPr="00816ED1" w:rsidRDefault="00816ED1" w:rsidP="00816ED1">
      <w:pPr>
        <w:tabs>
          <w:tab w:val="left" w:pos="1892"/>
        </w:tabs>
        <w:suppressAutoHyphens/>
        <w:autoSpaceDN w:val="0"/>
        <w:spacing w:after="0" w:line="240" w:lineRule="auto"/>
        <w:ind w:firstLine="567"/>
        <w:jc w:val="both"/>
        <w:textAlignment w:val="baseline"/>
        <w:rPr>
          <w:rFonts w:ascii="Calibri" w:eastAsia="Calibri" w:hAnsi="Calibri" w:cs="F"/>
        </w:rPr>
      </w:pPr>
      <w:r w:rsidRPr="00816ED1">
        <w:rPr>
          <w:rFonts w:ascii="Times New Roman" w:eastAsia="Times New Roman" w:hAnsi="Times New Roman" w:cs="Times New Roman"/>
          <w:sz w:val="24"/>
          <w:szCs w:val="24"/>
          <w:lang w:eastAsia="ru-RU"/>
        </w:rPr>
        <w:t>2. Меры по материальному и социальному обеспечению председателя, инспекторов и иных работников аппарата контрольно-счетного органа устанавливаются муниципальным правовым актами в соответствии с федеральными законами и законами Удмуртской Республики.</w:t>
      </w:r>
    </w:p>
    <w:p w14:paraId="10AC6E25"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420A3717"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CF0494C"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49389737"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B0DF213"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10C7542"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55FB1AD9"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D41E7AD"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461ABEC"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320D2892"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3DDA267B"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7503146C"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23367FA"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5928954B"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4F45649"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2C9EE18C"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663F8615"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2E07C5BF"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7B39FC5C"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7A935CAA"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256E0B8"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59F7A92A"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D21A48D"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5EB27C1A"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04FEB35"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4FF0A1A"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733439E"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24B5C0C6"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6BB136B0"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088BEA4A"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7AA7BF2B"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05DCDDC"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79AF2080"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4E7EB573"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6E03ECCB"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27A016CB"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439724B7" w14:textId="77777777" w:rsidR="00816ED1" w:rsidRPr="00816ED1" w:rsidRDefault="00816ED1" w:rsidP="00816ED1">
      <w:pPr>
        <w:suppressAutoHyphens/>
        <w:autoSpaceDN w:val="0"/>
        <w:spacing w:after="0" w:line="240" w:lineRule="auto"/>
        <w:jc w:val="right"/>
        <w:textAlignment w:val="baseline"/>
        <w:rPr>
          <w:rFonts w:ascii="Times New Roman" w:eastAsia="Times New Roman" w:hAnsi="Times New Roman" w:cs="Times New Roman"/>
          <w:sz w:val="28"/>
          <w:szCs w:val="28"/>
          <w:lang w:eastAsia="ru-RU"/>
        </w:rPr>
      </w:pPr>
    </w:p>
    <w:p w14:paraId="18685873" w14:textId="77777777" w:rsidR="00816ED1" w:rsidRPr="00816ED1" w:rsidRDefault="00816ED1" w:rsidP="00816ED1">
      <w:pPr>
        <w:suppressAutoHyphens/>
        <w:autoSpaceDN w:val="0"/>
        <w:spacing w:after="200" w:line="276" w:lineRule="auto"/>
        <w:jc w:val="center"/>
        <w:textAlignment w:val="baseline"/>
        <w:rPr>
          <w:rFonts w:ascii="Calibri" w:eastAsia="Calibri" w:hAnsi="Calibri" w:cs="F"/>
        </w:rPr>
      </w:pPr>
      <w:r w:rsidRPr="00816ED1">
        <w:rPr>
          <w:rFonts w:ascii="Calibri" w:eastAsia="Calibri" w:hAnsi="Calibri" w:cs="F"/>
          <w:noProof/>
        </w:rPr>
        <w:lastRenderedPageBreak/>
        <w:drawing>
          <wp:inline distT="0" distB="0" distL="0" distR="0" wp14:anchorId="7AA45876" wp14:editId="0DE2B310">
            <wp:extent cx="885669" cy="886300"/>
            <wp:effectExtent l="0" t="0" r="0" b="9050"/>
            <wp:docPr id="35" name="Рисунок 3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lum/>
                      <a:alphaModFix/>
                    </a:blip>
                    <a:srcRect l="-392" t="-411" r="-392" b="-411"/>
                    <a:stretch>
                      <a:fillRect/>
                    </a:stretch>
                  </pic:blipFill>
                  <pic:spPr>
                    <a:xfrm>
                      <a:off x="0" y="0"/>
                      <a:ext cx="885669" cy="886300"/>
                    </a:xfrm>
                    <a:prstGeom prst="rect">
                      <a:avLst/>
                    </a:prstGeom>
                    <a:noFill/>
                    <a:ln>
                      <a:noFill/>
                      <a:prstDash/>
                    </a:ln>
                  </pic:spPr>
                </pic:pic>
              </a:graphicData>
            </a:graphic>
          </wp:inline>
        </w:drawing>
      </w:r>
    </w:p>
    <w:p w14:paraId="7615F0B1"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42BFA9FD"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«МУНИЦИПАЛЬНЫЙ ОКРУГ ГРАХОВСКИЙ РАЙОН</w:t>
      </w:r>
    </w:p>
    <w:p w14:paraId="4DE93A22"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УДМУРТСКОЙ РЕСПУБЛИКИ»</w:t>
      </w:r>
    </w:p>
    <w:p w14:paraId="0768016C"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8"/>
          <w:szCs w:val="28"/>
          <w:lang w:eastAsia="zh-CN"/>
        </w:rPr>
        <w:t>первого созыва</w:t>
      </w:r>
    </w:p>
    <w:p w14:paraId="3C0B4242"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Times New Roman" w:eastAsia="Times New Roman" w:hAnsi="Times New Roman" w:cs="Times New Roman"/>
          <w:b/>
          <w:sz w:val="28"/>
          <w:szCs w:val="28"/>
          <w:lang w:eastAsia="zh-CN"/>
        </w:rPr>
      </w:pPr>
    </w:p>
    <w:p w14:paraId="16F9B665" w14:textId="77777777" w:rsidR="00816ED1" w:rsidRPr="00816ED1" w:rsidRDefault="00816ED1" w:rsidP="00816ED1">
      <w:pPr>
        <w:widowControl w:val="0"/>
        <w:pBdr>
          <w:bottom w:val="double" w:sz="6" w:space="1" w:color="000000"/>
        </w:pBd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32"/>
          <w:szCs w:val="32"/>
          <w:lang w:eastAsia="zh-CN"/>
        </w:rPr>
        <w:t>РЕШЕНИЕ</w:t>
      </w:r>
    </w:p>
    <w:p w14:paraId="04D7010F" w14:textId="77777777" w:rsidR="00816ED1" w:rsidRPr="00816ED1" w:rsidRDefault="00816ED1" w:rsidP="00816ED1">
      <w:pPr>
        <w:suppressAutoHyphens/>
        <w:autoSpaceDN w:val="0"/>
        <w:spacing w:after="0" w:line="240" w:lineRule="auto"/>
        <w:jc w:val="center"/>
        <w:textAlignment w:val="baseline"/>
        <w:rPr>
          <w:rFonts w:ascii="Calibri" w:eastAsia="Calibri" w:hAnsi="Calibri" w:cs="F"/>
        </w:rPr>
      </w:pPr>
      <w:r w:rsidRPr="00816ED1">
        <w:rPr>
          <w:rFonts w:ascii="Times New Roman" w:eastAsia="Times New Roman" w:hAnsi="Times New Roman" w:cs="Times New Roman"/>
          <w:b/>
          <w:sz w:val="26"/>
          <w:szCs w:val="26"/>
          <w:lang w:eastAsia="ru-RU"/>
        </w:rPr>
        <w:t>О назначении Председателя Контрольно-счетного органа муниципального образования «Муниципальный округ Граховский район Удмуртской Республики»</w:t>
      </w:r>
    </w:p>
    <w:p w14:paraId="4750510C" w14:textId="77777777" w:rsidR="00816ED1" w:rsidRPr="00816ED1" w:rsidRDefault="00816ED1" w:rsidP="00816ED1">
      <w:pPr>
        <w:suppressAutoHyphens/>
        <w:autoSpaceDN w:val="0"/>
        <w:spacing w:after="0" w:line="240" w:lineRule="auto"/>
        <w:jc w:val="center"/>
        <w:textAlignment w:val="baseline"/>
        <w:rPr>
          <w:rFonts w:ascii="Times New Roman" w:eastAsia="Times New Roman" w:hAnsi="Times New Roman" w:cs="Times New Roman"/>
          <w:b/>
          <w:sz w:val="26"/>
          <w:szCs w:val="26"/>
          <w:lang w:eastAsia="ru-RU"/>
        </w:rPr>
      </w:pPr>
    </w:p>
    <w:p w14:paraId="6F4226D4"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ar-SA"/>
        </w:rPr>
        <w:t xml:space="preserve">           На основании Положения о Контрольно-счетном органе муниципального образования «Муниципальный округ Граховский район Удмуртской Республики»,</w:t>
      </w:r>
    </w:p>
    <w:p w14:paraId="57D87B51" w14:textId="77777777" w:rsidR="00816ED1" w:rsidRPr="00816ED1" w:rsidRDefault="00816ED1" w:rsidP="00816ED1">
      <w:pPr>
        <w:suppressAutoHyphens/>
        <w:autoSpaceDN w:val="0"/>
        <w:spacing w:after="0" w:line="276" w:lineRule="auto"/>
        <w:ind w:firstLine="709"/>
        <w:jc w:val="both"/>
        <w:textAlignment w:val="baseline"/>
        <w:rPr>
          <w:rFonts w:ascii="Calibri" w:eastAsia="Calibri" w:hAnsi="Calibri" w:cs="F"/>
        </w:rPr>
      </w:pPr>
      <w:r w:rsidRPr="00816ED1">
        <w:rPr>
          <w:rFonts w:ascii="Times New Roman" w:eastAsia="SimSun" w:hAnsi="Times New Roman" w:cs="Times New Roman"/>
          <w:sz w:val="26"/>
          <w:szCs w:val="26"/>
          <w:lang w:eastAsia="hi-IN" w:bidi="hi-IN"/>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SimSun" w:hAnsi="Times New Roman" w:cs="Times New Roman"/>
          <w:b/>
          <w:bCs/>
          <w:sz w:val="26"/>
          <w:szCs w:val="26"/>
          <w:lang w:eastAsia="hi-IN" w:bidi="hi-IN"/>
        </w:rPr>
        <w:t>РЕШИЛ:</w:t>
      </w:r>
    </w:p>
    <w:p w14:paraId="26FFA646" w14:textId="77777777" w:rsidR="00816ED1" w:rsidRPr="00816ED1" w:rsidRDefault="00816ED1" w:rsidP="00816ED1">
      <w:pPr>
        <w:suppressAutoHyphens/>
        <w:autoSpaceDN w:val="0"/>
        <w:spacing w:after="0" w:line="276" w:lineRule="auto"/>
        <w:ind w:firstLine="709"/>
        <w:jc w:val="both"/>
        <w:textAlignment w:val="baseline"/>
        <w:rPr>
          <w:rFonts w:ascii="Times New Roman" w:eastAsia="Times New Roman" w:hAnsi="Times New Roman" w:cs="Times New Roman"/>
          <w:sz w:val="26"/>
          <w:szCs w:val="26"/>
          <w:lang w:eastAsia="zh-CN"/>
        </w:rPr>
      </w:pPr>
    </w:p>
    <w:p w14:paraId="389A88B9"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ar-SA"/>
        </w:rPr>
        <w:t xml:space="preserve">           1.</w:t>
      </w:r>
      <w:r w:rsidRPr="00816ED1">
        <w:rPr>
          <w:rFonts w:ascii="Times New Roman" w:eastAsia="Times New Roman" w:hAnsi="Times New Roman" w:cs="Times New Roman"/>
          <w:sz w:val="26"/>
          <w:szCs w:val="26"/>
          <w:lang w:eastAsia="ru-RU"/>
        </w:rPr>
        <w:t xml:space="preserve"> Назначить председателем Контрольно-счетного органа муниципального образования «Муниципальный округ Граховский район Удмуртской Республики» Ивашкину Нину Михайловну, сроком на пять лет.</w:t>
      </w:r>
    </w:p>
    <w:p w14:paraId="1B7BEB04" w14:textId="77777777" w:rsidR="00816ED1" w:rsidRPr="00816ED1" w:rsidRDefault="00816ED1" w:rsidP="00816ED1">
      <w:pPr>
        <w:suppressAutoHyphens/>
        <w:autoSpaceDN w:val="0"/>
        <w:spacing w:after="0" w:line="240" w:lineRule="auto"/>
        <w:ind w:firstLine="708"/>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2. Поручить Председателю Совета депутатов муниципального образования «Муниципальный округ Граховский район Удмуртской Республики» принимать и подписывать решения, регулирующие трудовые отношения с председателем Контрольно-счетного органа муниципального образования «Муниципальный округ Граховский район Удмуртской Республики».</w:t>
      </w:r>
    </w:p>
    <w:p w14:paraId="7BF3A8B4"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 </w:t>
      </w:r>
      <w:r w:rsidRPr="00816ED1">
        <w:rPr>
          <w:rFonts w:ascii="Times New Roman" w:eastAsia="Times New Roman" w:hAnsi="Times New Roman" w:cs="Times New Roman"/>
          <w:sz w:val="26"/>
          <w:szCs w:val="26"/>
          <w:lang w:eastAsia="ru-RU"/>
        </w:rPr>
        <w:tab/>
        <w:t xml:space="preserve">3. Решение вступает в силу с момента его принятия.  </w:t>
      </w:r>
    </w:p>
    <w:p w14:paraId="4D9C00B1"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ar-SA"/>
        </w:rPr>
        <w:tab/>
      </w:r>
    </w:p>
    <w:p w14:paraId="74D37784" w14:textId="77777777" w:rsidR="00816ED1" w:rsidRPr="00816ED1" w:rsidRDefault="00816ED1" w:rsidP="00816ED1">
      <w:pPr>
        <w:suppressAutoHyphens/>
        <w:autoSpaceDN w:val="0"/>
        <w:spacing w:after="0" w:line="276" w:lineRule="auto"/>
        <w:textAlignment w:val="baseline"/>
        <w:rPr>
          <w:rFonts w:ascii="Calibri" w:eastAsia="Calibri" w:hAnsi="Calibri" w:cs="F"/>
        </w:rPr>
      </w:pPr>
      <w:r w:rsidRPr="00816ED1">
        <w:rPr>
          <w:rFonts w:ascii="Times New Roman" w:eastAsia="Times New Roman" w:hAnsi="Times New Roman" w:cs="Times New Roman"/>
          <w:sz w:val="26"/>
          <w:szCs w:val="26"/>
          <w:lang w:eastAsia="zh-CN"/>
        </w:rPr>
        <w:t>Председатель Совета депутатов</w:t>
      </w:r>
    </w:p>
    <w:p w14:paraId="6F9CEE66" w14:textId="77777777" w:rsidR="00816ED1" w:rsidRPr="00816ED1" w:rsidRDefault="00816ED1" w:rsidP="00816ED1">
      <w:pPr>
        <w:suppressAutoHyphens/>
        <w:autoSpaceDN w:val="0"/>
        <w:spacing w:after="0" w:line="276"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zh-CN"/>
        </w:rPr>
        <w:t>муниципального образования «Муниципальный округ</w:t>
      </w:r>
    </w:p>
    <w:p w14:paraId="7272AB2C" w14:textId="77777777" w:rsidR="00816ED1" w:rsidRPr="00816ED1" w:rsidRDefault="00816ED1" w:rsidP="00816ED1">
      <w:pPr>
        <w:suppressAutoHyphens/>
        <w:autoSpaceDN w:val="0"/>
        <w:spacing w:after="0" w:line="276"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zh-CN"/>
        </w:rPr>
        <w:t xml:space="preserve">Граховский район Удмуртской </w:t>
      </w:r>
      <w:proofErr w:type="gramStart"/>
      <w:r w:rsidRPr="00816ED1">
        <w:rPr>
          <w:rFonts w:ascii="Times New Roman" w:eastAsia="Times New Roman" w:hAnsi="Times New Roman" w:cs="Times New Roman"/>
          <w:sz w:val="26"/>
          <w:szCs w:val="26"/>
          <w:lang w:eastAsia="zh-CN"/>
        </w:rPr>
        <w:t xml:space="preserve">Республики»   </w:t>
      </w:r>
      <w:proofErr w:type="gramEnd"/>
      <w:r w:rsidRPr="00816ED1">
        <w:rPr>
          <w:rFonts w:ascii="Times New Roman" w:eastAsia="Times New Roman" w:hAnsi="Times New Roman" w:cs="Times New Roman"/>
          <w:sz w:val="26"/>
          <w:szCs w:val="26"/>
          <w:lang w:eastAsia="zh-CN"/>
        </w:rPr>
        <w:t xml:space="preserve">                             Р.А. Трефилова</w:t>
      </w:r>
    </w:p>
    <w:p w14:paraId="341DBB62" w14:textId="77777777" w:rsidR="00816ED1" w:rsidRPr="00816ED1" w:rsidRDefault="00816ED1" w:rsidP="00816ED1">
      <w:pPr>
        <w:suppressAutoHyphens/>
        <w:autoSpaceDN w:val="0"/>
        <w:spacing w:after="0" w:line="276" w:lineRule="auto"/>
        <w:jc w:val="both"/>
        <w:textAlignment w:val="baseline"/>
        <w:rPr>
          <w:rFonts w:ascii="Times New Roman" w:eastAsia="Times New Roman" w:hAnsi="Times New Roman" w:cs="Times New Roman"/>
          <w:sz w:val="26"/>
          <w:szCs w:val="26"/>
          <w:lang w:eastAsia="zh-CN"/>
        </w:rPr>
      </w:pPr>
    </w:p>
    <w:p w14:paraId="73AA76F0"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 Глава муниципального образования</w:t>
      </w:r>
    </w:p>
    <w:p w14:paraId="6DA1DB4F"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«Муниципальный округ Граховский район</w:t>
      </w:r>
    </w:p>
    <w:p w14:paraId="756744EE"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Удмуртской </w:t>
      </w:r>
      <w:proofErr w:type="gramStart"/>
      <w:r w:rsidRPr="00816ED1">
        <w:rPr>
          <w:rFonts w:ascii="Times New Roman" w:eastAsia="Times New Roman" w:hAnsi="Times New Roman" w:cs="Times New Roman"/>
          <w:sz w:val="26"/>
          <w:szCs w:val="26"/>
          <w:lang w:eastAsia="ru-RU"/>
        </w:rPr>
        <w:t xml:space="preserve">Республики»   </w:t>
      </w:r>
      <w:proofErr w:type="gramEnd"/>
      <w:r w:rsidRPr="00816ED1">
        <w:rPr>
          <w:rFonts w:ascii="Times New Roman" w:eastAsia="Times New Roman" w:hAnsi="Times New Roman" w:cs="Times New Roman"/>
          <w:sz w:val="26"/>
          <w:szCs w:val="26"/>
          <w:lang w:eastAsia="ru-RU"/>
        </w:rPr>
        <w:t xml:space="preserve">                                                              </w:t>
      </w:r>
      <w:proofErr w:type="spellStart"/>
      <w:r w:rsidRPr="00816ED1">
        <w:rPr>
          <w:rFonts w:ascii="Times New Roman" w:eastAsia="Times New Roman" w:hAnsi="Times New Roman" w:cs="Times New Roman"/>
          <w:sz w:val="26"/>
          <w:szCs w:val="26"/>
          <w:lang w:eastAsia="ru-RU"/>
        </w:rPr>
        <w:t>В.И.Белов</w:t>
      </w:r>
      <w:proofErr w:type="spellEnd"/>
      <w:r w:rsidRPr="00816ED1">
        <w:rPr>
          <w:rFonts w:ascii="Times New Roman" w:eastAsia="Times New Roman" w:hAnsi="Times New Roman" w:cs="Times New Roman"/>
          <w:sz w:val="26"/>
          <w:szCs w:val="26"/>
          <w:lang w:eastAsia="ru-RU"/>
        </w:rPr>
        <w:t xml:space="preserve">   </w:t>
      </w:r>
    </w:p>
    <w:p w14:paraId="15CC5992" w14:textId="77777777" w:rsidR="00816ED1" w:rsidRPr="00816ED1" w:rsidRDefault="00816ED1" w:rsidP="00816ED1">
      <w:pPr>
        <w:suppressAutoHyphens/>
        <w:autoSpaceDN w:val="0"/>
        <w:spacing w:after="0" w:line="240" w:lineRule="auto"/>
        <w:textAlignment w:val="baseline"/>
        <w:rPr>
          <w:rFonts w:ascii="Times New Roman" w:eastAsia="Times New Roman" w:hAnsi="Times New Roman" w:cs="Times New Roman"/>
          <w:sz w:val="26"/>
          <w:szCs w:val="26"/>
          <w:lang w:eastAsia="ru-RU"/>
        </w:rPr>
      </w:pPr>
    </w:p>
    <w:p w14:paraId="5B94FA4C" w14:textId="77777777" w:rsidR="00816ED1" w:rsidRPr="00816ED1" w:rsidRDefault="00816ED1" w:rsidP="00816ED1">
      <w:pPr>
        <w:suppressAutoHyphens/>
        <w:autoSpaceDN w:val="0"/>
        <w:spacing w:after="0" w:line="240" w:lineRule="auto"/>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село Грахово  </w:t>
      </w:r>
    </w:p>
    <w:p w14:paraId="7D5321A7"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r w:rsidRPr="00816ED1">
        <w:rPr>
          <w:rFonts w:ascii="Times New Roman" w:eastAsia="Times New Roman" w:hAnsi="Times New Roman" w:cs="Times New Roman"/>
          <w:sz w:val="26"/>
          <w:szCs w:val="26"/>
          <w:lang w:eastAsia="ru-RU"/>
        </w:rPr>
        <w:t xml:space="preserve">22 декабря 2021 года  </w:t>
      </w:r>
    </w:p>
    <w:p w14:paraId="793F0105" w14:textId="77777777" w:rsidR="00816ED1" w:rsidRPr="00816ED1" w:rsidRDefault="00816ED1" w:rsidP="00816ED1">
      <w:pPr>
        <w:suppressAutoHyphens/>
        <w:autoSpaceDN w:val="0"/>
        <w:spacing w:after="0" w:line="240" w:lineRule="auto"/>
        <w:jc w:val="both"/>
        <w:textAlignment w:val="baseline"/>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20/82</w:t>
      </w:r>
      <w:bookmarkEnd w:id="121"/>
    </w:p>
    <w:p w14:paraId="011718AD" w14:textId="77777777" w:rsidR="00816ED1" w:rsidRPr="00816ED1" w:rsidRDefault="00816ED1" w:rsidP="00816ED1">
      <w:pPr>
        <w:suppressAutoHyphens/>
        <w:autoSpaceDN w:val="0"/>
        <w:spacing w:after="0" w:line="240" w:lineRule="auto"/>
        <w:jc w:val="both"/>
        <w:textAlignment w:val="baseline"/>
        <w:rPr>
          <w:rFonts w:ascii="Times New Roman" w:eastAsia="Times New Roman" w:hAnsi="Times New Roman" w:cs="Times New Roman"/>
          <w:sz w:val="26"/>
          <w:szCs w:val="26"/>
          <w:lang w:eastAsia="ru-RU"/>
        </w:rPr>
      </w:pPr>
    </w:p>
    <w:p w14:paraId="6E1A6210" w14:textId="77777777" w:rsidR="00816ED1" w:rsidRPr="00816ED1" w:rsidRDefault="00816ED1" w:rsidP="00816ED1">
      <w:pPr>
        <w:suppressAutoHyphens/>
        <w:autoSpaceDN w:val="0"/>
        <w:spacing w:after="0" w:line="240" w:lineRule="auto"/>
        <w:jc w:val="both"/>
        <w:textAlignment w:val="baseline"/>
        <w:rPr>
          <w:rFonts w:ascii="Times New Roman" w:eastAsia="Times New Roman" w:hAnsi="Times New Roman" w:cs="Times New Roman"/>
          <w:sz w:val="26"/>
          <w:szCs w:val="26"/>
          <w:lang w:eastAsia="ru-RU"/>
        </w:rPr>
      </w:pPr>
    </w:p>
    <w:p w14:paraId="0530E904" w14:textId="77777777" w:rsidR="00816ED1" w:rsidRPr="00816ED1" w:rsidRDefault="00816ED1" w:rsidP="00816ED1">
      <w:pPr>
        <w:suppressAutoHyphens/>
        <w:autoSpaceDN w:val="0"/>
        <w:spacing w:after="0" w:line="240" w:lineRule="auto"/>
        <w:jc w:val="both"/>
        <w:textAlignment w:val="baseline"/>
        <w:rPr>
          <w:rFonts w:ascii="Calibri" w:eastAsia="Calibri" w:hAnsi="Calibri" w:cs="F"/>
        </w:rPr>
      </w:pPr>
    </w:p>
    <w:p w14:paraId="4067FE5E" w14:textId="77777777" w:rsidR="00816ED1" w:rsidRPr="00816ED1" w:rsidRDefault="00816ED1" w:rsidP="00816ED1">
      <w:pPr>
        <w:suppressAutoHyphens/>
        <w:spacing w:after="0" w:line="276" w:lineRule="auto"/>
        <w:jc w:val="center"/>
        <w:rPr>
          <w:rFonts w:ascii="Times New Roman" w:eastAsia="Calibri" w:hAnsi="Times New Roman" w:cs="Times New Roman"/>
          <w:b/>
          <w:sz w:val="28"/>
          <w:szCs w:val="28"/>
          <w:lang w:eastAsia="zh-CN"/>
        </w:rPr>
      </w:pPr>
      <w:r w:rsidRPr="00816ED1">
        <w:rPr>
          <w:rFonts w:ascii="Times New Roman" w:eastAsia="Calibri" w:hAnsi="Times New Roman" w:cs="Times New Roman"/>
          <w:noProof/>
          <w:sz w:val="24"/>
          <w:szCs w:val="24"/>
          <w:lang w:eastAsia="ru-RU"/>
        </w:rPr>
        <w:lastRenderedPageBreak/>
        <w:drawing>
          <wp:inline distT="0" distB="0" distL="0" distR="0" wp14:anchorId="4CFC1A98" wp14:editId="7E951261">
            <wp:extent cx="756805" cy="723900"/>
            <wp:effectExtent l="0" t="0" r="5715"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cstate="print">
                      <a:extLst>
                        <a:ext uri="{28A0092B-C50C-407E-A947-70E740481C1C}">
                          <a14:useLocalDpi xmlns:a14="http://schemas.microsoft.com/office/drawing/2010/main" val="0"/>
                        </a:ext>
                      </a:extLst>
                    </a:blip>
                    <a:srcRect l="-116" t="-121" r="-116" b="-121"/>
                    <a:stretch>
                      <a:fillRect/>
                    </a:stretch>
                  </pic:blipFill>
                  <pic:spPr bwMode="auto">
                    <a:xfrm>
                      <a:off x="0" y="0"/>
                      <a:ext cx="759172" cy="726164"/>
                    </a:xfrm>
                    <a:prstGeom prst="rect">
                      <a:avLst/>
                    </a:prstGeom>
                    <a:solidFill>
                      <a:srgbClr val="FFFFFF"/>
                    </a:solidFill>
                    <a:ln>
                      <a:noFill/>
                    </a:ln>
                  </pic:spPr>
                </pic:pic>
              </a:graphicData>
            </a:graphic>
          </wp:inline>
        </w:drawing>
      </w:r>
    </w:p>
    <w:p w14:paraId="709633A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rPr>
      </w:pPr>
      <w:r w:rsidRPr="00816ED1">
        <w:rPr>
          <w:rFonts w:ascii="Times New Roman" w:eastAsia="Calibri" w:hAnsi="Times New Roman" w:cs="Times New Roman"/>
          <w:b/>
          <w:sz w:val="28"/>
          <w:szCs w:val="28"/>
          <w:lang w:eastAsia="zh-CN"/>
        </w:rPr>
        <w:t>СОВЕТ ДЕПУТАТОВ МУНИЦИПАЛЬНОГО ОБРАЗОВАНИЯ</w:t>
      </w:r>
    </w:p>
    <w:p w14:paraId="4D48E097"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rPr>
      </w:pPr>
      <w:r w:rsidRPr="00816ED1">
        <w:rPr>
          <w:rFonts w:ascii="Times New Roman" w:eastAsia="Calibri" w:hAnsi="Times New Roman" w:cs="Times New Roman"/>
          <w:b/>
          <w:sz w:val="28"/>
          <w:szCs w:val="28"/>
          <w:lang w:eastAsia="zh-CN"/>
        </w:rPr>
        <w:t>«МУНИЦИПАЛЬНЫЙ ОКРУГ ГРАХОВСКИЙ РАЙОН</w:t>
      </w:r>
    </w:p>
    <w:p w14:paraId="7FDCE6FB"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rPr>
      </w:pPr>
      <w:r w:rsidRPr="00816ED1">
        <w:rPr>
          <w:rFonts w:ascii="Times New Roman" w:eastAsia="Calibri" w:hAnsi="Times New Roman" w:cs="Times New Roman"/>
          <w:b/>
          <w:sz w:val="28"/>
          <w:szCs w:val="28"/>
          <w:lang w:eastAsia="zh-CN"/>
        </w:rPr>
        <w:t>УДМУРТСКОЙ РЕСПУБЛИКИ»</w:t>
      </w:r>
    </w:p>
    <w:p w14:paraId="58961B20"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rPr>
      </w:pPr>
      <w:r w:rsidRPr="00816ED1">
        <w:rPr>
          <w:rFonts w:ascii="Times New Roman" w:eastAsia="Calibri" w:hAnsi="Times New Roman" w:cs="Times New Roman"/>
          <w:b/>
          <w:sz w:val="28"/>
          <w:szCs w:val="28"/>
          <w:lang w:eastAsia="zh-CN"/>
        </w:rPr>
        <w:t>первого созыва</w:t>
      </w:r>
    </w:p>
    <w:p w14:paraId="119B82DA"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b/>
          <w:sz w:val="28"/>
          <w:szCs w:val="28"/>
          <w:lang w:eastAsia="zh-CN"/>
        </w:rPr>
      </w:pPr>
    </w:p>
    <w:p w14:paraId="15F7B213"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jc w:val="center"/>
        <w:rPr>
          <w:rFonts w:ascii="Times New Roman" w:eastAsia="Calibri" w:hAnsi="Times New Roman" w:cs="Times New Roman"/>
        </w:rPr>
      </w:pPr>
      <w:r w:rsidRPr="00816ED1">
        <w:rPr>
          <w:rFonts w:ascii="Times New Roman" w:eastAsia="Calibri" w:hAnsi="Times New Roman" w:cs="Times New Roman"/>
          <w:b/>
          <w:sz w:val="32"/>
          <w:szCs w:val="32"/>
          <w:lang w:eastAsia="zh-CN"/>
        </w:rPr>
        <w:t>РЕШЕНИЕ</w:t>
      </w:r>
    </w:p>
    <w:p w14:paraId="5A774450" w14:textId="77777777" w:rsidR="00816ED1" w:rsidRPr="00816ED1" w:rsidRDefault="00816ED1" w:rsidP="00816ED1">
      <w:pPr>
        <w:spacing w:after="120" w:line="240" w:lineRule="auto"/>
        <w:jc w:val="center"/>
        <w:rPr>
          <w:rFonts w:ascii="Times New Roman" w:eastAsia="Times New Roman" w:hAnsi="Times New Roman" w:cs="Times New Roman"/>
          <w:b/>
          <w:bCs/>
          <w:sz w:val="26"/>
          <w:szCs w:val="26"/>
          <w:lang w:eastAsia="ru-RU"/>
        </w:rPr>
      </w:pPr>
      <w:r w:rsidRPr="00816ED1">
        <w:rPr>
          <w:rFonts w:ascii="Times New Roman" w:eastAsia="Times New Roman" w:hAnsi="Times New Roman" w:cs="Times New Roman"/>
          <w:b/>
          <w:bCs/>
          <w:sz w:val="26"/>
          <w:szCs w:val="26"/>
          <w:lang w:eastAsia="ru-RU"/>
        </w:rPr>
        <w:t>Об утверждении штатной численности контрольно-счетного органа муниципального образования «Муниципальный округ Граховский район Удмуртской Республики»</w:t>
      </w:r>
    </w:p>
    <w:p w14:paraId="2C84A0DB" w14:textId="77777777" w:rsidR="00816ED1" w:rsidRPr="00816ED1" w:rsidRDefault="00816ED1" w:rsidP="00816ED1">
      <w:pPr>
        <w:spacing w:after="0"/>
        <w:jc w:val="center"/>
        <w:rPr>
          <w:rFonts w:ascii="Times New Roman" w:eastAsia="Calibri" w:hAnsi="Times New Roman" w:cs="Times New Roman"/>
          <w:sz w:val="26"/>
          <w:szCs w:val="26"/>
        </w:rPr>
      </w:pPr>
    </w:p>
    <w:p w14:paraId="771BCBB2" w14:textId="77777777" w:rsidR="00816ED1" w:rsidRPr="00816ED1" w:rsidRDefault="00816ED1" w:rsidP="00816ED1">
      <w:pPr>
        <w:ind w:left="-426"/>
        <w:jc w:val="both"/>
        <w:rPr>
          <w:rFonts w:ascii="Times New Roman" w:eastAsia="Calibri" w:hAnsi="Times New Roman" w:cs="Times New Roman"/>
          <w:b/>
          <w:bCs/>
          <w:sz w:val="26"/>
          <w:szCs w:val="26"/>
        </w:rPr>
      </w:pPr>
      <w:r w:rsidRPr="00816ED1">
        <w:rPr>
          <w:rFonts w:ascii="Times New Roman" w:eastAsia="Calibri" w:hAnsi="Times New Roman" w:cs="Times New Roman"/>
          <w:sz w:val="26"/>
          <w:szCs w:val="26"/>
          <w:lang w:eastAsia="ru-RU"/>
        </w:rPr>
        <w:t xml:space="preserve">        </w:t>
      </w:r>
      <w:r w:rsidRPr="00816ED1">
        <w:rPr>
          <w:rFonts w:ascii="Times New Roman" w:eastAsia="Times New Roman" w:hAnsi="Times New Roman" w:cs="Times New Roman"/>
          <w:sz w:val="26"/>
          <w:szCs w:val="26"/>
          <w:lang w:eastAsia="ru-RU"/>
        </w:rPr>
        <w:t xml:space="preserve">В соответствии с </w:t>
      </w:r>
      <w:hyperlink r:id="rId90" w:history="1">
        <w:r w:rsidRPr="00816ED1">
          <w:rPr>
            <w:rFonts w:ascii="Times New Roman" w:eastAsia="Times New Roman" w:hAnsi="Times New Roman" w:cs="Times New Roman"/>
            <w:sz w:val="26"/>
            <w:szCs w:val="26"/>
            <w:lang w:eastAsia="ru-RU"/>
          </w:rPr>
          <w:t>Федеральным законом от 7 февраля 2011 г. N 6-ФЗ</w:t>
        </w:r>
        <w:r w:rsidRPr="00816ED1">
          <w:rPr>
            <w:rFonts w:ascii="Times New Roman" w:eastAsia="Times New Roman" w:hAnsi="Times New Roman" w:cs="Times New Roman"/>
            <w:sz w:val="26"/>
            <w:szCs w:val="26"/>
            <w:lang w:eastAsia="ru-RU"/>
          </w:rPr>
          <w:br/>
          <w:t>"Об общих принципах организации и деятельности контрольно-счетных органов субъектов Российской Федерации и муниципальных образований"</w:t>
        </w:r>
      </w:hyperlink>
      <w:r w:rsidRPr="00816ED1">
        <w:rPr>
          <w:rFonts w:ascii="Times New Roman" w:eastAsia="Times New Roman" w:hAnsi="Times New Roman" w:cs="Times New Roman"/>
          <w:sz w:val="26"/>
          <w:szCs w:val="26"/>
          <w:lang w:eastAsia="ru-RU"/>
        </w:rPr>
        <w:t xml:space="preserve">, руководствуясь  Положением «О Контрольно-счетном органе муниципального образования «Муниципальный округ Граховский район Удмуртской Республики», </w:t>
      </w:r>
      <w:r w:rsidRPr="00816ED1">
        <w:rPr>
          <w:rFonts w:ascii="Times New Roman" w:eastAsia="Calibri" w:hAnsi="Times New Roman" w:cs="Times New Roman"/>
          <w:sz w:val="26"/>
          <w:szCs w:val="26"/>
        </w:rPr>
        <w:t xml:space="preserve">Совет депутатов муниципального образования «Муниципальный округ Граховский район Удмуртской Республики» </w:t>
      </w:r>
      <w:r w:rsidRPr="00816ED1">
        <w:rPr>
          <w:rFonts w:ascii="Times New Roman" w:eastAsia="Calibri" w:hAnsi="Times New Roman" w:cs="Times New Roman"/>
          <w:b/>
          <w:bCs/>
          <w:sz w:val="26"/>
          <w:szCs w:val="26"/>
        </w:rPr>
        <w:t>РЕШИЛ:</w:t>
      </w:r>
    </w:p>
    <w:p w14:paraId="00625937" w14:textId="77777777" w:rsidR="00816ED1" w:rsidRPr="00816ED1" w:rsidRDefault="00816ED1" w:rsidP="00816ED1">
      <w:pPr>
        <w:spacing w:after="120" w:line="240" w:lineRule="auto"/>
        <w:ind w:left="-426"/>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1.</w:t>
      </w:r>
      <w:r w:rsidRPr="00816ED1">
        <w:rPr>
          <w:rFonts w:ascii="Times New Roman" w:eastAsia="Times New Roman" w:hAnsi="Times New Roman" w:cs="Times New Roman"/>
          <w:sz w:val="26"/>
          <w:szCs w:val="26"/>
          <w:lang w:eastAsia="ru-RU"/>
        </w:rPr>
        <w:tab/>
        <w:t>Утвердить штатную численность муниципального казенного учреждения «Контрольно-счетного органа муниципального образования «Муниципальный округ Граховский район Удмуртской Республики»» в количестве 2 штатных единиц, в том числе:</w:t>
      </w:r>
    </w:p>
    <w:p w14:paraId="580535AC" w14:textId="77777777" w:rsidR="00816ED1" w:rsidRPr="00816ED1" w:rsidRDefault="00816ED1" w:rsidP="00816ED1">
      <w:pPr>
        <w:spacing w:after="0" w:line="240" w:lineRule="auto"/>
        <w:ind w:left="-426"/>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председатель контрольно-счетного органа;</w:t>
      </w:r>
    </w:p>
    <w:p w14:paraId="5AE8E525" w14:textId="77777777" w:rsidR="00816ED1" w:rsidRPr="00816ED1" w:rsidRDefault="00816ED1" w:rsidP="00816ED1">
      <w:pPr>
        <w:spacing w:after="0" w:line="240" w:lineRule="auto"/>
        <w:ind w:left="-426"/>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 ведший инспектор в аппарате.</w:t>
      </w:r>
    </w:p>
    <w:p w14:paraId="33ABA69E" w14:textId="77777777" w:rsidR="00816ED1" w:rsidRPr="00816ED1" w:rsidRDefault="00816ED1" w:rsidP="00816ED1">
      <w:pPr>
        <w:spacing w:after="120" w:line="240" w:lineRule="auto"/>
        <w:ind w:left="-426"/>
        <w:jc w:val="both"/>
        <w:rPr>
          <w:rFonts w:ascii="Times New Roman" w:eastAsia="Times New Roman" w:hAnsi="Times New Roman" w:cs="Times New Roman"/>
          <w:sz w:val="26"/>
          <w:szCs w:val="26"/>
          <w:lang w:eastAsia="ru-RU"/>
        </w:rPr>
      </w:pPr>
      <w:r w:rsidRPr="00816ED1">
        <w:rPr>
          <w:rFonts w:ascii="Times New Roman" w:eastAsia="Times New Roman" w:hAnsi="Times New Roman" w:cs="Times New Roman"/>
          <w:sz w:val="26"/>
          <w:szCs w:val="26"/>
          <w:lang w:eastAsia="ru-RU"/>
        </w:rPr>
        <w:t>2. Настоящее решение вступает в законную силу со дня его подписания.</w:t>
      </w:r>
    </w:p>
    <w:p w14:paraId="5B23BDA2" w14:textId="77777777" w:rsidR="00816ED1" w:rsidRPr="00816ED1" w:rsidRDefault="00816ED1" w:rsidP="00816ED1">
      <w:pPr>
        <w:spacing w:after="0" w:line="240" w:lineRule="auto"/>
        <w:ind w:left="-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3. </w:t>
      </w:r>
      <w:r w:rsidRPr="00816ED1">
        <w:rPr>
          <w:rFonts w:ascii="Times New Roman" w:eastAsia="Calibri" w:hAnsi="Times New Roman" w:cs="Times New Roman"/>
          <w:sz w:val="26"/>
          <w:szCs w:val="26"/>
          <w:lang w:eastAsia="zh-CN"/>
        </w:rPr>
        <w:t xml:space="preserve">Опубликовать настоящее решение в информационно-телекоммуникационной сети «Интернет» </w:t>
      </w:r>
      <w:r w:rsidRPr="00816ED1">
        <w:rPr>
          <w:rFonts w:ascii="Times New Roman" w:eastAsia="Calibri" w:hAnsi="Times New Roman" w:cs="Times New Roman"/>
          <w:color w:val="0563C1"/>
          <w:sz w:val="26"/>
          <w:szCs w:val="26"/>
          <w:u w:val="single"/>
        </w:rPr>
        <w:t xml:space="preserve"> </w:t>
      </w:r>
      <w:hyperlink r:id="rId91" w:history="1">
        <w:r w:rsidRPr="00816ED1">
          <w:rPr>
            <w:rFonts w:ascii="Times New Roman" w:eastAsia="Calibri" w:hAnsi="Times New Roman" w:cs="Times New Roman"/>
            <w:color w:val="0563C1"/>
            <w:sz w:val="26"/>
            <w:szCs w:val="26"/>
            <w:u w:val="single"/>
            <w:lang w:val="en-US"/>
          </w:rPr>
          <w:t>www</w:t>
        </w:r>
        <w:r w:rsidRPr="00816ED1">
          <w:rPr>
            <w:rFonts w:ascii="Times New Roman" w:eastAsia="Calibri" w:hAnsi="Times New Roman" w:cs="Times New Roman"/>
            <w:color w:val="0563C1"/>
            <w:sz w:val="26"/>
            <w:szCs w:val="26"/>
            <w:u w:val="single"/>
          </w:rPr>
          <w:t>.</w:t>
        </w:r>
        <w:proofErr w:type="spellStart"/>
        <w:r w:rsidRPr="00816ED1">
          <w:rPr>
            <w:rFonts w:ascii="Times New Roman" w:eastAsia="Calibri" w:hAnsi="Times New Roman" w:cs="Times New Roman"/>
            <w:color w:val="0563C1"/>
            <w:sz w:val="26"/>
            <w:szCs w:val="26"/>
            <w:u w:val="single"/>
            <w:lang w:val="en-US"/>
          </w:rPr>
          <w:t>grahovo</w:t>
        </w:r>
        <w:proofErr w:type="spellEnd"/>
        <w:r w:rsidRPr="00816ED1">
          <w:rPr>
            <w:rFonts w:ascii="Times New Roman" w:eastAsia="Calibri" w:hAnsi="Times New Roman" w:cs="Times New Roman"/>
            <w:color w:val="0563C1"/>
            <w:sz w:val="26"/>
            <w:szCs w:val="26"/>
            <w:u w:val="single"/>
          </w:rPr>
          <w:t>.</w:t>
        </w:r>
        <w:proofErr w:type="spellStart"/>
        <w:r w:rsidRPr="00816ED1">
          <w:rPr>
            <w:rFonts w:ascii="Times New Roman" w:eastAsia="Calibri" w:hAnsi="Times New Roman" w:cs="Times New Roman"/>
            <w:color w:val="0563C1"/>
            <w:sz w:val="26"/>
            <w:szCs w:val="26"/>
            <w:u w:val="single"/>
            <w:lang w:val="en-US"/>
          </w:rPr>
          <w:t>udmurt</w:t>
        </w:r>
        <w:proofErr w:type="spellEnd"/>
        <w:r w:rsidRPr="00816ED1">
          <w:rPr>
            <w:rFonts w:ascii="Times New Roman" w:eastAsia="Calibri" w:hAnsi="Times New Roman" w:cs="Times New Roman"/>
            <w:color w:val="0563C1"/>
            <w:sz w:val="26"/>
            <w:szCs w:val="26"/>
            <w:u w:val="single"/>
          </w:rPr>
          <w:t>.</w:t>
        </w:r>
        <w:proofErr w:type="spellStart"/>
        <w:r w:rsidRPr="00816ED1">
          <w:rPr>
            <w:rFonts w:ascii="Times New Roman" w:eastAsia="Calibri" w:hAnsi="Times New Roman" w:cs="Times New Roman"/>
            <w:color w:val="0563C1"/>
            <w:sz w:val="26"/>
            <w:szCs w:val="26"/>
            <w:u w:val="single"/>
            <w:lang w:val="en-US"/>
          </w:rPr>
          <w:t>ru</w:t>
        </w:r>
        <w:proofErr w:type="spellEnd"/>
      </w:hyperlink>
      <w:r w:rsidRPr="00816ED1">
        <w:rPr>
          <w:rFonts w:ascii="Times New Roman" w:eastAsia="Calibri" w:hAnsi="Times New Roman" w:cs="Times New Roman"/>
          <w:sz w:val="26"/>
          <w:szCs w:val="26"/>
        </w:rPr>
        <w:t>,</w:t>
      </w:r>
      <w:r w:rsidRPr="00816ED1">
        <w:rPr>
          <w:rFonts w:ascii="Times New Roman" w:eastAsia="Calibri" w:hAnsi="Times New Roman" w:cs="Times New Roman"/>
          <w:sz w:val="26"/>
          <w:szCs w:val="26"/>
          <w:lang w:eastAsia="zh-CN"/>
        </w:rPr>
        <w:t xml:space="preserve"> на официальном сайте муниципального образования «Граховский район», периодическом печатном издании</w:t>
      </w:r>
      <w:r w:rsidRPr="00816ED1">
        <w:rPr>
          <w:rFonts w:ascii="Times New Roman" w:eastAsia="Times New Roman" w:hAnsi="Times New Roman" w:cs="Times New Roman"/>
          <w:sz w:val="26"/>
          <w:szCs w:val="26"/>
          <w:lang w:eastAsia="zh-CN"/>
        </w:rPr>
        <w:t xml:space="preserve"> АУ УР «Редакция </w:t>
      </w:r>
      <w:proofErr w:type="spellStart"/>
      <w:r w:rsidRPr="00816ED1">
        <w:rPr>
          <w:rFonts w:ascii="Times New Roman" w:eastAsia="Times New Roman" w:hAnsi="Times New Roman" w:cs="Times New Roman"/>
          <w:sz w:val="26"/>
          <w:szCs w:val="26"/>
          <w:lang w:eastAsia="zh-CN"/>
        </w:rPr>
        <w:t>Граховской</w:t>
      </w:r>
      <w:proofErr w:type="spellEnd"/>
      <w:r w:rsidRPr="00816ED1">
        <w:rPr>
          <w:rFonts w:ascii="Times New Roman" w:eastAsia="Times New Roman" w:hAnsi="Times New Roman" w:cs="Times New Roman"/>
          <w:sz w:val="26"/>
          <w:szCs w:val="26"/>
          <w:lang w:eastAsia="zh-CN"/>
        </w:rPr>
        <w:t xml:space="preserve"> Районной Газеты «Сельская Новь»»</w:t>
      </w:r>
      <w:r w:rsidRPr="00816ED1">
        <w:rPr>
          <w:rFonts w:ascii="Times New Roman" w:eastAsia="Calibri" w:hAnsi="Times New Roman" w:cs="Times New Roman"/>
          <w:sz w:val="26"/>
          <w:szCs w:val="26"/>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052EDF93"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p>
    <w:p w14:paraId="7243B735"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Председатель Совета депутатов</w:t>
      </w:r>
    </w:p>
    <w:p w14:paraId="2AD85DEC"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муниципального образования «Муниципальный округ</w:t>
      </w:r>
    </w:p>
    <w:p w14:paraId="4997EF57"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Граховский район Удмуртской Республики»</w:t>
      </w:r>
      <w:r w:rsidRPr="00816ED1">
        <w:rPr>
          <w:rFonts w:ascii="Times New Roman" w:eastAsia="Times New Roman" w:hAnsi="Times New Roman" w:cs="Times New Roman"/>
          <w:sz w:val="26"/>
          <w:szCs w:val="26"/>
          <w:lang w:eastAsia="zh-CN"/>
        </w:rPr>
        <w:tab/>
        <w:t xml:space="preserve">                                    </w:t>
      </w:r>
      <w:proofErr w:type="spellStart"/>
      <w:r w:rsidRPr="00816ED1">
        <w:rPr>
          <w:rFonts w:ascii="Times New Roman" w:eastAsia="Times New Roman" w:hAnsi="Times New Roman" w:cs="Times New Roman"/>
          <w:sz w:val="26"/>
          <w:szCs w:val="26"/>
          <w:lang w:eastAsia="zh-CN"/>
        </w:rPr>
        <w:t>Р.А.Трефилова</w:t>
      </w:r>
      <w:proofErr w:type="spellEnd"/>
    </w:p>
    <w:p w14:paraId="64C5B6D1"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p>
    <w:p w14:paraId="10036471"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proofErr w:type="gramStart"/>
      <w:r w:rsidRPr="00816ED1">
        <w:rPr>
          <w:rFonts w:ascii="Times New Roman" w:eastAsia="Times New Roman" w:hAnsi="Times New Roman" w:cs="Times New Roman"/>
          <w:sz w:val="26"/>
          <w:szCs w:val="26"/>
          <w:lang w:eastAsia="zh-CN"/>
        </w:rPr>
        <w:t>Глава  муниципального</w:t>
      </w:r>
      <w:proofErr w:type="gramEnd"/>
      <w:r w:rsidRPr="00816ED1">
        <w:rPr>
          <w:rFonts w:ascii="Times New Roman" w:eastAsia="Times New Roman" w:hAnsi="Times New Roman" w:cs="Times New Roman"/>
          <w:sz w:val="26"/>
          <w:szCs w:val="26"/>
          <w:lang w:eastAsia="zh-CN"/>
        </w:rPr>
        <w:t xml:space="preserve"> образования</w:t>
      </w:r>
    </w:p>
    <w:p w14:paraId="6D3107D5"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«Муниципальный округ</w:t>
      </w:r>
    </w:p>
    <w:p w14:paraId="0D066CD8" w14:textId="77777777" w:rsidR="00816ED1" w:rsidRPr="00816ED1" w:rsidRDefault="00816ED1" w:rsidP="00816ED1">
      <w:pPr>
        <w:suppressAutoHyphens/>
        <w:spacing w:after="0" w:line="240" w:lineRule="auto"/>
        <w:ind w:left="-426"/>
        <w:jc w:val="both"/>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Граховский район Удмуртской </w:t>
      </w:r>
      <w:proofErr w:type="gramStart"/>
      <w:r w:rsidRPr="00816ED1">
        <w:rPr>
          <w:rFonts w:ascii="Times New Roman" w:eastAsia="Times New Roman" w:hAnsi="Times New Roman" w:cs="Times New Roman"/>
          <w:sz w:val="26"/>
          <w:szCs w:val="26"/>
          <w:lang w:eastAsia="zh-CN"/>
        </w:rPr>
        <w:t xml:space="preserve">Республики»   </w:t>
      </w:r>
      <w:proofErr w:type="gramEnd"/>
      <w:r w:rsidRPr="00816ED1">
        <w:rPr>
          <w:rFonts w:ascii="Times New Roman" w:eastAsia="Times New Roman" w:hAnsi="Times New Roman" w:cs="Times New Roman"/>
          <w:sz w:val="26"/>
          <w:szCs w:val="26"/>
          <w:lang w:eastAsia="zh-CN"/>
        </w:rPr>
        <w:t xml:space="preserve">                                        В.И. Белов</w:t>
      </w:r>
    </w:p>
    <w:p w14:paraId="4A8A54B0" w14:textId="77777777" w:rsidR="00816ED1" w:rsidRPr="00816ED1" w:rsidRDefault="00816ED1" w:rsidP="00816ED1">
      <w:pPr>
        <w:spacing w:after="0" w:line="240" w:lineRule="auto"/>
        <w:rPr>
          <w:rFonts w:ascii="Times New Roman" w:eastAsia="Times New Roman" w:hAnsi="Times New Roman" w:cs="Times New Roman"/>
          <w:sz w:val="24"/>
          <w:szCs w:val="24"/>
          <w:lang w:eastAsia="ru-RU"/>
        </w:rPr>
      </w:pPr>
    </w:p>
    <w:p w14:paraId="37DFC2F3" w14:textId="77777777" w:rsidR="00816ED1" w:rsidRPr="00816ED1" w:rsidRDefault="00816ED1" w:rsidP="00816ED1">
      <w:pPr>
        <w:spacing w:after="0" w:line="240" w:lineRule="auto"/>
        <w:rPr>
          <w:rFonts w:ascii="Times New Roman" w:eastAsia="Times New Roman" w:hAnsi="Times New Roman" w:cs="Times New Roman"/>
          <w:sz w:val="24"/>
          <w:szCs w:val="24"/>
          <w:lang w:eastAsia="ru-RU"/>
        </w:rPr>
      </w:pPr>
    </w:p>
    <w:p w14:paraId="1E46A40B" w14:textId="77777777" w:rsidR="00816ED1" w:rsidRPr="00816ED1" w:rsidRDefault="00816ED1" w:rsidP="00816ED1">
      <w:pPr>
        <w:spacing w:after="0" w:line="240" w:lineRule="auto"/>
        <w:rPr>
          <w:rFonts w:ascii="Times New Roman" w:eastAsia="Times New Roman" w:hAnsi="Times New Roman" w:cs="Times New Roman"/>
          <w:sz w:val="24"/>
          <w:szCs w:val="24"/>
          <w:lang w:eastAsia="ru-RU"/>
        </w:rPr>
      </w:pPr>
      <w:r w:rsidRPr="00816ED1">
        <w:rPr>
          <w:rFonts w:ascii="Times New Roman" w:eastAsia="Times New Roman" w:hAnsi="Times New Roman" w:cs="Times New Roman"/>
          <w:sz w:val="24"/>
          <w:szCs w:val="24"/>
          <w:lang w:eastAsia="ru-RU"/>
        </w:rPr>
        <w:t xml:space="preserve">село. Грахово </w:t>
      </w:r>
    </w:p>
    <w:p w14:paraId="17100394" w14:textId="77777777" w:rsidR="00816ED1" w:rsidRPr="00816ED1" w:rsidRDefault="00816ED1" w:rsidP="00816ED1">
      <w:pPr>
        <w:spacing w:after="0" w:line="240" w:lineRule="auto"/>
        <w:rPr>
          <w:rFonts w:ascii="Times New Roman" w:eastAsia="Times New Roman" w:hAnsi="Times New Roman" w:cs="Times New Roman"/>
          <w:sz w:val="24"/>
          <w:szCs w:val="24"/>
          <w:lang w:eastAsia="ru-RU"/>
        </w:rPr>
      </w:pPr>
      <w:r w:rsidRPr="00816ED1">
        <w:rPr>
          <w:rFonts w:ascii="Times New Roman" w:eastAsia="Times New Roman" w:hAnsi="Times New Roman" w:cs="Times New Roman"/>
          <w:sz w:val="24"/>
          <w:szCs w:val="24"/>
          <w:lang w:eastAsia="ru-RU"/>
        </w:rPr>
        <w:t>22 декабря 2021 года</w:t>
      </w:r>
    </w:p>
    <w:p w14:paraId="5C66067A" w14:textId="77777777" w:rsidR="00816ED1" w:rsidRPr="00816ED1" w:rsidRDefault="00816ED1" w:rsidP="00816ED1">
      <w:pPr>
        <w:spacing w:after="0" w:line="240" w:lineRule="auto"/>
      </w:pPr>
      <w:r w:rsidRPr="00816ED1">
        <w:rPr>
          <w:rFonts w:ascii="Times New Roman" w:eastAsia="Times New Roman" w:hAnsi="Times New Roman" w:cs="Times New Roman"/>
          <w:sz w:val="24"/>
          <w:szCs w:val="24"/>
          <w:lang w:eastAsia="ru-RU"/>
        </w:rPr>
        <w:t>№ 21/83</w:t>
      </w:r>
    </w:p>
    <w:p w14:paraId="51135B9F"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tbl>
      <w:tblPr>
        <w:tblW w:w="0" w:type="auto"/>
        <w:tblLayout w:type="fixed"/>
        <w:tblCellMar>
          <w:top w:w="55" w:type="dxa"/>
          <w:bottom w:w="55" w:type="dxa"/>
        </w:tblCellMar>
        <w:tblLook w:val="0000" w:firstRow="0" w:lastRow="0" w:firstColumn="0" w:lastColumn="0" w:noHBand="0" w:noVBand="0"/>
      </w:tblPr>
      <w:tblGrid>
        <w:gridCol w:w="10284"/>
      </w:tblGrid>
      <w:tr w:rsidR="00816ED1" w:rsidRPr="00816ED1" w14:paraId="736D4CA0" w14:textId="77777777" w:rsidTr="00AD539E">
        <w:trPr>
          <w:cantSplit/>
          <w:trHeight w:val="6180"/>
        </w:trPr>
        <w:tc>
          <w:tcPr>
            <w:tcW w:w="10284" w:type="dxa"/>
            <w:shd w:val="clear" w:color="auto" w:fill="auto"/>
          </w:tcPr>
          <w:p w14:paraId="6EAED2C7" w14:textId="77777777" w:rsidR="00816ED1" w:rsidRPr="00816ED1" w:rsidRDefault="00816ED1" w:rsidP="00816ED1">
            <w:pPr>
              <w:widowControl w:val="0"/>
              <w:suppressAutoHyphens/>
              <w:autoSpaceDE w:val="0"/>
              <w:spacing w:before="108" w:after="108" w:line="240" w:lineRule="auto"/>
              <w:jc w:val="center"/>
              <w:textAlignment w:val="baseline"/>
              <w:rPr>
                <w:rFonts w:ascii="Times New Roman" w:eastAsia="Andale Sans UI" w:hAnsi="Times New Roman" w:cs="Times New Roman"/>
                <w:b/>
                <w:kern w:val="2"/>
                <w:sz w:val="26"/>
                <w:szCs w:val="26"/>
                <w:lang w:val="de-DE" w:eastAsia="ja-JP" w:bidi="fa-IR"/>
              </w:rPr>
            </w:pPr>
            <w:r w:rsidRPr="00816ED1">
              <w:rPr>
                <w:rFonts w:ascii="Times New Roman" w:eastAsia="Andale Sans UI" w:hAnsi="Times New Roman" w:cs="Times New Roman"/>
                <w:b/>
                <w:noProof/>
                <w:color w:val="26282F"/>
                <w:kern w:val="2"/>
                <w:sz w:val="26"/>
                <w:szCs w:val="26"/>
                <w:lang w:eastAsia="ru-RU"/>
              </w:rPr>
              <w:lastRenderedPageBreak/>
              <w:drawing>
                <wp:inline distT="0" distB="0" distL="0" distR="0" wp14:anchorId="37EF1949" wp14:editId="6AA9DDB5">
                  <wp:extent cx="838200" cy="8001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1"/>
                          <pic:cNvPicPr>
                            <a:picLocks noChangeAspect="1" noChangeArrowheads="1"/>
                          </pic:cNvPicPr>
                        </pic:nvPicPr>
                        <pic:blipFill>
                          <a:blip r:embed="rId9" cstate="print">
                            <a:extLst>
                              <a:ext uri="{28A0092B-C50C-407E-A947-70E740481C1C}">
                                <a14:useLocalDpi xmlns:a14="http://schemas.microsoft.com/office/drawing/2010/main" val="0"/>
                              </a:ext>
                            </a:extLst>
                          </a:blip>
                          <a:srcRect l="-46" t="-72" r="-46" b="-72"/>
                          <a:stretch>
                            <a:fillRect/>
                          </a:stretch>
                        </pic:blipFill>
                        <pic:spPr bwMode="auto">
                          <a:xfrm>
                            <a:off x="0" y="0"/>
                            <a:ext cx="838200" cy="800100"/>
                          </a:xfrm>
                          <a:prstGeom prst="rect">
                            <a:avLst/>
                          </a:prstGeom>
                          <a:solidFill>
                            <a:srgbClr val="FFFFFF"/>
                          </a:solidFill>
                          <a:ln>
                            <a:noFill/>
                          </a:ln>
                        </pic:spPr>
                      </pic:pic>
                    </a:graphicData>
                  </a:graphic>
                </wp:inline>
              </w:drawing>
            </w:r>
          </w:p>
          <w:p w14:paraId="43D90B56" w14:textId="77777777" w:rsidR="00816ED1" w:rsidRPr="00816ED1" w:rsidRDefault="00816ED1" w:rsidP="00816ED1">
            <w:pPr>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7894C392" w14:textId="77777777" w:rsidR="00816ED1" w:rsidRPr="00816ED1" w:rsidRDefault="00816ED1" w:rsidP="00816ED1">
            <w:pPr>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7E1FB65D" w14:textId="77777777" w:rsidR="00816ED1" w:rsidRPr="00816ED1" w:rsidRDefault="00816ED1" w:rsidP="00816ED1">
            <w:pPr>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sz w:val="28"/>
                <w:szCs w:val="28"/>
                <w:lang w:eastAsia="zh-CN"/>
              </w:rPr>
              <w:t>УДМУРТСКОЙ РЕСПУБЛИКИ»</w:t>
            </w:r>
          </w:p>
          <w:p w14:paraId="21A41795" w14:textId="77777777" w:rsidR="00816ED1" w:rsidRPr="00816ED1" w:rsidRDefault="00816ED1" w:rsidP="00816ED1">
            <w:pPr>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sz w:val="28"/>
                <w:szCs w:val="28"/>
                <w:lang w:eastAsia="zh-CN"/>
              </w:rPr>
              <w:t>первого созыва</w:t>
            </w:r>
          </w:p>
          <w:p w14:paraId="2F29641B" w14:textId="77777777" w:rsidR="00816ED1" w:rsidRPr="00816ED1" w:rsidRDefault="00816ED1" w:rsidP="00816ED1">
            <w:pPr>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6"/>
                <w:szCs w:val="26"/>
                <w:lang w:eastAsia="zh-CN"/>
              </w:rPr>
            </w:pPr>
          </w:p>
          <w:p w14:paraId="61F22364" w14:textId="77777777" w:rsidR="00816ED1" w:rsidRPr="00816ED1" w:rsidRDefault="00816ED1" w:rsidP="00816ED1">
            <w:pPr>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sz w:val="32"/>
                <w:szCs w:val="32"/>
                <w:lang w:eastAsia="zh-CN"/>
              </w:rPr>
              <w:t>РЕШЕНИЕ</w:t>
            </w:r>
          </w:p>
          <w:p w14:paraId="2144AD63" w14:textId="77777777" w:rsidR="00816ED1" w:rsidRPr="00816ED1" w:rsidRDefault="00816ED1" w:rsidP="00816ED1">
            <w:pPr>
              <w:suppressAutoHyphens/>
              <w:spacing w:after="0" w:line="240" w:lineRule="auto"/>
              <w:jc w:val="center"/>
              <w:rPr>
                <w:rFonts w:ascii="Times New Roman" w:eastAsia="Times New Roman" w:hAnsi="Times New Roman" w:cs="Times New Roman"/>
                <w:sz w:val="20"/>
                <w:szCs w:val="20"/>
                <w:lang w:eastAsia="zh-CN"/>
              </w:rPr>
            </w:pPr>
          </w:p>
          <w:p w14:paraId="62BC84AE" w14:textId="77777777" w:rsidR="00816ED1" w:rsidRPr="00816ED1" w:rsidRDefault="00816ED1" w:rsidP="00816ED1">
            <w:pP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bCs/>
                <w:sz w:val="27"/>
                <w:szCs w:val="27"/>
                <w:lang w:eastAsia="zh-CN"/>
              </w:rPr>
              <w:t xml:space="preserve">О внесении </w:t>
            </w:r>
            <w:proofErr w:type="gramStart"/>
            <w:r w:rsidRPr="00816ED1">
              <w:rPr>
                <w:rFonts w:ascii="Times New Roman" w:eastAsia="Times New Roman" w:hAnsi="Times New Roman" w:cs="Times New Roman"/>
                <w:b/>
                <w:bCs/>
                <w:sz w:val="27"/>
                <w:szCs w:val="27"/>
                <w:lang w:eastAsia="zh-CN"/>
              </w:rPr>
              <w:t>изменений  в</w:t>
            </w:r>
            <w:proofErr w:type="gramEnd"/>
            <w:r w:rsidRPr="00816ED1">
              <w:rPr>
                <w:rFonts w:ascii="Times New Roman" w:eastAsia="Times New Roman" w:hAnsi="Times New Roman" w:cs="Times New Roman"/>
                <w:b/>
                <w:bCs/>
                <w:sz w:val="27"/>
                <w:szCs w:val="27"/>
                <w:lang w:eastAsia="zh-CN"/>
              </w:rPr>
              <w:t xml:space="preserve"> </w:t>
            </w:r>
            <w:r w:rsidRPr="00816ED1">
              <w:rPr>
                <w:rFonts w:ascii="Times New Roman" w:eastAsia="Times New Roman" w:hAnsi="Times New Roman" w:cs="Times New Roman"/>
                <w:b/>
                <w:sz w:val="27"/>
                <w:szCs w:val="27"/>
                <w:lang w:eastAsia="zh-CN"/>
              </w:rPr>
              <w:t>Положение об установлении размеров и условий оплаты труда Главы муниципального образования «Муниципальный округ</w:t>
            </w:r>
          </w:p>
          <w:p w14:paraId="753AFF9E" w14:textId="77777777" w:rsidR="00816ED1" w:rsidRPr="00816ED1" w:rsidRDefault="00816ED1" w:rsidP="00816ED1">
            <w:pPr>
              <w:suppressAutoHyphens/>
              <w:spacing w:after="0" w:line="240"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sz w:val="27"/>
                <w:szCs w:val="27"/>
                <w:lang w:eastAsia="zh-CN"/>
              </w:rPr>
              <w:t xml:space="preserve">Граховский район Удмуртской Республики» и муниципальных служащих муниципального образования «Муниципальный округ  Граховский район Удмуртской Республики», </w:t>
            </w:r>
            <w:r w:rsidRPr="00816ED1">
              <w:rPr>
                <w:rFonts w:ascii="Times New Roman" w:eastAsia="Times New Roman" w:hAnsi="Times New Roman" w:cs="Times New Roman"/>
                <w:b/>
                <w:bCs/>
                <w:sz w:val="27"/>
                <w:szCs w:val="27"/>
                <w:lang w:eastAsia="zh-CN"/>
              </w:rPr>
              <w:t>утвержденного решением Совета депутатов муниципального образования «</w:t>
            </w:r>
            <w:r w:rsidRPr="00816ED1">
              <w:rPr>
                <w:rFonts w:ascii="Times New Roman" w:eastAsia="Times New Roman" w:hAnsi="Times New Roman" w:cs="Times New Roman"/>
                <w:b/>
                <w:sz w:val="27"/>
                <w:szCs w:val="27"/>
                <w:lang w:eastAsia="zh-CN"/>
              </w:rPr>
              <w:t>Муниципальный округ  Граховский район Удмуртской Республики</w:t>
            </w:r>
            <w:r w:rsidRPr="00816ED1">
              <w:rPr>
                <w:rFonts w:ascii="Times New Roman" w:eastAsia="Times New Roman" w:hAnsi="Times New Roman" w:cs="Times New Roman"/>
                <w:b/>
                <w:bCs/>
                <w:sz w:val="27"/>
                <w:szCs w:val="27"/>
                <w:lang w:eastAsia="zh-CN"/>
              </w:rPr>
              <w:t>» от 12 ноября 2021 года №9/41</w:t>
            </w:r>
          </w:p>
        </w:tc>
      </w:tr>
    </w:tbl>
    <w:p w14:paraId="43219C9F" w14:textId="77777777" w:rsidR="00816ED1" w:rsidRPr="00816ED1" w:rsidRDefault="00816ED1" w:rsidP="00816ED1">
      <w:pPr>
        <w:suppressAutoHyphens/>
        <w:spacing w:after="0" w:line="240" w:lineRule="auto"/>
        <w:ind w:firstLine="567"/>
        <w:jc w:val="both"/>
        <w:rPr>
          <w:rFonts w:ascii="Times New Roman" w:eastAsia="Times New Roman" w:hAnsi="Times New Roman" w:cs="Times New Roman"/>
          <w:sz w:val="28"/>
          <w:szCs w:val="28"/>
          <w:lang w:eastAsia="zh-CN"/>
        </w:rPr>
      </w:pPr>
    </w:p>
    <w:p w14:paraId="7B825B65" w14:textId="77777777" w:rsidR="00816ED1" w:rsidRPr="00816ED1" w:rsidRDefault="00816ED1" w:rsidP="00816ED1">
      <w:pPr>
        <w:suppressAutoHyphens/>
        <w:spacing w:after="0" w:line="276" w:lineRule="auto"/>
        <w:ind w:firstLine="567"/>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В соответствии с пунктом 19 статьи 26 Устава муниципального образования «Муниципальный </w:t>
      </w:r>
      <w:proofErr w:type="gramStart"/>
      <w:r w:rsidRPr="00816ED1">
        <w:rPr>
          <w:rFonts w:ascii="Times New Roman" w:eastAsia="Times New Roman" w:hAnsi="Times New Roman" w:cs="Times New Roman"/>
          <w:sz w:val="28"/>
          <w:szCs w:val="28"/>
          <w:lang w:eastAsia="zh-CN"/>
        </w:rPr>
        <w:t>округ  Граховский</w:t>
      </w:r>
      <w:proofErr w:type="gramEnd"/>
      <w:r w:rsidRPr="00816ED1">
        <w:rPr>
          <w:rFonts w:ascii="Times New Roman" w:eastAsia="Times New Roman" w:hAnsi="Times New Roman" w:cs="Times New Roman"/>
          <w:sz w:val="28"/>
          <w:szCs w:val="28"/>
          <w:lang w:eastAsia="zh-CN"/>
        </w:rPr>
        <w:t xml:space="preserve"> район Удмуртской Республики»</w:t>
      </w:r>
      <w:r w:rsidRPr="00816ED1">
        <w:rPr>
          <w:rFonts w:ascii="Times New Roman" w:eastAsia="Times New Roman" w:hAnsi="Times New Roman" w:cs="Times New Roman"/>
          <w:sz w:val="28"/>
          <w:szCs w:val="28"/>
        </w:rPr>
        <w:t>,</w:t>
      </w:r>
    </w:p>
    <w:p w14:paraId="52F93783" w14:textId="77777777" w:rsidR="00816ED1" w:rsidRPr="00816ED1" w:rsidRDefault="00816ED1" w:rsidP="00816ED1">
      <w:pPr>
        <w:widowControl w:val="0"/>
        <w:tabs>
          <w:tab w:val="left" w:pos="1134"/>
        </w:tabs>
        <w:suppressAutoHyphens/>
        <w:spacing w:after="0" w:line="276" w:lineRule="auto"/>
        <w:ind w:firstLine="567"/>
        <w:jc w:val="both"/>
        <w:textAlignment w:val="baseline"/>
        <w:rPr>
          <w:rFonts w:ascii="Times New Roman" w:eastAsia="Andale Sans UI" w:hAnsi="Times New Roman" w:cs="Calibri"/>
          <w:kern w:val="2"/>
          <w:sz w:val="24"/>
          <w:szCs w:val="24"/>
          <w:lang w:eastAsia="ja-JP" w:bidi="fa-IR"/>
        </w:rPr>
      </w:pPr>
      <w:r w:rsidRPr="00816ED1">
        <w:rPr>
          <w:rFonts w:ascii="Times New Roman" w:eastAsia="Andale Sans UI" w:hAnsi="Times New Roman" w:cs="Times New Roman"/>
          <w:kern w:val="2"/>
          <w:sz w:val="28"/>
          <w:szCs w:val="28"/>
          <w:lang w:eastAsia="ja-JP" w:bidi="fa-IR"/>
        </w:rPr>
        <w:t>Совет депутатов</w:t>
      </w:r>
      <w:r w:rsidRPr="00816ED1">
        <w:rPr>
          <w:rFonts w:ascii="Times New Roman" w:eastAsia="Andale Sans UI" w:hAnsi="Times New Roman" w:cs="Times New Roman"/>
          <w:b/>
          <w:bCs/>
          <w:kern w:val="2"/>
          <w:sz w:val="28"/>
          <w:szCs w:val="28"/>
          <w:lang w:eastAsia="ja-JP" w:bidi="fa-IR"/>
        </w:rPr>
        <w:t xml:space="preserve"> </w:t>
      </w:r>
      <w:r w:rsidRPr="00816ED1">
        <w:rPr>
          <w:rFonts w:ascii="Times New Roman" w:eastAsia="Andale Sans UI" w:hAnsi="Times New Roman" w:cs="Times New Roman"/>
          <w:bCs/>
          <w:kern w:val="2"/>
          <w:sz w:val="28"/>
          <w:szCs w:val="28"/>
          <w:lang w:eastAsia="ja-JP" w:bidi="fa-IR"/>
        </w:rPr>
        <w:t xml:space="preserve">муниципального образования </w:t>
      </w:r>
      <w:r w:rsidRPr="00816ED1">
        <w:rPr>
          <w:rFonts w:ascii="Times New Roman" w:eastAsia="Times New Roman" w:hAnsi="Times New Roman" w:cs="Times New Roman"/>
          <w:kern w:val="2"/>
          <w:sz w:val="28"/>
          <w:szCs w:val="28"/>
          <w:lang w:eastAsia="ru-RU"/>
        </w:rPr>
        <w:t xml:space="preserve">«Муниципальный </w:t>
      </w:r>
      <w:proofErr w:type="gramStart"/>
      <w:r w:rsidRPr="00816ED1">
        <w:rPr>
          <w:rFonts w:ascii="Times New Roman" w:eastAsia="Times New Roman" w:hAnsi="Times New Roman" w:cs="Times New Roman"/>
          <w:kern w:val="2"/>
          <w:sz w:val="28"/>
          <w:szCs w:val="28"/>
          <w:lang w:eastAsia="ru-RU"/>
        </w:rPr>
        <w:t>округ  Граховский</w:t>
      </w:r>
      <w:proofErr w:type="gramEnd"/>
      <w:r w:rsidRPr="00816ED1">
        <w:rPr>
          <w:rFonts w:ascii="Times New Roman" w:eastAsia="Times New Roman" w:hAnsi="Times New Roman" w:cs="Times New Roman"/>
          <w:kern w:val="2"/>
          <w:sz w:val="28"/>
          <w:szCs w:val="28"/>
          <w:lang w:eastAsia="ru-RU"/>
        </w:rPr>
        <w:t xml:space="preserve"> район Удмуртской Республики»</w:t>
      </w:r>
      <w:r w:rsidRPr="00816ED1">
        <w:rPr>
          <w:rFonts w:ascii="Times New Roman" w:eastAsia="Andale Sans UI" w:hAnsi="Times New Roman" w:cs="Times New Roman"/>
          <w:b/>
          <w:bCs/>
          <w:kern w:val="2"/>
          <w:sz w:val="28"/>
          <w:szCs w:val="28"/>
          <w:lang w:eastAsia="ja-JP" w:bidi="fa-IR"/>
        </w:rPr>
        <w:t xml:space="preserve"> РЕШИЛ:</w:t>
      </w:r>
    </w:p>
    <w:p w14:paraId="3DD38650" w14:textId="77777777" w:rsidR="00816ED1" w:rsidRPr="00816ED1" w:rsidRDefault="00816ED1" w:rsidP="00816ED1">
      <w:pPr>
        <w:tabs>
          <w:tab w:val="left" w:pos="1134"/>
        </w:tabs>
        <w:suppressAutoHyphens/>
        <w:spacing w:after="0" w:line="276" w:lineRule="auto"/>
        <w:ind w:firstLine="720"/>
        <w:jc w:val="both"/>
        <w:rPr>
          <w:rFonts w:ascii="Times New Roman" w:eastAsia="Times New Roman" w:hAnsi="Times New Roman" w:cs="Times New Roman"/>
          <w:sz w:val="28"/>
          <w:szCs w:val="28"/>
          <w:lang w:eastAsia="zh-CN"/>
        </w:rPr>
      </w:pPr>
    </w:p>
    <w:p w14:paraId="76D49036" w14:textId="77777777" w:rsidR="00816ED1" w:rsidRPr="00816ED1" w:rsidRDefault="00816ED1" w:rsidP="00816ED1">
      <w:pPr>
        <w:tabs>
          <w:tab w:val="left" w:pos="1134"/>
        </w:tabs>
        <w:suppressAutoHyphens/>
        <w:spacing w:after="0" w:line="276" w:lineRule="auto"/>
        <w:ind w:firstLine="720"/>
        <w:jc w:val="both"/>
        <w:rPr>
          <w:rFonts w:ascii="Times New Roman" w:eastAsia="Times New Roman" w:hAnsi="Times New Roman" w:cs="Times New Roman"/>
          <w:sz w:val="24"/>
          <w:szCs w:val="20"/>
          <w:lang w:eastAsia="zh-CN"/>
        </w:rPr>
      </w:pPr>
      <w:r w:rsidRPr="00816ED1">
        <w:rPr>
          <w:rFonts w:ascii="Times New Roman" w:eastAsia="Times New Roman" w:hAnsi="Times New Roman" w:cs="Times New Roman"/>
          <w:sz w:val="28"/>
          <w:szCs w:val="28"/>
          <w:lang w:eastAsia="zh-CN"/>
        </w:rPr>
        <w:t>1. Внести в Положение об установлении размеров и условий оплаты труда Главы муниципального образования «Муниципальный округ  Граховский район Удмуртской Республики»» и муниципальных служащих муниципального образования «Муниципальный округ  Граховский район Удмуртской Республики», утвержденного решением Совета депутатов муниципального образования «Муниципальный округ Граховский район Удмуртской Республики» от 12 ноября 2021 года №9/41, следующее изменение:</w:t>
      </w:r>
    </w:p>
    <w:p w14:paraId="53AD7010" w14:textId="77777777" w:rsidR="00816ED1" w:rsidRPr="00816ED1" w:rsidRDefault="00816ED1" w:rsidP="00816ED1">
      <w:pPr>
        <w:tabs>
          <w:tab w:val="left" w:pos="993"/>
        </w:tabs>
        <w:suppressAutoHyphens/>
        <w:spacing w:after="0" w:line="276" w:lineRule="auto"/>
        <w:ind w:firstLine="720"/>
        <w:jc w:val="both"/>
        <w:rPr>
          <w:rFonts w:ascii="Times New Roman" w:eastAsia="Times New Roman" w:hAnsi="Times New Roman" w:cs="Times New Roman"/>
          <w:sz w:val="24"/>
          <w:szCs w:val="20"/>
          <w:lang w:eastAsia="zh-CN"/>
        </w:rPr>
      </w:pPr>
      <w:r w:rsidRPr="00816ED1">
        <w:rPr>
          <w:rFonts w:ascii="Times New Roman" w:eastAsia="Times New Roman" w:hAnsi="Times New Roman" w:cs="Times New Roman"/>
          <w:sz w:val="28"/>
          <w:szCs w:val="28"/>
          <w:lang w:eastAsia="zh-CN"/>
        </w:rPr>
        <w:t xml:space="preserve">-таблицу 1 пункта 8 Раздела </w:t>
      </w:r>
      <w:r w:rsidRPr="00816ED1">
        <w:rPr>
          <w:rFonts w:ascii="Times New Roman" w:eastAsia="Times New Roman" w:hAnsi="Times New Roman" w:cs="Times New Roman"/>
          <w:sz w:val="28"/>
          <w:szCs w:val="28"/>
          <w:lang w:val="en-US" w:eastAsia="zh-CN"/>
        </w:rPr>
        <w:t>II</w:t>
      </w:r>
      <w:r w:rsidRPr="00816ED1">
        <w:rPr>
          <w:rFonts w:ascii="Times New Roman" w:eastAsia="Times New Roman" w:hAnsi="Times New Roman" w:cs="Times New Roman"/>
          <w:sz w:val="28"/>
          <w:szCs w:val="28"/>
          <w:lang w:eastAsia="zh-CN"/>
        </w:rPr>
        <w:t xml:space="preserve"> дополнить:</w:t>
      </w:r>
    </w:p>
    <w:tbl>
      <w:tblPr>
        <w:tblW w:w="0" w:type="auto"/>
        <w:tblInd w:w="-10" w:type="dxa"/>
        <w:tblLayout w:type="fixed"/>
        <w:tblLook w:val="0000" w:firstRow="0" w:lastRow="0" w:firstColumn="0" w:lastColumn="0" w:noHBand="0" w:noVBand="0"/>
      </w:tblPr>
      <w:tblGrid>
        <w:gridCol w:w="3510"/>
        <w:gridCol w:w="3300"/>
        <w:gridCol w:w="3060"/>
      </w:tblGrid>
      <w:tr w:rsidR="00816ED1" w:rsidRPr="00816ED1" w14:paraId="3140DBCD" w14:textId="77777777" w:rsidTr="00AD539E">
        <w:tc>
          <w:tcPr>
            <w:tcW w:w="3510" w:type="dxa"/>
            <w:tcBorders>
              <w:top w:val="single" w:sz="4" w:space="0" w:color="000000"/>
              <w:left w:val="single" w:sz="4" w:space="0" w:color="000000"/>
              <w:bottom w:val="single" w:sz="4" w:space="0" w:color="000000"/>
            </w:tcBorders>
            <w:shd w:val="clear" w:color="auto" w:fill="auto"/>
          </w:tcPr>
          <w:p w14:paraId="3FB0E6CF" w14:textId="77777777" w:rsidR="00816ED1" w:rsidRPr="00816ED1" w:rsidRDefault="00816ED1" w:rsidP="00816ED1">
            <w:pPr>
              <w:tabs>
                <w:tab w:val="left" w:pos="709"/>
              </w:tabs>
              <w:suppressAutoHyphens/>
              <w:spacing w:after="200" w:line="276" w:lineRule="auto"/>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bCs/>
                <w:iCs/>
                <w:sz w:val="26"/>
                <w:szCs w:val="26"/>
                <w:lang w:eastAsia="ar-SA"/>
              </w:rPr>
              <w:t>Наименование должности муниципальной службы</w:t>
            </w:r>
          </w:p>
        </w:tc>
        <w:tc>
          <w:tcPr>
            <w:tcW w:w="3300" w:type="dxa"/>
            <w:tcBorders>
              <w:top w:val="single" w:sz="4" w:space="0" w:color="000000"/>
              <w:left w:val="single" w:sz="4" w:space="0" w:color="000000"/>
              <w:bottom w:val="single" w:sz="4" w:space="0" w:color="000000"/>
            </w:tcBorders>
            <w:shd w:val="clear" w:color="auto" w:fill="auto"/>
          </w:tcPr>
          <w:p w14:paraId="00937A9B" w14:textId="77777777" w:rsidR="00816ED1" w:rsidRPr="00816ED1" w:rsidRDefault="00816ED1" w:rsidP="00816ED1">
            <w:pPr>
              <w:tabs>
                <w:tab w:val="left" w:pos="709"/>
              </w:tabs>
              <w:suppressAutoHyphens/>
              <w:spacing w:after="0" w:line="283" w:lineRule="atLeast"/>
              <w:jc w:val="center"/>
              <w:rPr>
                <w:rFonts w:ascii="Times New Roman" w:eastAsia="Times New Roman" w:hAnsi="Times New Roman" w:cs="Times New Roman"/>
                <w:sz w:val="20"/>
                <w:szCs w:val="20"/>
                <w:lang w:eastAsia="zh-CN"/>
              </w:rPr>
            </w:pPr>
            <w:proofErr w:type="gramStart"/>
            <w:r w:rsidRPr="00816ED1">
              <w:rPr>
                <w:rFonts w:ascii="Times New Roman" w:eastAsia="Times New Roman" w:hAnsi="Times New Roman" w:cs="Times New Roman"/>
                <w:b/>
                <w:bCs/>
                <w:iCs/>
                <w:sz w:val="26"/>
                <w:szCs w:val="26"/>
                <w:lang w:eastAsia="ar-SA"/>
              </w:rPr>
              <w:t>Должностной  оклад</w:t>
            </w:r>
            <w:proofErr w:type="gramEnd"/>
            <w:r w:rsidRPr="00816ED1">
              <w:rPr>
                <w:rFonts w:ascii="Times New Roman" w:eastAsia="Times New Roman" w:hAnsi="Times New Roman" w:cs="Times New Roman"/>
                <w:b/>
                <w:bCs/>
                <w:iCs/>
                <w:sz w:val="26"/>
                <w:szCs w:val="26"/>
                <w:lang w:eastAsia="ar-SA"/>
              </w:rPr>
              <w:t xml:space="preserve"> </w:t>
            </w:r>
          </w:p>
          <w:p w14:paraId="34D332E6" w14:textId="77777777" w:rsidR="00816ED1" w:rsidRPr="00816ED1" w:rsidRDefault="00816ED1" w:rsidP="00816ED1">
            <w:pPr>
              <w:tabs>
                <w:tab w:val="left" w:pos="709"/>
              </w:tabs>
              <w:suppressAutoHyphens/>
              <w:spacing w:after="0" w:line="283" w:lineRule="atLeast"/>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bCs/>
                <w:iCs/>
                <w:sz w:val="26"/>
                <w:szCs w:val="26"/>
                <w:lang w:eastAsia="ar-SA"/>
              </w:rPr>
              <w:t>(руб. в месяц)</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255469F0" w14:textId="77777777" w:rsidR="00816ED1" w:rsidRPr="00816ED1" w:rsidRDefault="00816ED1" w:rsidP="00816ED1">
            <w:pPr>
              <w:tabs>
                <w:tab w:val="left" w:pos="709"/>
              </w:tabs>
              <w:suppressAutoHyphens/>
              <w:spacing w:after="0" w:line="283" w:lineRule="atLeast"/>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bCs/>
                <w:iCs/>
                <w:sz w:val="26"/>
                <w:szCs w:val="26"/>
                <w:lang w:eastAsia="ar-SA"/>
              </w:rPr>
              <w:t xml:space="preserve">Ежемесячное денежное поощрение </w:t>
            </w:r>
          </w:p>
          <w:p w14:paraId="3270ED00" w14:textId="77777777" w:rsidR="00816ED1" w:rsidRPr="00816ED1" w:rsidRDefault="00816ED1" w:rsidP="00816ED1">
            <w:pPr>
              <w:tabs>
                <w:tab w:val="left" w:pos="709"/>
              </w:tabs>
              <w:suppressAutoHyphens/>
              <w:spacing w:after="0" w:line="283" w:lineRule="atLeast"/>
              <w:jc w:val="center"/>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bCs/>
                <w:iCs/>
                <w:sz w:val="26"/>
                <w:szCs w:val="26"/>
                <w:lang w:eastAsia="ar-SA"/>
              </w:rPr>
              <w:t>(должностных окладов в год)</w:t>
            </w:r>
          </w:p>
        </w:tc>
      </w:tr>
      <w:tr w:rsidR="00816ED1" w:rsidRPr="00816ED1" w14:paraId="60F0C14D" w14:textId="77777777" w:rsidTr="00AD539E">
        <w:tc>
          <w:tcPr>
            <w:tcW w:w="9870" w:type="dxa"/>
            <w:gridSpan w:val="3"/>
            <w:tcBorders>
              <w:top w:val="single" w:sz="4" w:space="0" w:color="000000"/>
              <w:left w:val="single" w:sz="4" w:space="0" w:color="000000"/>
              <w:bottom w:val="single" w:sz="4" w:space="0" w:color="000000"/>
              <w:right w:val="single" w:sz="4" w:space="0" w:color="000000"/>
            </w:tcBorders>
            <w:shd w:val="clear" w:color="auto" w:fill="auto"/>
          </w:tcPr>
          <w:p w14:paraId="203D0B8C" w14:textId="77777777" w:rsidR="00816ED1" w:rsidRPr="00816ED1" w:rsidRDefault="00816ED1" w:rsidP="00816ED1">
            <w:pPr>
              <w:tabs>
                <w:tab w:val="left" w:pos="993"/>
              </w:tabs>
              <w:suppressAutoHyphens/>
              <w:spacing w:after="0" w:line="240" w:lineRule="auto"/>
              <w:jc w:val="center"/>
              <w:rPr>
                <w:rFonts w:ascii="Times New Roman" w:eastAsia="Times New Roman" w:hAnsi="Times New Roman" w:cs="Times New Roman"/>
                <w:sz w:val="24"/>
                <w:szCs w:val="20"/>
                <w:lang w:eastAsia="zh-CN"/>
              </w:rPr>
            </w:pPr>
            <w:r w:rsidRPr="00816ED1">
              <w:rPr>
                <w:rFonts w:ascii="Times New Roman" w:eastAsia="Times New Roman" w:hAnsi="Times New Roman" w:cs="Times New Roman"/>
                <w:sz w:val="28"/>
                <w:szCs w:val="28"/>
                <w:lang w:eastAsia="zh-CN"/>
              </w:rPr>
              <w:t>В контрольно-счетном органе</w:t>
            </w:r>
          </w:p>
        </w:tc>
      </w:tr>
      <w:tr w:rsidR="00816ED1" w:rsidRPr="00816ED1" w14:paraId="703C5F4B" w14:textId="77777777" w:rsidTr="00AD539E">
        <w:tc>
          <w:tcPr>
            <w:tcW w:w="9870" w:type="dxa"/>
            <w:gridSpan w:val="3"/>
            <w:tcBorders>
              <w:top w:val="single" w:sz="4" w:space="0" w:color="000000"/>
              <w:left w:val="single" w:sz="4" w:space="0" w:color="000000"/>
              <w:bottom w:val="single" w:sz="4" w:space="0" w:color="000000"/>
              <w:right w:val="single" w:sz="4" w:space="0" w:color="000000"/>
            </w:tcBorders>
            <w:shd w:val="clear" w:color="auto" w:fill="auto"/>
          </w:tcPr>
          <w:p w14:paraId="0F349B74" w14:textId="77777777" w:rsidR="00816ED1" w:rsidRPr="00816ED1" w:rsidRDefault="00816ED1" w:rsidP="00816ED1">
            <w:pPr>
              <w:tabs>
                <w:tab w:val="left" w:pos="993"/>
              </w:tabs>
              <w:suppressAutoHyphens/>
              <w:spacing w:after="0" w:line="240" w:lineRule="auto"/>
              <w:jc w:val="center"/>
              <w:rPr>
                <w:rFonts w:ascii="Times New Roman" w:eastAsia="Times New Roman" w:hAnsi="Times New Roman" w:cs="Times New Roman"/>
                <w:sz w:val="24"/>
                <w:szCs w:val="20"/>
                <w:lang w:eastAsia="zh-CN"/>
              </w:rPr>
            </w:pPr>
            <w:r w:rsidRPr="00816ED1">
              <w:rPr>
                <w:rFonts w:ascii="Times New Roman" w:eastAsia="Times New Roman" w:hAnsi="Times New Roman" w:cs="Times New Roman"/>
                <w:bCs/>
                <w:iCs/>
                <w:sz w:val="28"/>
                <w:szCs w:val="28"/>
                <w:lang w:eastAsia="zh-CN"/>
              </w:rPr>
              <w:t>ДОЛЖНОСТИ категории «руководители»</w:t>
            </w:r>
          </w:p>
        </w:tc>
      </w:tr>
      <w:tr w:rsidR="00816ED1" w:rsidRPr="00816ED1" w14:paraId="1DE2D4C5" w14:textId="77777777" w:rsidTr="00AD539E">
        <w:tc>
          <w:tcPr>
            <w:tcW w:w="9870" w:type="dxa"/>
            <w:gridSpan w:val="3"/>
            <w:tcBorders>
              <w:top w:val="single" w:sz="4" w:space="0" w:color="000000"/>
              <w:left w:val="single" w:sz="4" w:space="0" w:color="000000"/>
              <w:bottom w:val="single" w:sz="4" w:space="0" w:color="000000"/>
              <w:right w:val="single" w:sz="4" w:space="0" w:color="000000"/>
            </w:tcBorders>
            <w:shd w:val="clear" w:color="auto" w:fill="auto"/>
          </w:tcPr>
          <w:p w14:paraId="5720BC40" w14:textId="77777777" w:rsidR="00816ED1" w:rsidRPr="00816ED1" w:rsidRDefault="00816ED1" w:rsidP="00816ED1">
            <w:pPr>
              <w:tabs>
                <w:tab w:val="left" w:pos="993"/>
              </w:tabs>
              <w:suppressAutoHyphens/>
              <w:spacing w:after="0" w:line="240" w:lineRule="auto"/>
              <w:jc w:val="center"/>
              <w:rPr>
                <w:rFonts w:ascii="Times New Roman" w:eastAsia="Times New Roman" w:hAnsi="Times New Roman" w:cs="Times New Roman"/>
                <w:sz w:val="24"/>
                <w:szCs w:val="20"/>
                <w:lang w:eastAsia="zh-CN"/>
              </w:rPr>
            </w:pPr>
            <w:r w:rsidRPr="00816ED1">
              <w:rPr>
                <w:rFonts w:ascii="Times New Roman" w:eastAsia="Times New Roman" w:hAnsi="Times New Roman" w:cs="Times New Roman"/>
                <w:b/>
                <w:sz w:val="28"/>
                <w:szCs w:val="28"/>
                <w:lang w:eastAsia="zh-CN"/>
              </w:rPr>
              <w:t>Главная группа должностей муниципальной службы</w:t>
            </w:r>
          </w:p>
        </w:tc>
      </w:tr>
      <w:tr w:rsidR="00816ED1" w:rsidRPr="00816ED1" w14:paraId="456EC814" w14:textId="77777777" w:rsidTr="00AD539E">
        <w:tc>
          <w:tcPr>
            <w:tcW w:w="3510" w:type="dxa"/>
            <w:tcBorders>
              <w:top w:val="single" w:sz="4" w:space="0" w:color="000000"/>
              <w:left w:val="single" w:sz="4" w:space="0" w:color="000000"/>
              <w:bottom w:val="single" w:sz="4" w:space="0" w:color="000000"/>
            </w:tcBorders>
            <w:shd w:val="clear" w:color="auto" w:fill="auto"/>
          </w:tcPr>
          <w:p w14:paraId="2209442A" w14:textId="77777777" w:rsidR="00816ED1" w:rsidRPr="00816ED1" w:rsidRDefault="00816ED1" w:rsidP="00816ED1">
            <w:pPr>
              <w:tabs>
                <w:tab w:val="left" w:pos="993"/>
              </w:tabs>
              <w:suppressAutoHyphens/>
              <w:spacing w:after="0" w:line="240" w:lineRule="auto"/>
              <w:jc w:val="both"/>
              <w:rPr>
                <w:rFonts w:ascii="Times New Roman" w:eastAsia="Times New Roman" w:hAnsi="Times New Roman" w:cs="Times New Roman"/>
                <w:sz w:val="24"/>
                <w:szCs w:val="20"/>
                <w:lang w:eastAsia="zh-CN"/>
              </w:rPr>
            </w:pPr>
            <w:r w:rsidRPr="00816ED1">
              <w:rPr>
                <w:rFonts w:ascii="Times New Roman" w:eastAsia="Times New Roman" w:hAnsi="Times New Roman" w:cs="Times New Roman"/>
                <w:sz w:val="28"/>
                <w:szCs w:val="28"/>
                <w:lang w:eastAsia="zh-CN"/>
              </w:rPr>
              <w:t>Председатель контрольно-счетного органа</w:t>
            </w:r>
          </w:p>
        </w:tc>
        <w:tc>
          <w:tcPr>
            <w:tcW w:w="3300" w:type="dxa"/>
            <w:tcBorders>
              <w:top w:val="single" w:sz="4" w:space="0" w:color="000000"/>
              <w:left w:val="single" w:sz="4" w:space="0" w:color="000000"/>
              <w:bottom w:val="single" w:sz="4" w:space="0" w:color="000000"/>
            </w:tcBorders>
            <w:shd w:val="clear" w:color="auto" w:fill="auto"/>
          </w:tcPr>
          <w:p w14:paraId="5888B461" w14:textId="77777777" w:rsidR="00816ED1" w:rsidRPr="00816ED1" w:rsidRDefault="00816ED1" w:rsidP="00816ED1">
            <w:pPr>
              <w:tabs>
                <w:tab w:val="left" w:pos="993"/>
              </w:tabs>
              <w:suppressAutoHyphens/>
              <w:spacing w:after="0" w:line="240" w:lineRule="auto"/>
              <w:jc w:val="both"/>
              <w:rPr>
                <w:rFonts w:ascii="Times New Roman" w:eastAsia="Times New Roman" w:hAnsi="Times New Roman" w:cs="Times New Roman"/>
                <w:sz w:val="24"/>
                <w:szCs w:val="20"/>
                <w:lang w:eastAsia="zh-CN"/>
              </w:rPr>
            </w:pPr>
            <w:r w:rsidRPr="00816ED1">
              <w:rPr>
                <w:rFonts w:ascii="Times New Roman" w:eastAsia="Times New Roman" w:hAnsi="Times New Roman" w:cs="Times New Roman"/>
                <w:sz w:val="28"/>
                <w:szCs w:val="28"/>
                <w:lang w:eastAsia="zh-CN"/>
              </w:rPr>
              <w:t>7300</w:t>
            </w:r>
          </w:p>
        </w:tc>
        <w:tc>
          <w:tcPr>
            <w:tcW w:w="3060" w:type="dxa"/>
            <w:tcBorders>
              <w:top w:val="single" w:sz="4" w:space="0" w:color="000000"/>
              <w:left w:val="single" w:sz="4" w:space="0" w:color="000000"/>
              <w:bottom w:val="single" w:sz="4" w:space="0" w:color="000000"/>
              <w:right w:val="single" w:sz="4" w:space="0" w:color="000000"/>
            </w:tcBorders>
            <w:shd w:val="clear" w:color="auto" w:fill="auto"/>
          </w:tcPr>
          <w:p w14:paraId="0F7CE520" w14:textId="77777777" w:rsidR="00816ED1" w:rsidRPr="00816ED1" w:rsidRDefault="00816ED1" w:rsidP="00816ED1">
            <w:pPr>
              <w:tabs>
                <w:tab w:val="left" w:pos="993"/>
              </w:tabs>
              <w:suppressAutoHyphens/>
              <w:spacing w:after="0" w:line="240" w:lineRule="auto"/>
              <w:jc w:val="both"/>
              <w:rPr>
                <w:rFonts w:ascii="Times New Roman" w:eastAsia="Times New Roman" w:hAnsi="Times New Roman" w:cs="Times New Roman"/>
                <w:sz w:val="24"/>
                <w:szCs w:val="20"/>
                <w:lang w:eastAsia="zh-CN"/>
              </w:rPr>
            </w:pPr>
            <w:r w:rsidRPr="00816ED1">
              <w:rPr>
                <w:rFonts w:ascii="Times New Roman" w:eastAsia="Times New Roman" w:hAnsi="Times New Roman" w:cs="Times New Roman"/>
                <w:sz w:val="28"/>
                <w:szCs w:val="28"/>
                <w:lang w:eastAsia="zh-CN"/>
              </w:rPr>
              <w:t>23,4</w:t>
            </w:r>
          </w:p>
        </w:tc>
      </w:tr>
    </w:tbl>
    <w:p w14:paraId="45FE7DBC" w14:textId="77777777" w:rsidR="00816ED1" w:rsidRPr="00816ED1" w:rsidRDefault="00816ED1" w:rsidP="00816ED1">
      <w:pPr>
        <w:suppressAutoHyphens/>
        <w:spacing w:after="0" w:line="240" w:lineRule="auto"/>
        <w:ind w:right="-427" w:firstLine="567"/>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b/>
          <w:bCs/>
          <w:sz w:val="26"/>
          <w:szCs w:val="26"/>
          <w:lang w:eastAsia="zh-CN"/>
        </w:rPr>
        <w:t xml:space="preserve"> </w:t>
      </w:r>
    </w:p>
    <w:p w14:paraId="4F2A604D" w14:textId="77777777" w:rsidR="00816ED1" w:rsidRPr="00816ED1" w:rsidRDefault="00816ED1" w:rsidP="00816ED1">
      <w:pPr>
        <w:suppressAutoHyphens/>
        <w:spacing w:after="0" w:line="240" w:lineRule="auto"/>
        <w:ind w:right="-427" w:firstLine="567"/>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lastRenderedPageBreak/>
        <w:t>2. Настоящее решение вступает с силу со дня его подписания.</w:t>
      </w:r>
    </w:p>
    <w:p w14:paraId="27BD3CFF" w14:textId="77777777" w:rsidR="00816ED1" w:rsidRPr="00816ED1" w:rsidRDefault="00816ED1" w:rsidP="00816ED1">
      <w:pPr>
        <w:suppressAutoHyphens/>
        <w:spacing w:after="0" w:line="240" w:lineRule="auto"/>
        <w:ind w:right="-427" w:firstLine="567"/>
        <w:jc w:val="both"/>
        <w:rPr>
          <w:rFonts w:ascii="Times New Roman" w:eastAsia="Times New Roman" w:hAnsi="Times New Roman" w:cs="Times New Roman"/>
          <w:sz w:val="20"/>
          <w:szCs w:val="20"/>
          <w:lang w:eastAsia="zh-CN"/>
        </w:rPr>
      </w:pPr>
    </w:p>
    <w:p w14:paraId="21D9C001" w14:textId="77777777" w:rsidR="00816ED1" w:rsidRPr="00816ED1" w:rsidRDefault="00816ED1" w:rsidP="00816ED1">
      <w:pPr>
        <w:suppressAutoHyphens/>
        <w:spacing w:after="0" w:line="240" w:lineRule="auto"/>
        <w:ind w:right="-427" w:firstLine="567"/>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3. Опубликовать настоящее решение в информационно-телекоммуникационной сети «Интернет» на официальном сайте муниципального образования «Муниципальный округ Граховский район Удмуртской Республики» </w:t>
      </w:r>
      <w:hyperlink r:id="rId92" w:history="1">
        <w:r w:rsidRPr="00816ED1">
          <w:rPr>
            <w:rFonts w:ascii="Times New Roman" w:eastAsia="Times New Roman" w:hAnsi="Times New Roman" w:cs="Times New Roman"/>
            <w:color w:val="0563C1"/>
            <w:sz w:val="28"/>
            <w:szCs w:val="28"/>
            <w:u w:val="single"/>
            <w:lang w:val="en-US" w:eastAsia="zh-CN"/>
          </w:rPr>
          <w:t>www</w:t>
        </w:r>
        <w:r w:rsidRPr="00816ED1">
          <w:rPr>
            <w:rFonts w:ascii="Times New Roman" w:eastAsia="Times New Roman" w:hAnsi="Times New Roman" w:cs="Times New Roman"/>
            <w:color w:val="0563C1"/>
            <w:sz w:val="28"/>
            <w:szCs w:val="28"/>
            <w:u w:val="single"/>
            <w:lang w:eastAsia="zh-CN"/>
          </w:rPr>
          <w:t>.</w:t>
        </w:r>
        <w:proofErr w:type="spellStart"/>
        <w:r w:rsidRPr="00816ED1">
          <w:rPr>
            <w:rFonts w:ascii="Times New Roman" w:eastAsia="Times New Roman" w:hAnsi="Times New Roman" w:cs="Times New Roman"/>
            <w:color w:val="0563C1"/>
            <w:sz w:val="28"/>
            <w:szCs w:val="28"/>
            <w:u w:val="single"/>
            <w:lang w:val="en-US" w:eastAsia="zh-CN"/>
          </w:rPr>
          <w:t>grahovo</w:t>
        </w:r>
        <w:proofErr w:type="spellEnd"/>
        <w:r w:rsidRPr="00816ED1">
          <w:rPr>
            <w:rFonts w:ascii="Times New Roman" w:eastAsia="Times New Roman" w:hAnsi="Times New Roman" w:cs="Times New Roman"/>
            <w:color w:val="0563C1"/>
            <w:sz w:val="28"/>
            <w:szCs w:val="28"/>
            <w:u w:val="single"/>
            <w:lang w:eastAsia="zh-CN"/>
          </w:rPr>
          <w:t>.</w:t>
        </w:r>
        <w:proofErr w:type="spellStart"/>
        <w:r w:rsidRPr="00816ED1">
          <w:rPr>
            <w:rFonts w:ascii="Times New Roman" w:eastAsia="Times New Roman" w:hAnsi="Times New Roman" w:cs="Times New Roman"/>
            <w:color w:val="0563C1"/>
            <w:sz w:val="28"/>
            <w:szCs w:val="28"/>
            <w:u w:val="single"/>
            <w:lang w:val="en-US" w:eastAsia="zh-CN"/>
          </w:rPr>
          <w:t>udmurt</w:t>
        </w:r>
        <w:proofErr w:type="spellEnd"/>
        <w:r w:rsidRPr="00816ED1">
          <w:rPr>
            <w:rFonts w:ascii="Times New Roman" w:eastAsia="Times New Roman" w:hAnsi="Times New Roman" w:cs="Times New Roman"/>
            <w:color w:val="0563C1"/>
            <w:sz w:val="28"/>
            <w:szCs w:val="28"/>
            <w:u w:val="single"/>
            <w:lang w:eastAsia="zh-CN"/>
          </w:rPr>
          <w:t>.</w:t>
        </w:r>
        <w:proofErr w:type="spellStart"/>
        <w:r w:rsidRPr="00816ED1">
          <w:rPr>
            <w:rFonts w:ascii="Times New Roman" w:eastAsia="Times New Roman" w:hAnsi="Times New Roman" w:cs="Times New Roman"/>
            <w:color w:val="0563C1"/>
            <w:sz w:val="28"/>
            <w:szCs w:val="28"/>
            <w:u w:val="single"/>
            <w:lang w:val="en-US" w:eastAsia="zh-CN"/>
          </w:rPr>
          <w:t>ru</w:t>
        </w:r>
        <w:proofErr w:type="spellEnd"/>
      </w:hyperlink>
      <w:r w:rsidRPr="00816ED1">
        <w:rPr>
          <w:rFonts w:ascii="Times New Roman" w:eastAsia="Times New Roman" w:hAnsi="Times New Roman" w:cs="Times New Roman"/>
          <w:sz w:val="28"/>
          <w:szCs w:val="28"/>
          <w:lang w:eastAsia="zh-CN"/>
        </w:rPr>
        <w:t xml:space="preserve">, периодическом печатном издании АУ УР «Редакция </w:t>
      </w:r>
      <w:proofErr w:type="spellStart"/>
      <w:r w:rsidRPr="00816ED1">
        <w:rPr>
          <w:rFonts w:ascii="Times New Roman" w:eastAsia="Times New Roman" w:hAnsi="Times New Roman" w:cs="Times New Roman"/>
          <w:sz w:val="28"/>
          <w:szCs w:val="28"/>
          <w:lang w:eastAsia="zh-CN"/>
        </w:rPr>
        <w:t>Граховской</w:t>
      </w:r>
      <w:proofErr w:type="spellEnd"/>
      <w:r w:rsidRPr="00816ED1">
        <w:rPr>
          <w:rFonts w:ascii="Times New Roman" w:eastAsia="Times New Roman" w:hAnsi="Times New Roman" w:cs="Times New Roman"/>
          <w:sz w:val="28"/>
          <w:szCs w:val="28"/>
          <w:lang w:eastAsia="zh-CN"/>
        </w:rPr>
        <w:t xml:space="preserve"> Районной Газеты «Сельская Новь» или в Вестнике правовых актов муниципального образования «Муниципальный округ Граховский район Удмуртской Республики».</w:t>
      </w:r>
    </w:p>
    <w:p w14:paraId="39A7B723"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72298C35"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3EF4CCEF"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5066B415"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0F175981" w14:textId="77777777" w:rsidR="00816ED1" w:rsidRPr="00816ED1" w:rsidRDefault="00816ED1" w:rsidP="00816ED1">
      <w:pPr>
        <w:suppressAutoHyphens/>
        <w:spacing w:after="0" w:line="240" w:lineRule="auto"/>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Председатель Совета депутатов </w:t>
      </w:r>
    </w:p>
    <w:p w14:paraId="0DD17578" w14:textId="77777777" w:rsidR="00816ED1" w:rsidRPr="00816ED1" w:rsidRDefault="00816ED1" w:rsidP="00816ED1">
      <w:pPr>
        <w:suppressAutoHyphens/>
        <w:spacing w:after="0" w:line="240" w:lineRule="auto"/>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муниципального образования «Муниципальный округ </w:t>
      </w:r>
    </w:p>
    <w:p w14:paraId="37943AA3" w14:textId="77777777" w:rsidR="00816ED1" w:rsidRPr="00816ED1" w:rsidRDefault="00816ED1" w:rsidP="00816ED1">
      <w:pPr>
        <w:suppressAutoHyphens/>
        <w:spacing w:after="0" w:line="240" w:lineRule="auto"/>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Граховский район Удмуртской </w:t>
      </w:r>
      <w:proofErr w:type="gramStart"/>
      <w:r w:rsidRPr="00816ED1">
        <w:rPr>
          <w:rFonts w:ascii="Times New Roman" w:eastAsia="Times New Roman" w:hAnsi="Times New Roman" w:cs="Times New Roman"/>
          <w:sz w:val="28"/>
          <w:szCs w:val="28"/>
          <w:lang w:eastAsia="zh-CN"/>
        </w:rPr>
        <w:t xml:space="preserve">Республики»   </w:t>
      </w:r>
      <w:proofErr w:type="gramEnd"/>
      <w:r w:rsidRPr="00816ED1">
        <w:rPr>
          <w:rFonts w:ascii="Times New Roman" w:eastAsia="Times New Roman" w:hAnsi="Times New Roman" w:cs="Times New Roman"/>
          <w:sz w:val="28"/>
          <w:szCs w:val="28"/>
          <w:lang w:eastAsia="zh-CN"/>
        </w:rPr>
        <w:t xml:space="preserve">                             Р.А. Трефилова</w:t>
      </w:r>
    </w:p>
    <w:p w14:paraId="4C9A41FA"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54E1E797" w14:textId="77777777" w:rsidR="00816ED1" w:rsidRPr="00816ED1" w:rsidRDefault="00816ED1" w:rsidP="00816ED1">
      <w:pPr>
        <w:suppressAutoHyphens/>
        <w:spacing w:after="0" w:line="240" w:lineRule="auto"/>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ar-SA"/>
        </w:rPr>
        <w:tab/>
      </w:r>
    </w:p>
    <w:p w14:paraId="797E688A" w14:textId="77777777" w:rsidR="00816ED1" w:rsidRPr="00816ED1" w:rsidRDefault="00816ED1" w:rsidP="00816ED1">
      <w:pPr>
        <w:suppressAutoHyphens/>
        <w:spacing w:after="0" w:line="240" w:lineRule="auto"/>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 Глава муниципального образования</w:t>
      </w:r>
    </w:p>
    <w:p w14:paraId="017D6A6D" w14:textId="77777777" w:rsidR="00816ED1" w:rsidRPr="00816ED1" w:rsidRDefault="00816ED1" w:rsidP="00816ED1">
      <w:pPr>
        <w:suppressAutoHyphens/>
        <w:spacing w:after="0" w:line="240" w:lineRule="auto"/>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«Муниципальный округ Граховский район</w:t>
      </w:r>
    </w:p>
    <w:p w14:paraId="4368877A" w14:textId="77777777" w:rsidR="00816ED1" w:rsidRPr="00816ED1" w:rsidRDefault="00816ED1" w:rsidP="00816ED1">
      <w:pPr>
        <w:suppressAutoHyphens/>
        <w:spacing w:after="0" w:line="240" w:lineRule="auto"/>
        <w:jc w:val="both"/>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Удмуртской </w:t>
      </w:r>
      <w:proofErr w:type="gramStart"/>
      <w:r w:rsidRPr="00816ED1">
        <w:rPr>
          <w:rFonts w:ascii="Times New Roman" w:eastAsia="Times New Roman" w:hAnsi="Times New Roman" w:cs="Times New Roman"/>
          <w:sz w:val="28"/>
          <w:szCs w:val="28"/>
          <w:lang w:eastAsia="zh-CN"/>
        </w:rPr>
        <w:t xml:space="preserve">Республики»   </w:t>
      </w:r>
      <w:proofErr w:type="gramEnd"/>
      <w:r w:rsidRPr="00816ED1">
        <w:rPr>
          <w:rFonts w:ascii="Times New Roman" w:eastAsia="Times New Roman" w:hAnsi="Times New Roman" w:cs="Times New Roman"/>
          <w:sz w:val="28"/>
          <w:szCs w:val="28"/>
          <w:lang w:eastAsia="zh-CN"/>
        </w:rPr>
        <w:t xml:space="preserve">                                                               </w:t>
      </w:r>
      <w:proofErr w:type="spellStart"/>
      <w:r w:rsidRPr="00816ED1">
        <w:rPr>
          <w:rFonts w:ascii="Times New Roman" w:eastAsia="Times New Roman" w:hAnsi="Times New Roman" w:cs="Times New Roman"/>
          <w:sz w:val="28"/>
          <w:szCs w:val="28"/>
          <w:lang w:eastAsia="zh-CN"/>
        </w:rPr>
        <w:t>В.И.Белов</w:t>
      </w:r>
      <w:proofErr w:type="spellEnd"/>
      <w:r w:rsidRPr="00816ED1">
        <w:rPr>
          <w:rFonts w:ascii="Times New Roman" w:eastAsia="Times New Roman" w:hAnsi="Times New Roman" w:cs="Times New Roman"/>
          <w:sz w:val="28"/>
          <w:szCs w:val="28"/>
          <w:lang w:eastAsia="zh-CN"/>
        </w:rPr>
        <w:t xml:space="preserve">   </w:t>
      </w:r>
    </w:p>
    <w:p w14:paraId="1C222FC9"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668FF681"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3BF08D74"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166F65C6"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4AA00D1C" w14:textId="77777777" w:rsidR="00816ED1" w:rsidRPr="00816ED1" w:rsidRDefault="00816ED1" w:rsidP="00816ED1">
      <w:pPr>
        <w:suppressAutoHyphens/>
        <w:spacing w:after="0" w:line="240" w:lineRule="auto"/>
        <w:jc w:val="both"/>
        <w:rPr>
          <w:rFonts w:ascii="Times New Roman" w:eastAsia="Times New Roman" w:hAnsi="Times New Roman" w:cs="Times New Roman"/>
          <w:sz w:val="28"/>
          <w:szCs w:val="28"/>
          <w:lang w:eastAsia="zh-CN"/>
        </w:rPr>
      </w:pPr>
    </w:p>
    <w:p w14:paraId="7923BD24" w14:textId="77777777" w:rsidR="00816ED1" w:rsidRPr="00816ED1" w:rsidRDefault="00816ED1" w:rsidP="00816ED1">
      <w:pPr>
        <w:suppressAutoHyphens/>
        <w:spacing w:after="0" w:line="240" w:lineRule="auto"/>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село Грахово</w:t>
      </w:r>
    </w:p>
    <w:p w14:paraId="6B1C0357" w14:textId="77777777" w:rsidR="00816ED1" w:rsidRPr="00816ED1" w:rsidRDefault="00816ED1" w:rsidP="00816ED1">
      <w:pPr>
        <w:suppressAutoHyphens/>
        <w:spacing w:after="0" w:line="240" w:lineRule="auto"/>
        <w:rPr>
          <w:rFonts w:ascii="Times New Roman" w:eastAsia="Times New Roman" w:hAnsi="Times New Roman" w:cs="Times New Roman"/>
          <w:sz w:val="20"/>
          <w:szCs w:val="20"/>
          <w:lang w:eastAsia="zh-CN"/>
        </w:rPr>
      </w:pPr>
      <w:r w:rsidRPr="00816ED1">
        <w:rPr>
          <w:rFonts w:ascii="Times New Roman" w:eastAsia="Times New Roman" w:hAnsi="Times New Roman" w:cs="Times New Roman"/>
          <w:sz w:val="28"/>
          <w:szCs w:val="28"/>
          <w:lang w:eastAsia="zh-CN"/>
        </w:rPr>
        <w:t xml:space="preserve">22 декабря 2021 года </w:t>
      </w:r>
    </w:p>
    <w:p w14:paraId="2CB904C9"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r w:rsidRPr="00816ED1">
        <w:rPr>
          <w:rFonts w:ascii="Times New Roman" w:eastAsia="Times New Roman" w:hAnsi="Times New Roman" w:cs="Times New Roman"/>
          <w:sz w:val="28"/>
          <w:szCs w:val="28"/>
          <w:lang w:eastAsia="zh-CN"/>
        </w:rPr>
        <w:t xml:space="preserve"> № 22/84</w:t>
      </w:r>
    </w:p>
    <w:p w14:paraId="50F96750"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0AFD4F2B"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32D2D5B3"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5D5D0CE4"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55C47100"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6C2FF599"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06EDDE4E"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6E760337"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40664D9E"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2FBC6AF6"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6A601A8F"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03E7CCD3"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6EA96B34"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74829EB3"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520F401F"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2E1BD249"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7C5EF902"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6283AE4C"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11AB60F1" wp14:editId="76B2BE83">
            <wp:extent cx="962025" cy="923925"/>
            <wp:effectExtent l="0" t="0" r="9525" b="9525"/>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9" cstate="print">
                      <a:extLst>
                        <a:ext uri="{28A0092B-C50C-407E-A947-70E740481C1C}">
                          <a14:useLocalDpi xmlns:a14="http://schemas.microsoft.com/office/drawing/2010/main" val="0"/>
                        </a:ext>
                      </a:extLst>
                    </a:blip>
                    <a:srcRect l="-139" t="-145" r="-139" b="-145"/>
                    <a:stretch>
                      <a:fillRect/>
                    </a:stretch>
                  </pic:blipFill>
                  <pic:spPr bwMode="auto">
                    <a:xfrm>
                      <a:off x="0" y="0"/>
                      <a:ext cx="962025" cy="923925"/>
                    </a:xfrm>
                    <a:prstGeom prst="rect">
                      <a:avLst/>
                    </a:prstGeom>
                    <a:solidFill>
                      <a:srgbClr val="FFFFFF"/>
                    </a:solidFill>
                    <a:ln>
                      <a:noFill/>
                    </a:ln>
                  </pic:spPr>
                </pic:pic>
              </a:graphicData>
            </a:graphic>
          </wp:inline>
        </w:drawing>
      </w:r>
    </w:p>
    <w:p w14:paraId="70C27B17"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6FF90741"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3F984A04"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505C499A"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7F808417"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00585CD2"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58ED9E82" w14:textId="77777777" w:rsidR="00816ED1" w:rsidRPr="00816ED1" w:rsidRDefault="00816ED1" w:rsidP="00816ED1">
      <w:pPr>
        <w:suppressAutoHyphens/>
        <w:spacing w:after="0" w:line="240" w:lineRule="auto"/>
        <w:ind w:left="592" w:right="-240"/>
        <w:jc w:val="center"/>
        <w:rPr>
          <w:rFonts w:ascii="Calibri" w:eastAsia="Times New Roman" w:hAnsi="Calibri" w:cs="Liberation Serif"/>
          <w:sz w:val="26"/>
          <w:szCs w:val="26"/>
          <w:lang w:eastAsia="ar-SA" w:bidi="hi-IN"/>
        </w:rPr>
      </w:pPr>
      <w:r w:rsidRPr="00816ED1">
        <w:rPr>
          <w:rFonts w:ascii="Times New Roman" w:eastAsia="Times New Roman" w:hAnsi="Times New Roman" w:cs="Times New Roman"/>
          <w:b/>
          <w:sz w:val="26"/>
          <w:szCs w:val="26"/>
          <w:lang w:eastAsia="ar-SA" w:bidi="hi-IN"/>
        </w:rPr>
        <w:t xml:space="preserve">О вступлении в члены Ассоциации развития и поддержки </w:t>
      </w:r>
    </w:p>
    <w:p w14:paraId="2EE6C03D" w14:textId="77777777" w:rsidR="00816ED1" w:rsidRPr="00816ED1" w:rsidRDefault="00816ED1" w:rsidP="00816ED1">
      <w:pPr>
        <w:suppressAutoHyphens/>
        <w:spacing w:after="0" w:line="240" w:lineRule="auto"/>
        <w:ind w:left="592" w:right="-240"/>
        <w:jc w:val="center"/>
        <w:rPr>
          <w:rFonts w:ascii="Calibri" w:eastAsia="Times New Roman" w:hAnsi="Calibri" w:cs="Liberation Serif"/>
          <w:sz w:val="26"/>
          <w:szCs w:val="26"/>
          <w:lang w:eastAsia="ar-SA" w:bidi="hi-IN"/>
        </w:rPr>
      </w:pPr>
      <w:r w:rsidRPr="00816ED1">
        <w:rPr>
          <w:rFonts w:ascii="Times New Roman" w:eastAsia="Times New Roman" w:hAnsi="Times New Roman" w:cs="Times New Roman"/>
          <w:b/>
          <w:sz w:val="26"/>
          <w:szCs w:val="26"/>
          <w:lang w:eastAsia="ar-SA" w:bidi="hi-IN"/>
        </w:rPr>
        <w:t>местного самоуправления «Совет муниципальных образований Удмуртской Республики»</w:t>
      </w:r>
    </w:p>
    <w:p w14:paraId="6569B24F"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ar-SA" w:bidi="hi-IN"/>
        </w:rPr>
      </w:pPr>
    </w:p>
    <w:p w14:paraId="22EA6BD9" w14:textId="77777777" w:rsidR="00816ED1" w:rsidRPr="00816ED1" w:rsidRDefault="00816ED1" w:rsidP="00816ED1">
      <w:pPr>
        <w:suppressAutoHyphens/>
        <w:spacing w:after="0" w:line="240" w:lineRule="auto"/>
        <w:ind w:firstLine="709"/>
        <w:jc w:val="both"/>
        <w:rPr>
          <w:rFonts w:ascii="Calibri" w:eastAsia="Times New Roman" w:hAnsi="Calibri" w:cs="Liberation Serif"/>
          <w:sz w:val="26"/>
          <w:szCs w:val="26"/>
          <w:lang w:eastAsia="ar-SA" w:bidi="hi-IN"/>
        </w:rPr>
      </w:pPr>
      <w:r w:rsidRPr="00816ED1">
        <w:rPr>
          <w:rFonts w:ascii="Times New Roman" w:eastAsia="Times New Roman" w:hAnsi="Times New Roman" w:cs="Times New Roman"/>
          <w:sz w:val="26"/>
          <w:szCs w:val="26"/>
          <w:lang w:eastAsia="ar-SA" w:bidi="hi-IN"/>
        </w:rPr>
        <w:t>Заслушав информацию Председателя Совета депутатов муниципального образования «Муниципальный округ Граховский район Удмуртской Республики» Трефиловой Р.А. о вступлении в члены Ассоциации развития и поддержки местного самоуправления «Совет муниципальных образований Удмуртской Республики», учитывая, что  деятельность Ассоциации развития и поддержки местного самоуправления «Совет муниципальных образований Удмуртской Республики» осуществляется в целях реализации положений части 1 статьи  8 и статьи  66 Федерального закона от 6 октября 2003 года № 131-ФЗ «Об общих принципах организации местного самоуправления в Российской Федерации»  для</w:t>
      </w:r>
      <w:r w:rsidRPr="00816ED1">
        <w:rPr>
          <w:rFonts w:ascii="Times New Roman" w:eastAsia="Times New Roman" w:hAnsi="Times New Roman" w:cs="Times New Roman"/>
          <w:color w:val="22272F"/>
          <w:sz w:val="26"/>
          <w:szCs w:val="26"/>
          <w:shd w:val="clear" w:color="auto" w:fill="FFFFFF"/>
          <w:lang w:eastAsia="ar-SA" w:bidi="hi-IN"/>
        </w:rPr>
        <w:t xml:space="preserve"> организации взаимодействия органов местного самоуправления, выражения и защиты общих интересов муниципальных образований</w:t>
      </w:r>
      <w:r w:rsidRPr="00816ED1">
        <w:rPr>
          <w:rFonts w:ascii="Times New Roman" w:eastAsia="Times New Roman" w:hAnsi="Times New Roman" w:cs="Times New Roman"/>
          <w:sz w:val="26"/>
          <w:szCs w:val="26"/>
          <w:lang w:eastAsia="ar-SA" w:bidi="hi-IN"/>
        </w:rPr>
        <w:t xml:space="preserve">, в соответствии с Уставом муниципального образования «Муниципальный округ Граховский район Удмуртской Республики», </w:t>
      </w:r>
    </w:p>
    <w:p w14:paraId="163833EF"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6"/>
          <w:szCs w:val="26"/>
          <w:lang w:eastAsia="zh-CN"/>
        </w:rPr>
      </w:pPr>
      <w:r w:rsidRPr="00816ED1">
        <w:rPr>
          <w:rFonts w:ascii="Times New Roman" w:eastAsia="SimSun" w:hAnsi="Times New Roman" w:cs="Times New Roman"/>
          <w:sz w:val="26"/>
          <w:szCs w:val="26"/>
          <w:lang w:eastAsia="hi-IN" w:bidi="hi-IN"/>
        </w:rPr>
        <w:t>Совет депутатов муниципального образования «Муниципальный округ Граховский район Удмуртской Республики» РЕШИЛ:</w:t>
      </w:r>
    </w:p>
    <w:p w14:paraId="052D11F9" w14:textId="77777777" w:rsidR="00816ED1" w:rsidRPr="00816ED1" w:rsidRDefault="00816ED1" w:rsidP="00816ED1">
      <w:pPr>
        <w:suppressAutoHyphens/>
        <w:spacing w:after="0" w:line="240" w:lineRule="auto"/>
        <w:ind w:firstLine="709"/>
        <w:jc w:val="both"/>
        <w:rPr>
          <w:rFonts w:ascii="Calibri" w:eastAsia="Times New Roman" w:hAnsi="Calibri" w:cs="Liberation Serif"/>
          <w:sz w:val="26"/>
          <w:szCs w:val="26"/>
          <w:lang w:eastAsia="ar-SA" w:bidi="hi-IN"/>
        </w:rPr>
      </w:pPr>
      <w:r w:rsidRPr="00816ED1">
        <w:rPr>
          <w:rFonts w:ascii="Times New Roman" w:eastAsia="Times New Roman" w:hAnsi="Times New Roman" w:cs="Times New Roman"/>
          <w:sz w:val="26"/>
          <w:szCs w:val="26"/>
          <w:lang w:eastAsia="ar-SA" w:bidi="hi-IN"/>
        </w:rPr>
        <w:t xml:space="preserve">1. Вступить в члены Ассоциации развития и поддержки местного самоуправления «Совет муниципальных образований Удмуртской Республики». </w:t>
      </w:r>
    </w:p>
    <w:p w14:paraId="2D172F23" w14:textId="77777777" w:rsidR="00816ED1" w:rsidRPr="00816ED1" w:rsidRDefault="00816ED1" w:rsidP="00816ED1">
      <w:pPr>
        <w:suppressAutoHyphens/>
        <w:spacing w:after="0" w:line="240" w:lineRule="auto"/>
        <w:ind w:firstLine="709"/>
        <w:jc w:val="both"/>
        <w:rPr>
          <w:rFonts w:ascii="Calibri" w:eastAsia="Times New Roman" w:hAnsi="Calibri" w:cs="Liberation Serif"/>
          <w:sz w:val="26"/>
          <w:szCs w:val="26"/>
          <w:lang w:eastAsia="ar-SA" w:bidi="hi-IN"/>
        </w:rPr>
      </w:pPr>
      <w:r w:rsidRPr="00816ED1">
        <w:rPr>
          <w:rFonts w:ascii="Times New Roman" w:eastAsia="Times New Roman" w:hAnsi="Times New Roman" w:cs="Times New Roman"/>
          <w:sz w:val="26"/>
          <w:szCs w:val="26"/>
          <w:lang w:eastAsia="ar-SA" w:bidi="hi-IN"/>
        </w:rPr>
        <w:t xml:space="preserve">2. Уполномочить Главу муниципального образования «Муниципальный округ Граховский район Удмуртской </w:t>
      </w:r>
      <w:proofErr w:type="gramStart"/>
      <w:r w:rsidRPr="00816ED1">
        <w:rPr>
          <w:rFonts w:ascii="Times New Roman" w:eastAsia="Times New Roman" w:hAnsi="Times New Roman" w:cs="Times New Roman"/>
          <w:sz w:val="26"/>
          <w:szCs w:val="26"/>
          <w:lang w:eastAsia="ar-SA" w:bidi="hi-IN"/>
        </w:rPr>
        <w:t>Республики»  Белова</w:t>
      </w:r>
      <w:proofErr w:type="gramEnd"/>
      <w:r w:rsidRPr="00816ED1">
        <w:rPr>
          <w:rFonts w:ascii="Times New Roman" w:eastAsia="Times New Roman" w:hAnsi="Times New Roman" w:cs="Times New Roman"/>
          <w:sz w:val="26"/>
          <w:szCs w:val="26"/>
          <w:lang w:eastAsia="ar-SA" w:bidi="hi-IN"/>
        </w:rPr>
        <w:t xml:space="preserve"> Виктора Ивановича представлять интересы муниципального округа в </w:t>
      </w:r>
      <w:r w:rsidRPr="00816ED1">
        <w:rPr>
          <w:rFonts w:ascii="Times New Roman" w:eastAsia="Times New Roman" w:hAnsi="Times New Roman" w:cs="Times New Roman"/>
          <w:iCs/>
          <w:sz w:val="26"/>
          <w:szCs w:val="26"/>
          <w:lang w:eastAsia="ar-SA" w:bidi="hi-IN"/>
        </w:rPr>
        <w:t>Ассоциации развития и поддержки местного самоуправления «Совет муниципальных образований Удмуртской Республики»</w:t>
      </w:r>
      <w:r w:rsidRPr="00816ED1">
        <w:rPr>
          <w:rFonts w:ascii="Times New Roman" w:eastAsia="Times New Roman" w:hAnsi="Times New Roman" w:cs="Times New Roman"/>
          <w:sz w:val="26"/>
          <w:szCs w:val="26"/>
          <w:lang w:eastAsia="ar-SA" w:bidi="hi-IN"/>
        </w:rPr>
        <w:t>.</w:t>
      </w:r>
    </w:p>
    <w:p w14:paraId="6D781599" w14:textId="77777777" w:rsidR="00816ED1" w:rsidRPr="00816ED1" w:rsidRDefault="00816ED1" w:rsidP="00816ED1">
      <w:pPr>
        <w:suppressAutoHyphens/>
        <w:spacing w:after="0" w:line="240" w:lineRule="auto"/>
        <w:ind w:firstLine="709"/>
        <w:jc w:val="both"/>
        <w:rPr>
          <w:rFonts w:ascii="Calibri" w:eastAsia="Times New Roman" w:hAnsi="Calibri" w:cs="Liberation Serif"/>
          <w:sz w:val="26"/>
          <w:szCs w:val="26"/>
          <w:lang w:eastAsia="ar-SA" w:bidi="hi-IN"/>
        </w:rPr>
      </w:pPr>
      <w:r w:rsidRPr="00816ED1">
        <w:rPr>
          <w:rFonts w:ascii="Times New Roman" w:eastAsia="Times New Roman" w:hAnsi="Times New Roman" w:cs="Times New Roman"/>
          <w:sz w:val="26"/>
          <w:szCs w:val="26"/>
          <w:lang w:eastAsia="ar-SA" w:bidi="hi-IN"/>
        </w:rPr>
        <w:t xml:space="preserve">3. Направить настоящее Решение в трехдневный срок в </w:t>
      </w:r>
      <w:r w:rsidRPr="00816ED1">
        <w:rPr>
          <w:rFonts w:ascii="Times New Roman" w:eastAsia="Times New Roman" w:hAnsi="Times New Roman" w:cs="Times New Roman"/>
          <w:iCs/>
          <w:sz w:val="26"/>
          <w:szCs w:val="26"/>
          <w:lang w:eastAsia="ar-SA" w:bidi="hi-IN"/>
        </w:rPr>
        <w:t>Ассоциацию развития и поддержки местного самоуправления «Совет муниципальных образований Удмуртской Республики»</w:t>
      </w:r>
      <w:r w:rsidRPr="00816ED1">
        <w:rPr>
          <w:rFonts w:ascii="Times New Roman" w:eastAsia="Times New Roman" w:hAnsi="Times New Roman" w:cs="Times New Roman"/>
          <w:sz w:val="26"/>
          <w:szCs w:val="26"/>
          <w:lang w:eastAsia="ar-SA" w:bidi="hi-IN"/>
        </w:rPr>
        <w:t>.</w:t>
      </w:r>
    </w:p>
    <w:p w14:paraId="32E17E27" w14:textId="77777777" w:rsidR="00816ED1" w:rsidRPr="00816ED1" w:rsidRDefault="00816ED1" w:rsidP="00816ED1">
      <w:pPr>
        <w:suppressAutoHyphens/>
        <w:spacing w:after="0" w:line="240" w:lineRule="auto"/>
        <w:ind w:firstLine="709"/>
        <w:jc w:val="both"/>
        <w:rPr>
          <w:rFonts w:ascii="Calibri" w:eastAsia="Times New Roman" w:hAnsi="Calibri" w:cs="Liberation Serif"/>
          <w:sz w:val="26"/>
          <w:szCs w:val="26"/>
          <w:lang w:eastAsia="ar-SA" w:bidi="hi-IN"/>
        </w:rPr>
      </w:pPr>
      <w:r w:rsidRPr="00816ED1">
        <w:rPr>
          <w:rFonts w:ascii="Times New Roman" w:eastAsia="Times New Roman" w:hAnsi="Times New Roman" w:cs="Times New Roman"/>
          <w:sz w:val="26"/>
          <w:szCs w:val="26"/>
          <w:lang w:eastAsia="ar-SA" w:bidi="hi-IN"/>
        </w:rPr>
        <w:t>4. Настоящее Решение вступает в силу с момента его принятия.</w:t>
      </w:r>
      <w:r w:rsidRPr="00816ED1">
        <w:rPr>
          <w:rFonts w:ascii="Times New Roman" w:eastAsia="Times New Roman" w:hAnsi="Times New Roman" w:cs="Times New Roman"/>
          <w:iCs/>
          <w:sz w:val="26"/>
          <w:szCs w:val="26"/>
          <w:lang w:eastAsia="ar-SA" w:bidi="hi-IN"/>
        </w:rPr>
        <w:t xml:space="preserve"> </w:t>
      </w:r>
    </w:p>
    <w:p w14:paraId="0FB1637B" w14:textId="77777777" w:rsidR="00816ED1" w:rsidRPr="00816ED1" w:rsidRDefault="00816ED1" w:rsidP="00816ED1">
      <w:pPr>
        <w:suppressAutoHyphens/>
        <w:spacing w:after="0" w:line="240" w:lineRule="auto"/>
        <w:ind w:firstLine="357"/>
        <w:jc w:val="both"/>
        <w:rPr>
          <w:rFonts w:ascii="Times New Roman" w:eastAsia="Times New Roman" w:hAnsi="Times New Roman" w:cs="Times New Roman"/>
          <w:sz w:val="26"/>
          <w:szCs w:val="26"/>
          <w:lang w:eastAsia="zh-CN"/>
        </w:rPr>
      </w:pPr>
    </w:p>
    <w:p w14:paraId="234219D6"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Председатель Совета депутатов </w:t>
      </w:r>
    </w:p>
    <w:p w14:paraId="39E5EA67"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муниципального образования «Муниципальный округ </w:t>
      </w:r>
    </w:p>
    <w:p w14:paraId="445E4C15"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 xml:space="preserve">Граховский район Удмуртской </w:t>
      </w:r>
      <w:proofErr w:type="gramStart"/>
      <w:r w:rsidRPr="00816ED1">
        <w:rPr>
          <w:rFonts w:ascii="Times New Roman" w:eastAsia="Times New Roman" w:hAnsi="Times New Roman" w:cs="Times New Roman"/>
          <w:lang w:eastAsia="zh-CN"/>
        </w:rPr>
        <w:t xml:space="preserve">Республики»   </w:t>
      </w:r>
      <w:proofErr w:type="gramEnd"/>
      <w:r w:rsidRPr="00816ED1">
        <w:rPr>
          <w:rFonts w:ascii="Times New Roman" w:eastAsia="Times New Roman" w:hAnsi="Times New Roman" w:cs="Times New Roman"/>
          <w:lang w:eastAsia="zh-CN"/>
        </w:rPr>
        <w:t xml:space="preserve">                                                                        Р.А. Трефилова</w:t>
      </w:r>
    </w:p>
    <w:p w14:paraId="70999339" w14:textId="77777777" w:rsidR="00816ED1" w:rsidRPr="00816ED1" w:rsidRDefault="00816ED1" w:rsidP="00816ED1">
      <w:pPr>
        <w:suppressAutoHyphens/>
        <w:spacing w:after="0" w:line="240" w:lineRule="auto"/>
        <w:jc w:val="both"/>
        <w:rPr>
          <w:rFonts w:ascii="Times New Roman" w:eastAsia="Times New Roman" w:hAnsi="Times New Roman" w:cs="Times New Roman"/>
          <w:lang w:eastAsia="zh-CN"/>
        </w:rPr>
      </w:pPr>
    </w:p>
    <w:p w14:paraId="4EB1EA7E"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село Грахово,</w:t>
      </w:r>
    </w:p>
    <w:p w14:paraId="1A7DB61F"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22 декабря 2021 года</w:t>
      </w:r>
    </w:p>
    <w:p w14:paraId="63C08EA3" w14:textId="77777777" w:rsidR="00816ED1" w:rsidRPr="00816ED1" w:rsidRDefault="00816ED1" w:rsidP="00816ED1">
      <w:pPr>
        <w:suppressAutoHyphens/>
        <w:spacing w:after="0" w:line="240" w:lineRule="auto"/>
        <w:rPr>
          <w:rFonts w:ascii="Times New Roman" w:eastAsia="Times New Roman" w:hAnsi="Times New Roman" w:cs="Times New Roman"/>
          <w:lang w:eastAsia="zh-CN"/>
        </w:rPr>
      </w:pPr>
      <w:r w:rsidRPr="00816ED1">
        <w:rPr>
          <w:rFonts w:ascii="Times New Roman" w:eastAsia="Times New Roman" w:hAnsi="Times New Roman" w:cs="Times New Roman"/>
          <w:lang w:eastAsia="zh-CN"/>
        </w:rPr>
        <w:t>№23/85</w:t>
      </w:r>
    </w:p>
    <w:p w14:paraId="6D2CF913" w14:textId="77777777" w:rsidR="00816ED1" w:rsidRPr="00816ED1" w:rsidRDefault="00816ED1" w:rsidP="00816ED1">
      <w:pPr>
        <w:suppressAutoHyphens/>
        <w:spacing w:after="200" w:line="276" w:lineRule="auto"/>
        <w:jc w:val="center"/>
        <w:rPr>
          <w:rFonts w:ascii="Times New Roman" w:eastAsia="Times New Roman" w:hAnsi="Times New Roman" w:cs="Times New Roman"/>
          <w:b/>
          <w:sz w:val="28"/>
          <w:szCs w:val="28"/>
          <w:lang w:eastAsia="zh-CN"/>
        </w:rPr>
      </w:pPr>
      <w:r w:rsidRPr="00816ED1">
        <w:rPr>
          <w:rFonts w:ascii="Calibri" w:eastAsia="Calibri" w:hAnsi="Calibri" w:cs="Calibri"/>
          <w:noProof/>
          <w:lang w:eastAsia="ru-RU"/>
        </w:rPr>
        <w:lastRenderedPageBreak/>
        <w:drawing>
          <wp:inline distT="0" distB="0" distL="0" distR="0" wp14:anchorId="424393F0" wp14:editId="358F2AD7">
            <wp:extent cx="873676" cy="847725"/>
            <wp:effectExtent l="0" t="0" r="3175"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9" cstate="print">
                      <a:extLst>
                        <a:ext uri="{28A0092B-C50C-407E-A947-70E740481C1C}">
                          <a14:useLocalDpi xmlns:a14="http://schemas.microsoft.com/office/drawing/2010/main" val="0"/>
                        </a:ext>
                      </a:extLst>
                    </a:blip>
                    <a:srcRect l="-185" t="-194" r="-185" b="-194"/>
                    <a:stretch>
                      <a:fillRect/>
                    </a:stretch>
                  </pic:blipFill>
                  <pic:spPr bwMode="auto">
                    <a:xfrm>
                      <a:off x="0" y="0"/>
                      <a:ext cx="876285" cy="850256"/>
                    </a:xfrm>
                    <a:prstGeom prst="rect">
                      <a:avLst/>
                    </a:prstGeom>
                    <a:solidFill>
                      <a:srgbClr val="FFFFFF"/>
                    </a:solidFill>
                    <a:ln>
                      <a:noFill/>
                    </a:ln>
                  </pic:spPr>
                </pic:pic>
              </a:graphicData>
            </a:graphic>
          </wp:inline>
        </w:drawing>
      </w:r>
    </w:p>
    <w:p w14:paraId="715C4363"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СОВЕТ ДЕПУТАТОВ МУНИЦИПАЛЬНОГО ОБРАЗОВАНИЯ</w:t>
      </w:r>
    </w:p>
    <w:p w14:paraId="7B9225F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«МУНИЦИПАЛЬНЫЙ ОКРУГ ГРАХОВСКИЙ РАЙОН</w:t>
      </w:r>
    </w:p>
    <w:p w14:paraId="30C7A8C9"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УДМУРТСКОЙ РЕСПУБЛИКИ»</w:t>
      </w:r>
    </w:p>
    <w:p w14:paraId="76A2ED13"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8"/>
          <w:szCs w:val="28"/>
          <w:lang w:eastAsia="zh-CN"/>
        </w:rPr>
        <w:t>первого созыва</w:t>
      </w:r>
    </w:p>
    <w:p w14:paraId="636DEBBC"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b/>
          <w:sz w:val="28"/>
          <w:szCs w:val="28"/>
          <w:lang w:eastAsia="zh-CN"/>
        </w:rPr>
      </w:pPr>
    </w:p>
    <w:p w14:paraId="0AF972A0" w14:textId="77777777" w:rsidR="00816ED1" w:rsidRPr="00816ED1" w:rsidRDefault="00816ED1" w:rsidP="00816ED1">
      <w:pPr>
        <w:widowControl w:val="0"/>
        <w:pBdr>
          <w:top w:val="none" w:sz="0" w:space="0" w:color="000000"/>
          <w:left w:val="none" w:sz="0" w:space="0" w:color="000000"/>
          <w:bottom w:val="double" w:sz="6" w:space="1" w:color="000000"/>
          <w:right w:val="none" w:sz="0" w:space="0" w:color="000000"/>
        </w:pBd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32"/>
          <w:szCs w:val="32"/>
          <w:lang w:eastAsia="zh-CN"/>
        </w:rPr>
        <w:t>РЕШЕНИЕ</w:t>
      </w:r>
    </w:p>
    <w:p w14:paraId="1EAF2A1C" w14:textId="77777777" w:rsidR="00816ED1" w:rsidRPr="00816ED1" w:rsidRDefault="00816ED1" w:rsidP="00816ED1">
      <w:pPr>
        <w:suppressAutoHyphens/>
        <w:spacing w:after="0" w:line="240" w:lineRule="auto"/>
        <w:jc w:val="center"/>
        <w:rPr>
          <w:rFonts w:ascii="Times New Roman" w:eastAsia="Times New Roman" w:hAnsi="Times New Roman" w:cs="Times New Roman"/>
          <w:b/>
          <w:bCs/>
          <w:sz w:val="28"/>
          <w:szCs w:val="20"/>
          <w:lang w:eastAsia="zh-CN"/>
        </w:rPr>
      </w:pPr>
    </w:p>
    <w:p w14:paraId="40EF40AD" w14:textId="77777777" w:rsidR="00816ED1" w:rsidRPr="00816ED1" w:rsidRDefault="00816ED1" w:rsidP="00816ED1">
      <w:pPr>
        <w:shd w:val="clear" w:color="auto" w:fill="FFFFFF"/>
        <w:suppressAutoHyphens/>
        <w:spacing w:after="0" w:line="100" w:lineRule="atLeast"/>
        <w:jc w:val="center"/>
        <w:rPr>
          <w:rFonts w:ascii="Times New Roman" w:eastAsia="Times New Roman" w:hAnsi="Times New Roman" w:cs="Times New Roman"/>
          <w:sz w:val="24"/>
          <w:szCs w:val="24"/>
          <w:lang w:eastAsia="zh-CN"/>
        </w:rPr>
      </w:pPr>
      <w:r w:rsidRPr="00816ED1">
        <w:rPr>
          <w:rFonts w:ascii="Times New Roman" w:eastAsia="Arial" w:hAnsi="Times New Roman" w:cs="Times New Roman"/>
          <w:b/>
          <w:bCs/>
          <w:color w:val="000000"/>
          <w:sz w:val="24"/>
          <w:szCs w:val="24"/>
          <w:lang w:eastAsia="ru-RU" w:bidi="ru-RU"/>
        </w:rPr>
        <w:t>Об удостоверении депутата и нагрудном знаке депутата Совета депутатов муниципального образования «Муниципальный округ Граховский район Удмуртской Республики»</w:t>
      </w:r>
    </w:p>
    <w:p w14:paraId="3590F1C8"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ar-SA" w:bidi="hi-IN"/>
        </w:rPr>
      </w:pPr>
    </w:p>
    <w:p w14:paraId="149863B2" w14:textId="77777777" w:rsidR="00816ED1" w:rsidRPr="00816ED1" w:rsidRDefault="00816ED1" w:rsidP="00816ED1">
      <w:pPr>
        <w:suppressAutoHyphens/>
        <w:spacing w:after="0" w:line="240" w:lineRule="auto"/>
        <w:ind w:firstLine="709"/>
        <w:jc w:val="both"/>
        <w:rPr>
          <w:rFonts w:ascii="Calibri" w:eastAsia="Times New Roman" w:hAnsi="Calibri" w:cs="Liberation Serif"/>
          <w:lang w:eastAsia="ar-SA" w:bidi="hi-IN"/>
        </w:rPr>
      </w:pPr>
      <w:r w:rsidRPr="00816ED1">
        <w:rPr>
          <w:rFonts w:ascii="Times New Roman" w:eastAsia="Times New Roman" w:hAnsi="Times New Roman" w:cs="Times New Roman"/>
          <w:sz w:val="24"/>
          <w:szCs w:val="24"/>
          <w:lang w:eastAsia="ar-SA" w:bidi="hi-IN"/>
        </w:rPr>
        <w:t xml:space="preserve">В соответствии с Федеральным законом от 06 октября 2003 года №131-ФЗ «Об общих принципах организации местного самоуправления в Российской Федерации  «Положением о статусе депутата Совета депутатов муниципального образования «Муниципальный округ Граховский район Удмуртской Республики», утвержденным решением Совета депутатов муниципального образования «Муниципальный округ Граховский район Удмуртской Республики» от 22 декабря 2021 года №______, руководствуясь  Уставом муниципального образования «Муниципальный округ Граховский район Удмуртской Республики» , </w:t>
      </w:r>
    </w:p>
    <w:p w14:paraId="35355591" w14:textId="77777777" w:rsidR="00816ED1" w:rsidRPr="00816ED1" w:rsidRDefault="00816ED1" w:rsidP="00816ED1">
      <w:pPr>
        <w:suppressAutoHyphens/>
        <w:spacing w:after="0" w:line="276" w:lineRule="auto"/>
        <w:ind w:firstLine="709"/>
        <w:jc w:val="both"/>
        <w:rPr>
          <w:rFonts w:ascii="Times New Roman" w:eastAsia="Times New Roman" w:hAnsi="Times New Roman" w:cs="Times New Roman"/>
          <w:sz w:val="24"/>
          <w:szCs w:val="24"/>
          <w:lang w:eastAsia="zh-CN"/>
        </w:rPr>
      </w:pPr>
      <w:r w:rsidRPr="00816ED1">
        <w:rPr>
          <w:rFonts w:ascii="Times New Roman" w:eastAsia="SimSun" w:hAnsi="Times New Roman" w:cs="Times New Roman"/>
          <w:sz w:val="24"/>
          <w:szCs w:val="24"/>
          <w:lang w:eastAsia="hi-IN" w:bidi="hi-IN"/>
        </w:rPr>
        <w:t>Совет депутатов муниципального образования «Муниципальный округ Граховский район Удмуртской Республики» РЕШИЛ:</w:t>
      </w:r>
    </w:p>
    <w:p w14:paraId="5A207477" w14:textId="77777777" w:rsidR="00816ED1" w:rsidRPr="00816ED1" w:rsidRDefault="00816ED1" w:rsidP="00816ED1">
      <w:pPr>
        <w:widowControl w:val="0"/>
        <w:numPr>
          <w:ilvl w:val="0"/>
          <w:numId w:val="5"/>
        </w:numPr>
        <w:tabs>
          <w:tab w:val="left" w:pos="1084"/>
        </w:tabs>
        <w:suppressAutoHyphens/>
        <w:spacing w:after="0" w:line="240" w:lineRule="auto"/>
        <w:ind w:left="0" w:firstLine="780"/>
        <w:jc w:val="both"/>
        <w:rPr>
          <w:rFonts w:ascii="Times New Roman" w:eastAsia="Calibri" w:hAnsi="Times New Roman" w:cs="Times New Roman"/>
        </w:rPr>
      </w:pPr>
      <w:r w:rsidRPr="00816ED1">
        <w:rPr>
          <w:rFonts w:ascii="Times New Roman" w:eastAsia="Calibri" w:hAnsi="Times New Roman" w:cs="Times New Roman"/>
          <w:color w:val="000000"/>
          <w:sz w:val="24"/>
          <w:szCs w:val="24"/>
          <w:shd w:val="clear" w:color="auto" w:fill="FFFFFF"/>
        </w:rPr>
        <w:t>Утвердить Положение об удостоверении депутата Совета депутатов муниципального образования «Муниципальный округ Граховский район Удмуртской Республики» (Приложение 1),</w:t>
      </w:r>
    </w:p>
    <w:p w14:paraId="2A20DC70" w14:textId="77777777" w:rsidR="00816ED1" w:rsidRPr="00816ED1" w:rsidRDefault="00816ED1" w:rsidP="00816ED1">
      <w:pPr>
        <w:widowControl w:val="0"/>
        <w:numPr>
          <w:ilvl w:val="0"/>
          <w:numId w:val="5"/>
        </w:numPr>
        <w:tabs>
          <w:tab w:val="left" w:pos="1084"/>
        </w:tabs>
        <w:suppressAutoHyphens/>
        <w:spacing w:after="0" w:line="240" w:lineRule="auto"/>
        <w:ind w:left="0" w:firstLine="780"/>
        <w:jc w:val="both"/>
        <w:rPr>
          <w:rFonts w:ascii="Times New Roman" w:eastAsia="Calibri" w:hAnsi="Times New Roman" w:cs="Times New Roman"/>
        </w:rPr>
      </w:pPr>
      <w:r w:rsidRPr="00816ED1">
        <w:rPr>
          <w:rFonts w:ascii="Times New Roman" w:eastAsia="Calibri" w:hAnsi="Times New Roman" w:cs="Times New Roman"/>
          <w:iCs/>
          <w:color w:val="000000"/>
          <w:sz w:val="24"/>
          <w:szCs w:val="24"/>
          <w:shd w:val="clear" w:color="auto" w:fill="FFFFFF"/>
        </w:rPr>
        <w:t>Утвердить Положение о нагрудном знаке депутата Совета депутатов муниципального образования «Муниципальный округ Граховский район Удмуртской Республики» (Приложение 2).</w:t>
      </w:r>
    </w:p>
    <w:p w14:paraId="49B57B0B" w14:textId="77777777" w:rsidR="00816ED1" w:rsidRPr="00816ED1" w:rsidRDefault="00816ED1" w:rsidP="00816ED1">
      <w:pPr>
        <w:numPr>
          <w:ilvl w:val="0"/>
          <w:numId w:val="5"/>
        </w:numPr>
        <w:tabs>
          <w:tab w:val="left" w:pos="1084"/>
        </w:tabs>
        <w:suppressAutoHyphens/>
        <w:spacing w:after="0" w:line="240" w:lineRule="auto"/>
        <w:ind w:left="0" w:firstLine="708"/>
        <w:jc w:val="both"/>
        <w:rPr>
          <w:rFonts w:ascii="Times New Roman" w:eastAsia="Times New Roman" w:hAnsi="Times New Roman" w:cs="Times New Roman"/>
          <w:sz w:val="24"/>
          <w:szCs w:val="24"/>
          <w:lang w:eastAsia="zh-CN"/>
        </w:rPr>
      </w:pPr>
      <w:r w:rsidRPr="00816ED1">
        <w:rPr>
          <w:rFonts w:ascii="Times New Roman" w:eastAsia="Calibri" w:hAnsi="Times New Roman" w:cs="Times New Roman"/>
          <w:iCs/>
          <w:color w:val="000000"/>
          <w:sz w:val="24"/>
          <w:szCs w:val="24"/>
          <w:shd w:val="clear" w:color="auto" w:fill="FFFFFF"/>
          <w:lang w:eastAsia="zh-CN"/>
        </w:rPr>
        <w:t xml:space="preserve">Опубликовать настоящее решение в информационно-телекоммуникационной сети «Интернет» </w:t>
      </w:r>
      <w:hyperlink r:id="rId93" w:history="1">
        <w:r w:rsidRPr="00816ED1">
          <w:rPr>
            <w:rFonts w:ascii="Times New Roman" w:eastAsia="Calibri" w:hAnsi="Times New Roman" w:cs="Times New Roman"/>
            <w:iCs/>
            <w:color w:val="0563C1"/>
            <w:sz w:val="24"/>
            <w:szCs w:val="24"/>
            <w:u w:val="single"/>
            <w:lang w:val="en-US" w:eastAsia="zh-CN"/>
          </w:rPr>
          <w:t>www</w:t>
        </w:r>
        <w:r w:rsidRPr="00816ED1">
          <w:rPr>
            <w:rFonts w:ascii="Times New Roman" w:eastAsia="Calibri" w:hAnsi="Times New Roman" w:cs="Times New Roman"/>
            <w:iCs/>
            <w:color w:val="0563C1"/>
            <w:sz w:val="24"/>
            <w:szCs w:val="24"/>
            <w:u w:val="single"/>
            <w:lang w:eastAsia="zh-CN"/>
          </w:rPr>
          <w:t>.</w:t>
        </w:r>
        <w:proofErr w:type="spellStart"/>
        <w:r w:rsidRPr="00816ED1">
          <w:rPr>
            <w:rFonts w:ascii="Times New Roman" w:eastAsia="Calibri" w:hAnsi="Times New Roman" w:cs="Times New Roman"/>
            <w:iCs/>
            <w:color w:val="0563C1"/>
            <w:sz w:val="24"/>
            <w:szCs w:val="24"/>
            <w:u w:val="single"/>
            <w:lang w:val="en-US" w:eastAsia="zh-CN"/>
          </w:rPr>
          <w:t>grahovo</w:t>
        </w:r>
        <w:proofErr w:type="spellEnd"/>
        <w:r w:rsidRPr="00816ED1">
          <w:rPr>
            <w:rFonts w:ascii="Times New Roman" w:eastAsia="Calibri" w:hAnsi="Times New Roman" w:cs="Times New Roman"/>
            <w:iCs/>
            <w:color w:val="0563C1"/>
            <w:sz w:val="24"/>
            <w:szCs w:val="24"/>
            <w:u w:val="single"/>
            <w:lang w:eastAsia="zh-CN"/>
          </w:rPr>
          <w:t>.</w:t>
        </w:r>
        <w:proofErr w:type="spellStart"/>
        <w:r w:rsidRPr="00816ED1">
          <w:rPr>
            <w:rFonts w:ascii="Times New Roman" w:eastAsia="Calibri" w:hAnsi="Times New Roman" w:cs="Times New Roman"/>
            <w:iCs/>
            <w:color w:val="0563C1"/>
            <w:sz w:val="24"/>
            <w:szCs w:val="24"/>
            <w:u w:val="single"/>
            <w:lang w:val="en-US" w:eastAsia="zh-CN"/>
          </w:rPr>
          <w:t>udmurt</w:t>
        </w:r>
        <w:proofErr w:type="spellEnd"/>
        <w:r w:rsidRPr="00816ED1">
          <w:rPr>
            <w:rFonts w:ascii="Times New Roman" w:eastAsia="Calibri" w:hAnsi="Times New Roman" w:cs="Times New Roman"/>
            <w:iCs/>
            <w:color w:val="0563C1"/>
            <w:sz w:val="24"/>
            <w:szCs w:val="24"/>
            <w:u w:val="single"/>
            <w:lang w:eastAsia="zh-CN"/>
          </w:rPr>
          <w:t>.</w:t>
        </w:r>
        <w:proofErr w:type="spellStart"/>
        <w:r w:rsidRPr="00816ED1">
          <w:rPr>
            <w:rFonts w:ascii="Times New Roman" w:eastAsia="Calibri" w:hAnsi="Times New Roman" w:cs="Times New Roman"/>
            <w:iCs/>
            <w:color w:val="0563C1"/>
            <w:sz w:val="24"/>
            <w:szCs w:val="24"/>
            <w:u w:val="single"/>
            <w:lang w:val="en-US" w:eastAsia="zh-CN"/>
          </w:rPr>
          <w:t>ru</w:t>
        </w:r>
        <w:proofErr w:type="spellEnd"/>
      </w:hyperlink>
      <w:r w:rsidRPr="00816ED1">
        <w:rPr>
          <w:rFonts w:ascii="Times New Roman" w:eastAsia="Calibri" w:hAnsi="Times New Roman" w:cs="Times New Roman"/>
          <w:iCs/>
          <w:color w:val="000000"/>
          <w:sz w:val="24"/>
          <w:szCs w:val="24"/>
          <w:shd w:val="clear" w:color="auto" w:fill="FFFFFF"/>
          <w:lang w:eastAsia="zh-CN"/>
        </w:rPr>
        <w:t>; на официальном сайте муниципального образования «Граховский район», периодическом печатном издании</w:t>
      </w:r>
      <w:r w:rsidRPr="00816ED1">
        <w:rPr>
          <w:rFonts w:ascii="Times New Roman" w:eastAsia="Times New Roman" w:hAnsi="Times New Roman" w:cs="Times New Roman"/>
          <w:iCs/>
          <w:color w:val="000000"/>
          <w:sz w:val="24"/>
          <w:szCs w:val="24"/>
          <w:shd w:val="clear" w:color="auto" w:fill="FFFFFF"/>
          <w:lang w:eastAsia="zh-CN"/>
        </w:rPr>
        <w:t xml:space="preserve"> АУ УР «Редакция </w:t>
      </w:r>
      <w:proofErr w:type="spellStart"/>
      <w:r w:rsidRPr="00816ED1">
        <w:rPr>
          <w:rFonts w:ascii="Times New Roman" w:eastAsia="Times New Roman" w:hAnsi="Times New Roman" w:cs="Times New Roman"/>
          <w:iCs/>
          <w:color w:val="000000"/>
          <w:sz w:val="24"/>
          <w:szCs w:val="24"/>
          <w:shd w:val="clear" w:color="auto" w:fill="FFFFFF"/>
          <w:lang w:eastAsia="zh-CN"/>
        </w:rPr>
        <w:t>Граховской</w:t>
      </w:r>
      <w:proofErr w:type="spellEnd"/>
      <w:r w:rsidRPr="00816ED1">
        <w:rPr>
          <w:rFonts w:ascii="Times New Roman" w:eastAsia="Times New Roman" w:hAnsi="Times New Roman" w:cs="Times New Roman"/>
          <w:iCs/>
          <w:color w:val="000000"/>
          <w:sz w:val="24"/>
          <w:szCs w:val="24"/>
          <w:shd w:val="clear" w:color="auto" w:fill="FFFFFF"/>
          <w:lang w:eastAsia="zh-CN"/>
        </w:rPr>
        <w:t xml:space="preserve"> Районной Газеты «Сельская Новь»»</w:t>
      </w:r>
      <w:r w:rsidRPr="00816ED1">
        <w:rPr>
          <w:rFonts w:ascii="Times New Roman" w:eastAsia="Calibri" w:hAnsi="Times New Roman" w:cs="Times New Roman"/>
          <w:iCs/>
          <w:color w:val="000000"/>
          <w:sz w:val="24"/>
          <w:szCs w:val="24"/>
          <w:shd w:val="clear" w:color="auto" w:fill="FFFFFF"/>
          <w:lang w:eastAsia="zh-CN"/>
        </w:rPr>
        <w:t xml:space="preserve"> или в Вестнике правовых актов муниципального образования «Муниципальный округ Граховский район Удмуртской Республики».</w:t>
      </w:r>
    </w:p>
    <w:p w14:paraId="523E4457" w14:textId="77777777" w:rsidR="00816ED1" w:rsidRPr="00816ED1" w:rsidRDefault="00816ED1" w:rsidP="00816ED1">
      <w:pPr>
        <w:suppressAutoHyphens/>
        <w:spacing w:after="0" w:line="240" w:lineRule="auto"/>
        <w:ind w:firstLine="357"/>
        <w:jc w:val="both"/>
        <w:rPr>
          <w:rFonts w:ascii="Times New Roman" w:eastAsia="Times New Roman" w:hAnsi="Times New Roman" w:cs="Times New Roman"/>
          <w:sz w:val="24"/>
          <w:szCs w:val="24"/>
          <w:lang w:eastAsia="zh-CN"/>
        </w:rPr>
      </w:pPr>
    </w:p>
    <w:p w14:paraId="39D0944C" w14:textId="77777777" w:rsidR="00816ED1" w:rsidRPr="00816ED1" w:rsidRDefault="00816ED1" w:rsidP="00816ED1">
      <w:pPr>
        <w:tabs>
          <w:tab w:val="left" w:pos="0"/>
        </w:tabs>
        <w:suppressAutoHyphens/>
        <w:spacing w:after="0" w:line="240" w:lineRule="auto"/>
        <w:jc w:val="both"/>
        <w:rPr>
          <w:rFonts w:ascii="Times New Roman" w:eastAsia="Times New Roman" w:hAnsi="Times New Roman" w:cs="Times New Roman"/>
          <w:sz w:val="24"/>
          <w:szCs w:val="24"/>
          <w:lang w:eastAsia="zh-CN"/>
        </w:rPr>
      </w:pPr>
    </w:p>
    <w:p w14:paraId="11D6078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 xml:space="preserve">Председатель Совета депутатов </w:t>
      </w:r>
    </w:p>
    <w:p w14:paraId="5AEB3FF9" w14:textId="77777777" w:rsidR="00816ED1" w:rsidRPr="00816ED1" w:rsidRDefault="00816ED1" w:rsidP="00816ED1">
      <w:pPr>
        <w:suppressAutoHyphens/>
        <w:spacing w:after="0" w:line="240" w:lineRule="auto"/>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 xml:space="preserve">муниципального образования «Муниципальный округ </w:t>
      </w:r>
    </w:p>
    <w:p w14:paraId="0E021850" w14:textId="77777777" w:rsidR="00816ED1" w:rsidRPr="00816ED1" w:rsidRDefault="00816ED1" w:rsidP="00816ED1">
      <w:pPr>
        <w:suppressAutoHyphens/>
        <w:spacing w:after="0" w:line="240" w:lineRule="auto"/>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 xml:space="preserve">Граховский район Удмуртской </w:t>
      </w:r>
      <w:proofErr w:type="gramStart"/>
      <w:r w:rsidRPr="00816ED1">
        <w:rPr>
          <w:rFonts w:ascii="Times New Roman" w:eastAsia="Times New Roman" w:hAnsi="Times New Roman" w:cs="Times New Roman"/>
          <w:sz w:val="24"/>
          <w:szCs w:val="24"/>
          <w:lang w:eastAsia="zh-CN"/>
        </w:rPr>
        <w:t xml:space="preserve">Республики»   </w:t>
      </w:r>
      <w:proofErr w:type="gramEnd"/>
      <w:r w:rsidRPr="00816ED1">
        <w:rPr>
          <w:rFonts w:ascii="Times New Roman" w:eastAsia="Times New Roman" w:hAnsi="Times New Roman" w:cs="Times New Roman"/>
          <w:sz w:val="24"/>
          <w:szCs w:val="24"/>
          <w:lang w:eastAsia="zh-CN"/>
        </w:rPr>
        <w:t xml:space="preserve">                                           Р.А. Трефилова</w:t>
      </w:r>
    </w:p>
    <w:p w14:paraId="016B7B46" w14:textId="77777777" w:rsidR="00816ED1" w:rsidRPr="00816ED1" w:rsidRDefault="00816ED1" w:rsidP="00816ED1">
      <w:pPr>
        <w:suppressAutoHyphens/>
        <w:spacing w:after="0" w:line="240" w:lineRule="auto"/>
        <w:jc w:val="both"/>
        <w:rPr>
          <w:rFonts w:ascii="Times New Roman" w:eastAsia="Times New Roman" w:hAnsi="Times New Roman" w:cs="Times New Roman"/>
          <w:sz w:val="24"/>
          <w:szCs w:val="24"/>
          <w:lang w:eastAsia="zh-CN"/>
        </w:rPr>
      </w:pPr>
    </w:p>
    <w:p w14:paraId="1364E77A"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село Грахово,</w:t>
      </w:r>
    </w:p>
    <w:p w14:paraId="2110EBE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22 декабря 2021 года</w:t>
      </w:r>
    </w:p>
    <w:p w14:paraId="2136747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t>№24/86</w:t>
      </w:r>
    </w:p>
    <w:p w14:paraId="411FBBC2"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7972E996"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48781B6C"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42C0E8DC"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7DB2059A"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318DE24D"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2B2F7978"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5753ADBC"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p>
    <w:p w14:paraId="403CE787" w14:textId="77777777" w:rsidR="00816ED1" w:rsidRPr="00816ED1" w:rsidRDefault="00816ED1" w:rsidP="00816ED1">
      <w:pPr>
        <w:suppressAutoHyphens/>
        <w:spacing w:after="0" w:line="240" w:lineRule="auto"/>
        <w:contextualSpacing/>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4"/>
          <w:szCs w:val="24"/>
          <w:lang w:eastAsia="zh-CN"/>
        </w:rPr>
        <w:lastRenderedPageBreak/>
        <w:t>Приложение 1</w:t>
      </w:r>
    </w:p>
    <w:p w14:paraId="7B8B04E6"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 xml:space="preserve">к решению Совета депутатов </w:t>
      </w:r>
    </w:p>
    <w:p w14:paraId="1F47EA1C"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Calibri" w:hAnsi="Times New Roman" w:cs="Times New Roman"/>
          <w:sz w:val="24"/>
          <w:szCs w:val="24"/>
        </w:rPr>
        <w:t xml:space="preserve">муниципального образования </w:t>
      </w:r>
    </w:p>
    <w:p w14:paraId="24ED0612"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«Муниципальный округ</w:t>
      </w:r>
    </w:p>
    <w:p w14:paraId="340EA879"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 xml:space="preserve">Граховский район </w:t>
      </w:r>
    </w:p>
    <w:p w14:paraId="3161EBD2"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Удмуртской Республики»</w:t>
      </w:r>
    </w:p>
    <w:p w14:paraId="14A0A42B"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 xml:space="preserve">от 22 декабря 2021 года №24/86 </w:t>
      </w:r>
    </w:p>
    <w:p w14:paraId="71C6C708"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1CE6DB2"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753462B"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0B7A6E0" w14:textId="77777777" w:rsidR="00816ED1" w:rsidRPr="00816ED1" w:rsidRDefault="00816ED1" w:rsidP="00816ED1">
      <w:pPr>
        <w:widowControl w:val="0"/>
        <w:suppressAutoHyphens/>
        <w:spacing w:after="0" w:line="240" w:lineRule="auto"/>
        <w:ind w:left="4160"/>
        <w:jc w:val="both"/>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ПОЛОЖЕНИЕ</w:t>
      </w:r>
    </w:p>
    <w:p w14:paraId="5089D59C" w14:textId="77777777" w:rsidR="00816ED1" w:rsidRPr="00816ED1" w:rsidRDefault="00816ED1" w:rsidP="00816ED1">
      <w:pPr>
        <w:widowControl w:val="0"/>
        <w:suppressAutoHyphens/>
        <w:spacing w:after="0" w:line="240" w:lineRule="auto"/>
        <w:ind w:right="340"/>
        <w:jc w:val="center"/>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об удостоверении депутата Совета депутатов муниципального образования</w:t>
      </w:r>
    </w:p>
    <w:p w14:paraId="52D4B3C9"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 xml:space="preserve">«Муниципальный округ </w:t>
      </w:r>
      <w:proofErr w:type="gramStart"/>
      <w:r w:rsidRPr="00816ED1">
        <w:rPr>
          <w:rFonts w:ascii="Times New Roman" w:eastAsia="Calibri" w:hAnsi="Times New Roman" w:cs="Times New Roman"/>
          <w:b/>
          <w:bCs/>
          <w:color w:val="000000"/>
          <w:spacing w:val="-10"/>
          <w:sz w:val="24"/>
          <w:szCs w:val="24"/>
          <w:shd w:val="clear" w:color="auto" w:fill="FFFFFF"/>
        </w:rPr>
        <w:t>Граховский  Удмуртской</w:t>
      </w:r>
      <w:proofErr w:type="gramEnd"/>
      <w:r w:rsidRPr="00816ED1">
        <w:rPr>
          <w:rFonts w:ascii="Times New Roman" w:eastAsia="Calibri" w:hAnsi="Times New Roman" w:cs="Times New Roman"/>
          <w:b/>
          <w:bCs/>
          <w:color w:val="000000"/>
          <w:spacing w:val="-10"/>
          <w:sz w:val="24"/>
          <w:szCs w:val="24"/>
          <w:shd w:val="clear" w:color="auto" w:fill="FFFFFF"/>
        </w:rPr>
        <w:t xml:space="preserve"> Республики»</w:t>
      </w:r>
    </w:p>
    <w:p w14:paraId="4502185C"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p>
    <w:p w14:paraId="7C6D624D"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p>
    <w:p w14:paraId="0B611EDC" w14:textId="77777777" w:rsidR="00816ED1" w:rsidRPr="00816ED1" w:rsidRDefault="00816ED1" w:rsidP="00816ED1">
      <w:pPr>
        <w:widowControl w:val="0"/>
        <w:numPr>
          <w:ilvl w:val="0"/>
          <w:numId w:val="33"/>
        </w:numPr>
        <w:tabs>
          <w:tab w:val="num" w:pos="0"/>
          <w:tab w:val="left" w:pos="1018"/>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Удостоверение депутата Совета депутатов муниципального образования «Муниципальный округ Граховский район Удмуртской Республики» (далее - Удостоверение) является документом, подтверждающим полномочия депутата Совета депутатов муниципального образования «Муниципальный округ </w:t>
      </w:r>
      <w:proofErr w:type="gramStart"/>
      <w:r w:rsidRPr="00816ED1">
        <w:rPr>
          <w:rFonts w:ascii="Times New Roman" w:eastAsia="Calibri" w:hAnsi="Times New Roman" w:cs="Times New Roman"/>
          <w:color w:val="000000"/>
          <w:spacing w:val="-10"/>
          <w:sz w:val="24"/>
          <w:szCs w:val="24"/>
          <w:shd w:val="clear" w:color="auto" w:fill="FFFFFF"/>
        </w:rPr>
        <w:t>Граховский  район</w:t>
      </w:r>
      <w:proofErr w:type="gramEnd"/>
      <w:r w:rsidRPr="00816ED1">
        <w:rPr>
          <w:rFonts w:ascii="Times New Roman" w:eastAsia="Calibri" w:hAnsi="Times New Roman" w:cs="Times New Roman"/>
          <w:color w:val="000000"/>
          <w:spacing w:val="-10"/>
          <w:sz w:val="24"/>
          <w:szCs w:val="24"/>
          <w:shd w:val="clear" w:color="auto" w:fill="FFFFFF"/>
        </w:rPr>
        <w:t xml:space="preserve"> Удмуртской Республики» (далее - депутат). Описание и образец Удостоверения устанавливаются согласно приложению к настоящему Положению.</w:t>
      </w:r>
    </w:p>
    <w:p w14:paraId="27E98D34" w14:textId="77777777" w:rsidR="00816ED1" w:rsidRPr="00816ED1" w:rsidRDefault="00816ED1" w:rsidP="00816ED1">
      <w:pPr>
        <w:widowControl w:val="0"/>
        <w:numPr>
          <w:ilvl w:val="0"/>
          <w:numId w:val="33"/>
        </w:numPr>
        <w:tabs>
          <w:tab w:val="num" w:pos="0"/>
          <w:tab w:val="left" w:pos="1018"/>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Удостоверение подписывается и вручается Председателем Совета депутатов муниципального образования «Муниципальный округ Граховский район Удмуртской Республики» (далее - Председатель Совета депутатов).</w:t>
      </w:r>
    </w:p>
    <w:p w14:paraId="45DACEF8" w14:textId="77777777" w:rsidR="00816ED1" w:rsidRPr="00816ED1" w:rsidRDefault="00816ED1" w:rsidP="00816ED1">
      <w:pPr>
        <w:widowControl w:val="0"/>
        <w:numPr>
          <w:ilvl w:val="0"/>
          <w:numId w:val="33"/>
        </w:numPr>
        <w:tabs>
          <w:tab w:val="num" w:pos="0"/>
          <w:tab w:val="left" w:pos="1023"/>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Материально-техническое обеспечение при изготовлении и оформлении Удостоверения осуществляет Администрация муниципального образования «Муниципальный округ Граховский район Удмуртской Республики».</w:t>
      </w:r>
    </w:p>
    <w:p w14:paraId="7642DA14" w14:textId="77777777" w:rsidR="00816ED1" w:rsidRPr="00816ED1" w:rsidRDefault="00816ED1" w:rsidP="00816ED1">
      <w:pPr>
        <w:widowControl w:val="0"/>
        <w:numPr>
          <w:ilvl w:val="0"/>
          <w:numId w:val="33"/>
        </w:numPr>
        <w:tabs>
          <w:tab w:val="num" w:pos="0"/>
          <w:tab w:val="left" w:pos="1023"/>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Выдача Удостоверений депутатам производится лично, под роспись в журнале учета и выдачи удостоверений.</w:t>
      </w:r>
    </w:p>
    <w:p w14:paraId="7DB5373C" w14:textId="77777777" w:rsidR="00816ED1" w:rsidRPr="00816ED1" w:rsidRDefault="00816ED1" w:rsidP="00816ED1">
      <w:pPr>
        <w:widowControl w:val="0"/>
        <w:numPr>
          <w:ilvl w:val="0"/>
          <w:numId w:val="33"/>
        </w:numPr>
        <w:tabs>
          <w:tab w:val="num" w:pos="0"/>
          <w:tab w:val="left" w:pos="1023"/>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Депутат пользуется удостоверением в течение всего срока своих полномочий. По истечении срока полномочий депутата Удостоверение считается недействительным и остается у его владельца.</w:t>
      </w:r>
    </w:p>
    <w:p w14:paraId="2C14F04F" w14:textId="77777777" w:rsidR="00816ED1" w:rsidRPr="00816ED1" w:rsidRDefault="00816ED1" w:rsidP="00816ED1">
      <w:pPr>
        <w:widowControl w:val="0"/>
        <w:numPr>
          <w:ilvl w:val="0"/>
          <w:numId w:val="33"/>
        </w:numPr>
        <w:tabs>
          <w:tab w:val="num" w:pos="0"/>
          <w:tab w:val="left" w:pos="1063"/>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Депутат обязан обеспечить сохранность Удостоверения.</w:t>
      </w:r>
    </w:p>
    <w:p w14:paraId="3A53D5C0"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В случае утраты или порчи Удостоверения по письменному заявлению депутата на имя Председателя Совета депутатов, в котором указывается причина утраты или порчи Удостоверения, ему выдается новое удостоверение.</w:t>
      </w:r>
    </w:p>
    <w:p w14:paraId="3D3BF26E"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В случае порчи Удостоверения, оно заменяется на новое, при условии возврата ранее выданного.</w:t>
      </w:r>
    </w:p>
    <w:p w14:paraId="3FD02AF8" w14:textId="77777777" w:rsidR="00816ED1" w:rsidRPr="00816ED1" w:rsidRDefault="00816ED1" w:rsidP="00816ED1">
      <w:pPr>
        <w:widowControl w:val="0"/>
        <w:numPr>
          <w:ilvl w:val="0"/>
          <w:numId w:val="33"/>
        </w:numPr>
        <w:tabs>
          <w:tab w:val="num" w:pos="0"/>
          <w:tab w:val="left" w:pos="1023"/>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Право на пользование Удостоверением прекращается по истечении срока полномочий депутата Совета депутатов муниципального образования «Муниципальный округ Граховский район Удмуртской Республики» либо при досрочном прекращении его полномочий.</w:t>
      </w:r>
    </w:p>
    <w:p w14:paraId="300D5119" w14:textId="77777777" w:rsidR="00816ED1" w:rsidRPr="00816ED1" w:rsidRDefault="00816ED1" w:rsidP="00816ED1">
      <w:pPr>
        <w:widowControl w:val="0"/>
        <w:numPr>
          <w:ilvl w:val="0"/>
          <w:numId w:val="33"/>
        </w:numPr>
        <w:tabs>
          <w:tab w:val="num" w:pos="0"/>
          <w:tab w:val="left" w:pos="1023"/>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При досрочном прекращении полномочий депутата Удостоверение подлежит возврату в Совет депутатов путем передачи (возврата) Председателю Совета депутатов (при его временном отсутствии- заместителю Председателя Совета депутатов).</w:t>
      </w:r>
    </w:p>
    <w:p w14:paraId="09ED003B"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42E8A3C"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879FF7A" w14:textId="77777777" w:rsidR="00816ED1" w:rsidRPr="00816ED1" w:rsidRDefault="00816ED1" w:rsidP="00816ED1">
      <w:pPr>
        <w:suppressAutoHyphens/>
        <w:spacing w:after="0" w:line="240" w:lineRule="auto"/>
        <w:ind w:firstLine="760"/>
        <w:rPr>
          <w:rFonts w:ascii="Times New Roman" w:eastAsia="Times New Roman" w:hAnsi="Times New Roman" w:cs="Times New Roman"/>
          <w:sz w:val="24"/>
          <w:szCs w:val="24"/>
          <w:lang w:eastAsia="zh-CN"/>
        </w:rPr>
      </w:pPr>
    </w:p>
    <w:p w14:paraId="2B4AE9CD"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3F82853"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22FE39A"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523B50B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893E75A"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D1F38FD"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1DA452F"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color w:val="000000"/>
          <w:spacing w:val="-10"/>
          <w:sz w:val="24"/>
          <w:szCs w:val="24"/>
          <w:shd w:val="clear" w:color="auto" w:fill="FFFFFF"/>
        </w:rPr>
      </w:pPr>
    </w:p>
    <w:p w14:paraId="0D9CFEE8"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color w:val="000000"/>
          <w:spacing w:val="-10"/>
          <w:sz w:val="24"/>
          <w:szCs w:val="24"/>
          <w:shd w:val="clear" w:color="auto" w:fill="FFFFFF"/>
        </w:rPr>
      </w:pPr>
    </w:p>
    <w:p w14:paraId="5AEBD429"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color w:val="000000"/>
          <w:spacing w:val="-10"/>
          <w:sz w:val="24"/>
          <w:szCs w:val="24"/>
          <w:shd w:val="clear" w:color="auto" w:fill="FFFFFF"/>
        </w:rPr>
      </w:pPr>
    </w:p>
    <w:p w14:paraId="2437067B"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lastRenderedPageBreak/>
        <w:t xml:space="preserve">Приложение   </w:t>
      </w:r>
    </w:p>
    <w:p w14:paraId="6E007180"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proofErr w:type="gramStart"/>
      <w:r w:rsidRPr="00816ED1">
        <w:rPr>
          <w:rFonts w:ascii="Times New Roman" w:eastAsia="Calibri" w:hAnsi="Times New Roman" w:cs="Times New Roman"/>
          <w:color w:val="000000"/>
          <w:spacing w:val="-10"/>
          <w:sz w:val="24"/>
          <w:szCs w:val="24"/>
          <w:shd w:val="clear" w:color="auto" w:fill="FFFFFF"/>
        </w:rPr>
        <w:t>к  положению</w:t>
      </w:r>
      <w:proofErr w:type="gramEnd"/>
      <w:r w:rsidRPr="00816ED1">
        <w:rPr>
          <w:rFonts w:ascii="Times New Roman" w:eastAsia="Calibri" w:hAnsi="Times New Roman" w:cs="Times New Roman"/>
          <w:color w:val="000000"/>
          <w:spacing w:val="-10"/>
          <w:sz w:val="24"/>
          <w:szCs w:val="24"/>
          <w:shd w:val="clear" w:color="auto" w:fill="FFFFFF"/>
        </w:rPr>
        <w:t xml:space="preserve">  об удостоверении </w:t>
      </w:r>
    </w:p>
    <w:p w14:paraId="220F2D05"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депутата Совета депутатов </w:t>
      </w:r>
    </w:p>
    <w:p w14:paraId="3B3ED37C"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муниципального образования</w:t>
      </w:r>
    </w:p>
    <w:p w14:paraId="74441E80"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«Муниципальный округ </w:t>
      </w:r>
    </w:p>
    <w:p w14:paraId="74530843"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Граховский район </w:t>
      </w:r>
    </w:p>
    <w:p w14:paraId="3070E49B"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Удмуртской Республики»</w:t>
      </w:r>
    </w:p>
    <w:p w14:paraId="75FEE84B" w14:textId="77777777" w:rsidR="00816ED1" w:rsidRPr="00816ED1" w:rsidRDefault="00816ED1" w:rsidP="00816ED1">
      <w:pPr>
        <w:widowControl w:val="0"/>
        <w:suppressAutoHyphens/>
        <w:spacing w:after="0" w:line="240" w:lineRule="auto"/>
        <w:ind w:right="20"/>
        <w:jc w:val="center"/>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ОПИСАНИЕ</w:t>
      </w:r>
    </w:p>
    <w:p w14:paraId="4F228B38" w14:textId="77777777" w:rsidR="00816ED1" w:rsidRPr="00816ED1" w:rsidRDefault="00816ED1" w:rsidP="00816ED1">
      <w:pPr>
        <w:widowControl w:val="0"/>
        <w:suppressAutoHyphens/>
        <w:spacing w:after="0" w:line="240" w:lineRule="auto"/>
        <w:ind w:right="20"/>
        <w:jc w:val="center"/>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удостоверения депутата Совета депутатов муниципального образования</w:t>
      </w:r>
    </w:p>
    <w:p w14:paraId="7B43B47D" w14:textId="77777777" w:rsidR="00816ED1" w:rsidRPr="00816ED1" w:rsidRDefault="00816ED1" w:rsidP="00816ED1">
      <w:pPr>
        <w:widowControl w:val="0"/>
        <w:suppressAutoHyphens/>
        <w:spacing w:after="0" w:line="240" w:lineRule="auto"/>
        <w:ind w:right="20"/>
        <w:jc w:val="center"/>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«Муниципальный округ Граховский район Удмуртской Республики»</w:t>
      </w:r>
    </w:p>
    <w:p w14:paraId="6F7014BF"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p>
    <w:p w14:paraId="39D8CE9C"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Удостоверение депутата Совета депутатов муниципального образования «Муниципальный округ Граховский район Удмуртской Республики» (далее — Удостоверение) представляет собой книжечку в твердой обложке размером 90 х 60 мм.</w:t>
      </w:r>
    </w:p>
    <w:p w14:paraId="4D7B0DD0"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На лицевой стороне Удостоверения в центре помещена в две строки надпись «Депутат представительного органа муниципального образования».</w:t>
      </w:r>
    </w:p>
    <w:p w14:paraId="04CDC7EC"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На правой внутренней стороне Удостоверения имеется </w:t>
      </w:r>
      <w:proofErr w:type="gramStart"/>
      <w:r w:rsidRPr="00816ED1">
        <w:rPr>
          <w:rFonts w:ascii="Times New Roman" w:eastAsia="Calibri" w:hAnsi="Times New Roman" w:cs="Times New Roman"/>
          <w:color w:val="000000"/>
          <w:spacing w:val="-10"/>
          <w:sz w:val="24"/>
          <w:szCs w:val="24"/>
          <w:shd w:val="clear" w:color="auto" w:fill="FFFFFF"/>
        </w:rPr>
        <w:t>текст,  следующего</w:t>
      </w:r>
      <w:proofErr w:type="gramEnd"/>
      <w:r w:rsidRPr="00816ED1">
        <w:rPr>
          <w:rFonts w:ascii="Times New Roman" w:eastAsia="Calibri" w:hAnsi="Times New Roman" w:cs="Times New Roman"/>
          <w:color w:val="000000"/>
          <w:spacing w:val="-10"/>
          <w:sz w:val="24"/>
          <w:szCs w:val="24"/>
          <w:shd w:val="clear" w:color="auto" w:fill="FFFFFF"/>
        </w:rPr>
        <w:t xml:space="preserve"> содержания:</w:t>
      </w:r>
    </w:p>
    <w:p w14:paraId="657B56AA" w14:textId="77777777" w:rsidR="00816ED1" w:rsidRPr="00816ED1" w:rsidRDefault="00816ED1" w:rsidP="00816ED1">
      <w:pPr>
        <w:widowControl w:val="0"/>
        <w:suppressAutoHyphens/>
        <w:spacing w:after="0" w:line="240" w:lineRule="auto"/>
        <w:ind w:left="1540"/>
        <w:jc w:val="both"/>
        <w:rPr>
          <w:rFonts w:ascii="Times New Roman" w:eastAsia="Calibri" w:hAnsi="Times New Roman" w:cs="Times New Roman"/>
          <w:b/>
          <w:bCs/>
          <w:spacing w:val="-10"/>
        </w:rPr>
      </w:pPr>
      <w:r w:rsidRPr="00816ED1">
        <w:rPr>
          <w:rFonts w:ascii="Times New Roman" w:eastAsia="Times New Roman" w:hAnsi="Times New Roman" w:cs="Times New Roman"/>
          <w:color w:val="000000"/>
          <w:spacing w:val="-10"/>
          <w:sz w:val="24"/>
          <w:szCs w:val="24"/>
          <w:shd w:val="clear" w:color="auto" w:fill="FFFFFF"/>
        </w:rPr>
        <w:t xml:space="preserve">                                   </w:t>
      </w:r>
    </w:p>
    <w:p w14:paraId="47B89EDC"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proofErr w:type="gramStart"/>
      <w:r w:rsidRPr="00816ED1">
        <w:rPr>
          <w:rFonts w:ascii="Times New Roman" w:eastAsia="Calibri" w:hAnsi="Times New Roman" w:cs="Times New Roman"/>
          <w:color w:val="000000"/>
          <w:spacing w:val="-10"/>
          <w:sz w:val="24"/>
          <w:szCs w:val="24"/>
          <w:shd w:val="clear" w:color="auto" w:fill="FFFFFF"/>
        </w:rPr>
        <w:t>УДОСТОВЕРЕНИЕ  №</w:t>
      </w:r>
      <w:proofErr w:type="gramEnd"/>
    </w:p>
    <w:p w14:paraId="10B3355E" w14:textId="77777777" w:rsidR="00816ED1" w:rsidRPr="00816ED1" w:rsidRDefault="00816ED1" w:rsidP="00816ED1">
      <w:pPr>
        <w:widowControl w:val="0"/>
        <w:suppressAutoHyphens/>
        <w:spacing w:after="0" w:line="240" w:lineRule="auto"/>
        <w:ind w:left="1540"/>
        <w:jc w:val="both"/>
        <w:rPr>
          <w:rFonts w:ascii="Times New Roman" w:eastAsia="Calibri" w:hAnsi="Times New Roman" w:cs="Times New Roman"/>
          <w:b/>
          <w:bCs/>
          <w:spacing w:val="-10"/>
        </w:rPr>
      </w:pPr>
      <w:r w:rsidRPr="00816ED1">
        <w:rPr>
          <w:rFonts w:ascii="Times New Roman" w:eastAsia="Times New Roman" w:hAnsi="Times New Roman" w:cs="Times New Roman"/>
          <w:color w:val="000000"/>
          <w:spacing w:val="-10"/>
          <w:sz w:val="24"/>
          <w:szCs w:val="24"/>
          <w:shd w:val="clear" w:color="auto" w:fill="FFFFFF"/>
        </w:rPr>
        <w:t xml:space="preserve">                                       </w:t>
      </w:r>
      <w:r w:rsidRPr="00816ED1">
        <w:rPr>
          <w:rFonts w:ascii="Times New Roman" w:eastAsia="Calibri" w:hAnsi="Times New Roman" w:cs="Times New Roman"/>
          <w:color w:val="000000"/>
          <w:spacing w:val="-10"/>
          <w:sz w:val="24"/>
          <w:szCs w:val="24"/>
          <w:shd w:val="clear" w:color="auto" w:fill="FFFFFF"/>
        </w:rPr>
        <w:t>(фамилия, имя, отчество)</w:t>
      </w:r>
    </w:p>
    <w:p w14:paraId="461309A6"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является депутатом Совета депутатов муниципального образования «Муниципальный округ </w:t>
      </w:r>
      <w:proofErr w:type="gramStart"/>
      <w:r w:rsidRPr="00816ED1">
        <w:rPr>
          <w:rFonts w:ascii="Times New Roman" w:eastAsia="Calibri" w:hAnsi="Times New Roman" w:cs="Times New Roman"/>
          <w:color w:val="000000"/>
          <w:spacing w:val="-10"/>
          <w:sz w:val="24"/>
          <w:szCs w:val="24"/>
          <w:shd w:val="clear" w:color="auto" w:fill="FFFFFF"/>
        </w:rPr>
        <w:t>Граховский  район</w:t>
      </w:r>
      <w:proofErr w:type="gramEnd"/>
      <w:r w:rsidRPr="00816ED1">
        <w:rPr>
          <w:rFonts w:ascii="Times New Roman" w:eastAsia="Calibri" w:hAnsi="Times New Roman" w:cs="Times New Roman"/>
          <w:color w:val="000000"/>
          <w:spacing w:val="-10"/>
          <w:sz w:val="24"/>
          <w:szCs w:val="24"/>
          <w:shd w:val="clear" w:color="auto" w:fill="FFFFFF"/>
        </w:rPr>
        <w:t xml:space="preserve"> Удмуртской Республики» первого созыва</w:t>
      </w:r>
    </w:p>
    <w:p w14:paraId="63660F7A" w14:textId="77777777" w:rsidR="00816ED1" w:rsidRPr="00816ED1" w:rsidRDefault="00816ED1" w:rsidP="00816ED1">
      <w:pPr>
        <w:widowControl w:val="0"/>
        <w:suppressAutoHyphens/>
        <w:spacing w:after="0" w:line="240" w:lineRule="auto"/>
        <w:jc w:val="both"/>
        <w:rPr>
          <w:rFonts w:ascii="Times New Roman" w:eastAsia="Calibri" w:hAnsi="Times New Roman" w:cs="Times New Roman"/>
          <w:b/>
          <w:bCs/>
          <w:spacing w:val="-10"/>
        </w:rPr>
      </w:pPr>
    </w:p>
    <w:p w14:paraId="5D6CA3EB"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Ниже этого текста имеется текст следующего содержания: «Председатель Совета депутатов» (далее - </w:t>
      </w:r>
      <w:proofErr w:type="gramStart"/>
      <w:r w:rsidRPr="00816ED1">
        <w:rPr>
          <w:rFonts w:ascii="Times New Roman" w:eastAsia="Calibri" w:hAnsi="Times New Roman" w:cs="Times New Roman"/>
          <w:color w:val="000000"/>
          <w:spacing w:val="-10"/>
          <w:sz w:val="24"/>
          <w:szCs w:val="24"/>
          <w:shd w:val="clear" w:color="auto" w:fill="FFFFFF"/>
        </w:rPr>
        <w:t>подпись  Председателя</w:t>
      </w:r>
      <w:proofErr w:type="gramEnd"/>
      <w:r w:rsidRPr="00816ED1">
        <w:rPr>
          <w:rFonts w:ascii="Times New Roman" w:eastAsia="Calibri" w:hAnsi="Times New Roman" w:cs="Times New Roman"/>
          <w:color w:val="000000"/>
          <w:spacing w:val="-10"/>
          <w:sz w:val="24"/>
          <w:szCs w:val="24"/>
          <w:shd w:val="clear" w:color="auto" w:fill="FFFFFF"/>
        </w:rPr>
        <w:t xml:space="preserve"> Совета депутатов).</w:t>
      </w:r>
    </w:p>
    <w:p w14:paraId="2BD95E17"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На левой внутренней стороне Удостоверения имеется текст следующего содержания:</w:t>
      </w:r>
    </w:p>
    <w:p w14:paraId="4CFB6B87" w14:textId="77777777" w:rsidR="00816ED1" w:rsidRPr="00816ED1" w:rsidRDefault="00816ED1" w:rsidP="00816ED1">
      <w:pPr>
        <w:widowControl w:val="0"/>
        <w:suppressAutoHyphens/>
        <w:spacing w:after="0" w:line="240" w:lineRule="auto"/>
        <w:ind w:firstLine="760"/>
        <w:jc w:val="center"/>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«УДМУРТСКАЯ РЕСПУБЛИКА</w:t>
      </w:r>
    </w:p>
    <w:p w14:paraId="6458E558" w14:textId="77777777" w:rsidR="00816ED1" w:rsidRPr="00816ED1" w:rsidRDefault="00816ED1" w:rsidP="00816ED1">
      <w:pPr>
        <w:widowControl w:val="0"/>
        <w:suppressAutoHyphens/>
        <w:spacing w:after="0" w:line="240" w:lineRule="auto"/>
        <w:ind w:firstLine="760"/>
        <w:jc w:val="center"/>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УДМУРТ ЭЛЬКУН»</w:t>
      </w:r>
    </w:p>
    <w:p w14:paraId="41634FDD"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Также на левой внутренней стороне Удостоверения помещается фотография депутата размером 3</w:t>
      </w:r>
      <w:r w:rsidRPr="00816ED1">
        <w:rPr>
          <w:rFonts w:ascii="Times New Roman" w:eastAsia="Calibri" w:hAnsi="Times New Roman" w:cs="Times New Roman"/>
          <w:color w:val="000000"/>
          <w:spacing w:val="-10"/>
          <w:sz w:val="24"/>
          <w:szCs w:val="24"/>
          <w:shd w:val="clear" w:color="auto" w:fill="FFFFFF"/>
          <w:lang w:val="en-US"/>
        </w:rPr>
        <w:t>x</w:t>
      </w:r>
      <w:r w:rsidRPr="00816ED1">
        <w:rPr>
          <w:rFonts w:ascii="Times New Roman" w:eastAsia="Calibri" w:hAnsi="Times New Roman" w:cs="Times New Roman"/>
          <w:color w:val="000000"/>
          <w:spacing w:val="-10"/>
          <w:sz w:val="24"/>
          <w:szCs w:val="24"/>
          <w:shd w:val="clear" w:color="auto" w:fill="FFFFFF"/>
        </w:rPr>
        <w:t>4 см. Слева от фотографии размещен Герб Удмуртской Республики. По центру располагаются цифры, обозначающие срок полномочий Совета депутатов муниципального образования — год начала срока полномочий и год истечения срока полномочий.</w:t>
      </w:r>
    </w:p>
    <w:p w14:paraId="19FBA488" w14:textId="77777777" w:rsidR="00816ED1" w:rsidRPr="00816ED1" w:rsidRDefault="00816ED1" w:rsidP="00816ED1">
      <w:pPr>
        <w:widowControl w:val="0"/>
        <w:tabs>
          <w:tab w:val="left" w:pos="8186"/>
        </w:tabs>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Под фотографией имеется текст следующего содержания:</w:t>
      </w:r>
      <w:r w:rsidRPr="00816ED1">
        <w:rPr>
          <w:rFonts w:ascii="Times New Roman" w:eastAsia="Calibri" w:hAnsi="Times New Roman" w:cs="Times New Roman"/>
          <w:color w:val="000000"/>
          <w:spacing w:val="-10"/>
          <w:sz w:val="24"/>
          <w:szCs w:val="24"/>
          <w:shd w:val="clear" w:color="auto" w:fill="FFFFFF"/>
        </w:rPr>
        <w:tab/>
        <w:t>«Депутат</w:t>
      </w:r>
    </w:p>
    <w:p w14:paraId="65E3C7AD" w14:textId="77777777" w:rsidR="00816ED1" w:rsidRPr="00816ED1" w:rsidRDefault="00816ED1" w:rsidP="00816ED1">
      <w:pPr>
        <w:widowControl w:val="0"/>
        <w:tabs>
          <w:tab w:val="left" w:leader="underscore" w:pos="6874"/>
        </w:tabs>
        <w:suppressAutoHyphens/>
        <w:spacing w:after="0" w:line="240" w:lineRule="auto"/>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представительного органа муниципального образования</w:t>
      </w:r>
      <w:r w:rsidRPr="00816ED1">
        <w:rPr>
          <w:rFonts w:ascii="Times New Roman" w:eastAsia="Calibri" w:hAnsi="Times New Roman" w:cs="Times New Roman"/>
          <w:color w:val="000000"/>
          <w:spacing w:val="-10"/>
          <w:sz w:val="24"/>
          <w:szCs w:val="24"/>
          <w:shd w:val="clear" w:color="auto" w:fill="FFFFFF"/>
        </w:rPr>
        <w:tab/>
        <w:t>личная подпись».</w:t>
      </w:r>
    </w:p>
    <w:p w14:paraId="6E70229E"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На Удостоверении депутата ставится печать Совета депутатов муниципального образования «Муниципальный округ </w:t>
      </w:r>
      <w:proofErr w:type="gramStart"/>
      <w:r w:rsidRPr="00816ED1">
        <w:rPr>
          <w:rFonts w:ascii="Times New Roman" w:eastAsia="Calibri" w:hAnsi="Times New Roman" w:cs="Times New Roman"/>
          <w:color w:val="000000"/>
          <w:spacing w:val="-10"/>
          <w:sz w:val="24"/>
          <w:szCs w:val="24"/>
          <w:shd w:val="clear" w:color="auto" w:fill="FFFFFF"/>
        </w:rPr>
        <w:t>Граховский  район</w:t>
      </w:r>
      <w:proofErr w:type="gramEnd"/>
      <w:r w:rsidRPr="00816ED1">
        <w:rPr>
          <w:rFonts w:ascii="Times New Roman" w:eastAsia="Calibri" w:hAnsi="Times New Roman" w:cs="Times New Roman"/>
          <w:color w:val="000000"/>
          <w:spacing w:val="-10"/>
          <w:sz w:val="24"/>
          <w:szCs w:val="24"/>
          <w:shd w:val="clear" w:color="auto" w:fill="FFFFFF"/>
        </w:rPr>
        <w:t xml:space="preserve"> Удмуртской Республики».</w:t>
      </w:r>
    </w:p>
    <w:p w14:paraId="5EED0161" w14:textId="77777777" w:rsidR="00816ED1" w:rsidRPr="00816ED1" w:rsidRDefault="00816ED1" w:rsidP="00816ED1">
      <w:pPr>
        <w:widowControl w:val="0"/>
        <w:suppressAutoHyphens/>
        <w:spacing w:after="0" w:line="240" w:lineRule="auto"/>
        <w:ind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На правой внутренней стороне печать скрепляет подпись Председателя Совета депутатов муниципального образования «Муниципальный округ Граховский район Удмуртской Республики», на левой внутренней стороне печать накрывает левый нижний угол фотографии депутата.</w:t>
      </w:r>
    </w:p>
    <w:p w14:paraId="455ADB5A" w14:textId="77777777" w:rsidR="00816ED1" w:rsidRPr="00816ED1" w:rsidRDefault="00816ED1" w:rsidP="00816ED1">
      <w:pPr>
        <w:suppressAutoHyphens/>
        <w:spacing w:after="0" w:line="240" w:lineRule="auto"/>
        <w:ind w:left="720"/>
        <w:contextualSpacing/>
        <w:rPr>
          <w:rFonts w:ascii="Calibri" w:eastAsia="Calibri" w:hAnsi="Calibri" w:cs="font448"/>
        </w:rPr>
      </w:pPr>
      <w:r w:rsidRPr="00816ED1">
        <w:rPr>
          <w:rFonts w:ascii="Times New Roman" w:eastAsia="Calibri" w:hAnsi="Times New Roman" w:cs="Times New Roman"/>
          <w:sz w:val="24"/>
          <w:szCs w:val="24"/>
        </w:rPr>
        <w:t>Обложка удостоверения имеет темно-вишневый цвет.</w:t>
      </w:r>
    </w:p>
    <w:p w14:paraId="499DE1DD"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48EEB0C7"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0800A5CD"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1BE56558"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4A6D9977"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69A5426B"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3F1FB0F"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5392F69"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DDCBB7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8119D6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6D13178"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2639E63"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2C014FC"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DF1B2EF"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rPr>
      </w:pPr>
      <w:r w:rsidRPr="00816ED1">
        <w:rPr>
          <w:rFonts w:ascii="Times New Roman" w:eastAsia="Calibri" w:hAnsi="Times New Roman" w:cs="Times New Roman"/>
          <w:b/>
          <w:bCs/>
          <w:color w:val="000000"/>
          <w:sz w:val="24"/>
          <w:szCs w:val="24"/>
          <w:shd w:val="clear" w:color="auto" w:fill="FFFFFF"/>
        </w:rPr>
        <w:lastRenderedPageBreak/>
        <w:t xml:space="preserve">Образец удостоверения депутата Совета депутатов муниципального образования «Муниципальный округ </w:t>
      </w:r>
      <w:r w:rsidRPr="00816ED1">
        <w:rPr>
          <w:rFonts w:ascii="Times New Roman" w:eastAsia="Calibri" w:hAnsi="Times New Roman" w:cs="Times New Roman"/>
          <w:b/>
          <w:bCs/>
          <w:color w:val="000000"/>
          <w:spacing w:val="-10"/>
          <w:sz w:val="24"/>
          <w:szCs w:val="24"/>
          <w:shd w:val="clear" w:color="auto" w:fill="FFFFFF"/>
        </w:rPr>
        <w:t xml:space="preserve">Граховский </w:t>
      </w:r>
      <w:r w:rsidRPr="00816ED1">
        <w:rPr>
          <w:rFonts w:ascii="Times New Roman" w:eastAsia="Calibri" w:hAnsi="Times New Roman" w:cs="Times New Roman"/>
          <w:b/>
          <w:bCs/>
          <w:color w:val="000000"/>
          <w:sz w:val="24"/>
          <w:szCs w:val="24"/>
          <w:shd w:val="clear" w:color="auto" w:fill="FFFFFF"/>
        </w:rPr>
        <w:t>район Удмуртской Республики»</w:t>
      </w:r>
    </w:p>
    <w:p w14:paraId="5C6A34D2"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tbl>
      <w:tblPr>
        <w:tblW w:w="0" w:type="auto"/>
        <w:tblInd w:w="5" w:type="dxa"/>
        <w:tblLayout w:type="fixed"/>
        <w:tblCellMar>
          <w:left w:w="5" w:type="dxa"/>
          <w:right w:w="0" w:type="dxa"/>
        </w:tblCellMar>
        <w:tblLook w:val="0000" w:firstRow="0" w:lastRow="0" w:firstColumn="0" w:lastColumn="0" w:noHBand="0" w:noVBand="0"/>
      </w:tblPr>
      <w:tblGrid>
        <w:gridCol w:w="4642"/>
        <w:gridCol w:w="4651"/>
      </w:tblGrid>
      <w:tr w:rsidR="00816ED1" w:rsidRPr="00816ED1" w14:paraId="3B438941" w14:textId="77777777" w:rsidTr="00AD539E">
        <w:trPr>
          <w:trHeight w:hRule="exact" w:val="269"/>
        </w:trPr>
        <w:tc>
          <w:tcPr>
            <w:tcW w:w="4642" w:type="dxa"/>
            <w:tcBorders>
              <w:top w:val="single" w:sz="4" w:space="0" w:color="000000"/>
              <w:left w:val="single" w:sz="4" w:space="0" w:color="000000"/>
            </w:tcBorders>
            <w:shd w:val="clear" w:color="auto" w:fill="FFFFFF"/>
            <w:vAlign w:val="bottom"/>
          </w:tcPr>
          <w:p w14:paraId="71793D65"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УДМУРТСКАЯ РЕСПУБЛИКА</w:t>
            </w:r>
          </w:p>
        </w:tc>
        <w:tc>
          <w:tcPr>
            <w:tcW w:w="4651" w:type="dxa"/>
            <w:tcBorders>
              <w:top w:val="single" w:sz="4" w:space="0" w:color="000000"/>
              <w:left w:val="single" w:sz="4" w:space="0" w:color="000000"/>
              <w:right w:val="single" w:sz="4" w:space="0" w:color="000000"/>
            </w:tcBorders>
            <w:shd w:val="clear" w:color="auto" w:fill="FFFFFF"/>
            <w:vAlign w:val="bottom"/>
          </w:tcPr>
          <w:p w14:paraId="5335351D"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 xml:space="preserve">УДОСТОВЕРЕНИЕ </w:t>
            </w:r>
            <w:r w:rsidRPr="00816ED1">
              <w:rPr>
                <w:rFonts w:ascii="Times New Roman" w:eastAsia="Calibri" w:hAnsi="Times New Roman" w:cs="Times New Roman"/>
                <w:color w:val="000000"/>
                <w:sz w:val="24"/>
                <w:szCs w:val="24"/>
                <w:shd w:val="clear" w:color="auto" w:fill="FFFFFF"/>
                <w:lang w:val="en-US"/>
              </w:rPr>
              <w:t xml:space="preserve">N </w:t>
            </w:r>
            <w:r w:rsidRPr="00816ED1">
              <w:rPr>
                <w:rFonts w:ascii="Times New Roman" w:eastAsia="Calibri" w:hAnsi="Times New Roman" w:cs="Times New Roman"/>
                <w:color w:val="000000"/>
                <w:sz w:val="24"/>
                <w:szCs w:val="24"/>
                <w:shd w:val="clear" w:color="auto" w:fill="FFFFFF"/>
              </w:rPr>
              <w:t>1</w:t>
            </w:r>
          </w:p>
        </w:tc>
      </w:tr>
      <w:tr w:rsidR="00816ED1" w:rsidRPr="00816ED1" w14:paraId="0BCCF7B0" w14:textId="77777777" w:rsidTr="00AD539E">
        <w:trPr>
          <w:trHeight w:hRule="exact" w:val="437"/>
        </w:trPr>
        <w:tc>
          <w:tcPr>
            <w:tcW w:w="4642" w:type="dxa"/>
            <w:tcBorders>
              <w:left w:val="single" w:sz="4" w:space="0" w:color="000000"/>
            </w:tcBorders>
            <w:shd w:val="clear" w:color="auto" w:fill="FFFFFF"/>
          </w:tcPr>
          <w:p w14:paraId="28F555C9" w14:textId="77777777" w:rsidR="00816ED1" w:rsidRPr="00816ED1" w:rsidRDefault="00816ED1" w:rsidP="00816ED1">
            <w:pPr>
              <w:widowControl w:val="0"/>
              <w:suppressAutoHyphens/>
              <w:spacing w:after="0" w:line="240" w:lineRule="auto"/>
              <w:ind w:left="1460"/>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УДМУРТ ЭЛЬКУН</w:t>
            </w:r>
          </w:p>
        </w:tc>
        <w:tc>
          <w:tcPr>
            <w:tcW w:w="4651" w:type="dxa"/>
            <w:tcBorders>
              <w:left w:val="single" w:sz="4" w:space="0" w:color="000000"/>
              <w:right w:val="single" w:sz="4" w:space="0" w:color="000000"/>
            </w:tcBorders>
            <w:shd w:val="clear" w:color="auto" w:fill="FFFFFF"/>
            <w:vAlign w:val="bottom"/>
          </w:tcPr>
          <w:p w14:paraId="66E8CB52"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ИВАНОВ</w:t>
            </w:r>
          </w:p>
        </w:tc>
      </w:tr>
      <w:tr w:rsidR="00816ED1" w:rsidRPr="00816ED1" w14:paraId="34F481D4" w14:textId="77777777" w:rsidTr="00AD539E">
        <w:trPr>
          <w:trHeight w:hRule="exact" w:val="518"/>
        </w:trPr>
        <w:tc>
          <w:tcPr>
            <w:tcW w:w="4642" w:type="dxa"/>
            <w:tcBorders>
              <w:left w:val="single" w:sz="4" w:space="0" w:color="000000"/>
            </w:tcBorders>
            <w:shd w:val="clear" w:color="auto" w:fill="FFFFFF"/>
            <w:vAlign w:val="bottom"/>
          </w:tcPr>
          <w:p w14:paraId="5146C7D2" w14:textId="77777777" w:rsidR="00816ED1" w:rsidRPr="00816ED1" w:rsidRDefault="00816ED1" w:rsidP="00816ED1">
            <w:pPr>
              <w:widowControl w:val="0"/>
              <w:suppressAutoHyphens/>
              <w:spacing w:after="0" w:line="240" w:lineRule="auto"/>
              <w:ind w:left="1460"/>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2021</w:t>
            </w:r>
          </w:p>
          <w:p w14:paraId="236C9590" w14:textId="77777777" w:rsidR="00816ED1" w:rsidRPr="00816ED1" w:rsidRDefault="00816ED1" w:rsidP="00816ED1">
            <w:pPr>
              <w:widowControl w:val="0"/>
              <w:suppressAutoHyphens/>
              <w:spacing w:after="0" w:line="240" w:lineRule="auto"/>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Герб УР</w:t>
            </w:r>
          </w:p>
        </w:tc>
        <w:tc>
          <w:tcPr>
            <w:tcW w:w="4651" w:type="dxa"/>
            <w:tcBorders>
              <w:left w:val="single" w:sz="4" w:space="0" w:color="000000"/>
              <w:right w:val="single" w:sz="4" w:space="0" w:color="000000"/>
            </w:tcBorders>
            <w:shd w:val="clear" w:color="auto" w:fill="FFFFFF"/>
          </w:tcPr>
          <w:p w14:paraId="17B279BA"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Иван Иванович</w:t>
            </w:r>
          </w:p>
        </w:tc>
      </w:tr>
      <w:tr w:rsidR="00816ED1" w:rsidRPr="00816ED1" w14:paraId="02A9E6C1" w14:textId="77777777" w:rsidTr="00AD539E">
        <w:trPr>
          <w:trHeight w:hRule="exact" w:val="1277"/>
        </w:trPr>
        <w:tc>
          <w:tcPr>
            <w:tcW w:w="4642" w:type="dxa"/>
            <w:tcBorders>
              <w:left w:val="single" w:sz="4" w:space="0" w:color="000000"/>
            </w:tcBorders>
            <w:shd w:val="clear" w:color="auto" w:fill="FFFFFF"/>
          </w:tcPr>
          <w:p w14:paraId="232570C4" w14:textId="77777777" w:rsidR="00816ED1" w:rsidRPr="00816ED1" w:rsidRDefault="00816ED1" w:rsidP="00816ED1">
            <w:pPr>
              <w:widowControl w:val="0"/>
              <w:suppressAutoHyphens/>
              <w:spacing w:after="0" w:line="240" w:lineRule="auto"/>
              <w:ind w:left="3440"/>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Фото</w:t>
            </w:r>
          </w:p>
          <w:p w14:paraId="6E63E55E" w14:textId="77777777" w:rsidR="00816ED1" w:rsidRPr="00816ED1" w:rsidRDefault="00816ED1" w:rsidP="00816ED1">
            <w:pPr>
              <w:widowControl w:val="0"/>
              <w:suppressAutoHyphens/>
              <w:spacing w:after="0" w:line="240" w:lineRule="auto"/>
              <w:ind w:left="1460"/>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2026</w:t>
            </w:r>
          </w:p>
        </w:tc>
        <w:tc>
          <w:tcPr>
            <w:tcW w:w="4651" w:type="dxa"/>
            <w:tcBorders>
              <w:left w:val="single" w:sz="4" w:space="0" w:color="000000"/>
              <w:right w:val="single" w:sz="4" w:space="0" w:color="000000"/>
            </w:tcBorders>
            <w:shd w:val="clear" w:color="auto" w:fill="FFFFFF"/>
          </w:tcPr>
          <w:p w14:paraId="09634302"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color w:val="000000"/>
                <w:sz w:val="24"/>
                <w:szCs w:val="24"/>
                <w:shd w:val="clear" w:color="auto" w:fill="FFFFFF"/>
              </w:rPr>
              <w:t>является депутатом</w:t>
            </w:r>
            <w:r w:rsidRPr="00816ED1">
              <w:rPr>
                <w:rFonts w:ascii="Times New Roman" w:eastAsia="Calibri" w:hAnsi="Times New Roman" w:cs="Times New Roman"/>
                <w:b/>
                <w:bCs/>
                <w:spacing w:val="-10"/>
                <w:sz w:val="24"/>
                <w:szCs w:val="24"/>
              </w:rPr>
              <w:t xml:space="preserve"> </w:t>
            </w:r>
            <w:r w:rsidRPr="00816ED1">
              <w:rPr>
                <w:rFonts w:ascii="Times New Roman" w:eastAsia="Calibri" w:hAnsi="Times New Roman" w:cs="Times New Roman"/>
                <w:color w:val="000000"/>
                <w:sz w:val="24"/>
                <w:szCs w:val="24"/>
                <w:shd w:val="clear" w:color="auto" w:fill="FFFFFF"/>
              </w:rPr>
              <w:t xml:space="preserve">Совета депутатов муниципального образования «Муниципальный округ </w:t>
            </w:r>
            <w:proofErr w:type="gramStart"/>
            <w:r w:rsidRPr="00816ED1">
              <w:rPr>
                <w:rFonts w:ascii="Times New Roman" w:eastAsia="Calibri" w:hAnsi="Times New Roman" w:cs="Times New Roman"/>
                <w:color w:val="000000"/>
                <w:sz w:val="24"/>
                <w:szCs w:val="24"/>
                <w:shd w:val="clear" w:color="auto" w:fill="FFFFFF"/>
              </w:rPr>
              <w:t>Граховский  район</w:t>
            </w:r>
            <w:proofErr w:type="gramEnd"/>
            <w:r w:rsidRPr="00816ED1">
              <w:rPr>
                <w:rFonts w:ascii="Times New Roman" w:eastAsia="Calibri" w:hAnsi="Times New Roman" w:cs="Times New Roman"/>
                <w:color w:val="000000"/>
                <w:sz w:val="24"/>
                <w:szCs w:val="24"/>
                <w:shd w:val="clear" w:color="auto" w:fill="FFFFFF"/>
              </w:rPr>
              <w:t xml:space="preserve"> Удмуртской Республики» первого созыва</w:t>
            </w:r>
          </w:p>
          <w:p w14:paraId="400E60F1"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sz w:val="24"/>
                <w:szCs w:val="24"/>
              </w:rPr>
            </w:pPr>
          </w:p>
        </w:tc>
      </w:tr>
      <w:tr w:rsidR="00816ED1" w:rsidRPr="00816ED1" w14:paraId="08833EE0" w14:textId="77777777" w:rsidTr="00AD539E">
        <w:trPr>
          <w:trHeight w:hRule="exact" w:val="1074"/>
        </w:trPr>
        <w:tc>
          <w:tcPr>
            <w:tcW w:w="4642" w:type="dxa"/>
            <w:tcBorders>
              <w:left w:val="single" w:sz="4" w:space="0" w:color="000000"/>
              <w:bottom w:val="single" w:sz="4" w:space="0" w:color="000000"/>
            </w:tcBorders>
            <w:shd w:val="clear" w:color="auto" w:fill="FFFFFF"/>
            <w:vAlign w:val="bottom"/>
          </w:tcPr>
          <w:p w14:paraId="4B062E7D" w14:textId="77777777" w:rsidR="00816ED1" w:rsidRPr="00816ED1" w:rsidRDefault="00816ED1" w:rsidP="00816ED1">
            <w:pPr>
              <w:widowControl w:val="0"/>
              <w:suppressAutoHyphens/>
              <w:spacing w:after="0" w:line="240" w:lineRule="auto"/>
              <w:rPr>
                <w:rFonts w:ascii="Times New Roman" w:eastAsia="Calibri" w:hAnsi="Times New Roman" w:cs="Times New Roman"/>
                <w:b/>
                <w:bCs/>
                <w:spacing w:val="-10"/>
              </w:rPr>
            </w:pPr>
            <w:r w:rsidRPr="00816ED1">
              <w:rPr>
                <w:rFonts w:ascii="Times New Roman" w:eastAsia="Times New Roman" w:hAnsi="Times New Roman" w:cs="Times New Roman"/>
                <w:color w:val="000000"/>
                <w:sz w:val="24"/>
                <w:szCs w:val="24"/>
                <w:shd w:val="clear" w:color="auto" w:fill="FFFFFF"/>
              </w:rPr>
              <w:t xml:space="preserve">  </w:t>
            </w:r>
            <w:r w:rsidRPr="00816ED1">
              <w:rPr>
                <w:rFonts w:ascii="Times New Roman" w:eastAsia="Calibri" w:hAnsi="Times New Roman" w:cs="Times New Roman"/>
                <w:color w:val="000000"/>
                <w:sz w:val="24"/>
                <w:szCs w:val="24"/>
                <w:shd w:val="clear" w:color="auto" w:fill="FFFFFF"/>
              </w:rPr>
              <w:t>Депутат</w:t>
            </w:r>
          </w:p>
          <w:p w14:paraId="473249FA" w14:textId="77777777" w:rsidR="00816ED1" w:rsidRPr="00816ED1" w:rsidRDefault="00816ED1" w:rsidP="00816ED1">
            <w:pPr>
              <w:widowControl w:val="0"/>
              <w:suppressAutoHyphens/>
              <w:spacing w:after="0" w:line="240" w:lineRule="auto"/>
              <w:rPr>
                <w:rFonts w:ascii="Times New Roman" w:eastAsia="Calibri" w:hAnsi="Times New Roman" w:cs="Times New Roman"/>
                <w:b/>
                <w:bCs/>
                <w:spacing w:val="-10"/>
              </w:rPr>
            </w:pPr>
            <w:r w:rsidRPr="00816ED1">
              <w:rPr>
                <w:rFonts w:ascii="Times New Roman" w:eastAsia="Times New Roman" w:hAnsi="Times New Roman" w:cs="Times New Roman"/>
                <w:color w:val="000000"/>
                <w:sz w:val="24"/>
                <w:szCs w:val="24"/>
                <w:shd w:val="clear" w:color="auto" w:fill="FFFFFF"/>
              </w:rPr>
              <w:t xml:space="preserve">  </w:t>
            </w:r>
            <w:r w:rsidRPr="00816ED1">
              <w:rPr>
                <w:rFonts w:ascii="Times New Roman" w:eastAsia="Calibri" w:hAnsi="Times New Roman" w:cs="Times New Roman"/>
                <w:color w:val="000000"/>
                <w:sz w:val="24"/>
                <w:szCs w:val="24"/>
                <w:shd w:val="clear" w:color="auto" w:fill="FFFFFF"/>
              </w:rPr>
              <w:t>представительного органа</w:t>
            </w:r>
          </w:p>
          <w:p w14:paraId="6F4CE11F" w14:textId="77777777" w:rsidR="00816ED1" w:rsidRPr="00816ED1" w:rsidRDefault="00816ED1" w:rsidP="00816ED1">
            <w:pPr>
              <w:widowControl w:val="0"/>
              <w:suppressAutoHyphens/>
              <w:spacing w:after="0" w:line="240" w:lineRule="auto"/>
              <w:rPr>
                <w:rFonts w:ascii="Times New Roman" w:eastAsia="Calibri" w:hAnsi="Times New Roman" w:cs="Times New Roman"/>
                <w:b/>
                <w:bCs/>
                <w:spacing w:val="-10"/>
              </w:rPr>
            </w:pPr>
            <w:r w:rsidRPr="00816ED1">
              <w:rPr>
                <w:rFonts w:ascii="Times New Roman" w:eastAsia="Times New Roman" w:hAnsi="Times New Roman" w:cs="Times New Roman"/>
                <w:color w:val="000000"/>
                <w:sz w:val="24"/>
                <w:szCs w:val="24"/>
                <w:shd w:val="clear" w:color="auto" w:fill="FFFFFF"/>
              </w:rPr>
              <w:t xml:space="preserve">  </w:t>
            </w:r>
            <w:r w:rsidRPr="00816ED1">
              <w:rPr>
                <w:rFonts w:ascii="Times New Roman" w:eastAsia="Calibri" w:hAnsi="Times New Roman" w:cs="Times New Roman"/>
                <w:color w:val="000000"/>
                <w:sz w:val="24"/>
                <w:szCs w:val="24"/>
                <w:shd w:val="clear" w:color="auto" w:fill="FFFFFF"/>
              </w:rPr>
              <w:t>муниципального образования       Подпись</w:t>
            </w:r>
          </w:p>
        </w:tc>
        <w:tc>
          <w:tcPr>
            <w:tcW w:w="4651" w:type="dxa"/>
            <w:tcBorders>
              <w:left w:val="single" w:sz="4" w:space="0" w:color="000000"/>
              <w:bottom w:val="single" w:sz="4" w:space="0" w:color="000000"/>
              <w:right w:val="single" w:sz="4" w:space="0" w:color="000000"/>
            </w:tcBorders>
            <w:shd w:val="clear" w:color="auto" w:fill="FFFFFF"/>
            <w:vAlign w:val="bottom"/>
          </w:tcPr>
          <w:p w14:paraId="73655247" w14:textId="77777777" w:rsidR="00816ED1" w:rsidRPr="00816ED1" w:rsidRDefault="00816ED1" w:rsidP="00816ED1">
            <w:pPr>
              <w:widowControl w:val="0"/>
              <w:suppressAutoHyphens/>
              <w:spacing w:after="0" w:line="240" w:lineRule="auto"/>
              <w:rPr>
                <w:rFonts w:ascii="Times New Roman" w:eastAsia="Calibri" w:hAnsi="Times New Roman" w:cs="Times New Roman"/>
                <w:b/>
                <w:bCs/>
                <w:spacing w:val="-10"/>
              </w:rPr>
            </w:pPr>
            <w:r w:rsidRPr="00816ED1">
              <w:rPr>
                <w:rFonts w:ascii="Times New Roman" w:eastAsia="Times New Roman" w:hAnsi="Times New Roman" w:cs="Times New Roman"/>
                <w:color w:val="000000"/>
                <w:sz w:val="24"/>
                <w:szCs w:val="24"/>
                <w:shd w:val="clear" w:color="auto" w:fill="FFFFFF"/>
              </w:rPr>
              <w:t xml:space="preserve">  </w:t>
            </w:r>
            <w:r w:rsidRPr="00816ED1">
              <w:rPr>
                <w:rFonts w:ascii="Times New Roman" w:eastAsia="Calibri" w:hAnsi="Times New Roman" w:cs="Times New Roman"/>
                <w:color w:val="000000"/>
                <w:sz w:val="24"/>
                <w:szCs w:val="24"/>
                <w:shd w:val="clear" w:color="auto" w:fill="FFFFFF"/>
              </w:rPr>
              <w:t xml:space="preserve">Председатель </w:t>
            </w:r>
          </w:p>
          <w:p w14:paraId="11125CEA" w14:textId="77777777" w:rsidR="00816ED1" w:rsidRPr="00816ED1" w:rsidRDefault="00816ED1" w:rsidP="00816ED1">
            <w:pPr>
              <w:widowControl w:val="0"/>
              <w:suppressAutoHyphens/>
              <w:spacing w:after="0" w:line="240" w:lineRule="auto"/>
              <w:rPr>
                <w:rFonts w:ascii="Times New Roman" w:eastAsia="Calibri" w:hAnsi="Times New Roman" w:cs="Times New Roman"/>
                <w:b/>
                <w:bCs/>
                <w:spacing w:val="-10"/>
              </w:rPr>
            </w:pPr>
            <w:r w:rsidRPr="00816ED1">
              <w:rPr>
                <w:rFonts w:ascii="Times New Roman" w:eastAsia="Times New Roman" w:hAnsi="Times New Roman" w:cs="Times New Roman"/>
                <w:color w:val="000000"/>
                <w:sz w:val="24"/>
                <w:szCs w:val="24"/>
                <w:shd w:val="clear" w:color="auto" w:fill="FFFFFF"/>
              </w:rPr>
              <w:t xml:space="preserve">  </w:t>
            </w:r>
            <w:r w:rsidRPr="00816ED1">
              <w:rPr>
                <w:rFonts w:ascii="Times New Roman" w:eastAsia="Calibri" w:hAnsi="Times New Roman" w:cs="Times New Roman"/>
                <w:color w:val="000000"/>
                <w:sz w:val="24"/>
                <w:szCs w:val="24"/>
                <w:shd w:val="clear" w:color="auto" w:fill="FFFFFF"/>
              </w:rPr>
              <w:t>Совета депутатов                           Подпись</w:t>
            </w:r>
          </w:p>
        </w:tc>
      </w:tr>
    </w:tbl>
    <w:p w14:paraId="2E0FBDE4"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2CF4953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E0E34F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2124EC8"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536515D6"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803A202"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E6B1CD0"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E3D3B98"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E23FC9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59D82BF"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6ADB013"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048CF2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440B802"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1DFE338"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51CAFEC"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895DCDA"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8469B8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7C90EC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74839B0"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8D9EF86"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BC6D8AD"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6731506"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7FA7F83"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FFAB9DB"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0B8C44D"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B4F8B39"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659CEDF6"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5061D1B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53B6D057"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7636D4D"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C64F8B1"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8A57059"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DD3DC33"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3B3708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5F01F38" w14:textId="77777777" w:rsidR="00816ED1" w:rsidRPr="00816ED1" w:rsidRDefault="00816ED1" w:rsidP="00816ED1">
      <w:pPr>
        <w:widowControl w:val="0"/>
        <w:suppressAutoHyphens/>
        <w:spacing w:after="0" w:line="240" w:lineRule="auto"/>
        <w:ind w:right="20"/>
        <w:jc w:val="center"/>
        <w:rPr>
          <w:rFonts w:ascii="Times New Roman" w:eastAsia="Calibri" w:hAnsi="Times New Roman" w:cs="Times New Roman"/>
          <w:b/>
          <w:bCs/>
          <w:spacing w:val="-10"/>
        </w:rPr>
      </w:pPr>
      <w:r w:rsidRPr="00816ED1">
        <w:rPr>
          <w:rFonts w:ascii="Times New Roman" w:eastAsia="Times New Roman" w:hAnsi="Times New Roman" w:cs="Times New Roman"/>
          <w:b/>
          <w:bCs/>
          <w:color w:val="000000"/>
          <w:spacing w:val="-10"/>
          <w:sz w:val="24"/>
          <w:szCs w:val="24"/>
          <w:shd w:val="clear" w:color="auto" w:fill="FFFFFF"/>
        </w:rPr>
        <w:t xml:space="preserve">                                                                                                                 </w:t>
      </w:r>
    </w:p>
    <w:p w14:paraId="37EA61B7" w14:textId="77777777" w:rsidR="00816ED1" w:rsidRPr="00816ED1" w:rsidRDefault="00816ED1" w:rsidP="00816ED1">
      <w:pPr>
        <w:widowControl w:val="0"/>
        <w:suppressAutoHyphens/>
        <w:spacing w:after="0" w:line="240" w:lineRule="auto"/>
        <w:ind w:right="20"/>
        <w:jc w:val="both"/>
        <w:rPr>
          <w:rFonts w:ascii="Times New Roman" w:eastAsia="Calibri" w:hAnsi="Times New Roman" w:cs="Times New Roman"/>
          <w:b/>
          <w:bCs/>
          <w:spacing w:val="-10"/>
        </w:rPr>
      </w:pPr>
      <w:r w:rsidRPr="00816ED1">
        <w:rPr>
          <w:rFonts w:ascii="Times New Roman" w:eastAsia="Times New Roman" w:hAnsi="Times New Roman" w:cs="Times New Roman"/>
          <w:b/>
          <w:bCs/>
          <w:color w:val="000000"/>
          <w:spacing w:val="-10"/>
          <w:sz w:val="24"/>
          <w:szCs w:val="24"/>
          <w:shd w:val="clear" w:color="auto" w:fill="FFFFFF"/>
        </w:rPr>
        <w:t xml:space="preserve">                                                                                                                                 </w:t>
      </w:r>
    </w:p>
    <w:p w14:paraId="35B37010" w14:textId="77777777" w:rsidR="00816ED1" w:rsidRPr="00816ED1" w:rsidRDefault="00816ED1" w:rsidP="00816ED1">
      <w:pPr>
        <w:widowControl w:val="0"/>
        <w:suppressAutoHyphens/>
        <w:spacing w:after="0" w:line="240" w:lineRule="auto"/>
        <w:ind w:right="20"/>
        <w:jc w:val="both"/>
        <w:rPr>
          <w:rFonts w:ascii="Times New Roman" w:eastAsia="Calibri" w:hAnsi="Times New Roman" w:cs="Times New Roman"/>
          <w:b/>
          <w:bCs/>
          <w:spacing w:val="-10"/>
        </w:rPr>
      </w:pPr>
    </w:p>
    <w:p w14:paraId="3FDEF3B3"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Times New Roman" w:hAnsi="Times New Roman" w:cs="Times New Roman"/>
          <w:color w:val="000000"/>
          <w:spacing w:val="-10"/>
          <w:sz w:val="24"/>
          <w:szCs w:val="24"/>
          <w:shd w:val="clear" w:color="auto" w:fill="FFFFFF"/>
        </w:rPr>
        <w:lastRenderedPageBreak/>
        <w:t xml:space="preserve">       </w:t>
      </w:r>
      <w:r w:rsidRPr="00816ED1">
        <w:rPr>
          <w:rFonts w:ascii="Times New Roman" w:eastAsia="Calibri" w:hAnsi="Times New Roman" w:cs="Times New Roman"/>
          <w:color w:val="000000"/>
          <w:spacing w:val="-10"/>
          <w:sz w:val="24"/>
          <w:szCs w:val="24"/>
          <w:shd w:val="clear" w:color="auto" w:fill="FFFFFF"/>
        </w:rPr>
        <w:t>Приложение 2</w:t>
      </w:r>
    </w:p>
    <w:p w14:paraId="6737E45B"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 xml:space="preserve">к решению Совета депутатов </w:t>
      </w:r>
    </w:p>
    <w:p w14:paraId="66405817"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Calibri" w:hAnsi="Times New Roman" w:cs="Times New Roman"/>
          <w:sz w:val="24"/>
          <w:szCs w:val="24"/>
        </w:rPr>
        <w:t xml:space="preserve">муниципального образования </w:t>
      </w:r>
    </w:p>
    <w:p w14:paraId="4D804CD0"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«Муниципальный округ</w:t>
      </w:r>
    </w:p>
    <w:p w14:paraId="4E0F94F7"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 xml:space="preserve">Граховский район </w:t>
      </w:r>
    </w:p>
    <w:p w14:paraId="46D2938F" w14:textId="77777777" w:rsidR="00816ED1" w:rsidRPr="00816ED1" w:rsidRDefault="00816ED1" w:rsidP="00816ED1">
      <w:pPr>
        <w:suppressAutoHyphens/>
        <w:spacing w:after="0" w:line="240" w:lineRule="auto"/>
        <w:ind w:left="720"/>
        <w:contextualSpacing/>
        <w:jc w:val="right"/>
        <w:rPr>
          <w:rFonts w:ascii="Calibri" w:eastAsia="Calibri" w:hAnsi="Calibri" w:cs="font448"/>
        </w:rPr>
      </w:pPr>
      <w:r w:rsidRPr="00816ED1">
        <w:rPr>
          <w:rFonts w:ascii="Times New Roman" w:eastAsia="Times New Roman" w:hAnsi="Times New Roman" w:cs="Times New Roman"/>
          <w:sz w:val="24"/>
          <w:szCs w:val="24"/>
        </w:rPr>
        <w:t xml:space="preserve">                                                                                       </w:t>
      </w:r>
      <w:r w:rsidRPr="00816ED1">
        <w:rPr>
          <w:rFonts w:ascii="Times New Roman" w:eastAsia="Calibri" w:hAnsi="Times New Roman" w:cs="Times New Roman"/>
          <w:sz w:val="24"/>
          <w:szCs w:val="24"/>
        </w:rPr>
        <w:t>Удмуртской Республики»</w:t>
      </w:r>
    </w:p>
    <w:p w14:paraId="1773A7E6"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Times New Roman" w:hAnsi="Times New Roman" w:cs="Times New Roman"/>
          <w:color w:val="000000"/>
          <w:spacing w:val="-10"/>
          <w:sz w:val="24"/>
          <w:szCs w:val="24"/>
          <w:shd w:val="clear" w:color="auto" w:fill="FFFFFF"/>
        </w:rPr>
        <w:t xml:space="preserve">                                                                                   </w:t>
      </w:r>
      <w:r w:rsidRPr="00816ED1">
        <w:rPr>
          <w:rFonts w:ascii="Times New Roman" w:eastAsia="Calibri" w:hAnsi="Times New Roman" w:cs="font448"/>
          <w:spacing w:val="-10"/>
          <w:sz w:val="24"/>
          <w:szCs w:val="24"/>
          <w:shd w:val="clear" w:color="auto" w:fill="FFFFFF"/>
        </w:rPr>
        <w:t xml:space="preserve">от 22 декабря 2021 года №24/86 </w:t>
      </w:r>
    </w:p>
    <w:p w14:paraId="4AFCD8F4"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b/>
          <w:bCs/>
          <w:color w:val="000000"/>
          <w:spacing w:val="-10"/>
          <w:sz w:val="24"/>
          <w:szCs w:val="24"/>
        </w:rPr>
      </w:pPr>
    </w:p>
    <w:p w14:paraId="611BDD88" w14:textId="77777777" w:rsidR="00816ED1" w:rsidRPr="00816ED1" w:rsidRDefault="00816ED1" w:rsidP="00816ED1">
      <w:pPr>
        <w:suppressAutoHyphens/>
        <w:spacing w:after="0" w:line="240" w:lineRule="auto"/>
        <w:rPr>
          <w:rFonts w:ascii="Times New Roman" w:eastAsia="Times New Roman" w:hAnsi="Times New Roman" w:cs="Times New Roman"/>
          <w:bCs/>
          <w:color w:val="000000"/>
          <w:sz w:val="24"/>
          <w:szCs w:val="24"/>
          <w:lang w:eastAsia="zh-CN"/>
        </w:rPr>
      </w:pPr>
    </w:p>
    <w:p w14:paraId="050EA2E5" w14:textId="77777777" w:rsidR="00816ED1" w:rsidRPr="00816ED1" w:rsidRDefault="00816ED1" w:rsidP="00816ED1">
      <w:pPr>
        <w:widowControl w:val="0"/>
        <w:suppressAutoHyphens/>
        <w:spacing w:after="0" w:line="240" w:lineRule="auto"/>
        <w:ind w:left="4160"/>
        <w:jc w:val="both"/>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ПОЛОЖЕНИЕ</w:t>
      </w:r>
    </w:p>
    <w:p w14:paraId="1D8BE1AB"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r w:rsidRPr="00816ED1">
        <w:rPr>
          <w:rFonts w:ascii="Times New Roman" w:eastAsia="Calibri" w:hAnsi="Times New Roman" w:cs="Times New Roman"/>
          <w:b/>
          <w:bCs/>
          <w:color w:val="000000"/>
          <w:spacing w:val="-10"/>
          <w:sz w:val="24"/>
          <w:szCs w:val="24"/>
          <w:shd w:val="clear" w:color="auto" w:fill="FFFFFF"/>
        </w:rPr>
        <w:t>о нагрудном знаке депутата совета депутатов муниципального образования</w:t>
      </w:r>
      <w:r w:rsidRPr="00816ED1">
        <w:rPr>
          <w:rFonts w:ascii="Times New Roman" w:eastAsia="Calibri" w:hAnsi="Times New Roman" w:cs="Times New Roman"/>
          <w:bCs/>
          <w:spacing w:val="-10"/>
          <w:sz w:val="24"/>
          <w:szCs w:val="24"/>
        </w:rPr>
        <w:t xml:space="preserve"> </w:t>
      </w:r>
      <w:r w:rsidRPr="00816ED1">
        <w:rPr>
          <w:rFonts w:ascii="Times New Roman" w:eastAsia="Calibri" w:hAnsi="Times New Roman" w:cs="Times New Roman"/>
          <w:b/>
          <w:bCs/>
          <w:color w:val="000000"/>
          <w:spacing w:val="-10"/>
          <w:sz w:val="24"/>
          <w:szCs w:val="24"/>
          <w:shd w:val="clear" w:color="auto" w:fill="FFFFFF"/>
        </w:rPr>
        <w:t xml:space="preserve">«Муниципальный округ </w:t>
      </w:r>
      <w:proofErr w:type="gramStart"/>
      <w:r w:rsidRPr="00816ED1">
        <w:rPr>
          <w:rFonts w:ascii="Times New Roman" w:eastAsia="Calibri" w:hAnsi="Times New Roman" w:cs="Times New Roman"/>
          <w:b/>
          <w:bCs/>
          <w:color w:val="000000"/>
          <w:spacing w:val="-10"/>
          <w:sz w:val="24"/>
          <w:szCs w:val="24"/>
          <w:shd w:val="clear" w:color="auto" w:fill="FFFFFF"/>
        </w:rPr>
        <w:t>Граховский  район</w:t>
      </w:r>
      <w:proofErr w:type="gramEnd"/>
      <w:r w:rsidRPr="00816ED1">
        <w:rPr>
          <w:rFonts w:ascii="Times New Roman" w:eastAsia="Calibri" w:hAnsi="Times New Roman" w:cs="Times New Roman"/>
          <w:b/>
          <w:bCs/>
          <w:color w:val="000000"/>
          <w:spacing w:val="-10"/>
          <w:sz w:val="24"/>
          <w:szCs w:val="24"/>
          <w:shd w:val="clear" w:color="auto" w:fill="FFFFFF"/>
        </w:rPr>
        <w:t xml:space="preserve"> Удмуртской Республики»</w:t>
      </w:r>
    </w:p>
    <w:p w14:paraId="1A5D129F" w14:textId="77777777" w:rsidR="00816ED1" w:rsidRPr="00816ED1" w:rsidRDefault="00816ED1" w:rsidP="00816ED1">
      <w:pPr>
        <w:widowControl w:val="0"/>
        <w:suppressAutoHyphens/>
        <w:spacing w:after="0" w:line="240" w:lineRule="auto"/>
        <w:jc w:val="center"/>
        <w:rPr>
          <w:rFonts w:ascii="Times New Roman" w:eastAsia="Calibri" w:hAnsi="Times New Roman" w:cs="Times New Roman"/>
          <w:b/>
          <w:bCs/>
          <w:spacing w:val="-10"/>
        </w:rPr>
      </w:pPr>
    </w:p>
    <w:p w14:paraId="7FA02BC2" w14:textId="77777777" w:rsidR="00816ED1" w:rsidRPr="00816ED1" w:rsidRDefault="00816ED1" w:rsidP="00816ED1">
      <w:pPr>
        <w:widowControl w:val="0"/>
        <w:numPr>
          <w:ilvl w:val="0"/>
          <w:numId w:val="34"/>
        </w:numPr>
        <w:tabs>
          <w:tab w:val="left" w:pos="1023"/>
        </w:tabs>
        <w:suppressAutoHyphens/>
        <w:spacing w:after="0" w:line="240" w:lineRule="auto"/>
        <w:ind w:left="0"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Депутат Совета депутатов муниципального образования «Муниципальный округ </w:t>
      </w:r>
      <w:proofErr w:type="gramStart"/>
      <w:r w:rsidRPr="00816ED1">
        <w:rPr>
          <w:rFonts w:ascii="Times New Roman" w:eastAsia="Calibri" w:hAnsi="Times New Roman" w:cs="Times New Roman"/>
          <w:color w:val="000000"/>
          <w:spacing w:val="-10"/>
          <w:sz w:val="24"/>
          <w:szCs w:val="24"/>
          <w:shd w:val="clear" w:color="auto" w:fill="FFFFFF"/>
        </w:rPr>
        <w:t>Граховский  район</w:t>
      </w:r>
      <w:proofErr w:type="gramEnd"/>
      <w:r w:rsidRPr="00816ED1">
        <w:rPr>
          <w:rFonts w:ascii="Times New Roman" w:eastAsia="Calibri" w:hAnsi="Times New Roman" w:cs="Times New Roman"/>
          <w:color w:val="000000"/>
          <w:spacing w:val="-10"/>
          <w:sz w:val="24"/>
          <w:szCs w:val="24"/>
          <w:shd w:val="clear" w:color="auto" w:fill="FFFFFF"/>
        </w:rPr>
        <w:t xml:space="preserve"> Удмуртской Республики» (далее - депутат) имеет нагрудный знак депутата Совета депутатов (далее нагрудный знак), которым пользуется в течение срока своих полномочий. Описание нагрудного знака устанавливаются согласно приложению к настоящему Положению.</w:t>
      </w:r>
    </w:p>
    <w:p w14:paraId="3EBBB50D" w14:textId="77777777" w:rsidR="00816ED1" w:rsidRPr="00816ED1" w:rsidRDefault="00816ED1" w:rsidP="00816ED1">
      <w:pPr>
        <w:widowControl w:val="0"/>
        <w:numPr>
          <w:ilvl w:val="0"/>
          <w:numId w:val="34"/>
        </w:numPr>
        <w:tabs>
          <w:tab w:val="left" w:pos="1022"/>
        </w:tabs>
        <w:suppressAutoHyphens/>
        <w:spacing w:after="0" w:line="240" w:lineRule="auto"/>
        <w:ind w:left="0"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Нагрудный знак депутата вручается депутату Председателем Совета депутатов муниципального образования «Муниципальный округ Граховский район Удмуртской Республики» (далее - Председатель Совета депутатов) одновременно с вручением ему удостоверения депутата.</w:t>
      </w:r>
    </w:p>
    <w:p w14:paraId="421D8C10" w14:textId="77777777" w:rsidR="00816ED1" w:rsidRPr="00816ED1" w:rsidRDefault="00816ED1" w:rsidP="00816ED1">
      <w:pPr>
        <w:widowControl w:val="0"/>
        <w:numPr>
          <w:ilvl w:val="0"/>
          <w:numId w:val="34"/>
        </w:numPr>
        <w:tabs>
          <w:tab w:val="left" w:pos="1068"/>
        </w:tabs>
        <w:suppressAutoHyphens/>
        <w:spacing w:after="0" w:line="240" w:lineRule="auto"/>
        <w:ind w:left="0"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Нагрудный знак крепится к одежде и носится на левой стороне груди.</w:t>
      </w:r>
    </w:p>
    <w:p w14:paraId="02932193" w14:textId="77777777" w:rsidR="00816ED1" w:rsidRPr="00816ED1" w:rsidRDefault="00816ED1" w:rsidP="00816ED1">
      <w:pPr>
        <w:widowControl w:val="0"/>
        <w:numPr>
          <w:ilvl w:val="0"/>
          <w:numId w:val="34"/>
        </w:numPr>
        <w:tabs>
          <w:tab w:val="left" w:pos="1022"/>
        </w:tabs>
        <w:suppressAutoHyphens/>
        <w:spacing w:after="0" w:line="240" w:lineRule="auto"/>
        <w:ind w:left="0"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Депутат обязан обеспечить сохранность нагрудного знака. В случае утери нагрудного знака или его порчи депутат подает письменное заявление на имя Председателя Совета депутатов о выдаче нового нагрудного знака, в котором указывает причину его утери или порчи. После чего депутату выдается новый нагрудный знак.</w:t>
      </w:r>
    </w:p>
    <w:p w14:paraId="617BBD1F" w14:textId="77777777" w:rsidR="00816ED1" w:rsidRPr="00816ED1" w:rsidRDefault="00816ED1" w:rsidP="00816ED1">
      <w:pPr>
        <w:widowControl w:val="0"/>
        <w:numPr>
          <w:ilvl w:val="0"/>
          <w:numId w:val="34"/>
        </w:numPr>
        <w:tabs>
          <w:tab w:val="left" w:pos="1022"/>
        </w:tabs>
        <w:suppressAutoHyphens/>
        <w:spacing w:after="0" w:line="240" w:lineRule="auto"/>
        <w:ind w:left="0"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Право ношения нагрудного знака прекращается по истечении срока полномочий депутата либо при досрочном прекращении его полномочий.</w:t>
      </w:r>
    </w:p>
    <w:p w14:paraId="63133B5C" w14:textId="77777777" w:rsidR="00816ED1" w:rsidRPr="00816ED1" w:rsidRDefault="00816ED1" w:rsidP="00816ED1">
      <w:pPr>
        <w:widowControl w:val="0"/>
        <w:numPr>
          <w:ilvl w:val="0"/>
          <w:numId w:val="34"/>
        </w:numPr>
        <w:tabs>
          <w:tab w:val="left" w:pos="1022"/>
        </w:tabs>
        <w:suppressAutoHyphens/>
        <w:spacing w:after="0" w:line="240" w:lineRule="auto"/>
        <w:ind w:left="0" w:firstLine="76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По истечении срока полномочий депутата нагрудный знак остается у лица </w:t>
      </w:r>
    </w:p>
    <w:p w14:paraId="73D914E1" w14:textId="77777777" w:rsidR="00816ED1" w:rsidRPr="00816ED1" w:rsidRDefault="00816ED1" w:rsidP="00816ED1">
      <w:pPr>
        <w:suppressAutoHyphens/>
        <w:spacing w:after="0" w:line="240" w:lineRule="auto"/>
        <w:jc w:val="both"/>
        <w:rPr>
          <w:rFonts w:ascii="Times New Roman" w:eastAsia="Times New Roman" w:hAnsi="Times New Roman" w:cs="Times New Roman"/>
          <w:sz w:val="24"/>
          <w:szCs w:val="24"/>
          <w:lang w:eastAsia="zh-CN"/>
        </w:rPr>
      </w:pPr>
      <w:r w:rsidRPr="00816ED1">
        <w:rPr>
          <w:rFonts w:ascii="Times New Roman" w:eastAsia="Times New Roman" w:hAnsi="Times New Roman" w:cs="Times New Roman"/>
          <w:color w:val="000000"/>
          <w:spacing w:val="-10"/>
          <w:sz w:val="24"/>
          <w:szCs w:val="24"/>
          <w:shd w:val="clear" w:color="auto" w:fill="FFFFFF"/>
          <w:lang w:eastAsia="zh-CN"/>
        </w:rPr>
        <w:t>избиравшегося депутатом Совета депутатов. При досрочном прекращении полномочий депутата нагрудный знак подлежит возврату в Совет депутатов путем передачи (возврата) Председателю Совета депутатов (при его временном отсутствии – заместителю Председателя Совета депутатов).</w:t>
      </w:r>
    </w:p>
    <w:p w14:paraId="6A03017C" w14:textId="77777777" w:rsidR="00816ED1" w:rsidRPr="00816ED1" w:rsidRDefault="00816ED1" w:rsidP="00816ED1">
      <w:pPr>
        <w:suppressAutoHyphens/>
        <w:spacing w:after="0" w:line="240" w:lineRule="auto"/>
        <w:ind w:left="720"/>
        <w:contextualSpacing/>
        <w:rPr>
          <w:rFonts w:ascii="Times New Roman" w:eastAsia="Calibri" w:hAnsi="Times New Roman" w:cs="Times New Roman"/>
          <w:sz w:val="24"/>
          <w:szCs w:val="24"/>
        </w:rPr>
      </w:pPr>
    </w:p>
    <w:p w14:paraId="105CD4BB"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5459C5E0"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309083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5C8C86F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6225D91"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F6C411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70AF3A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A31A8F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E2B725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3CDEA9E"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DAE6AAC"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73EEF98"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47A9361"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D74BF2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2D585D1"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047B968B"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44B1077"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1EC36107"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86DFB12"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color w:val="000000"/>
          <w:spacing w:val="-10"/>
          <w:sz w:val="24"/>
          <w:szCs w:val="24"/>
          <w:shd w:val="clear" w:color="auto" w:fill="FFFFFF"/>
        </w:rPr>
      </w:pPr>
    </w:p>
    <w:p w14:paraId="3E45BDDA"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color w:val="000000"/>
          <w:spacing w:val="-10"/>
          <w:sz w:val="24"/>
          <w:szCs w:val="24"/>
          <w:shd w:val="clear" w:color="auto" w:fill="FFFFFF"/>
        </w:rPr>
      </w:pPr>
    </w:p>
    <w:p w14:paraId="149125A5"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lastRenderedPageBreak/>
        <w:t>Приложение</w:t>
      </w:r>
    </w:p>
    <w:p w14:paraId="1F5DEF6E"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b/>
          <w:bCs/>
          <w:spacing w:val="-10"/>
        </w:rPr>
      </w:pPr>
      <w:proofErr w:type="gramStart"/>
      <w:r w:rsidRPr="00816ED1">
        <w:rPr>
          <w:rFonts w:ascii="Times New Roman" w:eastAsia="Calibri" w:hAnsi="Times New Roman" w:cs="Times New Roman"/>
          <w:color w:val="000000"/>
          <w:spacing w:val="-10"/>
          <w:sz w:val="24"/>
          <w:szCs w:val="24"/>
          <w:shd w:val="clear" w:color="auto" w:fill="FFFFFF"/>
        </w:rPr>
        <w:t>к  положению</w:t>
      </w:r>
      <w:proofErr w:type="gramEnd"/>
      <w:r w:rsidRPr="00816ED1">
        <w:rPr>
          <w:rFonts w:ascii="Times New Roman" w:eastAsia="Calibri" w:hAnsi="Times New Roman" w:cs="Times New Roman"/>
          <w:color w:val="000000"/>
          <w:spacing w:val="-10"/>
          <w:sz w:val="24"/>
          <w:szCs w:val="24"/>
          <w:shd w:val="clear" w:color="auto" w:fill="FFFFFF"/>
        </w:rPr>
        <w:t xml:space="preserve">  о нагрудном знаке </w:t>
      </w:r>
    </w:p>
    <w:p w14:paraId="71B7032F"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депутата Совета депутатов </w:t>
      </w:r>
    </w:p>
    <w:p w14:paraId="15021312" w14:textId="77777777" w:rsidR="00816ED1" w:rsidRPr="00816ED1" w:rsidRDefault="00816ED1" w:rsidP="00816ED1">
      <w:pPr>
        <w:widowControl w:val="0"/>
        <w:suppressAutoHyphens/>
        <w:spacing w:after="0" w:line="240" w:lineRule="auto"/>
        <w:ind w:left="106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муниципального образования</w:t>
      </w:r>
    </w:p>
    <w:p w14:paraId="0BA249B9"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Times New Roman" w:hAnsi="Times New Roman" w:cs="Times New Roman"/>
          <w:color w:val="000000"/>
          <w:spacing w:val="-10"/>
          <w:sz w:val="24"/>
          <w:szCs w:val="24"/>
          <w:shd w:val="clear" w:color="auto" w:fill="FFFFFF"/>
        </w:rPr>
        <w:t xml:space="preserve"> </w:t>
      </w:r>
      <w:r w:rsidRPr="00816ED1">
        <w:rPr>
          <w:rFonts w:ascii="Times New Roman" w:eastAsia="Calibri" w:hAnsi="Times New Roman" w:cs="Times New Roman"/>
          <w:color w:val="000000"/>
          <w:spacing w:val="-10"/>
          <w:sz w:val="24"/>
          <w:szCs w:val="24"/>
          <w:shd w:val="clear" w:color="auto" w:fill="FFFFFF"/>
        </w:rPr>
        <w:t xml:space="preserve">«Муниципальный округ </w:t>
      </w:r>
    </w:p>
    <w:p w14:paraId="6BF2E9D0"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Граховский район </w:t>
      </w:r>
    </w:p>
    <w:p w14:paraId="6100C5D3" w14:textId="77777777" w:rsidR="00816ED1" w:rsidRPr="00816ED1" w:rsidRDefault="00816ED1" w:rsidP="00816ED1">
      <w:pPr>
        <w:widowControl w:val="0"/>
        <w:suppressAutoHyphens/>
        <w:spacing w:after="0" w:line="240" w:lineRule="auto"/>
        <w:ind w:right="20"/>
        <w:jc w:val="right"/>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Удмуртской Республики»</w:t>
      </w:r>
    </w:p>
    <w:p w14:paraId="75B213D4"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4BAFA699"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2C971BB7"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3C0F170B" w14:textId="77777777" w:rsidR="00816ED1" w:rsidRPr="00816ED1" w:rsidRDefault="00816ED1" w:rsidP="00816ED1">
      <w:pPr>
        <w:suppressAutoHyphens/>
        <w:spacing w:after="0" w:line="240" w:lineRule="auto"/>
        <w:rPr>
          <w:rFonts w:ascii="Times New Roman" w:eastAsia="Times New Roman" w:hAnsi="Times New Roman" w:cs="Times New Roman"/>
          <w:b/>
          <w:sz w:val="24"/>
          <w:szCs w:val="24"/>
          <w:lang w:eastAsia="zh-CN"/>
        </w:rPr>
      </w:pPr>
    </w:p>
    <w:p w14:paraId="29F3D97D" w14:textId="77777777" w:rsidR="00816ED1" w:rsidRPr="00816ED1" w:rsidRDefault="00816ED1" w:rsidP="00816ED1">
      <w:pP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sz w:val="24"/>
          <w:szCs w:val="24"/>
          <w:lang w:eastAsia="zh-CN"/>
        </w:rPr>
        <w:t>ОПИСАНИЕ</w:t>
      </w:r>
    </w:p>
    <w:p w14:paraId="0AEB57BF" w14:textId="77777777" w:rsidR="00816ED1" w:rsidRPr="00816ED1" w:rsidRDefault="00816ED1" w:rsidP="00816ED1">
      <w:pPr>
        <w:suppressAutoHyphens/>
        <w:spacing w:after="0" w:line="240" w:lineRule="auto"/>
        <w:jc w:val="center"/>
        <w:rPr>
          <w:rFonts w:ascii="Times New Roman" w:eastAsia="Times New Roman" w:hAnsi="Times New Roman" w:cs="Times New Roman"/>
          <w:sz w:val="24"/>
          <w:szCs w:val="24"/>
          <w:lang w:eastAsia="zh-CN"/>
        </w:rPr>
      </w:pPr>
      <w:r w:rsidRPr="00816ED1">
        <w:rPr>
          <w:rFonts w:ascii="Times New Roman" w:eastAsia="Times New Roman" w:hAnsi="Times New Roman" w:cs="Times New Roman"/>
          <w:b/>
          <w:color w:val="000000"/>
          <w:spacing w:val="-10"/>
          <w:sz w:val="24"/>
          <w:szCs w:val="24"/>
          <w:shd w:val="clear" w:color="auto" w:fill="FFFFFF"/>
          <w:lang w:eastAsia="zh-CN"/>
        </w:rPr>
        <w:t xml:space="preserve">нагрудного знака депутата Совета депутатов муниципального образования «Муниципальный </w:t>
      </w:r>
      <w:proofErr w:type="gramStart"/>
      <w:r w:rsidRPr="00816ED1">
        <w:rPr>
          <w:rFonts w:ascii="Times New Roman" w:eastAsia="Times New Roman" w:hAnsi="Times New Roman" w:cs="Times New Roman"/>
          <w:b/>
          <w:color w:val="000000"/>
          <w:spacing w:val="-10"/>
          <w:sz w:val="24"/>
          <w:szCs w:val="24"/>
          <w:shd w:val="clear" w:color="auto" w:fill="FFFFFF"/>
          <w:lang w:eastAsia="zh-CN"/>
        </w:rPr>
        <w:t>округ  Граховский</w:t>
      </w:r>
      <w:proofErr w:type="gramEnd"/>
      <w:r w:rsidRPr="00816ED1">
        <w:rPr>
          <w:rFonts w:ascii="Times New Roman" w:eastAsia="Times New Roman" w:hAnsi="Times New Roman" w:cs="Times New Roman"/>
          <w:b/>
          <w:color w:val="000000"/>
          <w:spacing w:val="-10"/>
          <w:sz w:val="24"/>
          <w:szCs w:val="24"/>
          <w:shd w:val="clear" w:color="auto" w:fill="FFFFFF"/>
          <w:lang w:eastAsia="zh-CN"/>
        </w:rPr>
        <w:t xml:space="preserve"> район  Удмуртской Республики»</w:t>
      </w:r>
    </w:p>
    <w:p w14:paraId="0191EADF" w14:textId="77777777" w:rsidR="00816ED1" w:rsidRPr="00816ED1" w:rsidRDefault="00816ED1" w:rsidP="00816ED1">
      <w:pPr>
        <w:widowControl w:val="0"/>
        <w:suppressAutoHyphens/>
        <w:spacing w:after="0" w:line="240" w:lineRule="auto"/>
        <w:ind w:left="2640"/>
        <w:rPr>
          <w:rFonts w:ascii="Times New Roman" w:eastAsia="Calibri" w:hAnsi="Times New Roman" w:cs="Times New Roman"/>
          <w:b/>
          <w:bCs/>
          <w:spacing w:val="-10"/>
          <w:sz w:val="24"/>
          <w:szCs w:val="24"/>
        </w:rPr>
      </w:pPr>
    </w:p>
    <w:p w14:paraId="55EC0E21" w14:textId="77777777" w:rsidR="00816ED1" w:rsidRPr="00816ED1" w:rsidRDefault="00816ED1" w:rsidP="00816ED1">
      <w:pPr>
        <w:widowControl w:val="0"/>
        <w:suppressAutoHyphens/>
        <w:spacing w:after="0" w:line="240" w:lineRule="auto"/>
        <w:ind w:firstLine="74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z w:val="24"/>
          <w:szCs w:val="24"/>
          <w:shd w:val="clear" w:color="auto" w:fill="FFFFFF"/>
        </w:rPr>
        <w:t xml:space="preserve">Нагрудный знак депутата Совета депутатов муниципального образования «Муниципальный округ </w:t>
      </w:r>
      <w:proofErr w:type="gramStart"/>
      <w:r w:rsidRPr="00816ED1">
        <w:rPr>
          <w:rFonts w:ascii="Times New Roman" w:eastAsia="Calibri" w:hAnsi="Times New Roman" w:cs="Times New Roman"/>
          <w:color w:val="000000"/>
          <w:spacing w:val="-10"/>
          <w:sz w:val="24"/>
          <w:szCs w:val="24"/>
          <w:shd w:val="clear" w:color="auto" w:fill="FFFFFF"/>
        </w:rPr>
        <w:t>Граховский  район</w:t>
      </w:r>
      <w:proofErr w:type="gramEnd"/>
      <w:r w:rsidRPr="00816ED1">
        <w:rPr>
          <w:rFonts w:ascii="Times New Roman" w:eastAsia="Calibri" w:hAnsi="Times New Roman" w:cs="Times New Roman"/>
          <w:color w:val="000000"/>
          <w:spacing w:val="-10"/>
          <w:sz w:val="24"/>
          <w:szCs w:val="24"/>
          <w:shd w:val="clear" w:color="auto" w:fill="FFFFFF"/>
        </w:rPr>
        <w:t xml:space="preserve"> Удмуртской Республики» изготавливается из томпака (сплав металла стального цвета).</w:t>
      </w:r>
    </w:p>
    <w:p w14:paraId="5BE6ECC4" w14:textId="77777777" w:rsidR="00816ED1" w:rsidRPr="00816ED1" w:rsidRDefault="00816ED1" w:rsidP="00816ED1">
      <w:pPr>
        <w:widowControl w:val="0"/>
        <w:suppressAutoHyphens/>
        <w:spacing w:after="0" w:line="240" w:lineRule="auto"/>
        <w:ind w:firstLine="740"/>
        <w:jc w:val="both"/>
        <w:rPr>
          <w:rFonts w:ascii="Times New Roman" w:eastAsia="Calibri" w:hAnsi="Times New Roman" w:cs="Times New Roman"/>
          <w:b/>
          <w:bCs/>
          <w:spacing w:val="-10"/>
        </w:rPr>
      </w:pPr>
      <w:r w:rsidRPr="00816ED1">
        <w:rPr>
          <w:rFonts w:ascii="Times New Roman" w:eastAsia="Calibri" w:hAnsi="Times New Roman" w:cs="Times New Roman"/>
          <w:color w:val="000000"/>
          <w:spacing w:val="-10"/>
          <w:shd w:val="clear" w:color="auto" w:fill="FFFFFF"/>
        </w:rPr>
        <w:t>На лицевой стороне знака вверху расположена надпись «МЕСТНОЕ САМОУПРАВЛЕНИЕ» внизу «ДЕПУТАТ». Знак покрыт эмалью трех цветов в соответствии с расцветкой Государственного флага Удмуртской Республики. Лицевая сторона знака ограничена по контуру выступающим ободком желтого цвета. Оборотная сторона знака имеет гладкую поверхность. На оборотной стороне знака имеется зажим для прикрепления нагрудного знака к одежде. Нагрудный знак выполняется размером 14 мм х 26 мм.</w:t>
      </w:r>
    </w:p>
    <w:p w14:paraId="45160C45" w14:textId="77777777" w:rsidR="00816ED1" w:rsidRPr="00816ED1" w:rsidRDefault="00816ED1" w:rsidP="00816ED1">
      <w:pPr>
        <w:suppressAutoHyphens/>
        <w:spacing w:after="0" w:line="240" w:lineRule="auto"/>
        <w:rPr>
          <w:rFonts w:ascii="Times New Roman" w:eastAsia="Times New Roman" w:hAnsi="Times New Roman" w:cs="Times New Roman"/>
          <w:sz w:val="24"/>
          <w:szCs w:val="24"/>
          <w:lang w:eastAsia="zh-CN"/>
        </w:rPr>
      </w:pPr>
    </w:p>
    <w:p w14:paraId="79E19093" w14:textId="77777777" w:rsidR="00816ED1" w:rsidRPr="00816ED1" w:rsidRDefault="00816ED1" w:rsidP="00816ED1">
      <w:pPr>
        <w:suppressAutoHyphens/>
        <w:spacing w:after="0" w:line="240" w:lineRule="auto"/>
        <w:rPr>
          <w:rFonts w:ascii="Times New Roman" w:eastAsia="Times New Roman" w:hAnsi="Times New Roman" w:cs="Times New Roman"/>
          <w:sz w:val="28"/>
          <w:szCs w:val="28"/>
          <w:lang w:eastAsia="zh-CN"/>
        </w:rPr>
      </w:pPr>
    </w:p>
    <w:p w14:paraId="5D744B9D"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4"/>
          <w:szCs w:val="24"/>
          <w:lang w:eastAsia="zh-CN"/>
        </w:rPr>
      </w:pPr>
      <w:r w:rsidRPr="00816ED1">
        <w:rPr>
          <w:rFonts w:ascii="Times New Roman" w:eastAsia="Times New Roman" w:hAnsi="Times New Roman" w:cs="Times New Roman"/>
          <w:sz w:val="28"/>
          <w:szCs w:val="28"/>
          <w:lang w:eastAsia="zh-CN"/>
        </w:rPr>
        <w:t xml:space="preserve">                                                             </w:t>
      </w:r>
    </w:p>
    <w:p w14:paraId="5185BBBF"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128075F1"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65395313" w14:textId="77777777" w:rsidR="00816ED1" w:rsidRPr="00816ED1" w:rsidRDefault="00816ED1" w:rsidP="00816ED1">
      <w:pPr>
        <w:suppressAutoHyphens/>
        <w:spacing w:after="0" w:line="240" w:lineRule="auto"/>
        <w:ind w:firstLine="567"/>
        <w:jc w:val="right"/>
        <w:rPr>
          <w:rFonts w:ascii="Times New Roman" w:eastAsia="Times New Roman" w:hAnsi="Times New Roman" w:cs="Times New Roman"/>
          <w:sz w:val="26"/>
          <w:szCs w:val="26"/>
          <w:lang w:eastAsia="zh-CN"/>
        </w:rPr>
      </w:pPr>
      <w:r w:rsidRPr="00816ED1">
        <w:rPr>
          <w:rFonts w:ascii="Times New Roman" w:eastAsia="Times New Roman" w:hAnsi="Times New Roman" w:cs="Times New Roman"/>
          <w:sz w:val="26"/>
          <w:szCs w:val="26"/>
          <w:lang w:eastAsia="zh-CN"/>
        </w:rPr>
        <w:t xml:space="preserve">                                                             </w:t>
      </w:r>
    </w:p>
    <w:p w14:paraId="6334E667"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7F77E9D6" w14:textId="77777777" w:rsidR="00816ED1" w:rsidRPr="00816ED1" w:rsidRDefault="00816ED1" w:rsidP="00816ED1">
      <w:pPr>
        <w:suppressAutoHyphens/>
        <w:spacing w:after="0" w:line="240" w:lineRule="auto"/>
        <w:rPr>
          <w:rFonts w:ascii="Times New Roman" w:eastAsia="Times New Roman" w:hAnsi="Times New Roman" w:cs="Times New Roman"/>
          <w:sz w:val="26"/>
          <w:szCs w:val="26"/>
          <w:lang w:eastAsia="zh-CN"/>
        </w:rPr>
      </w:pPr>
    </w:p>
    <w:p w14:paraId="3652B094" w14:textId="77777777" w:rsidR="00816ED1" w:rsidRPr="00816ED1" w:rsidRDefault="00816ED1" w:rsidP="00816ED1">
      <w:pPr>
        <w:suppressAutoHyphens/>
        <w:spacing w:after="0" w:line="240" w:lineRule="auto"/>
        <w:jc w:val="both"/>
        <w:rPr>
          <w:rFonts w:ascii="Times New Roman" w:eastAsia="Times New Roman" w:hAnsi="Times New Roman" w:cs="Times New Roman"/>
          <w:sz w:val="26"/>
          <w:szCs w:val="26"/>
          <w:lang w:eastAsia="zh-CN"/>
        </w:rPr>
      </w:pPr>
    </w:p>
    <w:p w14:paraId="1D4CDEBB"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90971EB"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6A6410DF"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1BE82650" w14:textId="77777777" w:rsidR="00816ED1" w:rsidRPr="00816ED1" w:rsidRDefault="00816ED1" w:rsidP="00816ED1">
      <w:pPr>
        <w:shd w:val="clear" w:color="auto" w:fill="FFFFFF"/>
        <w:suppressAutoHyphens/>
        <w:spacing w:before="420" w:after="0" w:line="322" w:lineRule="exact"/>
        <w:jc w:val="center"/>
        <w:rPr>
          <w:rFonts w:ascii="Times New Roman" w:eastAsia="Arial Unicode MS" w:hAnsi="Times New Roman" w:cs="Times New Roman"/>
          <w:spacing w:val="2"/>
          <w:sz w:val="26"/>
          <w:szCs w:val="26"/>
          <w:lang w:eastAsia="zh-CN"/>
        </w:rPr>
      </w:pPr>
    </w:p>
    <w:p w14:paraId="2FA5BBAB" w14:textId="77777777" w:rsidR="00747B96" w:rsidRPr="00CA379A" w:rsidRDefault="00747B96" w:rsidP="00045E47">
      <w:pPr>
        <w:suppressAutoHyphens/>
        <w:spacing w:after="200" w:line="276" w:lineRule="auto"/>
        <w:jc w:val="center"/>
        <w:rPr>
          <w:sz w:val="26"/>
          <w:szCs w:val="26"/>
        </w:rPr>
      </w:pPr>
    </w:p>
    <w:sectPr w:rsidR="00747B96" w:rsidRPr="00CA379A" w:rsidSect="00A83A03">
      <w:footerReference w:type="default" r:id="rId94"/>
      <w:pgSz w:w="11906" w:h="16838"/>
      <w:pgMar w:top="993" w:right="707" w:bottom="1134" w:left="993"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07436A" w14:textId="77777777" w:rsidR="00922468" w:rsidRDefault="00922468" w:rsidP="00336EC9">
      <w:pPr>
        <w:spacing w:after="0" w:line="240" w:lineRule="auto"/>
      </w:pPr>
      <w:r>
        <w:separator/>
      </w:r>
    </w:p>
  </w:endnote>
  <w:endnote w:type="continuationSeparator" w:id="0">
    <w:p w14:paraId="2083B2B3" w14:textId="77777777" w:rsidR="00922468" w:rsidRDefault="00922468" w:rsidP="00336E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A00002EF" w:usb1="4000004B" w:usb2="00000000" w:usb3="00000000" w:csb0="0000019F" w:csb1="00000000"/>
  </w:font>
  <w:font w:name="Calibri Light">
    <w:panose1 w:val="020F0302020204030204"/>
    <w:charset w:val="CC"/>
    <w:family w:val="swiss"/>
    <w:pitch w:val="variable"/>
    <w:sig w:usb0="A00002EF" w:usb1="4000207B" w:usb2="00000000" w:usb3="00000000" w:csb0="0000019F" w:csb1="00000000"/>
  </w:font>
  <w:font w:name="Arial Unicode MS">
    <w:panose1 w:val="020B0604020202020204"/>
    <w:charset w:val="00"/>
    <w:family w:val="roman"/>
    <w:pitch w:val="variable"/>
    <w:sig w:usb0="00000003" w:usb1="00000000" w:usb2="00000000" w:usb3="00000000" w:csb0="00000001" w:csb1="00000000"/>
  </w:font>
  <w:font w:name="Liberation Serif">
    <w:altName w:val="Times New Roman"/>
    <w:charset w:val="00"/>
    <w:family w:val="roman"/>
    <w:pitch w:val="variable"/>
  </w:font>
  <w:font w:name="Segoe UI">
    <w:panose1 w:val="020B0502040204020203"/>
    <w:charset w:val="CC"/>
    <w:family w:val="swiss"/>
    <w:pitch w:val="variable"/>
    <w:sig w:usb0="E10022FF" w:usb1="C000E47F" w:usb2="00000029" w:usb3="00000000" w:csb0="000001DF" w:csb1="00000000"/>
  </w:font>
  <w:font w:name="Liberation Sans">
    <w:altName w:val="Arial"/>
    <w:charset w:val="00"/>
    <w:family w:val="roman"/>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Lucida Sans Unicode">
    <w:panose1 w:val="020B0602030504020204"/>
    <w:charset w:val="CC"/>
    <w:family w:val="swiss"/>
    <w:pitch w:val="variable"/>
    <w:sig w:usb0="80000AFF" w:usb1="0000396B" w:usb2="00000000" w:usb3="00000000" w:csb0="000000BF" w:csb1="00000000"/>
  </w:font>
  <w:font w:name="Andale Sans UI">
    <w:altName w:val="Arial Unicode MS"/>
    <w:charset w:val="CC"/>
    <w:family w:val="auto"/>
    <w:pitch w:val="variable"/>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Cambria"/>
    <w:charset w:val="CC"/>
    <w:family w:val="roman"/>
    <w:pitch w:val="variable"/>
  </w:font>
  <w:font w:name="MS Mincho">
    <w:altName w:val="ＭＳ 明朝"/>
    <w:panose1 w:val="02020609040205080304"/>
    <w:charset w:val="80"/>
    <w:family w:val="modern"/>
    <w:pitch w:val="fixed"/>
    <w:sig w:usb0="E00002FF" w:usb1="6AC7FDFB" w:usb2="00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WenQuanYi Micro Hei">
    <w:altName w:val="Times New Roman"/>
    <w:charset w:val="01"/>
    <w:family w:val="auto"/>
    <w:pitch w:val="variable"/>
  </w:font>
  <w:font w:name="Lohit Devanagari">
    <w:altName w:val="Times New Roman"/>
    <w:charset w:val="01"/>
    <w:family w:val="auto"/>
    <w:pitch w:val="variable"/>
  </w:font>
  <w:font w:name="NSimSun">
    <w:panose1 w:val="02010609030101010101"/>
    <w:charset w:val="86"/>
    <w:family w:val="modern"/>
    <w:pitch w:val="fixed"/>
    <w:sig w:usb0="00000003" w:usb1="288F0000" w:usb2="00000016" w:usb3="00000000" w:csb0="00040001" w:csb1="00000000"/>
  </w:font>
  <w:font w:name="font448">
    <w:charset w:val="CC"/>
    <w:family w:val="auto"/>
    <w:pitch w:val="variable"/>
  </w:font>
  <w:font w:name="F">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9927188"/>
      <w:docPartObj>
        <w:docPartGallery w:val="Page Numbers (Bottom of Page)"/>
        <w:docPartUnique/>
      </w:docPartObj>
    </w:sdtPr>
    <w:sdtContent>
      <w:p w14:paraId="78C19A2C" w14:textId="7D4572E4" w:rsidR="00AD539E" w:rsidRDefault="00AD539E">
        <w:pPr>
          <w:pStyle w:val="af8"/>
          <w:jc w:val="center"/>
        </w:pPr>
        <w:r>
          <w:fldChar w:fldCharType="begin"/>
        </w:r>
        <w:r>
          <w:instrText>PAGE   \* MERGEFORMAT</w:instrText>
        </w:r>
        <w:r>
          <w:fldChar w:fldCharType="separate"/>
        </w:r>
        <w:r>
          <w:t>2</w:t>
        </w:r>
        <w:r>
          <w:fldChar w:fldCharType="end"/>
        </w:r>
      </w:p>
    </w:sdtContent>
  </w:sdt>
  <w:p w14:paraId="3A950B42" w14:textId="77777777" w:rsidR="00AD539E" w:rsidRDefault="00AD539E">
    <w:pPr>
      <w:pStyle w:val="af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5A718" w14:textId="77777777" w:rsidR="00922468" w:rsidRDefault="00922468" w:rsidP="00336EC9">
      <w:pPr>
        <w:spacing w:after="0" w:line="240" w:lineRule="auto"/>
      </w:pPr>
      <w:r>
        <w:separator/>
      </w:r>
    </w:p>
  </w:footnote>
  <w:footnote w:type="continuationSeparator" w:id="0">
    <w:p w14:paraId="4735A257" w14:textId="77777777" w:rsidR="00922468" w:rsidRDefault="00922468" w:rsidP="00336EC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F54E675C"/>
    <w:name w:val="WW8Num1"/>
    <w:lvl w:ilvl="0">
      <w:start w:val="4"/>
      <w:numFmt w:val="decimal"/>
      <w:suff w:val="space"/>
      <w:lvlText w:val="%1."/>
      <w:lvlJc w:val="left"/>
      <w:pPr>
        <w:tabs>
          <w:tab w:val="num" w:pos="4820"/>
        </w:tabs>
        <w:ind w:left="4820" w:firstLine="0"/>
      </w:pPr>
      <w:rPr>
        <w:b w:val="0"/>
        <w:bCs w:val="0"/>
      </w:rPr>
    </w:lvl>
  </w:abstractNum>
  <w:abstractNum w:abstractNumId="1" w15:restartNumberingAfterBreak="0">
    <w:nsid w:val="00000002"/>
    <w:multiLevelType w:val="multilevel"/>
    <w:tmpl w:val="00000002"/>
    <w:lvl w:ilvl="0">
      <w:start w:val="1"/>
      <w:numFmt w:val="decimal"/>
      <w:lvlText w:val="%1."/>
      <w:lvlJc w:val="left"/>
      <w:pPr>
        <w:tabs>
          <w:tab w:val="num" w:pos="0"/>
        </w:tabs>
        <w:ind w:left="4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multilevel"/>
    <w:tmpl w:val="00000003"/>
    <w:name w:val="WW8Num2"/>
    <w:lvl w:ilvl="0">
      <w:start w:val="2"/>
      <w:numFmt w:val="decimal"/>
      <w:lvlText w:val="%1."/>
      <w:lvlJc w:val="left"/>
      <w:pPr>
        <w:tabs>
          <w:tab w:val="num" w:pos="360"/>
        </w:tabs>
        <w:ind w:left="360" w:hanging="360"/>
      </w:pPr>
      <w:rPr>
        <w:rFonts w:hint="default"/>
        <w:sz w:val="24"/>
        <w:szCs w:val="24"/>
      </w:rPr>
    </w:lvl>
    <w:lvl w:ilvl="1">
      <w:start w:val="1"/>
      <w:numFmt w:val="decimal"/>
      <w:lvlText w:val="%2."/>
      <w:lvlJc w:val="left"/>
      <w:pPr>
        <w:tabs>
          <w:tab w:val="num" w:pos="644"/>
        </w:tabs>
        <w:ind w:left="644" w:hanging="360"/>
      </w:pPr>
      <w:rPr>
        <w:rFonts w:hint="default"/>
        <w:sz w:val="24"/>
        <w:szCs w:val="24"/>
      </w:rPr>
    </w:lvl>
    <w:lvl w:ilvl="2">
      <w:start w:val="1"/>
      <w:numFmt w:val="decimal"/>
      <w:lvlText w:val="%1.%2.%3."/>
      <w:lvlJc w:val="left"/>
      <w:pPr>
        <w:tabs>
          <w:tab w:val="num" w:pos="720"/>
        </w:tabs>
        <w:ind w:left="720" w:hanging="720"/>
      </w:pPr>
      <w:rPr>
        <w:rFonts w:hint="default"/>
        <w:sz w:val="24"/>
        <w:szCs w:val="24"/>
      </w:rPr>
    </w:lvl>
    <w:lvl w:ilvl="3">
      <w:start w:val="1"/>
      <w:numFmt w:val="decimal"/>
      <w:lvlText w:val="%1.%2.%3.%4."/>
      <w:lvlJc w:val="left"/>
      <w:pPr>
        <w:tabs>
          <w:tab w:val="num" w:pos="720"/>
        </w:tabs>
        <w:ind w:left="720" w:hanging="720"/>
      </w:pPr>
      <w:rPr>
        <w:rFonts w:hint="default"/>
        <w:sz w:val="24"/>
        <w:szCs w:val="24"/>
      </w:rPr>
    </w:lvl>
    <w:lvl w:ilvl="4">
      <w:start w:val="1"/>
      <w:numFmt w:val="decimal"/>
      <w:lvlText w:val="%1.%2.%3.%4.%5."/>
      <w:lvlJc w:val="left"/>
      <w:pPr>
        <w:tabs>
          <w:tab w:val="num" w:pos="1080"/>
        </w:tabs>
        <w:ind w:left="1080" w:hanging="1080"/>
      </w:pPr>
      <w:rPr>
        <w:rFonts w:hint="default"/>
        <w:sz w:val="24"/>
        <w:szCs w:val="24"/>
      </w:rPr>
    </w:lvl>
    <w:lvl w:ilvl="5">
      <w:start w:val="1"/>
      <w:numFmt w:val="decimal"/>
      <w:lvlText w:val="%1.%2.%3.%4.%5.%6."/>
      <w:lvlJc w:val="left"/>
      <w:pPr>
        <w:tabs>
          <w:tab w:val="num" w:pos="1080"/>
        </w:tabs>
        <w:ind w:left="1080" w:hanging="1080"/>
      </w:pPr>
      <w:rPr>
        <w:rFonts w:hint="default"/>
        <w:sz w:val="24"/>
        <w:szCs w:val="24"/>
      </w:rPr>
    </w:lvl>
    <w:lvl w:ilvl="6">
      <w:start w:val="1"/>
      <w:numFmt w:val="decimal"/>
      <w:lvlText w:val="%1.%2.%3.%4.%5.%6.%7."/>
      <w:lvlJc w:val="left"/>
      <w:pPr>
        <w:tabs>
          <w:tab w:val="num" w:pos="1440"/>
        </w:tabs>
        <w:ind w:left="1440" w:hanging="1440"/>
      </w:pPr>
      <w:rPr>
        <w:rFonts w:hint="default"/>
        <w:sz w:val="24"/>
        <w:szCs w:val="24"/>
      </w:rPr>
    </w:lvl>
    <w:lvl w:ilvl="7">
      <w:start w:val="1"/>
      <w:numFmt w:val="decimal"/>
      <w:lvlText w:val="%1.%2.%3.%4.%5.%6.%7.%8."/>
      <w:lvlJc w:val="left"/>
      <w:pPr>
        <w:tabs>
          <w:tab w:val="num" w:pos="1440"/>
        </w:tabs>
        <w:ind w:left="1440" w:hanging="1440"/>
      </w:pPr>
      <w:rPr>
        <w:rFonts w:hint="default"/>
        <w:sz w:val="24"/>
        <w:szCs w:val="24"/>
      </w:rPr>
    </w:lvl>
    <w:lvl w:ilvl="8">
      <w:start w:val="1"/>
      <w:numFmt w:val="decimal"/>
      <w:lvlText w:val="%1.%2.%3.%4.%5.%6.%7.%8.%9."/>
      <w:lvlJc w:val="left"/>
      <w:pPr>
        <w:tabs>
          <w:tab w:val="num" w:pos="1800"/>
        </w:tabs>
        <w:ind w:left="1800" w:hanging="1800"/>
      </w:pPr>
      <w:rPr>
        <w:rFonts w:hint="default"/>
        <w:sz w:val="24"/>
        <w:szCs w:val="24"/>
      </w:rPr>
    </w:lvl>
  </w:abstractNum>
  <w:abstractNum w:abstractNumId="3" w15:restartNumberingAfterBreak="0">
    <w:nsid w:val="00000004"/>
    <w:multiLevelType w:val="multilevel"/>
    <w:tmpl w:val="00000004"/>
    <w:name w:val="WW8Num13"/>
    <w:lvl w:ilvl="0">
      <w:start w:val="2"/>
      <w:numFmt w:val="decimal"/>
      <w:lvlText w:val="%1."/>
      <w:lvlJc w:val="left"/>
      <w:pPr>
        <w:tabs>
          <w:tab w:val="num" w:pos="0"/>
        </w:tabs>
        <w:ind w:left="450" w:hanging="450"/>
      </w:pPr>
      <w:rPr>
        <w:b/>
      </w:rPr>
    </w:lvl>
    <w:lvl w:ilvl="1">
      <w:start w:val="1"/>
      <w:numFmt w:val="decimal"/>
      <w:lvlText w:val="%1.%2."/>
      <w:lvlJc w:val="left"/>
      <w:pPr>
        <w:tabs>
          <w:tab w:val="num" w:pos="0"/>
        </w:tabs>
        <w:ind w:left="1095" w:hanging="720"/>
      </w:pPr>
      <w:rPr>
        <w:b/>
      </w:rPr>
    </w:lvl>
    <w:lvl w:ilvl="2">
      <w:start w:val="1"/>
      <w:numFmt w:val="decimal"/>
      <w:lvlText w:val="%1.%2.%3."/>
      <w:lvlJc w:val="left"/>
      <w:pPr>
        <w:tabs>
          <w:tab w:val="num" w:pos="0"/>
        </w:tabs>
        <w:ind w:left="1470" w:hanging="720"/>
      </w:pPr>
      <w:rPr>
        <w:b/>
      </w:rPr>
    </w:lvl>
    <w:lvl w:ilvl="3">
      <w:start w:val="1"/>
      <w:numFmt w:val="decimal"/>
      <w:lvlText w:val="%1.%2.%3.%4."/>
      <w:lvlJc w:val="left"/>
      <w:pPr>
        <w:tabs>
          <w:tab w:val="num" w:pos="0"/>
        </w:tabs>
        <w:ind w:left="2205" w:hanging="1080"/>
      </w:pPr>
      <w:rPr>
        <w:b/>
      </w:rPr>
    </w:lvl>
    <w:lvl w:ilvl="4">
      <w:start w:val="1"/>
      <w:numFmt w:val="decimal"/>
      <w:lvlText w:val="%1.%2.%3.%4.%5."/>
      <w:lvlJc w:val="left"/>
      <w:pPr>
        <w:tabs>
          <w:tab w:val="num" w:pos="0"/>
        </w:tabs>
        <w:ind w:left="2580" w:hanging="1080"/>
      </w:pPr>
      <w:rPr>
        <w:b/>
      </w:rPr>
    </w:lvl>
    <w:lvl w:ilvl="5">
      <w:start w:val="1"/>
      <w:numFmt w:val="decimal"/>
      <w:lvlText w:val="%1.%2.%3.%4.%5.%6."/>
      <w:lvlJc w:val="left"/>
      <w:pPr>
        <w:tabs>
          <w:tab w:val="num" w:pos="0"/>
        </w:tabs>
        <w:ind w:left="3315" w:hanging="1440"/>
      </w:pPr>
      <w:rPr>
        <w:b/>
      </w:rPr>
    </w:lvl>
    <w:lvl w:ilvl="6">
      <w:start w:val="1"/>
      <w:numFmt w:val="decimal"/>
      <w:lvlText w:val="%1.%2.%3.%4.%5.%6.%7."/>
      <w:lvlJc w:val="left"/>
      <w:pPr>
        <w:tabs>
          <w:tab w:val="num" w:pos="0"/>
        </w:tabs>
        <w:ind w:left="4050" w:hanging="1800"/>
      </w:pPr>
      <w:rPr>
        <w:b/>
      </w:rPr>
    </w:lvl>
    <w:lvl w:ilvl="7">
      <w:start w:val="1"/>
      <w:numFmt w:val="decimal"/>
      <w:lvlText w:val="%1.%2.%3.%4.%5.%6.%7.%8."/>
      <w:lvlJc w:val="left"/>
      <w:pPr>
        <w:tabs>
          <w:tab w:val="num" w:pos="0"/>
        </w:tabs>
        <w:ind w:left="4425" w:hanging="1800"/>
      </w:pPr>
      <w:rPr>
        <w:b/>
      </w:rPr>
    </w:lvl>
    <w:lvl w:ilvl="8">
      <w:start w:val="1"/>
      <w:numFmt w:val="decimal"/>
      <w:lvlText w:val="%1.%2.%3.%4.%5.%6.%7.%8.%9."/>
      <w:lvlJc w:val="left"/>
      <w:pPr>
        <w:tabs>
          <w:tab w:val="num" w:pos="0"/>
        </w:tabs>
        <w:ind w:left="5160" w:hanging="2160"/>
      </w:pPr>
      <w:rPr>
        <w:b/>
      </w:rPr>
    </w:lvl>
  </w:abstractNum>
  <w:abstractNum w:abstractNumId="4" w15:restartNumberingAfterBreak="0">
    <w:nsid w:val="049C0FEC"/>
    <w:multiLevelType w:val="singleLevel"/>
    <w:tmpl w:val="0419000F"/>
    <w:lvl w:ilvl="0">
      <w:start w:val="1"/>
      <w:numFmt w:val="decimal"/>
      <w:lvlText w:val="%1."/>
      <w:lvlJc w:val="left"/>
      <w:pPr>
        <w:tabs>
          <w:tab w:val="num" w:pos="360"/>
        </w:tabs>
        <w:ind w:left="360" w:hanging="360"/>
      </w:pPr>
      <w:rPr>
        <w:rFonts w:hint="default"/>
      </w:rPr>
    </w:lvl>
  </w:abstractNum>
  <w:abstractNum w:abstractNumId="5" w15:restartNumberingAfterBreak="0">
    <w:nsid w:val="073108A6"/>
    <w:multiLevelType w:val="singleLevel"/>
    <w:tmpl w:val="00287194"/>
    <w:lvl w:ilvl="0">
      <w:numFmt w:val="bullet"/>
      <w:lvlText w:val="-"/>
      <w:lvlJc w:val="left"/>
      <w:pPr>
        <w:tabs>
          <w:tab w:val="num" w:pos="786"/>
        </w:tabs>
        <w:ind w:left="786" w:hanging="360"/>
      </w:pPr>
      <w:rPr>
        <w:rFonts w:hint="default"/>
      </w:rPr>
    </w:lvl>
  </w:abstractNum>
  <w:abstractNum w:abstractNumId="6" w15:restartNumberingAfterBreak="0">
    <w:nsid w:val="0A087FD0"/>
    <w:multiLevelType w:val="hybridMultilevel"/>
    <w:tmpl w:val="D4B49AF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A6B3F1E"/>
    <w:multiLevelType w:val="hybridMultilevel"/>
    <w:tmpl w:val="E9029644"/>
    <w:lvl w:ilvl="0" w:tplc="53C290F0">
      <w:start w:val="1"/>
      <w:numFmt w:val="decimal"/>
      <w:lvlText w:val="%1."/>
      <w:lvlJc w:val="left"/>
      <w:pPr>
        <w:ind w:left="1698" w:hanging="99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15:restartNumberingAfterBreak="0">
    <w:nsid w:val="1B832AAA"/>
    <w:multiLevelType w:val="hybridMultilevel"/>
    <w:tmpl w:val="E334EF1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1894866"/>
    <w:multiLevelType w:val="hybridMultilevel"/>
    <w:tmpl w:val="69D8E0D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7366D29"/>
    <w:multiLevelType w:val="hybridMultilevel"/>
    <w:tmpl w:val="33A248C0"/>
    <w:lvl w:ilvl="0" w:tplc="00000001">
      <w:start w:val="9"/>
      <w:numFmt w:val="bullet"/>
      <w:lvlText w:val=""/>
      <w:lvlJc w:val="left"/>
      <w:pPr>
        <w:ind w:left="720" w:hanging="360"/>
      </w:pPr>
      <w:rPr>
        <w:rFonts w:ascii="Symbol" w:hAnsi="Symbol" w:cs="Symbol" w:hint="default"/>
        <w:color w:val="7B7B7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8B728E6"/>
    <w:multiLevelType w:val="multilevel"/>
    <w:tmpl w:val="80302F78"/>
    <w:lvl w:ilvl="0">
      <w:start w:val="1"/>
      <w:numFmt w:val="decimal"/>
      <w:lvlText w:val="%1."/>
      <w:lvlJc w:val="left"/>
      <w:pPr>
        <w:ind w:left="900" w:hanging="360"/>
      </w:pPr>
    </w:lvl>
    <w:lvl w:ilvl="1">
      <w:start w:val="1"/>
      <w:numFmt w:val="lowerLetter"/>
      <w:lvlText w:val="%2."/>
      <w:lvlJc w:val="left"/>
      <w:pPr>
        <w:ind w:left="1620" w:hanging="360"/>
      </w:pPr>
    </w:lvl>
    <w:lvl w:ilvl="2">
      <w:start w:val="1"/>
      <w:numFmt w:val="lowerRoman"/>
      <w:lvlText w:val="%3."/>
      <w:lvlJc w:val="right"/>
      <w:pPr>
        <w:ind w:left="2340" w:hanging="180"/>
      </w:pPr>
    </w:lvl>
    <w:lvl w:ilvl="3">
      <w:start w:val="1"/>
      <w:numFmt w:val="decimal"/>
      <w:lvlText w:val="%4."/>
      <w:lvlJc w:val="left"/>
      <w:pPr>
        <w:ind w:left="3060" w:hanging="360"/>
      </w:pPr>
    </w:lvl>
    <w:lvl w:ilvl="4">
      <w:start w:val="1"/>
      <w:numFmt w:val="lowerLetter"/>
      <w:lvlText w:val="%5."/>
      <w:lvlJc w:val="left"/>
      <w:pPr>
        <w:ind w:left="3780" w:hanging="360"/>
      </w:pPr>
    </w:lvl>
    <w:lvl w:ilvl="5">
      <w:start w:val="1"/>
      <w:numFmt w:val="lowerRoman"/>
      <w:lvlText w:val="%6."/>
      <w:lvlJc w:val="right"/>
      <w:pPr>
        <w:ind w:left="4500" w:hanging="180"/>
      </w:pPr>
    </w:lvl>
    <w:lvl w:ilvl="6">
      <w:start w:val="1"/>
      <w:numFmt w:val="decimal"/>
      <w:lvlText w:val="%7."/>
      <w:lvlJc w:val="left"/>
      <w:pPr>
        <w:ind w:left="5220" w:hanging="360"/>
      </w:pPr>
    </w:lvl>
    <w:lvl w:ilvl="7">
      <w:start w:val="1"/>
      <w:numFmt w:val="lowerLetter"/>
      <w:lvlText w:val="%8."/>
      <w:lvlJc w:val="left"/>
      <w:pPr>
        <w:ind w:left="5940" w:hanging="360"/>
      </w:pPr>
    </w:lvl>
    <w:lvl w:ilvl="8">
      <w:start w:val="1"/>
      <w:numFmt w:val="lowerRoman"/>
      <w:lvlText w:val="%9."/>
      <w:lvlJc w:val="right"/>
      <w:pPr>
        <w:ind w:left="6660" w:hanging="180"/>
      </w:pPr>
    </w:lvl>
  </w:abstractNum>
  <w:abstractNum w:abstractNumId="12" w15:restartNumberingAfterBreak="0">
    <w:nsid w:val="2C9471E1"/>
    <w:multiLevelType w:val="multilevel"/>
    <w:tmpl w:val="0BE24816"/>
    <w:lvl w:ilvl="0">
      <w:start w:val="4"/>
      <w:numFmt w:val="decimal"/>
      <w:lvlText w:val="%1)"/>
      <w:lvlJc w:val="left"/>
      <w:pPr>
        <w:ind w:left="0" w:firstLine="0"/>
      </w:pPr>
      <w:rPr>
        <w:rFonts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2D2928DE"/>
    <w:multiLevelType w:val="multilevel"/>
    <w:tmpl w:val="0C6624B4"/>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2FD40193"/>
    <w:multiLevelType w:val="hybridMultilevel"/>
    <w:tmpl w:val="1FB022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0170D69"/>
    <w:multiLevelType w:val="multilevel"/>
    <w:tmpl w:val="4370AFAA"/>
    <w:styleLink w:val="WWNum2"/>
    <w:lvl w:ilvl="0">
      <w:start w:val="1"/>
      <w:numFmt w:val="decimal"/>
      <w:lvlText w:val="%1)"/>
      <w:lvlJc w:val="left"/>
      <w:pPr>
        <w:ind w:left="786" w:hanging="360"/>
      </w:p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abstractNum w:abstractNumId="16" w15:restartNumberingAfterBreak="0">
    <w:nsid w:val="30737193"/>
    <w:multiLevelType w:val="multilevel"/>
    <w:tmpl w:val="C6343000"/>
    <w:lvl w:ilvl="0">
      <w:start w:val="1"/>
      <w:numFmt w:val="decimal"/>
      <w:lvlText w:val="%1."/>
      <w:lvlJc w:val="left"/>
      <w:pPr>
        <w:ind w:left="1034" w:hanging="495"/>
      </w:pPr>
    </w:lvl>
    <w:lvl w:ilvl="1">
      <w:start w:val="1"/>
      <w:numFmt w:val="lowerLetter"/>
      <w:lvlText w:val="%2."/>
      <w:lvlJc w:val="left"/>
      <w:pPr>
        <w:ind w:left="1619" w:hanging="360"/>
      </w:pPr>
    </w:lvl>
    <w:lvl w:ilvl="2">
      <w:start w:val="1"/>
      <w:numFmt w:val="lowerRoman"/>
      <w:lvlText w:val="%3."/>
      <w:lvlJc w:val="right"/>
      <w:pPr>
        <w:ind w:left="2339" w:hanging="180"/>
      </w:pPr>
    </w:lvl>
    <w:lvl w:ilvl="3">
      <w:start w:val="1"/>
      <w:numFmt w:val="decimal"/>
      <w:lvlText w:val="%4."/>
      <w:lvlJc w:val="left"/>
      <w:pPr>
        <w:ind w:left="3059" w:hanging="360"/>
      </w:pPr>
    </w:lvl>
    <w:lvl w:ilvl="4">
      <w:start w:val="1"/>
      <w:numFmt w:val="lowerLetter"/>
      <w:lvlText w:val="%5."/>
      <w:lvlJc w:val="left"/>
      <w:pPr>
        <w:ind w:left="3779" w:hanging="360"/>
      </w:pPr>
    </w:lvl>
    <w:lvl w:ilvl="5">
      <w:start w:val="1"/>
      <w:numFmt w:val="lowerRoman"/>
      <w:lvlText w:val="%6."/>
      <w:lvlJc w:val="right"/>
      <w:pPr>
        <w:ind w:left="4499" w:hanging="180"/>
      </w:pPr>
    </w:lvl>
    <w:lvl w:ilvl="6">
      <w:start w:val="1"/>
      <w:numFmt w:val="decimal"/>
      <w:lvlText w:val="%7."/>
      <w:lvlJc w:val="left"/>
      <w:pPr>
        <w:ind w:left="5219" w:hanging="360"/>
      </w:pPr>
    </w:lvl>
    <w:lvl w:ilvl="7">
      <w:start w:val="1"/>
      <w:numFmt w:val="lowerLetter"/>
      <w:lvlText w:val="%8."/>
      <w:lvlJc w:val="left"/>
      <w:pPr>
        <w:ind w:left="5939" w:hanging="360"/>
      </w:pPr>
    </w:lvl>
    <w:lvl w:ilvl="8">
      <w:start w:val="1"/>
      <w:numFmt w:val="lowerRoman"/>
      <w:lvlText w:val="%9."/>
      <w:lvlJc w:val="right"/>
      <w:pPr>
        <w:ind w:left="6659" w:hanging="180"/>
      </w:pPr>
    </w:lvl>
  </w:abstractNum>
  <w:abstractNum w:abstractNumId="17" w15:restartNumberingAfterBreak="0">
    <w:nsid w:val="33D10FFA"/>
    <w:multiLevelType w:val="multilevel"/>
    <w:tmpl w:val="4108574C"/>
    <w:lvl w:ilvl="0">
      <w:start w:val="1"/>
      <w:numFmt w:val="none"/>
      <w:pStyle w:val="1"/>
      <w:suff w:val="nothing"/>
      <w:lvlText w:val=""/>
      <w:lvlJc w:val="left"/>
      <w:pPr>
        <w:ind w:left="0" w:firstLine="0"/>
      </w:pPr>
    </w:lvl>
    <w:lvl w:ilvl="1">
      <w:start w:val="1"/>
      <w:numFmt w:val="none"/>
      <w:suff w:val="nothing"/>
      <w:lvlText w:val=""/>
      <w:lvlJc w:val="left"/>
      <w:pPr>
        <w:ind w:left="0" w:firstLine="0"/>
      </w:pPr>
    </w:lvl>
    <w:lvl w:ilvl="2">
      <w:start w:val="1"/>
      <w:numFmt w:val="none"/>
      <w:pStyle w:val="3"/>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pStyle w:val="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8" w15:restartNumberingAfterBreak="0">
    <w:nsid w:val="33E0545A"/>
    <w:multiLevelType w:val="multilevel"/>
    <w:tmpl w:val="6D8052A0"/>
    <w:lvl w:ilvl="0">
      <w:start w:val="1"/>
      <w:numFmt w:val="none"/>
      <w:suff w:val="nothing"/>
      <w:lvlText w:val=""/>
      <w:lvlJc w:val="left"/>
      <w:pPr>
        <w:ind w:left="432" w:hanging="432"/>
      </w:pPr>
      <w:rPr>
        <w:rFonts w:eastAsia="Arial" w:cs="Times New Roman"/>
        <w:color w:val="000000"/>
        <w:kern w:val="2"/>
        <w:sz w:val="25"/>
        <w:szCs w:val="25"/>
        <w:lang w:eastAsia="hi-IN" w:bidi="hi-IN"/>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9" w15:restartNumberingAfterBreak="0">
    <w:nsid w:val="3AF74EA1"/>
    <w:multiLevelType w:val="singleLevel"/>
    <w:tmpl w:val="73BA009A"/>
    <w:lvl w:ilvl="0">
      <w:numFmt w:val="bullet"/>
      <w:lvlText w:val="-"/>
      <w:lvlJc w:val="left"/>
      <w:pPr>
        <w:tabs>
          <w:tab w:val="num" w:pos="360"/>
        </w:tabs>
        <w:ind w:left="360" w:hanging="360"/>
      </w:pPr>
      <w:rPr>
        <w:rFonts w:hint="default"/>
      </w:rPr>
    </w:lvl>
  </w:abstractNum>
  <w:abstractNum w:abstractNumId="20" w15:restartNumberingAfterBreak="0">
    <w:nsid w:val="3C4E31EF"/>
    <w:multiLevelType w:val="hybridMultilevel"/>
    <w:tmpl w:val="1CCC00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47C19D5"/>
    <w:multiLevelType w:val="hybridMultilevel"/>
    <w:tmpl w:val="9426E856"/>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4C4713EA"/>
    <w:multiLevelType w:val="hybridMultilevel"/>
    <w:tmpl w:val="FA5C3C20"/>
    <w:lvl w:ilvl="0" w:tplc="16FAC85E">
      <w:start w:val="1"/>
      <w:numFmt w:val="decimal"/>
      <w:lvlText w:val="%1)"/>
      <w:lvlJc w:val="left"/>
      <w:pPr>
        <w:ind w:left="501"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60CB287D"/>
    <w:multiLevelType w:val="multilevel"/>
    <w:tmpl w:val="760ACD4E"/>
    <w:lvl w:ilvl="0">
      <w:start w:val="1"/>
      <w:numFmt w:val="decimal"/>
      <w:lvlText w:val="%1."/>
      <w:legacy w:legacy="1" w:legacySpace="120" w:legacyIndent="360"/>
      <w:lvlJc w:val="left"/>
      <w:pPr>
        <w:ind w:left="360" w:hanging="360"/>
      </w:pPr>
    </w:lvl>
    <w:lvl w:ilvl="1">
      <w:start w:val="1"/>
      <w:numFmt w:val="decimal"/>
      <w:lvlText w:val="%1.%2."/>
      <w:legacy w:legacy="1" w:legacySpace="120" w:legacyIndent="420"/>
      <w:lvlJc w:val="left"/>
      <w:pPr>
        <w:ind w:left="420" w:hanging="420"/>
      </w:pPr>
    </w:lvl>
    <w:lvl w:ilvl="2">
      <w:start w:val="1"/>
      <w:numFmt w:val="decimal"/>
      <w:lvlText w:val="%1.%2.%3."/>
      <w:legacy w:legacy="1" w:legacySpace="120" w:legacyIndent="720"/>
      <w:lvlJc w:val="left"/>
      <w:pPr>
        <w:ind w:left="1140" w:hanging="720"/>
      </w:pPr>
    </w:lvl>
    <w:lvl w:ilvl="3">
      <w:start w:val="1"/>
      <w:numFmt w:val="decimal"/>
      <w:lvlText w:val="%1.%2.%3.%4."/>
      <w:legacy w:legacy="1" w:legacySpace="120" w:legacyIndent="720"/>
      <w:lvlJc w:val="left"/>
      <w:pPr>
        <w:ind w:left="1860" w:hanging="720"/>
      </w:pPr>
    </w:lvl>
    <w:lvl w:ilvl="4">
      <w:start w:val="1"/>
      <w:numFmt w:val="decimal"/>
      <w:lvlText w:val="%1.%2.%3.%4.%5."/>
      <w:legacy w:legacy="1" w:legacySpace="120" w:legacyIndent="1080"/>
      <w:lvlJc w:val="left"/>
      <w:pPr>
        <w:ind w:left="2940" w:hanging="1080"/>
      </w:pPr>
    </w:lvl>
    <w:lvl w:ilvl="5">
      <w:start w:val="1"/>
      <w:numFmt w:val="decimal"/>
      <w:lvlText w:val="%1.%2.%3.%4.%5.%6."/>
      <w:legacy w:legacy="1" w:legacySpace="120" w:legacyIndent="1080"/>
      <w:lvlJc w:val="left"/>
      <w:pPr>
        <w:ind w:left="4020" w:hanging="1080"/>
      </w:pPr>
    </w:lvl>
    <w:lvl w:ilvl="6">
      <w:start w:val="1"/>
      <w:numFmt w:val="decimal"/>
      <w:lvlText w:val="%1.%2.%3.%4.%5.%6.%7."/>
      <w:legacy w:legacy="1" w:legacySpace="120" w:legacyIndent="1440"/>
      <w:lvlJc w:val="left"/>
      <w:pPr>
        <w:ind w:left="5460" w:hanging="1440"/>
      </w:pPr>
    </w:lvl>
    <w:lvl w:ilvl="7">
      <w:start w:val="1"/>
      <w:numFmt w:val="decimal"/>
      <w:lvlText w:val="%1.%2.%3.%4.%5.%6.%7.%8."/>
      <w:legacy w:legacy="1" w:legacySpace="120" w:legacyIndent="1440"/>
      <w:lvlJc w:val="left"/>
      <w:pPr>
        <w:ind w:left="6900" w:hanging="1440"/>
      </w:pPr>
    </w:lvl>
    <w:lvl w:ilvl="8">
      <w:start w:val="1"/>
      <w:numFmt w:val="decimal"/>
      <w:lvlText w:val="%1.%2.%3.%4.%5.%6.%7.%8.%9."/>
      <w:legacy w:legacy="1" w:legacySpace="120" w:legacyIndent="1800"/>
      <w:lvlJc w:val="left"/>
      <w:pPr>
        <w:ind w:left="8700" w:hanging="1800"/>
      </w:pPr>
    </w:lvl>
  </w:abstractNum>
  <w:abstractNum w:abstractNumId="24" w15:restartNumberingAfterBreak="0">
    <w:nsid w:val="60F61096"/>
    <w:multiLevelType w:val="hybridMultilevel"/>
    <w:tmpl w:val="D6FAE7B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881579E"/>
    <w:multiLevelType w:val="multilevel"/>
    <w:tmpl w:val="14B021C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6A742B81"/>
    <w:multiLevelType w:val="multilevel"/>
    <w:tmpl w:val="499AE6FE"/>
    <w:styleLink w:val="WWNum1"/>
    <w:lvl w:ilvl="0">
      <w:start w:val="1"/>
      <w:numFmt w:val="decimal"/>
      <w:lvlText w:val="%1)"/>
      <w:lvlJc w:val="left"/>
      <w:pPr>
        <w:ind w:left="928" w:hanging="360"/>
      </w:pPr>
    </w:lvl>
    <w:lvl w:ilvl="1">
      <w:start w:val="1"/>
      <w:numFmt w:val="lowerLetter"/>
      <w:lvlText w:val="%2."/>
      <w:lvlJc w:val="left"/>
      <w:pPr>
        <w:ind w:left="1648" w:hanging="360"/>
      </w:pPr>
    </w:lvl>
    <w:lvl w:ilvl="2">
      <w:start w:val="1"/>
      <w:numFmt w:val="lowerRoman"/>
      <w:lvlText w:val="%3."/>
      <w:lvlJc w:val="right"/>
      <w:pPr>
        <w:ind w:left="2368" w:hanging="180"/>
      </w:pPr>
    </w:lvl>
    <w:lvl w:ilvl="3">
      <w:start w:val="1"/>
      <w:numFmt w:val="decimal"/>
      <w:lvlText w:val="%4."/>
      <w:lvlJc w:val="left"/>
      <w:pPr>
        <w:ind w:left="3088" w:hanging="360"/>
      </w:pPr>
    </w:lvl>
    <w:lvl w:ilvl="4">
      <w:start w:val="1"/>
      <w:numFmt w:val="lowerLetter"/>
      <w:lvlText w:val="%5."/>
      <w:lvlJc w:val="left"/>
      <w:pPr>
        <w:ind w:left="3808" w:hanging="360"/>
      </w:pPr>
    </w:lvl>
    <w:lvl w:ilvl="5">
      <w:start w:val="1"/>
      <w:numFmt w:val="lowerRoman"/>
      <w:lvlText w:val="%6."/>
      <w:lvlJc w:val="right"/>
      <w:pPr>
        <w:ind w:left="4528" w:hanging="180"/>
      </w:pPr>
    </w:lvl>
    <w:lvl w:ilvl="6">
      <w:start w:val="1"/>
      <w:numFmt w:val="decimal"/>
      <w:lvlText w:val="%7."/>
      <w:lvlJc w:val="left"/>
      <w:pPr>
        <w:ind w:left="5248" w:hanging="360"/>
      </w:pPr>
    </w:lvl>
    <w:lvl w:ilvl="7">
      <w:start w:val="1"/>
      <w:numFmt w:val="lowerLetter"/>
      <w:lvlText w:val="%8."/>
      <w:lvlJc w:val="left"/>
      <w:pPr>
        <w:ind w:left="5968" w:hanging="360"/>
      </w:pPr>
    </w:lvl>
    <w:lvl w:ilvl="8">
      <w:start w:val="1"/>
      <w:numFmt w:val="lowerRoman"/>
      <w:lvlText w:val="%9."/>
      <w:lvlJc w:val="right"/>
      <w:pPr>
        <w:ind w:left="6688" w:hanging="180"/>
      </w:pPr>
    </w:lvl>
  </w:abstractNum>
  <w:abstractNum w:abstractNumId="27" w15:restartNumberingAfterBreak="0">
    <w:nsid w:val="6C3756EC"/>
    <w:multiLevelType w:val="multilevel"/>
    <w:tmpl w:val="B32E7556"/>
    <w:lvl w:ilvl="0">
      <w:start w:val="1"/>
      <w:numFmt w:val="decimal"/>
      <w:lvlText w:val="%1."/>
      <w:lvlJc w:val="left"/>
      <w:pPr>
        <w:tabs>
          <w:tab w:val="num" w:pos="360"/>
        </w:tabs>
        <w:ind w:left="360" w:hanging="360"/>
      </w:pPr>
      <w:rPr>
        <w:rFonts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28" w15:restartNumberingAfterBreak="0">
    <w:nsid w:val="6D1A5D52"/>
    <w:multiLevelType w:val="multilevel"/>
    <w:tmpl w:val="A8F2B548"/>
    <w:lvl w:ilvl="0">
      <w:start w:val="6"/>
      <w:numFmt w:val="decimal"/>
      <w:lvlText w:val="%1)"/>
      <w:lvlJc w:val="left"/>
      <w:pPr>
        <w:ind w:left="0" w:firstLine="0"/>
      </w:pPr>
      <w:rPr>
        <w:rFonts w:cs="Times New Roman"/>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9" w15:restartNumberingAfterBreak="0">
    <w:nsid w:val="6D7613A4"/>
    <w:multiLevelType w:val="multilevel"/>
    <w:tmpl w:val="3D822AE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707A4038"/>
    <w:multiLevelType w:val="multilevel"/>
    <w:tmpl w:val="DBBA2A88"/>
    <w:lvl w:ilvl="0">
      <w:start w:val="1"/>
      <w:numFmt w:val="decimal"/>
      <w:lvlText w:val="%1."/>
      <w:lvlJc w:val="left"/>
      <w:pPr>
        <w:ind w:left="1428" w:hanging="360"/>
      </w:pPr>
    </w:lvl>
    <w:lvl w:ilvl="1">
      <w:start w:val="1"/>
      <w:numFmt w:val="lowerLetter"/>
      <w:lvlText w:val="%2."/>
      <w:lvlJc w:val="left"/>
      <w:pPr>
        <w:ind w:left="2148" w:hanging="360"/>
      </w:pPr>
    </w:lvl>
    <w:lvl w:ilvl="2">
      <w:start w:val="1"/>
      <w:numFmt w:val="lowerRoman"/>
      <w:lvlText w:val="%3."/>
      <w:lvlJc w:val="right"/>
      <w:pPr>
        <w:ind w:left="2868" w:hanging="180"/>
      </w:pPr>
    </w:lvl>
    <w:lvl w:ilvl="3">
      <w:start w:val="1"/>
      <w:numFmt w:val="decimal"/>
      <w:lvlText w:val="%4."/>
      <w:lvlJc w:val="left"/>
      <w:pPr>
        <w:ind w:left="3588" w:hanging="360"/>
      </w:pPr>
    </w:lvl>
    <w:lvl w:ilvl="4">
      <w:start w:val="1"/>
      <w:numFmt w:val="lowerLetter"/>
      <w:lvlText w:val="%5."/>
      <w:lvlJc w:val="left"/>
      <w:pPr>
        <w:ind w:left="4308" w:hanging="360"/>
      </w:pPr>
    </w:lvl>
    <w:lvl w:ilvl="5">
      <w:start w:val="1"/>
      <w:numFmt w:val="lowerRoman"/>
      <w:lvlText w:val="%6."/>
      <w:lvlJc w:val="right"/>
      <w:pPr>
        <w:ind w:left="5028" w:hanging="180"/>
      </w:pPr>
    </w:lvl>
    <w:lvl w:ilvl="6">
      <w:start w:val="1"/>
      <w:numFmt w:val="decimal"/>
      <w:lvlText w:val="%7."/>
      <w:lvlJc w:val="left"/>
      <w:pPr>
        <w:ind w:left="5748" w:hanging="360"/>
      </w:pPr>
    </w:lvl>
    <w:lvl w:ilvl="7">
      <w:start w:val="1"/>
      <w:numFmt w:val="lowerLetter"/>
      <w:lvlText w:val="%8."/>
      <w:lvlJc w:val="left"/>
      <w:pPr>
        <w:ind w:left="6468" w:hanging="360"/>
      </w:pPr>
    </w:lvl>
    <w:lvl w:ilvl="8">
      <w:start w:val="1"/>
      <w:numFmt w:val="lowerRoman"/>
      <w:lvlText w:val="%9."/>
      <w:lvlJc w:val="right"/>
      <w:pPr>
        <w:ind w:left="7188" w:hanging="180"/>
      </w:pPr>
    </w:lvl>
  </w:abstractNum>
  <w:abstractNum w:abstractNumId="31" w15:restartNumberingAfterBreak="0">
    <w:nsid w:val="744E3877"/>
    <w:multiLevelType w:val="hybridMultilevel"/>
    <w:tmpl w:val="F084B6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2" w15:restartNumberingAfterBreak="0">
    <w:nsid w:val="759E0D2A"/>
    <w:multiLevelType w:val="hybridMultilevel"/>
    <w:tmpl w:val="4DAA0038"/>
    <w:lvl w:ilvl="0" w:tplc="55D2B5FE">
      <w:start w:val="1"/>
      <w:numFmt w:val="decimal"/>
      <w:lvlText w:val="%1."/>
      <w:lvlJc w:val="left"/>
      <w:pPr>
        <w:ind w:left="1819" w:hanging="11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15:restartNumberingAfterBreak="0">
    <w:nsid w:val="79045841"/>
    <w:multiLevelType w:val="hybridMultilevel"/>
    <w:tmpl w:val="7770788C"/>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E125AFE"/>
    <w:multiLevelType w:val="multilevel"/>
    <w:tmpl w:val="3D5C84E8"/>
    <w:lvl w:ilvl="0">
      <w:start w:val="1"/>
      <w:numFmt w:val="decimal"/>
      <w:lvlText w:val="%1)"/>
      <w:lvlJc w:val="left"/>
      <w:pPr>
        <w:ind w:left="1054" w:hanging="360"/>
      </w:pPr>
    </w:lvl>
    <w:lvl w:ilvl="1">
      <w:start w:val="1"/>
      <w:numFmt w:val="lowerLetter"/>
      <w:lvlText w:val="%2."/>
      <w:lvlJc w:val="left"/>
      <w:pPr>
        <w:ind w:left="1774" w:hanging="360"/>
      </w:pPr>
    </w:lvl>
    <w:lvl w:ilvl="2">
      <w:start w:val="1"/>
      <w:numFmt w:val="lowerRoman"/>
      <w:lvlText w:val="%3."/>
      <w:lvlJc w:val="right"/>
      <w:pPr>
        <w:ind w:left="2494" w:hanging="180"/>
      </w:pPr>
    </w:lvl>
    <w:lvl w:ilvl="3">
      <w:start w:val="1"/>
      <w:numFmt w:val="decimal"/>
      <w:lvlText w:val="%4."/>
      <w:lvlJc w:val="left"/>
      <w:pPr>
        <w:ind w:left="3214" w:hanging="360"/>
      </w:pPr>
    </w:lvl>
    <w:lvl w:ilvl="4">
      <w:start w:val="1"/>
      <w:numFmt w:val="lowerLetter"/>
      <w:lvlText w:val="%5."/>
      <w:lvlJc w:val="left"/>
      <w:pPr>
        <w:ind w:left="3934" w:hanging="360"/>
      </w:pPr>
    </w:lvl>
    <w:lvl w:ilvl="5">
      <w:start w:val="1"/>
      <w:numFmt w:val="lowerRoman"/>
      <w:lvlText w:val="%6."/>
      <w:lvlJc w:val="right"/>
      <w:pPr>
        <w:ind w:left="4654" w:hanging="180"/>
      </w:pPr>
    </w:lvl>
    <w:lvl w:ilvl="6">
      <w:start w:val="1"/>
      <w:numFmt w:val="decimal"/>
      <w:lvlText w:val="%7."/>
      <w:lvlJc w:val="left"/>
      <w:pPr>
        <w:ind w:left="5374" w:hanging="360"/>
      </w:pPr>
    </w:lvl>
    <w:lvl w:ilvl="7">
      <w:start w:val="1"/>
      <w:numFmt w:val="lowerLetter"/>
      <w:lvlText w:val="%8."/>
      <w:lvlJc w:val="left"/>
      <w:pPr>
        <w:ind w:left="6094" w:hanging="360"/>
      </w:pPr>
    </w:lvl>
    <w:lvl w:ilvl="8">
      <w:start w:val="1"/>
      <w:numFmt w:val="lowerRoman"/>
      <w:lvlText w:val="%9."/>
      <w:lvlJc w:val="right"/>
      <w:pPr>
        <w:ind w:left="6814" w:hanging="180"/>
      </w:pPr>
    </w:lvl>
  </w:abstractNum>
  <w:abstractNum w:abstractNumId="35" w15:restartNumberingAfterBreak="0">
    <w:nsid w:val="7EAB325A"/>
    <w:multiLevelType w:val="multilevel"/>
    <w:tmpl w:val="C076F84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6" w15:restartNumberingAfterBreak="0">
    <w:nsid w:val="7FFA633A"/>
    <w:multiLevelType w:val="hybridMultilevel"/>
    <w:tmpl w:val="7B54A48A"/>
    <w:lvl w:ilvl="0" w:tplc="BC7422BE">
      <w:start w:val="9"/>
      <w:numFmt w:val="bullet"/>
      <w:lvlText w:val=""/>
      <w:lvlJc w:val="left"/>
      <w:pPr>
        <w:tabs>
          <w:tab w:val="num" w:pos="360"/>
        </w:tabs>
        <w:ind w:left="360" w:hanging="360"/>
      </w:pPr>
      <w:rPr>
        <w:rFonts w:ascii="Symbol" w:hAnsi="Symbol" w:hint="default"/>
        <w:color w:val="7B7B7B"/>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18"/>
  </w:num>
  <w:num w:numId="3">
    <w:abstractNumId w:val="34"/>
  </w:num>
  <w:num w:numId="4">
    <w:abstractNumId w:val="13"/>
  </w:num>
  <w:num w:numId="5">
    <w:abstractNumId w:val="1"/>
  </w:num>
  <w:num w:numId="6">
    <w:abstractNumId w:val="0"/>
  </w:num>
  <w:num w:numId="7">
    <w:abstractNumId w:val="35"/>
  </w:num>
  <w:num w:numId="8">
    <w:abstractNumId w:val="25"/>
  </w:num>
  <w:num w:numId="9">
    <w:abstractNumId w:val="22"/>
  </w:num>
  <w:num w:numId="10">
    <w:abstractNumId w:val="5"/>
  </w:num>
  <w:num w:numId="11">
    <w:abstractNumId w:val="4"/>
  </w:num>
  <w:num w:numId="12">
    <w:abstractNumId w:val="27"/>
  </w:num>
  <w:num w:numId="13">
    <w:abstractNumId w:val="8"/>
  </w:num>
  <w:num w:numId="14">
    <w:abstractNumId w:val="9"/>
  </w:num>
  <w:num w:numId="15">
    <w:abstractNumId w:val="14"/>
  </w:num>
  <w:num w:numId="16">
    <w:abstractNumId w:val="19"/>
  </w:num>
  <w:num w:numId="17">
    <w:abstractNumId w:val="20"/>
  </w:num>
  <w:num w:numId="18">
    <w:abstractNumId w:val="23"/>
  </w:num>
  <w:num w:numId="19">
    <w:abstractNumId w:val="31"/>
  </w:num>
  <w:num w:numId="20">
    <w:abstractNumId w:val="36"/>
  </w:num>
  <w:num w:numId="21">
    <w:abstractNumId w:val="7"/>
  </w:num>
  <w:num w:numId="22">
    <w:abstractNumId w:val="10"/>
  </w:num>
  <w:num w:numId="23">
    <w:abstractNumId w:val="6"/>
  </w:num>
  <w:num w:numId="24">
    <w:abstractNumId w:val="33"/>
  </w:num>
  <w:num w:numId="25">
    <w:abstractNumId w:val="21"/>
  </w:num>
  <w:num w:numId="26">
    <w:abstractNumId w:val="24"/>
  </w:num>
  <w:num w:numId="27">
    <w:abstractNumId w:val="0"/>
  </w:num>
  <w:num w:numId="28">
    <w:abstractNumId w:val="11"/>
  </w:num>
  <w:num w:numId="29">
    <w:abstractNumId w:val="16"/>
  </w:num>
  <w:num w:numId="30">
    <w:abstractNumId w:val="29"/>
  </w:num>
  <w:num w:numId="31">
    <w:abstractNumId w:val="12"/>
  </w:num>
  <w:num w:numId="32">
    <w:abstractNumId w:val="28"/>
  </w:num>
  <w:num w:numId="33">
    <w:abstractNumId w:val="2"/>
  </w:num>
  <w:num w:numId="34">
    <w:abstractNumId w:val="3"/>
  </w:num>
  <w:num w:numId="35">
    <w:abstractNumId w:val="30"/>
  </w:num>
  <w:num w:numId="36">
    <w:abstractNumId w:val="32"/>
  </w:num>
  <w:num w:numId="37">
    <w:abstractNumId w:val="26"/>
  </w:num>
  <w:num w:numId="38">
    <w:abstractNumId w:val="15"/>
  </w:num>
  <w:num w:numId="39">
    <w:abstractNumId w:val="26"/>
    <w:lvlOverride w:ilvl="0">
      <w:startOverride w:val="1"/>
    </w:lvlOverride>
  </w:num>
  <w:num w:numId="40">
    <w:abstractNumId w:val="1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40F6"/>
    <w:rsid w:val="00045E47"/>
    <w:rsid w:val="00084901"/>
    <w:rsid w:val="001D5DD3"/>
    <w:rsid w:val="002877AF"/>
    <w:rsid w:val="002E1DA6"/>
    <w:rsid w:val="00336EC9"/>
    <w:rsid w:val="003635B9"/>
    <w:rsid w:val="003D085D"/>
    <w:rsid w:val="004306C5"/>
    <w:rsid w:val="0048617E"/>
    <w:rsid w:val="00495000"/>
    <w:rsid w:val="004D3ED7"/>
    <w:rsid w:val="004D6586"/>
    <w:rsid w:val="00531A88"/>
    <w:rsid w:val="005521D7"/>
    <w:rsid w:val="00574F25"/>
    <w:rsid w:val="005B40F6"/>
    <w:rsid w:val="00670603"/>
    <w:rsid w:val="007258CD"/>
    <w:rsid w:val="00747B96"/>
    <w:rsid w:val="00767DE8"/>
    <w:rsid w:val="0077538C"/>
    <w:rsid w:val="00816ED1"/>
    <w:rsid w:val="008319A7"/>
    <w:rsid w:val="008A0E5F"/>
    <w:rsid w:val="008F30D5"/>
    <w:rsid w:val="00922468"/>
    <w:rsid w:val="00A83A03"/>
    <w:rsid w:val="00A971F3"/>
    <w:rsid w:val="00AD539E"/>
    <w:rsid w:val="00B2202D"/>
    <w:rsid w:val="00B423B6"/>
    <w:rsid w:val="00B54D4C"/>
    <w:rsid w:val="00BE0BD4"/>
    <w:rsid w:val="00C34D0E"/>
    <w:rsid w:val="00C45927"/>
    <w:rsid w:val="00CA379A"/>
    <w:rsid w:val="00D04A84"/>
    <w:rsid w:val="00DB698B"/>
    <w:rsid w:val="00E165BA"/>
    <w:rsid w:val="00E56BF2"/>
    <w:rsid w:val="00E92A41"/>
    <w:rsid w:val="00ED4445"/>
    <w:rsid w:val="00F3586C"/>
    <w:rsid w:val="00FD245F"/>
    <w:rsid w:val="00FE1D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5EA65A"/>
  <w15:chartTrackingRefBased/>
  <w15:docId w15:val="{CC378CF9-9700-46FE-ADF3-3040FC0B2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qFormat="1"/>
    <w:lsdException w:name="header" w:semiHidden="1" w:unhideWhenUsed="1"/>
    <w:lsdException w:name="footer" w:semiHidden="1" w:unhideWhenUsed="1"/>
    <w:lsdException w:name="index heading" w:semiHidden="1" w:uiPriority="0" w:unhideWhenUsed="1" w:qFormat="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qFormat/>
    <w:rsid w:val="008319A7"/>
    <w:pPr>
      <w:keepNext/>
      <w:keepLines/>
      <w:numPr>
        <w:numId w:val="1"/>
      </w:numPr>
      <w:suppressAutoHyphens/>
      <w:spacing w:before="240" w:after="0" w:line="276" w:lineRule="auto"/>
      <w:outlineLvl w:val="0"/>
    </w:pPr>
    <w:rPr>
      <w:rFonts w:ascii="Cambria" w:eastAsia="Times New Roman" w:hAnsi="Cambria" w:cs="Cambria"/>
      <w:color w:val="365F91"/>
      <w:sz w:val="32"/>
      <w:szCs w:val="32"/>
      <w:lang w:eastAsia="zh-CN"/>
    </w:rPr>
  </w:style>
  <w:style w:type="paragraph" w:styleId="2">
    <w:name w:val="heading 2"/>
    <w:basedOn w:val="a"/>
    <w:next w:val="a"/>
    <w:link w:val="20"/>
    <w:qFormat/>
    <w:rsid w:val="008319A7"/>
    <w:pPr>
      <w:keepNext/>
      <w:suppressAutoHyphens/>
      <w:spacing w:before="240" w:after="60" w:line="240" w:lineRule="auto"/>
      <w:outlineLvl w:val="1"/>
    </w:pPr>
    <w:rPr>
      <w:rFonts w:ascii="Cambria" w:eastAsia="Times New Roman" w:hAnsi="Cambria" w:cs="Times New Roman"/>
      <w:b/>
      <w:bCs/>
      <w:i/>
      <w:iCs/>
      <w:sz w:val="28"/>
      <w:szCs w:val="28"/>
      <w:lang w:eastAsia="zh-CN"/>
    </w:rPr>
  </w:style>
  <w:style w:type="paragraph" w:styleId="3">
    <w:name w:val="heading 3"/>
    <w:basedOn w:val="a"/>
    <w:next w:val="a"/>
    <w:link w:val="30"/>
    <w:qFormat/>
    <w:rsid w:val="008319A7"/>
    <w:pPr>
      <w:keepNext/>
      <w:numPr>
        <w:ilvl w:val="2"/>
        <w:numId w:val="1"/>
      </w:numPr>
      <w:suppressAutoHyphens/>
      <w:spacing w:before="240" w:after="60" w:line="276" w:lineRule="auto"/>
      <w:outlineLvl w:val="2"/>
    </w:pPr>
    <w:rPr>
      <w:rFonts w:ascii="Calibri Light" w:eastAsia="Times New Roman" w:hAnsi="Calibri Light" w:cs="Times New Roman"/>
      <w:b/>
      <w:bCs/>
      <w:sz w:val="26"/>
      <w:szCs w:val="26"/>
      <w:lang w:eastAsia="zh-CN"/>
    </w:rPr>
  </w:style>
  <w:style w:type="paragraph" w:styleId="4">
    <w:name w:val="heading 4"/>
    <w:basedOn w:val="a"/>
    <w:next w:val="a"/>
    <w:link w:val="40"/>
    <w:uiPriority w:val="9"/>
    <w:semiHidden/>
    <w:unhideWhenUsed/>
    <w:qFormat/>
    <w:rsid w:val="008319A7"/>
    <w:pPr>
      <w:keepNext/>
      <w:keepLines/>
      <w:spacing w:before="40" w:after="0"/>
      <w:outlineLvl w:val="3"/>
    </w:pPr>
    <w:rPr>
      <w:rFonts w:ascii="Calibri Light" w:eastAsia="Times New Roman" w:hAnsi="Calibri Light" w:cs="Times New Roman"/>
      <w:i/>
      <w:iCs/>
      <w:color w:val="2F5496"/>
    </w:rPr>
  </w:style>
  <w:style w:type="paragraph" w:styleId="5">
    <w:name w:val="heading 5"/>
    <w:basedOn w:val="a"/>
    <w:next w:val="a"/>
    <w:link w:val="50"/>
    <w:uiPriority w:val="9"/>
    <w:semiHidden/>
    <w:unhideWhenUsed/>
    <w:qFormat/>
    <w:rsid w:val="008319A7"/>
    <w:pPr>
      <w:keepNext/>
      <w:keepLines/>
      <w:spacing w:before="40" w:after="0"/>
      <w:outlineLvl w:val="4"/>
    </w:pPr>
    <w:rPr>
      <w:rFonts w:asciiTheme="majorHAnsi" w:eastAsiaTheme="majorEastAsia" w:hAnsiTheme="majorHAnsi" w:cstheme="majorBidi"/>
      <w:color w:val="2F5496" w:themeColor="accent1" w:themeShade="BF"/>
    </w:rPr>
  </w:style>
  <w:style w:type="paragraph" w:styleId="6">
    <w:name w:val="heading 6"/>
    <w:basedOn w:val="a"/>
    <w:next w:val="a"/>
    <w:link w:val="60"/>
    <w:qFormat/>
    <w:rsid w:val="008319A7"/>
    <w:pPr>
      <w:numPr>
        <w:ilvl w:val="5"/>
        <w:numId w:val="1"/>
      </w:numPr>
      <w:suppressAutoHyphens/>
      <w:spacing w:before="240" w:after="60" w:line="240" w:lineRule="auto"/>
      <w:outlineLvl w:val="5"/>
    </w:pPr>
    <w:rPr>
      <w:rFonts w:ascii="Calibri" w:eastAsia="Times New Roman" w:hAnsi="Calibri" w:cs="Times New Roman"/>
      <w:b/>
      <w:bCs/>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8319A7"/>
    <w:rPr>
      <w:rFonts w:ascii="Cambria" w:eastAsia="Times New Roman" w:hAnsi="Cambria" w:cs="Cambria"/>
      <w:color w:val="365F91"/>
      <w:sz w:val="32"/>
      <w:szCs w:val="32"/>
      <w:lang w:eastAsia="zh-CN"/>
    </w:rPr>
  </w:style>
  <w:style w:type="character" w:customStyle="1" w:styleId="20">
    <w:name w:val="Заголовок 2 Знак"/>
    <w:basedOn w:val="a0"/>
    <w:link w:val="2"/>
    <w:rsid w:val="008319A7"/>
    <w:rPr>
      <w:rFonts w:ascii="Cambria" w:eastAsia="Times New Roman" w:hAnsi="Cambria" w:cs="Times New Roman"/>
      <w:b/>
      <w:bCs/>
      <w:i/>
      <w:iCs/>
      <w:sz w:val="28"/>
      <w:szCs w:val="28"/>
      <w:lang w:eastAsia="zh-CN"/>
    </w:rPr>
  </w:style>
  <w:style w:type="character" w:customStyle="1" w:styleId="30">
    <w:name w:val="Заголовок 3 Знак"/>
    <w:basedOn w:val="a0"/>
    <w:link w:val="3"/>
    <w:qFormat/>
    <w:rsid w:val="008319A7"/>
    <w:rPr>
      <w:rFonts w:ascii="Calibri Light" w:eastAsia="Times New Roman" w:hAnsi="Calibri Light" w:cs="Times New Roman"/>
      <w:b/>
      <w:bCs/>
      <w:sz w:val="26"/>
      <w:szCs w:val="26"/>
      <w:lang w:eastAsia="zh-CN"/>
    </w:rPr>
  </w:style>
  <w:style w:type="character" w:customStyle="1" w:styleId="40">
    <w:name w:val="Заголовок 4 Знак"/>
    <w:basedOn w:val="a0"/>
    <w:link w:val="4"/>
    <w:uiPriority w:val="9"/>
    <w:semiHidden/>
    <w:rsid w:val="008319A7"/>
    <w:rPr>
      <w:rFonts w:ascii="Calibri Light" w:eastAsia="Times New Roman" w:hAnsi="Calibri Light" w:cs="Times New Roman"/>
      <w:i/>
      <w:iCs/>
      <w:color w:val="2F5496"/>
    </w:rPr>
  </w:style>
  <w:style w:type="character" w:customStyle="1" w:styleId="50">
    <w:name w:val="Заголовок 5 Знак"/>
    <w:basedOn w:val="a0"/>
    <w:link w:val="5"/>
    <w:uiPriority w:val="9"/>
    <w:semiHidden/>
    <w:rsid w:val="008319A7"/>
    <w:rPr>
      <w:rFonts w:asciiTheme="majorHAnsi" w:eastAsiaTheme="majorEastAsia" w:hAnsiTheme="majorHAnsi" w:cstheme="majorBidi"/>
      <w:color w:val="2F5496" w:themeColor="accent1" w:themeShade="BF"/>
    </w:rPr>
  </w:style>
  <w:style w:type="character" w:customStyle="1" w:styleId="60">
    <w:name w:val="Заголовок 6 Знак"/>
    <w:basedOn w:val="a0"/>
    <w:link w:val="6"/>
    <w:qFormat/>
    <w:rsid w:val="008319A7"/>
    <w:rPr>
      <w:rFonts w:ascii="Calibri" w:eastAsia="Times New Roman" w:hAnsi="Calibri" w:cs="Times New Roman"/>
      <w:b/>
      <w:bCs/>
      <w:lang w:eastAsia="zh-CN"/>
    </w:rPr>
  </w:style>
  <w:style w:type="numbering" w:customStyle="1" w:styleId="11">
    <w:name w:val="Нет списка1"/>
    <w:next w:val="a2"/>
    <w:uiPriority w:val="99"/>
    <w:semiHidden/>
    <w:unhideWhenUsed/>
    <w:rsid w:val="008319A7"/>
  </w:style>
  <w:style w:type="numbering" w:customStyle="1" w:styleId="110">
    <w:name w:val="Нет списка11"/>
    <w:next w:val="a2"/>
    <w:uiPriority w:val="99"/>
    <w:semiHidden/>
    <w:unhideWhenUsed/>
    <w:rsid w:val="008319A7"/>
  </w:style>
  <w:style w:type="character" w:customStyle="1" w:styleId="WW8Num1z0">
    <w:name w:val="WW8Num1z0"/>
    <w:qFormat/>
    <w:rsid w:val="008319A7"/>
  </w:style>
  <w:style w:type="character" w:customStyle="1" w:styleId="WW8Num1z1">
    <w:name w:val="WW8Num1z1"/>
    <w:qFormat/>
    <w:rsid w:val="008319A7"/>
  </w:style>
  <w:style w:type="character" w:customStyle="1" w:styleId="WW8Num1z2">
    <w:name w:val="WW8Num1z2"/>
    <w:qFormat/>
    <w:rsid w:val="008319A7"/>
  </w:style>
  <w:style w:type="character" w:customStyle="1" w:styleId="WW8Num1z3">
    <w:name w:val="WW8Num1z3"/>
    <w:qFormat/>
    <w:rsid w:val="008319A7"/>
  </w:style>
  <w:style w:type="character" w:customStyle="1" w:styleId="WW8Num1z4">
    <w:name w:val="WW8Num1z4"/>
    <w:qFormat/>
    <w:rsid w:val="008319A7"/>
  </w:style>
  <w:style w:type="character" w:customStyle="1" w:styleId="WW8Num1z5">
    <w:name w:val="WW8Num1z5"/>
    <w:qFormat/>
    <w:rsid w:val="008319A7"/>
  </w:style>
  <w:style w:type="character" w:customStyle="1" w:styleId="WW8Num1z6">
    <w:name w:val="WW8Num1z6"/>
    <w:qFormat/>
    <w:rsid w:val="008319A7"/>
  </w:style>
  <w:style w:type="character" w:customStyle="1" w:styleId="WW8Num1z7">
    <w:name w:val="WW8Num1z7"/>
    <w:qFormat/>
    <w:rsid w:val="008319A7"/>
  </w:style>
  <w:style w:type="character" w:customStyle="1" w:styleId="WW8Num1z8">
    <w:name w:val="WW8Num1z8"/>
    <w:qFormat/>
    <w:rsid w:val="008319A7"/>
  </w:style>
  <w:style w:type="character" w:customStyle="1" w:styleId="WW8Num2z0">
    <w:name w:val="WW8Num2z0"/>
    <w:qFormat/>
    <w:rsid w:val="008319A7"/>
    <w:rPr>
      <w:rFonts w:ascii="Times New Roman" w:eastAsia="Arial Unicode MS" w:hAnsi="Times New Roman" w:cs="Times New Roman"/>
      <w:b w:val="0"/>
      <w:bCs w:val="0"/>
      <w:i w:val="0"/>
      <w:iCs w:val="0"/>
      <w:caps w:val="0"/>
      <w:smallCaps w:val="0"/>
      <w:strike w:val="0"/>
      <w:dstrike w:val="0"/>
      <w:color w:val="000000"/>
      <w:spacing w:val="2"/>
      <w:w w:val="100"/>
      <w:position w:val="0"/>
      <w:sz w:val="25"/>
      <w:szCs w:val="25"/>
      <w:u w:val="none"/>
      <w:vertAlign w:val="baseline"/>
      <w:lang w:eastAsia="ru-RU"/>
    </w:rPr>
  </w:style>
  <w:style w:type="character" w:customStyle="1" w:styleId="WW8Num3z0">
    <w:name w:val="WW8Num3z0"/>
    <w:qFormat/>
    <w:rsid w:val="008319A7"/>
    <w:rPr>
      <w:rFonts w:ascii="Times New Roman" w:eastAsia="Arial" w:hAnsi="Times New Roman" w:cs="Times New Roman"/>
      <w:color w:val="000000"/>
      <w:kern w:val="2"/>
      <w:sz w:val="25"/>
      <w:szCs w:val="25"/>
      <w:lang w:eastAsia="hi-IN" w:bidi="hi-IN"/>
    </w:rPr>
  </w:style>
  <w:style w:type="character" w:customStyle="1" w:styleId="WW8Num3z1">
    <w:name w:val="WW8Num3z1"/>
    <w:qFormat/>
    <w:rsid w:val="008319A7"/>
  </w:style>
  <w:style w:type="character" w:customStyle="1" w:styleId="WW8Num3z2">
    <w:name w:val="WW8Num3z2"/>
    <w:qFormat/>
    <w:rsid w:val="008319A7"/>
  </w:style>
  <w:style w:type="character" w:customStyle="1" w:styleId="WW8Num3z3">
    <w:name w:val="WW8Num3z3"/>
    <w:qFormat/>
    <w:rsid w:val="008319A7"/>
  </w:style>
  <w:style w:type="character" w:customStyle="1" w:styleId="WW8Num3z4">
    <w:name w:val="WW8Num3z4"/>
    <w:qFormat/>
    <w:rsid w:val="008319A7"/>
  </w:style>
  <w:style w:type="character" w:customStyle="1" w:styleId="WW8Num3z5">
    <w:name w:val="WW8Num3z5"/>
    <w:qFormat/>
    <w:rsid w:val="008319A7"/>
  </w:style>
  <w:style w:type="character" w:customStyle="1" w:styleId="WW8Num3z6">
    <w:name w:val="WW8Num3z6"/>
    <w:qFormat/>
    <w:rsid w:val="008319A7"/>
  </w:style>
  <w:style w:type="character" w:customStyle="1" w:styleId="WW8Num3z7">
    <w:name w:val="WW8Num3z7"/>
    <w:qFormat/>
    <w:rsid w:val="008319A7"/>
  </w:style>
  <w:style w:type="character" w:customStyle="1" w:styleId="WW8Num3z8">
    <w:name w:val="WW8Num3z8"/>
    <w:qFormat/>
    <w:rsid w:val="008319A7"/>
  </w:style>
  <w:style w:type="character" w:customStyle="1" w:styleId="WW8Num4z0">
    <w:name w:val="WW8Num4z0"/>
    <w:qFormat/>
    <w:rsid w:val="008319A7"/>
    <w:rPr>
      <w:rFonts w:ascii="Liberation Serif" w:hAnsi="Liberation Serif" w:cs="Liberation Serif"/>
      <w:spacing w:val="2"/>
      <w:sz w:val="28"/>
      <w:szCs w:val="28"/>
      <w:lang w:eastAsia="ru-RU"/>
    </w:rPr>
  </w:style>
  <w:style w:type="character" w:customStyle="1" w:styleId="WW8Num4z1">
    <w:name w:val="WW8Num4z1"/>
    <w:qFormat/>
    <w:rsid w:val="008319A7"/>
  </w:style>
  <w:style w:type="character" w:customStyle="1" w:styleId="WW8Num4z2">
    <w:name w:val="WW8Num4z2"/>
    <w:qFormat/>
    <w:rsid w:val="008319A7"/>
    <w:rPr>
      <w:rFonts w:ascii="Times New Roman" w:eastAsia="Arial Unicode MS" w:hAnsi="Times New Roman" w:cs="Times New Roman"/>
      <w:spacing w:val="2"/>
      <w:sz w:val="25"/>
      <w:szCs w:val="25"/>
      <w:lang w:eastAsia="ru-RU"/>
    </w:rPr>
  </w:style>
  <w:style w:type="character" w:customStyle="1" w:styleId="WW8Num4z3">
    <w:name w:val="WW8Num4z3"/>
    <w:qFormat/>
    <w:rsid w:val="008319A7"/>
    <w:rPr>
      <w:rFonts w:ascii="Times New Roman" w:eastAsia="Arial Unicode MS" w:hAnsi="Times New Roman" w:cs="Times New Roman"/>
      <w:b/>
      <w:bCs/>
      <w:i/>
      <w:iCs/>
      <w:spacing w:val="2"/>
      <w:sz w:val="25"/>
      <w:szCs w:val="25"/>
      <w:lang w:eastAsia="ru-RU"/>
    </w:rPr>
  </w:style>
  <w:style w:type="character" w:customStyle="1" w:styleId="WW8Num4z4">
    <w:name w:val="WW8Num4z4"/>
    <w:qFormat/>
    <w:rsid w:val="008319A7"/>
  </w:style>
  <w:style w:type="character" w:customStyle="1" w:styleId="WW8Num4z5">
    <w:name w:val="WW8Num4z5"/>
    <w:qFormat/>
    <w:rsid w:val="008319A7"/>
  </w:style>
  <w:style w:type="character" w:customStyle="1" w:styleId="WW8Num4z6">
    <w:name w:val="WW8Num4z6"/>
    <w:qFormat/>
    <w:rsid w:val="008319A7"/>
  </w:style>
  <w:style w:type="character" w:customStyle="1" w:styleId="WW8Num4z7">
    <w:name w:val="WW8Num4z7"/>
    <w:qFormat/>
    <w:rsid w:val="008319A7"/>
  </w:style>
  <w:style w:type="character" w:customStyle="1" w:styleId="WW8Num4z8">
    <w:name w:val="WW8Num4z8"/>
    <w:qFormat/>
    <w:rsid w:val="008319A7"/>
  </w:style>
  <w:style w:type="character" w:customStyle="1" w:styleId="WW8Num5z0">
    <w:name w:val="WW8Num5z0"/>
    <w:qFormat/>
    <w:rsid w:val="008319A7"/>
    <w:rPr>
      <w:rFonts w:ascii="Times New Roman" w:eastAsia="Arial Unicode MS" w:hAnsi="Times New Roman" w:cs="Times New Roman"/>
      <w:b w:val="0"/>
      <w:bCs w:val="0"/>
      <w:i w:val="0"/>
      <w:iCs w:val="0"/>
      <w:caps w:val="0"/>
      <w:smallCaps w:val="0"/>
      <w:strike w:val="0"/>
      <w:dstrike w:val="0"/>
      <w:color w:val="000000"/>
      <w:spacing w:val="2"/>
      <w:w w:val="100"/>
      <w:position w:val="0"/>
      <w:sz w:val="25"/>
      <w:szCs w:val="25"/>
      <w:u w:val="none"/>
      <w:vertAlign w:val="baseline"/>
      <w:lang w:eastAsia="ru-RU"/>
    </w:rPr>
  </w:style>
  <w:style w:type="character" w:customStyle="1" w:styleId="WW8Num6z0">
    <w:name w:val="WW8Num6z0"/>
    <w:qFormat/>
    <w:rsid w:val="008319A7"/>
    <w:rPr>
      <w:rFonts w:ascii="Times New Roman" w:eastAsia="Times New Roman" w:hAnsi="Times New Roman" w:cs="Times New Roman"/>
      <w:color w:val="000000"/>
      <w:spacing w:val="-4"/>
      <w:sz w:val="24"/>
      <w:szCs w:val="24"/>
      <w:lang w:eastAsia="ru-RU"/>
    </w:rPr>
  </w:style>
  <w:style w:type="character" w:customStyle="1" w:styleId="WW8Num7z0">
    <w:name w:val="WW8Num7z0"/>
    <w:qFormat/>
    <w:rsid w:val="008319A7"/>
    <w:rPr>
      <w:rFonts w:ascii="Times New Roman" w:eastAsia="Times New Roman" w:hAnsi="Times New Roman" w:cs="Times New Roman"/>
      <w:color w:val="000000"/>
      <w:spacing w:val="-3"/>
      <w:sz w:val="24"/>
      <w:szCs w:val="24"/>
      <w:lang w:eastAsia="ru-RU"/>
    </w:rPr>
  </w:style>
  <w:style w:type="character" w:customStyle="1" w:styleId="WW8Num8z0">
    <w:name w:val="WW8Num8z0"/>
    <w:qFormat/>
    <w:rsid w:val="008319A7"/>
    <w:rPr>
      <w:rFonts w:ascii="Times New Roman" w:eastAsia="Times New Roman" w:hAnsi="Times New Roman" w:cs="Times New Roman"/>
      <w:color w:val="000000"/>
      <w:spacing w:val="-4"/>
      <w:sz w:val="24"/>
      <w:szCs w:val="24"/>
      <w:lang w:eastAsia="ru-RU"/>
    </w:rPr>
  </w:style>
  <w:style w:type="character" w:customStyle="1" w:styleId="WW8Num9z0">
    <w:name w:val="WW8Num9z0"/>
    <w:qFormat/>
    <w:rsid w:val="008319A7"/>
    <w:rPr>
      <w:rFonts w:ascii="Times New Roman" w:eastAsia="Times New Roman" w:hAnsi="Times New Roman" w:cs="Times New Roman"/>
      <w:color w:val="000000"/>
      <w:spacing w:val="-4"/>
      <w:sz w:val="24"/>
      <w:szCs w:val="24"/>
      <w:lang w:eastAsia="ru-RU"/>
    </w:rPr>
  </w:style>
  <w:style w:type="character" w:customStyle="1" w:styleId="WW8Num10z0">
    <w:name w:val="WW8Num10z0"/>
    <w:qFormat/>
    <w:rsid w:val="008319A7"/>
    <w:rPr>
      <w:rFonts w:ascii="Times New Roman" w:eastAsia="Times New Roman" w:hAnsi="Times New Roman" w:cs="Times New Roman"/>
      <w:color w:val="000000"/>
      <w:spacing w:val="-4"/>
      <w:sz w:val="24"/>
      <w:szCs w:val="24"/>
      <w:lang w:eastAsia="ru-RU"/>
    </w:rPr>
  </w:style>
  <w:style w:type="character" w:customStyle="1" w:styleId="WW8Num2z5">
    <w:name w:val="WW8Num2z5"/>
    <w:qFormat/>
    <w:rsid w:val="008319A7"/>
    <w:rPr>
      <w:rFonts w:ascii="Times New Roman" w:eastAsia="Arial Unicode MS" w:hAnsi="Times New Roman" w:cs="Times New Roman"/>
      <w:b w:val="0"/>
      <w:bCs w:val="0"/>
      <w:i w:val="0"/>
      <w:iCs w:val="0"/>
      <w:caps w:val="0"/>
      <w:smallCaps w:val="0"/>
      <w:strike w:val="0"/>
      <w:dstrike w:val="0"/>
      <w:color w:val="000000"/>
      <w:spacing w:val="2"/>
      <w:w w:val="100"/>
      <w:position w:val="0"/>
      <w:sz w:val="25"/>
      <w:szCs w:val="25"/>
      <w:u w:val="none"/>
      <w:vertAlign w:val="baseline"/>
      <w:lang w:eastAsia="ru-RU"/>
    </w:rPr>
  </w:style>
  <w:style w:type="character" w:customStyle="1" w:styleId="WW8Num6z1">
    <w:name w:val="WW8Num6z1"/>
    <w:qFormat/>
    <w:rsid w:val="008319A7"/>
  </w:style>
  <w:style w:type="character" w:customStyle="1" w:styleId="WW8Num6z2">
    <w:name w:val="WW8Num6z2"/>
    <w:qFormat/>
    <w:rsid w:val="008319A7"/>
  </w:style>
  <w:style w:type="character" w:customStyle="1" w:styleId="WW8Num6z3">
    <w:name w:val="WW8Num6z3"/>
    <w:qFormat/>
    <w:rsid w:val="008319A7"/>
  </w:style>
  <w:style w:type="character" w:customStyle="1" w:styleId="WW8Num6z4">
    <w:name w:val="WW8Num6z4"/>
    <w:qFormat/>
    <w:rsid w:val="008319A7"/>
  </w:style>
  <w:style w:type="character" w:customStyle="1" w:styleId="WW8Num6z5">
    <w:name w:val="WW8Num6z5"/>
    <w:qFormat/>
    <w:rsid w:val="008319A7"/>
  </w:style>
  <w:style w:type="character" w:customStyle="1" w:styleId="WW8Num6z6">
    <w:name w:val="WW8Num6z6"/>
    <w:qFormat/>
    <w:rsid w:val="008319A7"/>
  </w:style>
  <w:style w:type="character" w:customStyle="1" w:styleId="WW8Num6z7">
    <w:name w:val="WW8Num6z7"/>
    <w:qFormat/>
    <w:rsid w:val="008319A7"/>
  </w:style>
  <w:style w:type="character" w:customStyle="1" w:styleId="WW8Num6z8">
    <w:name w:val="WW8Num6z8"/>
    <w:qFormat/>
    <w:rsid w:val="008319A7"/>
  </w:style>
  <w:style w:type="character" w:customStyle="1" w:styleId="WW8Num7z1">
    <w:name w:val="WW8Num7z1"/>
    <w:qFormat/>
    <w:rsid w:val="008319A7"/>
  </w:style>
  <w:style w:type="character" w:customStyle="1" w:styleId="WW8Num7z2">
    <w:name w:val="WW8Num7z2"/>
    <w:qFormat/>
    <w:rsid w:val="008319A7"/>
  </w:style>
  <w:style w:type="character" w:customStyle="1" w:styleId="WW8Num7z3">
    <w:name w:val="WW8Num7z3"/>
    <w:qFormat/>
    <w:rsid w:val="008319A7"/>
  </w:style>
  <w:style w:type="character" w:customStyle="1" w:styleId="WW8Num7z4">
    <w:name w:val="WW8Num7z4"/>
    <w:qFormat/>
    <w:rsid w:val="008319A7"/>
  </w:style>
  <w:style w:type="character" w:customStyle="1" w:styleId="WW8Num7z5">
    <w:name w:val="WW8Num7z5"/>
    <w:qFormat/>
    <w:rsid w:val="008319A7"/>
  </w:style>
  <w:style w:type="character" w:customStyle="1" w:styleId="WW8Num7z6">
    <w:name w:val="WW8Num7z6"/>
    <w:qFormat/>
    <w:rsid w:val="008319A7"/>
  </w:style>
  <w:style w:type="character" w:customStyle="1" w:styleId="WW8Num7z7">
    <w:name w:val="WW8Num7z7"/>
    <w:qFormat/>
    <w:rsid w:val="008319A7"/>
  </w:style>
  <w:style w:type="character" w:customStyle="1" w:styleId="WW8Num7z8">
    <w:name w:val="WW8Num7z8"/>
    <w:qFormat/>
    <w:rsid w:val="008319A7"/>
  </w:style>
  <w:style w:type="character" w:customStyle="1" w:styleId="WW8Num8z1">
    <w:name w:val="WW8Num8z1"/>
    <w:qFormat/>
    <w:rsid w:val="008319A7"/>
  </w:style>
  <w:style w:type="character" w:customStyle="1" w:styleId="WW8Num8z2">
    <w:name w:val="WW8Num8z2"/>
    <w:qFormat/>
    <w:rsid w:val="008319A7"/>
  </w:style>
  <w:style w:type="character" w:customStyle="1" w:styleId="WW8Num8z3">
    <w:name w:val="WW8Num8z3"/>
    <w:qFormat/>
    <w:rsid w:val="008319A7"/>
  </w:style>
  <w:style w:type="character" w:customStyle="1" w:styleId="WW8Num8z4">
    <w:name w:val="WW8Num8z4"/>
    <w:qFormat/>
    <w:rsid w:val="008319A7"/>
  </w:style>
  <w:style w:type="character" w:customStyle="1" w:styleId="WW8Num8z5">
    <w:name w:val="WW8Num8z5"/>
    <w:qFormat/>
    <w:rsid w:val="008319A7"/>
  </w:style>
  <w:style w:type="character" w:customStyle="1" w:styleId="WW8Num8z6">
    <w:name w:val="WW8Num8z6"/>
    <w:qFormat/>
    <w:rsid w:val="008319A7"/>
  </w:style>
  <w:style w:type="character" w:customStyle="1" w:styleId="WW8Num8z7">
    <w:name w:val="WW8Num8z7"/>
    <w:qFormat/>
    <w:rsid w:val="008319A7"/>
  </w:style>
  <w:style w:type="character" w:customStyle="1" w:styleId="WW8Num8z8">
    <w:name w:val="WW8Num8z8"/>
    <w:qFormat/>
    <w:rsid w:val="008319A7"/>
  </w:style>
  <w:style w:type="character" w:customStyle="1" w:styleId="WW8Num9z1">
    <w:name w:val="WW8Num9z1"/>
    <w:qFormat/>
    <w:rsid w:val="008319A7"/>
  </w:style>
  <w:style w:type="character" w:customStyle="1" w:styleId="WW8Num9z2">
    <w:name w:val="WW8Num9z2"/>
    <w:qFormat/>
    <w:rsid w:val="008319A7"/>
  </w:style>
  <w:style w:type="character" w:customStyle="1" w:styleId="WW8Num9z3">
    <w:name w:val="WW8Num9z3"/>
    <w:qFormat/>
    <w:rsid w:val="008319A7"/>
  </w:style>
  <w:style w:type="character" w:customStyle="1" w:styleId="WW8Num9z4">
    <w:name w:val="WW8Num9z4"/>
    <w:qFormat/>
    <w:rsid w:val="008319A7"/>
  </w:style>
  <w:style w:type="character" w:customStyle="1" w:styleId="WW8Num9z5">
    <w:name w:val="WW8Num9z5"/>
    <w:qFormat/>
    <w:rsid w:val="008319A7"/>
  </w:style>
  <w:style w:type="character" w:customStyle="1" w:styleId="WW8Num9z6">
    <w:name w:val="WW8Num9z6"/>
    <w:qFormat/>
    <w:rsid w:val="008319A7"/>
  </w:style>
  <w:style w:type="character" w:customStyle="1" w:styleId="WW8Num9z7">
    <w:name w:val="WW8Num9z7"/>
    <w:qFormat/>
    <w:rsid w:val="008319A7"/>
  </w:style>
  <w:style w:type="character" w:customStyle="1" w:styleId="WW8Num9z8">
    <w:name w:val="WW8Num9z8"/>
    <w:qFormat/>
    <w:rsid w:val="008319A7"/>
  </w:style>
  <w:style w:type="character" w:customStyle="1" w:styleId="WW8Num11z0">
    <w:name w:val="WW8Num11z0"/>
    <w:qFormat/>
    <w:rsid w:val="008319A7"/>
    <w:rPr>
      <w:rFonts w:ascii="Times New Roman" w:eastAsia="Arial Unicode MS" w:hAnsi="Times New Roman" w:cs="Times New Roman"/>
      <w:spacing w:val="2"/>
      <w:sz w:val="25"/>
      <w:szCs w:val="25"/>
      <w:lang w:eastAsia="ru-RU"/>
    </w:rPr>
  </w:style>
  <w:style w:type="character" w:customStyle="1" w:styleId="WW8Num11z1">
    <w:name w:val="WW8Num11z1"/>
    <w:qFormat/>
    <w:rsid w:val="008319A7"/>
  </w:style>
  <w:style w:type="character" w:customStyle="1" w:styleId="WW8Num11z2">
    <w:name w:val="WW8Num11z2"/>
    <w:qFormat/>
    <w:rsid w:val="008319A7"/>
  </w:style>
  <w:style w:type="character" w:customStyle="1" w:styleId="WW8Num11z3">
    <w:name w:val="WW8Num11z3"/>
    <w:qFormat/>
    <w:rsid w:val="008319A7"/>
  </w:style>
  <w:style w:type="character" w:customStyle="1" w:styleId="WW8Num11z4">
    <w:name w:val="WW8Num11z4"/>
    <w:qFormat/>
    <w:rsid w:val="008319A7"/>
  </w:style>
  <w:style w:type="character" w:customStyle="1" w:styleId="WW8Num11z5">
    <w:name w:val="WW8Num11z5"/>
    <w:qFormat/>
    <w:rsid w:val="008319A7"/>
  </w:style>
  <w:style w:type="character" w:customStyle="1" w:styleId="WW8Num11z6">
    <w:name w:val="WW8Num11z6"/>
    <w:qFormat/>
    <w:rsid w:val="008319A7"/>
  </w:style>
  <w:style w:type="character" w:customStyle="1" w:styleId="WW8Num11z7">
    <w:name w:val="WW8Num11z7"/>
    <w:qFormat/>
    <w:rsid w:val="008319A7"/>
  </w:style>
  <w:style w:type="character" w:customStyle="1" w:styleId="WW8Num11z8">
    <w:name w:val="WW8Num11z8"/>
    <w:qFormat/>
    <w:rsid w:val="008319A7"/>
  </w:style>
  <w:style w:type="character" w:customStyle="1" w:styleId="WW8Num12z0">
    <w:name w:val="WW8Num12z0"/>
    <w:qFormat/>
    <w:rsid w:val="008319A7"/>
    <w:rPr>
      <w:rFonts w:ascii="Times New Roman" w:eastAsia="Times New Roman" w:hAnsi="Times New Roman" w:cs="Times New Roman"/>
      <w:color w:val="000000"/>
      <w:spacing w:val="-3"/>
      <w:sz w:val="24"/>
      <w:szCs w:val="24"/>
      <w:lang w:eastAsia="ru-RU"/>
    </w:rPr>
  </w:style>
  <w:style w:type="character" w:customStyle="1" w:styleId="WW8Num13z0">
    <w:name w:val="WW8Num13z0"/>
    <w:qFormat/>
    <w:rsid w:val="008319A7"/>
  </w:style>
  <w:style w:type="character" w:customStyle="1" w:styleId="WW8Num13z1">
    <w:name w:val="WW8Num13z1"/>
    <w:qFormat/>
    <w:rsid w:val="008319A7"/>
  </w:style>
  <w:style w:type="character" w:customStyle="1" w:styleId="WW8Num13z2">
    <w:name w:val="WW8Num13z2"/>
    <w:qFormat/>
    <w:rsid w:val="008319A7"/>
  </w:style>
  <w:style w:type="character" w:customStyle="1" w:styleId="WW8Num13z3">
    <w:name w:val="WW8Num13z3"/>
    <w:qFormat/>
    <w:rsid w:val="008319A7"/>
  </w:style>
  <w:style w:type="character" w:customStyle="1" w:styleId="WW8Num13z4">
    <w:name w:val="WW8Num13z4"/>
    <w:qFormat/>
    <w:rsid w:val="008319A7"/>
  </w:style>
  <w:style w:type="character" w:customStyle="1" w:styleId="WW8Num13z5">
    <w:name w:val="WW8Num13z5"/>
    <w:qFormat/>
    <w:rsid w:val="008319A7"/>
  </w:style>
  <w:style w:type="character" w:customStyle="1" w:styleId="WW8Num13z6">
    <w:name w:val="WW8Num13z6"/>
    <w:qFormat/>
    <w:rsid w:val="008319A7"/>
  </w:style>
  <w:style w:type="character" w:customStyle="1" w:styleId="WW8Num13z7">
    <w:name w:val="WW8Num13z7"/>
    <w:qFormat/>
    <w:rsid w:val="008319A7"/>
  </w:style>
  <w:style w:type="character" w:customStyle="1" w:styleId="WW8Num13z8">
    <w:name w:val="WW8Num13z8"/>
    <w:qFormat/>
    <w:rsid w:val="008319A7"/>
  </w:style>
  <w:style w:type="character" w:customStyle="1" w:styleId="WW8Num14z0">
    <w:name w:val="WW8Num14z0"/>
    <w:qFormat/>
    <w:rsid w:val="008319A7"/>
  </w:style>
  <w:style w:type="character" w:customStyle="1" w:styleId="WW8Num14z1">
    <w:name w:val="WW8Num14z1"/>
    <w:qFormat/>
    <w:rsid w:val="008319A7"/>
  </w:style>
  <w:style w:type="character" w:customStyle="1" w:styleId="WW8Num14z2">
    <w:name w:val="WW8Num14z2"/>
    <w:qFormat/>
    <w:rsid w:val="008319A7"/>
  </w:style>
  <w:style w:type="character" w:customStyle="1" w:styleId="WW8Num14z3">
    <w:name w:val="WW8Num14z3"/>
    <w:qFormat/>
    <w:rsid w:val="008319A7"/>
  </w:style>
  <w:style w:type="character" w:customStyle="1" w:styleId="WW8Num14z4">
    <w:name w:val="WW8Num14z4"/>
    <w:qFormat/>
    <w:rsid w:val="008319A7"/>
  </w:style>
  <w:style w:type="character" w:customStyle="1" w:styleId="WW8Num14z5">
    <w:name w:val="WW8Num14z5"/>
    <w:qFormat/>
    <w:rsid w:val="008319A7"/>
  </w:style>
  <w:style w:type="character" w:customStyle="1" w:styleId="WW8Num14z6">
    <w:name w:val="WW8Num14z6"/>
    <w:qFormat/>
    <w:rsid w:val="008319A7"/>
  </w:style>
  <w:style w:type="character" w:customStyle="1" w:styleId="WW8Num14z7">
    <w:name w:val="WW8Num14z7"/>
    <w:qFormat/>
    <w:rsid w:val="008319A7"/>
  </w:style>
  <w:style w:type="character" w:customStyle="1" w:styleId="WW8Num14z8">
    <w:name w:val="WW8Num14z8"/>
    <w:qFormat/>
    <w:rsid w:val="008319A7"/>
  </w:style>
  <w:style w:type="character" w:customStyle="1" w:styleId="WW8Num15z0">
    <w:name w:val="WW8Num15z0"/>
    <w:qFormat/>
    <w:rsid w:val="008319A7"/>
  </w:style>
  <w:style w:type="character" w:customStyle="1" w:styleId="WW8Num15z1">
    <w:name w:val="WW8Num15z1"/>
    <w:qFormat/>
    <w:rsid w:val="008319A7"/>
  </w:style>
  <w:style w:type="character" w:customStyle="1" w:styleId="WW8Num15z2">
    <w:name w:val="WW8Num15z2"/>
    <w:qFormat/>
    <w:rsid w:val="008319A7"/>
  </w:style>
  <w:style w:type="character" w:customStyle="1" w:styleId="WW8Num15z3">
    <w:name w:val="WW8Num15z3"/>
    <w:qFormat/>
    <w:rsid w:val="008319A7"/>
  </w:style>
  <w:style w:type="character" w:customStyle="1" w:styleId="WW8Num15z4">
    <w:name w:val="WW8Num15z4"/>
    <w:qFormat/>
    <w:rsid w:val="008319A7"/>
  </w:style>
  <w:style w:type="character" w:customStyle="1" w:styleId="WW8Num15z5">
    <w:name w:val="WW8Num15z5"/>
    <w:qFormat/>
    <w:rsid w:val="008319A7"/>
  </w:style>
  <w:style w:type="character" w:customStyle="1" w:styleId="WW8Num15z6">
    <w:name w:val="WW8Num15z6"/>
    <w:qFormat/>
    <w:rsid w:val="008319A7"/>
  </w:style>
  <w:style w:type="character" w:customStyle="1" w:styleId="WW8Num15z7">
    <w:name w:val="WW8Num15z7"/>
    <w:qFormat/>
    <w:rsid w:val="008319A7"/>
  </w:style>
  <w:style w:type="character" w:customStyle="1" w:styleId="WW8Num15z8">
    <w:name w:val="WW8Num15z8"/>
    <w:qFormat/>
    <w:rsid w:val="008319A7"/>
  </w:style>
  <w:style w:type="character" w:customStyle="1" w:styleId="WW8Num16z0">
    <w:name w:val="WW8Num16z0"/>
    <w:qFormat/>
    <w:rsid w:val="008319A7"/>
    <w:rPr>
      <w:rFonts w:ascii="Times New Roman" w:eastAsia="Times New Roman" w:hAnsi="Times New Roman" w:cs="Times New Roman"/>
      <w:color w:val="000000"/>
      <w:spacing w:val="-4"/>
      <w:sz w:val="24"/>
      <w:szCs w:val="24"/>
      <w:lang w:eastAsia="ru-RU"/>
    </w:rPr>
  </w:style>
  <w:style w:type="character" w:customStyle="1" w:styleId="WW8Num17z0">
    <w:name w:val="WW8Num17z0"/>
    <w:qFormat/>
    <w:rsid w:val="008319A7"/>
  </w:style>
  <w:style w:type="character" w:customStyle="1" w:styleId="WW8Num17z1">
    <w:name w:val="WW8Num17z1"/>
    <w:qFormat/>
    <w:rsid w:val="008319A7"/>
  </w:style>
  <w:style w:type="character" w:customStyle="1" w:styleId="WW8Num17z2">
    <w:name w:val="WW8Num17z2"/>
    <w:qFormat/>
    <w:rsid w:val="008319A7"/>
  </w:style>
  <w:style w:type="character" w:customStyle="1" w:styleId="WW8Num17z3">
    <w:name w:val="WW8Num17z3"/>
    <w:qFormat/>
    <w:rsid w:val="008319A7"/>
  </w:style>
  <w:style w:type="character" w:customStyle="1" w:styleId="WW8Num17z4">
    <w:name w:val="WW8Num17z4"/>
    <w:qFormat/>
    <w:rsid w:val="008319A7"/>
  </w:style>
  <w:style w:type="character" w:customStyle="1" w:styleId="WW8Num17z5">
    <w:name w:val="WW8Num17z5"/>
    <w:qFormat/>
    <w:rsid w:val="008319A7"/>
  </w:style>
  <w:style w:type="character" w:customStyle="1" w:styleId="WW8Num17z6">
    <w:name w:val="WW8Num17z6"/>
    <w:qFormat/>
    <w:rsid w:val="008319A7"/>
  </w:style>
  <w:style w:type="character" w:customStyle="1" w:styleId="WW8Num17z7">
    <w:name w:val="WW8Num17z7"/>
    <w:qFormat/>
    <w:rsid w:val="008319A7"/>
  </w:style>
  <w:style w:type="character" w:customStyle="1" w:styleId="WW8Num17z8">
    <w:name w:val="WW8Num17z8"/>
    <w:qFormat/>
    <w:rsid w:val="008319A7"/>
  </w:style>
  <w:style w:type="character" w:customStyle="1" w:styleId="WW8Num18z0">
    <w:name w:val="WW8Num18z0"/>
    <w:qFormat/>
    <w:rsid w:val="008319A7"/>
    <w:rPr>
      <w:rFonts w:ascii="Times New Roman" w:eastAsia="Times New Roman" w:hAnsi="Times New Roman" w:cs="Times New Roman"/>
      <w:bCs/>
      <w:sz w:val="24"/>
      <w:szCs w:val="24"/>
      <w:lang w:eastAsia="ru-RU"/>
    </w:rPr>
  </w:style>
  <w:style w:type="character" w:customStyle="1" w:styleId="WW8Num18z1">
    <w:name w:val="WW8Num18z1"/>
    <w:qFormat/>
    <w:rsid w:val="008319A7"/>
  </w:style>
  <w:style w:type="character" w:customStyle="1" w:styleId="WW8Num18z2">
    <w:name w:val="WW8Num18z2"/>
    <w:qFormat/>
    <w:rsid w:val="008319A7"/>
  </w:style>
  <w:style w:type="character" w:customStyle="1" w:styleId="WW8Num18z3">
    <w:name w:val="WW8Num18z3"/>
    <w:qFormat/>
    <w:rsid w:val="008319A7"/>
  </w:style>
  <w:style w:type="character" w:customStyle="1" w:styleId="WW8Num18z4">
    <w:name w:val="WW8Num18z4"/>
    <w:qFormat/>
    <w:rsid w:val="008319A7"/>
  </w:style>
  <w:style w:type="character" w:customStyle="1" w:styleId="WW8Num18z5">
    <w:name w:val="WW8Num18z5"/>
    <w:qFormat/>
    <w:rsid w:val="008319A7"/>
  </w:style>
  <w:style w:type="character" w:customStyle="1" w:styleId="WW8Num18z6">
    <w:name w:val="WW8Num18z6"/>
    <w:qFormat/>
    <w:rsid w:val="008319A7"/>
  </w:style>
  <w:style w:type="character" w:customStyle="1" w:styleId="WW8Num18z7">
    <w:name w:val="WW8Num18z7"/>
    <w:qFormat/>
    <w:rsid w:val="008319A7"/>
  </w:style>
  <w:style w:type="character" w:customStyle="1" w:styleId="WW8Num18z8">
    <w:name w:val="WW8Num18z8"/>
    <w:qFormat/>
    <w:rsid w:val="008319A7"/>
  </w:style>
  <w:style w:type="character" w:customStyle="1" w:styleId="WW8NumSt2z0">
    <w:name w:val="WW8NumSt2z0"/>
    <w:qFormat/>
    <w:rsid w:val="008319A7"/>
    <w:rPr>
      <w:rFonts w:ascii="Times New Roman" w:eastAsia="Times New Roman" w:hAnsi="Times New Roman" w:cs="Times New Roman"/>
      <w:color w:val="000000"/>
      <w:spacing w:val="-4"/>
      <w:sz w:val="24"/>
      <w:szCs w:val="24"/>
      <w:lang w:eastAsia="ru-RU"/>
    </w:rPr>
  </w:style>
  <w:style w:type="character" w:customStyle="1" w:styleId="WW8NumSt3z0">
    <w:name w:val="WW8NumSt3z0"/>
    <w:qFormat/>
    <w:rsid w:val="008319A7"/>
    <w:rPr>
      <w:rFonts w:ascii="Times New Roman" w:eastAsia="Times New Roman" w:hAnsi="Times New Roman" w:cs="Times New Roman"/>
      <w:color w:val="000000"/>
      <w:spacing w:val="-4"/>
      <w:sz w:val="24"/>
      <w:szCs w:val="24"/>
      <w:lang w:eastAsia="ru-RU"/>
    </w:rPr>
  </w:style>
  <w:style w:type="character" w:customStyle="1" w:styleId="12">
    <w:name w:val="Основной шрифт абзаца1"/>
    <w:qFormat/>
    <w:rsid w:val="008319A7"/>
  </w:style>
  <w:style w:type="character" w:customStyle="1" w:styleId="FontStyle12">
    <w:name w:val="Font Style12"/>
    <w:uiPriority w:val="99"/>
    <w:qFormat/>
    <w:rsid w:val="008319A7"/>
    <w:rPr>
      <w:rFonts w:ascii="Times New Roman" w:hAnsi="Times New Roman" w:cs="Times New Roman"/>
      <w:sz w:val="26"/>
      <w:szCs w:val="26"/>
    </w:rPr>
  </w:style>
  <w:style w:type="character" w:customStyle="1" w:styleId="-">
    <w:name w:val="Интернет-ссылка"/>
    <w:rsid w:val="008319A7"/>
    <w:rPr>
      <w:color w:val="0000FF"/>
      <w:u w:val="single"/>
    </w:rPr>
  </w:style>
  <w:style w:type="character" w:customStyle="1" w:styleId="a3">
    <w:name w:val="Текст выноски Знак"/>
    <w:uiPriority w:val="99"/>
    <w:qFormat/>
    <w:rsid w:val="008319A7"/>
    <w:rPr>
      <w:rFonts w:ascii="Segoe UI" w:eastAsia="Times New Roman" w:hAnsi="Segoe UI" w:cs="Segoe UI"/>
      <w:sz w:val="18"/>
      <w:szCs w:val="18"/>
    </w:rPr>
  </w:style>
  <w:style w:type="character" w:customStyle="1" w:styleId="a4">
    <w:name w:val="Верхний колонтитул Знак"/>
    <w:uiPriority w:val="99"/>
    <w:qFormat/>
    <w:rsid w:val="008319A7"/>
    <w:rPr>
      <w:rFonts w:eastAsia="Times New Roman"/>
      <w:sz w:val="22"/>
      <w:szCs w:val="22"/>
    </w:rPr>
  </w:style>
  <w:style w:type="character" w:customStyle="1" w:styleId="a5">
    <w:name w:val="Нижний колонтитул Знак"/>
    <w:uiPriority w:val="99"/>
    <w:qFormat/>
    <w:rsid w:val="008319A7"/>
    <w:rPr>
      <w:rFonts w:eastAsia="Times New Roman"/>
      <w:sz w:val="22"/>
      <w:szCs w:val="22"/>
    </w:rPr>
  </w:style>
  <w:style w:type="character" w:customStyle="1" w:styleId="a6">
    <w:name w:val="Текст сноски Знак"/>
    <w:uiPriority w:val="99"/>
    <w:qFormat/>
    <w:rsid w:val="008319A7"/>
    <w:rPr>
      <w:rFonts w:ascii="Times New Roman" w:eastAsia="Times New Roman" w:hAnsi="Times New Roman" w:cs="Times New Roman"/>
    </w:rPr>
  </w:style>
  <w:style w:type="character" w:customStyle="1" w:styleId="a7">
    <w:name w:val="Символ сноски"/>
    <w:qFormat/>
    <w:rsid w:val="008319A7"/>
    <w:rPr>
      <w:rFonts w:cs="Times New Roman"/>
      <w:vertAlign w:val="superscript"/>
    </w:rPr>
  </w:style>
  <w:style w:type="character" w:customStyle="1" w:styleId="13">
    <w:name w:val="Текст сноски Знак1"/>
    <w:qFormat/>
    <w:rsid w:val="008319A7"/>
    <w:rPr>
      <w:rFonts w:eastAsia="Times New Roman"/>
    </w:rPr>
  </w:style>
  <w:style w:type="character" w:customStyle="1" w:styleId="FontStyle29">
    <w:name w:val="Font Style29"/>
    <w:qFormat/>
    <w:rsid w:val="008319A7"/>
    <w:rPr>
      <w:rFonts w:ascii="Times New Roman" w:hAnsi="Times New Roman" w:cs="Times New Roman"/>
      <w:b/>
      <w:bCs/>
      <w:sz w:val="22"/>
      <w:szCs w:val="22"/>
    </w:rPr>
  </w:style>
  <w:style w:type="character" w:customStyle="1" w:styleId="31">
    <w:name w:val="Основной текст (3)_"/>
    <w:qFormat/>
    <w:rsid w:val="008319A7"/>
    <w:rPr>
      <w:rFonts w:ascii="Times New Roman" w:hAnsi="Times New Roman" w:cs="Times New Roman"/>
      <w:i/>
      <w:iCs/>
      <w:shd w:val="clear" w:color="auto" w:fill="FFFFFF"/>
    </w:rPr>
  </w:style>
  <w:style w:type="character" w:customStyle="1" w:styleId="41">
    <w:name w:val="Основной текст (4)_"/>
    <w:qFormat/>
    <w:rsid w:val="008319A7"/>
    <w:rPr>
      <w:rFonts w:ascii="Times New Roman" w:hAnsi="Times New Roman" w:cs="Times New Roman"/>
      <w:b/>
      <w:bCs/>
      <w:spacing w:val="1"/>
      <w:sz w:val="25"/>
      <w:szCs w:val="25"/>
      <w:shd w:val="clear" w:color="auto" w:fill="FFFFFF"/>
    </w:rPr>
  </w:style>
  <w:style w:type="character" w:customStyle="1" w:styleId="42">
    <w:name w:val="Основной текст (4) + Не полужирный"/>
    <w:qFormat/>
    <w:rsid w:val="008319A7"/>
    <w:rPr>
      <w:rFonts w:ascii="Times New Roman" w:hAnsi="Times New Roman" w:cs="Times New Roman"/>
      <w:b/>
      <w:bCs/>
      <w:spacing w:val="2"/>
      <w:sz w:val="25"/>
      <w:szCs w:val="25"/>
      <w:shd w:val="clear" w:color="auto" w:fill="FFFFFF"/>
    </w:rPr>
  </w:style>
  <w:style w:type="character" w:customStyle="1" w:styleId="13pt">
    <w:name w:val="Основной текст + 13 pt"/>
    <w:qFormat/>
    <w:rsid w:val="008319A7"/>
    <w:rPr>
      <w:rFonts w:ascii="Times New Roman" w:hAnsi="Times New Roman" w:cs="Times New Roman"/>
      <w:b/>
      <w:bCs/>
      <w:i/>
      <w:iCs/>
      <w:spacing w:val="12"/>
      <w:sz w:val="24"/>
      <w:szCs w:val="24"/>
    </w:rPr>
  </w:style>
  <w:style w:type="character" w:customStyle="1" w:styleId="13pt11">
    <w:name w:val="Основной текст + 13 pt11"/>
    <w:qFormat/>
    <w:rsid w:val="008319A7"/>
    <w:rPr>
      <w:rFonts w:ascii="Times New Roman" w:hAnsi="Times New Roman" w:cs="Times New Roman"/>
      <w:b/>
      <w:bCs/>
      <w:i/>
      <w:iCs/>
      <w:spacing w:val="12"/>
      <w:sz w:val="24"/>
      <w:szCs w:val="24"/>
      <w:u w:val="single"/>
    </w:rPr>
  </w:style>
  <w:style w:type="character" w:customStyle="1" w:styleId="14">
    <w:name w:val="Заголовок №1_"/>
    <w:qFormat/>
    <w:rsid w:val="008319A7"/>
    <w:rPr>
      <w:rFonts w:ascii="Times New Roman" w:eastAsia="Arial Unicode MS" w:hAnsi="Times New Roman" w:cs="Times New Roman"/>
      <w:b/>
      <w:bCs/>
      <w:spacing w:val="1"/>
      <w:sz w:val="25"/>
      <w:szCs w:val="25"/>
      <w:shd w:val="clear" w:color="auto" w:fill="FFFFFF"/>
    </w:rPr>
  </w:style>
  <w:style w:type="character" w:customStyle="1" w:styleId="15">
    <w:name w:val="Заголовок №1 + Не полужирный"/>
    <w:qFormat/>
    <w:rsid w:val="008319A7"/>
    <w:rPr>
      <w:rFonts w:ascii="Times New Roman" w:eastAsia="Arial Unicode MS" w:hAnsi="Times New Roman" w:cs="Times New Roman"/>
      <w:b/>
      <w:bCs/>
      <w:spacing w:val="2"/>
      <w:sz w:val="25"/>
      <w:szCs w:val="25"/>
      <w:shd w:val="clear" w:color="auto" w:fill="FFFFFF"/>
    </w:rPr>
  </w:style>
  <w:style w:type="character" w:customStyle="1" w:styleId="a8">
    <w:name w:val="Основной текст Знак"/>
    <w:uiPriority w:val="99"/>
    <w:qFormat/>
    <w:rsid w:val="008319A7"/>
    <w:rPr>
      <w:rFonts w:ascii="Times New Roman" w:eastAsia="Arial Unicode MS" w:hAnsi="Times New Roman" w:cs="Times New Roman"/>
      <w:spacing w:val="2"/>
      <w:sz w:val="25"/>
      <w:szCs w:val="25"/>
      <w:shd w:val="clear" w:color="auto" w:fill="FFFFFF"/>
    </w:rPr>
  </w:style>
  <w:style w:type="character" w:customStyle="1" w:styleId="18">
    <w:name w:val="Заголовок №1 + Не полужирный8"/>
    <w:qFormat/>
    <w:rsid w:val="008319A7"/>
    <w:rPr>
      <w:rFonts w:ascii="Times New Roman" w:eastAsia="Arial Unicode MS" w:hAnsi="Times New Roman" w:cs="Times New Roman"/>
      <w:b/>
      <w:bCs/>
      <w:spacing w:val="2"/>
      <w:sz w:val="25"/>
      <w:szCs w:val="25"/>
      <w:shd w:val="clear" w:color="auto" w:fill="FFFFFF"/>
    </w:rPr>
  </w:style>
  <w:style w:type="character" w:customStyle="1" w:styleId="17">
    <w:name w:val="Заголовок №1 + Не полужирный7"/>
    <w:qFormat/>
    <w:rsid w:val="008319A7"/>
    <w:rPr>
      <w:rFonts w:ascii="Times New Roman" w:eastAsia="Arial Unicode MS" w:hAnsi="Times New Roman" w:cs="Times New Roman"/>
      <w:b/>
      <w:bCs/>
      <w:spacing w:val="2"/>
      <w:sz w:val="25"/>
      <w:szCs w:val="25"/>
      <w:shd w:val="clear" w:color="auto" w:fill="FFFFFF"/>
    </w:rPr>
  </w:style>
  <w:style w:type="character" w:customStyle="1" w:styleId="13pt10">
    <w:name w:val="Основной текст + 13 pt10"/>
    <w:qFormat/>
    <w:rsid w:val="008319A7"/>
    <w:rPr>
      <w:rFonts w:ascii="Times New Roman" w:hAnsi="Times New Roman" w:cs="Times New Roman"/>
      <w:b/>
      <w:bCs/>
      <w:i/>
      <w:iCs/>
      <w:spacing w:val="12"/>
      <w:sz w:val="24"/>
      <w:szCs w:val="24"/>
      <w:lang w:val="ru-RU" w:eastAsia="ru-RU"/>
    </w:rPr>
  </w:style>
  <w:style w:type="character" w:customStyle="1" w:styleId="13pt9">
    <w:name w:val="Основной текст + 13 pt9"/>
    <w:qFormat/>
    <w:rsid w:val="008319A7"/>
    <w:rPr>
      <w:rFonts w:ascii="Times New Roman" w:hAnsi="Times New Roman" w:cs="Times New Roman"/>
      <w:b/>
      <w:bCs/>
      <w:i/>
      <w:iCs/>
      <w:spacing w:val="12"/>
      <w:sz w:val="24"/>
      <w:szCs w:val="24"/>
      <w:u w:val="single"/>
    </w:rPr>
  </w:style>
  <w:style w:type="character" w:customStyle="1" w:styleId="16">
    <w:name w:val="Заголовок №1 + Не полужирный6"/>
    <w:qFormat/>
    <w:rsid w:val="008319A7"/>
    <w:rPr>
      <w:rFonts w:ascii="Times New Roman" w:eastAsia="Arial Unicode MS" w:hAnsi="Times New Roman" w:cs="Times New Roman"/>
      <w:b/>
      <w:bCs/>
      <w:spacing w:val="2"/>
      <w:sz w:val="25"/>
      <w:szCs w:val="25"/>
      <w:shd w:val="clear" w:color="auto" w:fill="FFFFFF"/>
    </w:rPr>
  </w:style>
  <w:style w:type="character" w:customStyle="1" w:styleId="150">
    <w:name w:val="Заголовок №1 + Не полужирный5"/>
    <w:qFormat/>
    <w:rsid w:val="008319A7"/>
    <w:rPr>
      <w:rFonts w:ascii="Times New Roman" w:eastAsia="Arial Unicode MS" w:hAnsi="Times New Roman" w:cs="Times New Roman"/>
      <w:b/>
      <w:bCs/>
      <w:spacing w:val="2"/>
      <w:sz w:val="25"/>
      <w:szCs w:val="25"/>
      <w:shd w:val="clear" w:color="auto" w:fill="FFFFFF"/>
    </w:rPr>
  </w:style>
  <w:style w:type="character" w:customStyle="1" w:styleId="13pt8">
    <w:name w:val="Основной текст + 13 pt8"/>
    <w:qFormat/>
    <w:rsid w:val="008319A7"/>
    <w:rPr>
      <w:rFonts w:ascii="Times New Roman" w:hAnsi="Times New Roman" w:cs="Times New Roman"/>
      <w:b/>
      <w:bCs/>
      <w:i/>
      <w:iCs/>
      <w:spacing w:val="12"/>
      <w:sz w:val="24"/>
      <w:szCs w:val="24"/>
    </w:rPr>
  </w:style>
  <w:style w:type="character" w:customStyle="1" w:styleId="13pt7">
    <w:name w:val="Основной текст + 13 pt7"/>
    <w:qFormat/>
    <w:rsid w:val="008319A7"/>
    <w:rPr>
      <w:rFonts w:ascii="Times New Roman" w:hAnsi="Times New Roman" w:cs="Times New Roman"/>
      <w:b/>
      <w:bCs/>
      <w:i/>
      <w:iCs/>
      <w:spacing w:val="12"/>
      <w:sz w:val="24"/>
      <w:szCs w:val="24"/>
      <w:u w:val="single"/>
    </w:rPr>
  </w:style>
  <w:style w:type="character" w:customStyle="1" w:styleId="410">
    <w:name w:val="Основной текст (4) + Не полужирный1"/>
    <w:qFormat/>
    <w:rsid w:val="008319A7"/>
    <w:rPr>
      <w:rFonts w:ascii="Times New Roman" w:hAnsi="Times New Roman" w:cs="Times New Roman"/>
      <w:b/>
      <w:bCs/>
      <w:spacing w:val="2"/>
      <w:sz w:val="25"/>
      <w:szCs w:val="25"/>
      <w:shd w:val="clear" w:color="auto" w:fill="FFFFFF"/>
    </w:rPr>
  </w:style>
  <w:style w:type="character" w:customStyle="1" w:styleId="130">
    <w:name w:val="Заголовок №1 + Не полужирный3"/>
    <w:qFormat/>
    <w:rsid w:val="008319A7"/>
    <w:rPr>
      <w:rFonts w:ascii="Times New Roman" w:eastAsia="Arial Unicode MS" w:hAnsi="Times New Roman" w:cs="Times New Roman"/>
      <w:b/>
      <w:bCs/>
      <w:spacing w:val="2"/>
      <w:sz w:val="25"/>
      <w:szCs w:val="25"/>
      <w:shd w:val="clear" w:color="auto" w:fill="FFFFFF"/>
    </w:rPr>
  </w:style>
  <w:style w:type="character" w:customStyle="1" w:styleId="111">
    <w:name w:val="Заголовок №1 + Не полужирный1"/>
    <w:qFormat/>
    <w:rsid w:val="008319A7"/>
    <w:rPr>
      <w:rFonts w:ascii="Times New Roman" w:eastAsia="Arial Unicode MS" w:hAnsi="Times New Roman" w:cs="Times New Roman"/>
      <w:b/>
      <w:bCs/>
      <w:spacing w:val="2"/>
      <w:sz w:val="25"/>
      <w:szCs w:val="25"/>
      <w:shd w:val="clear" w:color="auto" w:fill="FFFFFF"/>
    </w:rPr>
  </w:style>
  <w:style w:type="character" w:customStyle="1" w:styleId="a9">
    <w:name w:val="Привязка сноски"/>
    <w:rsid w:val="008319A7"/>
    <w:rPr>
      <w:vertAlign w:val="superscript"/>
    </w:rPr>
  </w:style>
  <w:style w:type="character" w:customStyle="1" w:styleId="FootnoteCharacters">
    <w:name w:val="Footnote Characters"/>
    <w:uiPriority w:val="99"/>
    <w:qFormat/>
    <w:rsid w:val="008319A7"/>
    <w:rPr>
      <w:vertAlign w:val="superscript"/>
    </w:rPr>
  </w:style>
  <w:style w:type="character" w:customStyle="1" w:styleId="aa">
    <w:name w:val="Символ концевой сноски"/>
    <w:qFormat/>
    <w:rsid w:val="008319A7"/>
    <w:rPr>
      <w:vertAlign w:val="superscript"/>
    </w:rPr>
  </w:style>
  <w:style w:type="character" w:customStyle="1" w:styleId="WW-">
    <w:name w:val="WW-Символ концевой сноски"/>
    <w:qFormat/>
    <w:rsid w:val="008319A7"/>
  </w:style>
  <w:style w:type="character" w:customStyle="1" w:styleId="ab">
    <w:name w:val="Привязка концевой сноски"/>
    <w:rsid w:val="008319A7"/>
    <w:rPr>
      <w:vertAlign w:val="superscript"/>
    </w:rPr>
  </w:style>
  <w:style w:type="character" w:customStyle="1" w:styleId="EndnoteCharacters">
    <w:name w:val="Endnote Characters"/>
    <w:qFormat/>
    <w:rsid w:val="008319A7"/>
    <w:rPr>
      <w:vertAlign w:val="superscript"/>
    </w:rPr>
  </w:style>
  <w:style w:type="character" w:customStyle="1" w:styleId="19">
    <w:name w:val="Основной текст Знак1"/>
    <w:qFormat/>
    <w:rsid w:val="008319A7"/>
    <w:rPr>
      <w:rFonts w:ascii="Times New Roman" w:eastAsia="Arial Unicode MS" w:hAnsi="Times New Roman" w:cs="Times New Roman"/>
      <w:spacing w:val="2"/>
      <w:sz w:val="25"/>
      <w:szCs w:val="25"/>
      <w:shd w:val="clear" w:color="auto" w:fill="FFFFFF"/>
      <w:lang w:eastAsia="zh-CN"/>
    </w:rPr>
  </w:style>
  <w:style w:type="character" w:customStyle="1" w:styleId="1a">
    <w:name w:val="Текст выноски Знак1"/>
    <w:qFormat/>
    <w:rsid w:val="008319A7"/>
    <w:rPr>
      <w:rFonts w:ascii="Segoe UI" w:eastAsia="Times New Roman" w:hAnsi="Segoe UI" w:cs="Segoe UI"/>
      <w:sz w:val="18"/>
      <w:szCs w:val="18"/>
      <w:lang w:eastAsia="zh-CN"/>
    </w:rPr>
  </w:style>
  <w:style w:type="character" w:customStyle="1" w:styleId="1b">
    <w:name w:val="Верхний колонтитул Знак1"/>
    <w:qFormat/>
    <w:rsid w:val="008319A7"/>
    <w:rPr>
      <w:rFonts w:ascii="Calibri" w:eastAsia="Times New Roman" w:hAnsi="Calibri" w:cs="Times New Roman"/>
      <w:lang w:eastAsia="zh-CN"/>
    </w:rPr>
  </w:style>
  <w:style w:type="character" w:customStyle="1" w:styleId="1c">
    <w:name w:val="Нижний колонтитул Знак1"/>
    <w:qFormat/>
    <w:rsid w:val="008319A7"/>
    <w:rPr>
      <w:rFonts w:ascii="Calibri" w:eastAsia="Times New Roman" w:hAnsi="Calibri" w:cs="Times New Roman"/>
      <w:lang w:eastAsia="zh-CN"/>
    </w:rPr>
  </w:style>
  <w:style w:type="character" w:customStyle="1" w:styleId="21">
    <w:name w:val="Текст сноски Знак2"/>
    <w:link w:val="ac"/>
    <w:qFormat/>
    <w:rsid w:val="008319A7"/>
    <w:rPr>
      <w:rFonts w:ascii="Calibri" w:eastAsia="Times New Roman" w:hAnsi="Calibri" w:cs="Times New Roman"/>
      <w:sz w:val="20"/>
      <w:szCs w:val="20"/>
      <w:lang w:eastAsia="zh-CN"/>
    </w:rPr>
  </w:style>
  <w:style w:type="character" w:customStyle="1" w:styleId="ad">
    <w:name w:val="Основной текст с отступом Знак"/>
    <w:uiPriority w:val="99"/>
    <w:semiHidden/>
    <w:qFormat/>
    <w:rsid w:val="008319A7"/>
  </w:style>
  <w:style w:type="paragraph" w:styleId="ae">
    <w:name w:val="Title"/>
    <w:basedOn w:val="a"/>
    <w:next w:val="af"/>
    <w:link w:val="af0"/>
    <w:qFormat/>
    <w:rsid w:val="008319A7"/>
    <w:pPr>
      <w:keepNext/>
      <w:spacing w:before="240" w:after="120"/>
    </w:pPr>
    <w:rPr>
      <w:rFonts w:ascii="Liberation Sans" w:eastAsia="Microsoft YaHei" w:hAnsi="Liberation Sans" w:cs="Mangal"/>
      <w:sz w:val="28"/>
      <w:szCs w:val="28"/>
    </w:rPr>
  </w:style>
  <w:style w:type="character" w:customStyle="1" w:styleId="af0">
    <w:name w:val="Заголовок Знак"/>
    <w:basedOn w:val="a0"/>
    <w:link w:val="ae"/>
    <w:rsid w:val="008319A7"/>
    <w:rPr>
      <w:rFonts w:ascii="Liberation Sans" w:eastAsia="Microsoft YaHei" w:hAnsi="Liberation Sans" w:cs="Mangal"/>
      <w:sz w:val="28"/>
      <w:szCs w:val="28"/>
    </w:rPr>
  </w:style>
  <w:style w:type="paragraph" w:styleId="af">
    <w:name w:val="Body Text"/>
    <w:basedOn w:val="a"/>
    <w:link w:val="22"/>
    <w:uiPriority w:val="99"/>
    <w:rsid w:val="008319A7"/>
    <w:pPr>
      <w:shd w:val="clear" w:color="auto" w:fill="FFFFFF"/>
      <w:suppressAutoHyphens/>
      <w:spacing w:before="420" w:after="0" w:line="322" w:lineRule="exact"/>
      <w:jc w:val="both"/>
    </w:pPr>
    <w:rPr>
      <w:rFonts w:ascii="Times New Roman" w:eastAsia="Arial Unicode MS" w:hAnsi="Times New Roman" w:cs="Times New Roman"/>
      <w:spacing w:val="2"/>
      <w:sz w:val="25"/>
      <w:szCs w:val="25"/>
      <w:lang w:eastAsia="zh-CN"/>
    </w:rPr>
  </w:style>
  <w:style w:type="character" w:customStyle="1" w:styleId="22">
    <w:name w:val="Основной текст Знак2"/>
    <w:basedOn w:val="a0"/>
    <w:link w:val="af"/>
    <w:uiPriority w:val="99"/>
    <w:rsid w:val="008319A7"/>
    <w:rPr>
      <w:rFonts w:ascii="Times New Roman" w:eastAsia="Arial Unicode MS" w:hAnsi="Times New Roman" w:cs="Times New Roman"/>
      <w:spacing w:val="2"/>
      <w:sz w:val="25"/>
      <w:szCs w:val="25"/>
      <w:shd w:val="clear" w:color="auto" w:fill="FFFFFF"/>
      <w:lang w:eastAsia="zh-CN"/>
    </w:rPr>
  </w:style>
  <w:style w:type="paragraph" w:styleId="af1">
    <w:name w:val="List"/>
    <w:basedOn w:val="af"/>
    <w:rsid w:val="008319A7"/>
    <w:rPr>
      <w:rFonts w:cs="Mangal"/>
    </w:rPr>
  </w:style>
  <w:style w:type="paragraph" w:styleId="af2">
    <w:name w:val="caption"/>
    <w:basedOn w:val="a"/>
    <w:qFormat/>
    <w:rsid w:val="008319A7"/>
    <w:pPr>
      <w:suppressLineNumbers/>
      <w:suppressAutoHyphens/>
      <w:spacing w:before="120" w:after="120" w:line="276" w:lineRule="auto"/>
    </w:pPr>
    <w:rPr>
      <w:rFonts w:ascii="Calibri" w:eastAsia="Calibri" w:hAnsi="Calibri" w:cs="Mangal"/>
      <w:i/>
      <w:iCs/>
      <w:sz w:val="24"/>
      <w:szCs w:val="24"/>
      <w:lang w:eastAsia="zh-CN"/>
    </w:rPr>
  </w:style>
  <w:style w:type="paragraph" w:styleId="1d">
    <w:name w:val="index 1"/>
    <w:basedOn w:val="a"/>
    <w:next w:val="a"/>
    <w:autoRedefine/>
    <w:uiPriority w:val="99"/>
    <w:semiHidden/>
    <w:unhideWhenUsed/>
    <w:rsid w:val="008319A7"/>
    <w:pPr>
      <w:spacing w:after="0" w:line="240" w:lineRule="auto"/>
      <w:ind w:left="220" w:hanging="220"/>
    </w:pPr>
    <w:rPr>
      <w:rFonts w:ascii="Calibri" w:eastAsia="Calibri" w:hAnsi="Calibri" w:cs="Times New Roman"/>
    </w:rPr>
  </w:style>
  <w:style w:type="paragraph" w:styleId="af3">
    <w:name w:val="index heading"/>
    <w:basedOn w:val="a"/>
    <w:qFormat/>
    <w:rsid w:val="008319A7"/>
    <w:pPr>
      <w:suppressLineNumbers/>
    </w:pPr>
    <w:rPr>
      <w:rFonts w:ascii="Calibri" w:eastAsia="Calibri" w:hAnsi="Calibri" w:cs="Mangal"/>
    </w:rPr>
  </w:style>
  <w:style w:type="paragraph" w:customStyle="1" w:styleId="1e">
    <w:name w:val="Заголовок1"/>
    <w:basedOn w:val="a"/>
    <w:next w:val="af"/>
    <w:qFormat/>
    <w:rsid w:val="008319A7"/>
    <w:pPr>
      <w:keepNext/>
      <w:suppressAutoHyphens/>
      <w:spacing w:before="240" w:after="120" w:line="276" w:lineRule="auto"/>
    </w:pPr>
    <w:rPr>
      <w:rFonts w:ascii="Liberation Sans" w:eastAsia="Microsoft YaHei" w:hAnsi="Liberation Sans" w:cs="Mangal"/>
      <w:sz w:val="28"/>
      <w:szCs w:val="28"/>
      <w:lang w:eastAsia="zh-CN"/>
    </w:rPr>
  </w:style>
  <w:style w:type="paragraph" w:customStyle="1" w:styleId="1f">
    <w:name w:val="Указатель1"/>
    <w:basedOn w:val="a"/>
    <w:qFormat/>
    <w:rsid w:val="008319A7"/>
    <w:pPr>
      <w:suppressLineNumbers/>
      <w:suppressAutoHyphens/>
      <w:spacing w:after="200" w:line="276" w:lineRule="auto"/>
    </w:pPr>
    <w:rPr>
      <w:rFonts w:ascii="Calibri" w:eastAsia="Calibri" w:hAnsi="Calibri" w:cs="Mangal"/>
      <w:lang w:eastAsia="zh-CN"/>
    </w:rPr>
  </w:style>
  <w:style w:type="paragraph" w:styleId="af4">
    <w:name w:val="List Paragraph"/>
    <w:basedOn w:val="a"/>
    <w:uiPriority w:val="34"/>
    <w:qFormat/>
    <w:rsid w:val="008319A7"/>
    <w:pPr>
      <w:suppressAutoHyphens/>
      <w:spacing w:after="200" w:line="276" w:lineRule="auto"/>
      <w:ind w:left="720"/>
      <w:contextualSpacing/>
    </w:pPr>
    <w:rPr>
      <w:rFonts w:ascii="Calibri" w:eastAsia="Times New Roman" w:hAnsi="Calibri" w:cs="Times New Roman"/>
      <w:lang w:eastAsia="zh-CN"/>
    </w:rPr>
  </w:style>
  <w:style w:type="paragraph" w:styleId="af5">
    <w:name w:val="Balloon Text"/>
    <w:basedOn w:val="a"/>
    <w:link w:val="23"/>
    <w:uiPriority w:val="99"/>
    <w:qFormat/>
    <w:rsid w:val="008319A7"/>
    <w:pPr>
      <w:suppressAutoHyphens/>
      <w:spacing w:after="0" w:line="240" w:lineRule="auto"/>
    </w:pPr>
    <w:rPr>
      <w:rFonts w:ascii="Segoe UI" w:eastAsia="Times New Roman" w:hAnsi="Segoe UI" w:cs="Segoe UI"/>
      <w:sz w:val="18"/>
      <w:szCs w:val="18"/>
      <w:lang w:eastAsia="zh-CN"/>
    </w:rPr>
  </w:style>
  <w:style w:type="character" w:customStyle="1" w:styleId="23">
    <w:name w:val="Текст выноски Знак2"/>
    <w:basedOn w:val="a0"/>
    <w:link w:val="af5"/>
    <w:uiPriority w:val="99"/>
    <w:rsid w:val="008319A7"/>
    <w:rPr>
      <w:rFonts w:ascii="Segoe UI" w:eastAsia="Times New Roman" w:hAnsi="Segoe UI" w:cs="Segoe UI"/>
      <w:sz w:val="18"/>
      <w:szCs w:val="18"/>
      <w:lang w:eastAsia="zh-CN"/>
    </w:rPr>
  </w:style>
  <w:style w:type="paragraph" w:customStyle="1" w:styleId="af6">
    <w:name w:val="Верхний и нижний колонтитулы"/>
    <w:basedOn w:val="a"/>
    <w:qFormat/>
    <w:rsid w:val="008319A7"/>
    <w:pPr>
      <w:suppressLineNumbers/>
      <w:tabs>
        <w:tab w:val="center" w:pos="4819"/>
        <w:tab w:val="right" w:pos="9638"/>
      </w:tabs>
      <w:suppressAutoHyphens/>
      <w:spacing w:after="200" w:line="276" w:lineRule="auto"/>
    </w:pPr>
    <w:rPr>
      <w:rFonts w:ascii="Calibri" w:eastAsia="Calibri" w:hAnsi="Calibri" w:cs="Times New Roman"/>
      <w:lang w:eastAsia="zh-CN"/>
    </w:rPr>
  </w:style>
  <w:style w:type="paragraph" w:styleId="af7">
    <w:name w:val="header"/>
    <w:basedOn w:val="a"/>
    <w:link w:val="24"/>
    <w:uiPriority w:val="99"/>
    <w:rsid w:val="008319A7"/>
    <w:pPr>
      <w:tabs>
        <w:tab w:val="center" w:pos="4677"/>
        <w:tab w:val="right" w:pos="9355"/>
      </w:tabs>
      <w:suppressAutoHyphens/>
      <w:spacing w:after="0" w:line="240" w:lineRule="auto"/>
    </w:pPr>
    <w:rPr>
      <w:rFonts w:ascii="Calibri" w:eastAsia="Times New Roman" w:hAnsi="Calibri" w:cs="Times New Roman"/>
      <w:lang w:eastAsia="zh-CN"/>
    </w:rPr>
  </w:style>
  <w:style w:type="character" w:customStyle="1" w:styleId="24">
    <w:name w:val="Верхний колонтитул Знак2"/>
    <w:basedOn w:val="a0"/>
    <w:link w:val="af7"/>
    <w:uiPriority w:val="99"/>
    <w:rsid w:val="008319A7"/>
    <w:rPr>
      <w:rFonts w:ascii="Calibri" w:eastAsia="Times New Roman" w:hAnsi="Calibri" w:cs="Times New Roman"/>
      <w:lang w:eastAsia="zh-CN"/>
    </w:rPr>
  </w:style>
  <w:style w:type="paragraph" w:styleId="af8">
    <w:name w:val="footer"/>
    <w:basedOn w:val="a"/>
    <w:link w:val="25"/>
    <w:uiPriority w:val="99"/>
    <w:rsid w:val="008319A7"/>
    <w:pPr>
      <w:tabs>
        <w:tab w:val="center" w:pos="4677"/>
        <w:tab w:val="right" w:pos="9355"/>
      </w:tabs>
      <w:suppressAutoHyphens/>
      <w:spacing w:after="0" w:line="240" w:lineRule="auto"/>
    </w:pPr>
    <w:rPr>
      <w:rFonts w:ascii="Calibri" w:eastAsia="Times New Roman" w:hAnsi="Calibri" w:cs="Times New Roman"/>
      <w:lang w:eastAsia="zh-CN"/>
    </w:rPr>
  </w:style>
  <w:style w:type="character" w:customStyle="1" w:styleId="25">
    <w:name w:val="Нижний колонтитул Знак2"/>
    <w:basedOn w:val="a0"/>
    <w:link w:val="af8"/>
    <w:uiPriority w:val="99"/>
    <w:rsid w:val="008319A7"/>
    <w:rPr>
      <w:rFonts w:ascii="Calibri" w:eastAsia="Times New Roman" w:hAnsi="Calibri" w:cs="Times New Roman"/>
      <w:lang w:eastAsia="zh-CN"/>
    </w:rPr>
  </w:style>
  <w:style w:type="paragraph" w:customStyle="1" w:styleId="1f0">
    <w:name w:val="Текст сноски1"/>
    <w:basedOn w:val="a"/>
    <w:next w:val="ac"/>
    <w:qFormat/>
    <w:rsid w:val="008319A7"/>
    <w:pPr>
      <w:suppressAutoHyphens/>
      <w:spacing w:after="0" w:line="240" w:lineRule="auto"/>
    </w:pPr>
    <w:rPr>
      <w:rFonts w:ascii="Times New Roman" w:eastAsia="Times New Roman" w:hAnsi="Times New Roman" w:cs="Times New Roman"/>
      <w:sz w:val="20"/>
      <w:szCs w:val="20"/>
      <w:lang w:eastAsia="zh-CN"/>
    </w:rPr>
  </w:style>
  <w:style w:type="paragraph" w:styleId="ac">
    <w:name w:val="footnote text"/>
    <w:basedOn w:val="a"/>
    <w:link w:val="21"/>
    <w:rsid w:val="008319A7"/>
    <w:pPr>
      <w:suppressAutoHyphens/>
      <w:spacing w:after="0" w:line="240" w:lineRule="auto"/>
    </w:pPr>
    <w:rPr>
      <w:rFonts w:ascii="Calibri" w:eastAsia="Times New Roman" w:hAnsi="Calibri" w:cs="Times New Roman"/>
      <w:sz w:val="20"/>
      <w:szCs w:val="20"/>
      <w:lang w:eastAsia="zh-CN"/>
    </w:rPr>
  </w:style>
  <w:style w:type="character" w:customStyle="1" w:styleId="32">
    <w:name w:val="Текст сноски Знак3"/>
    <w:basedOn w:val="a0"/>
    <w:uiPriority w:val="99"/>
    <w:semiHidden/>
    <w:rsid w:val="008319A7"/>
    <w:rPr>
      <w:sz w:val="20"/>
      <w:szCs w:val="20"/>
    </w:rPr>
  </w:style>
  <w:style w:type="paragraph" w:customStyle="1" w:styleId="ConsNonformat">
    <w:name w:val="ConsNonformat"/>
    <w:qFormat/>
    <w:rsid w:val="008319A7"/>
    <w:pPr>
      <w:widowControl w:val="0"/>
      <w:suppressAutoHyphens/>
      <w:spacing w:after="0" w:line="240" w:lineRule="auto"/>
      <w:ind w:right="19772"/>
    </w:pPr>
    <w:rPr>
      <w:rFonts w:ascii="Courier New" w:eastAsia="Times New Roman" w:hAnsi="Courier New" w:cs="Courier New"/>
      <w:sz w:val="20"/>
      <w:szCs w:val="20"/>
      <w:lang w:eastAsia="zh-CN"/>
    </w:rPr>
  </w:style>
  <w:style w:type="paragraph" w:customStyle="1" w:styleId="ConsTitle">
    <w:name w:val="ConsTitle"/>
    <w:qFormat/>
    <w:rsid w:val="008319A7"/>
    <w:pPr>
      <w:widowControl w:val="0"/>
      <w:suppressAutoHyphens/>
      <w:spacing w:after="0" w:line="240" w:lineRule="auto"/>
      <w:ind w:right="19772"/>
    </w:pPr>
    <w:rPr>
      <w:rFonts w:ascii="Arial" w:eastAsia="Times New Roman" w:hAnsi="Arial" w:cs="Arial"/>
      <w:b/>
      <w:sz w:val="20"/>
      <w:szCs w:val="20"/>
      <w:lang w:eastAsia="zh-CN"/>
    </w:rPr>
  </w:style>
  <w:style w:type="paragraph" w:customStyle="1" w:styleId="Default">
    <w:name w:val="Default"/>
    <w:qFormat/>
    <w:rsid w:val="008319A7"/>
    <w:pPr>
      <w:suppressAutoHyphens/>
      <w:spacing w:after="0" w:line="240" w:lineRule="auto"/>
    </w:pPr>
    <w:rPr>
      <w:rFonts w:ascii="Times New Roman" w:eastAsia="Calibri" w:hAnsi="Times New Roman" w:cs="Times New Roman"/>
      <w:color w:val="000000"/>
      <w:sz w:val="24"/>
      <w:szCs w:val="24"/>
      <w:lang w:eastAsia="zh-CN"/>
    </w:rPr>
  </w:style>
  <w:style w:type="paragraph" w:customStyle="1" w:styleId="ConsPlusNonformat">
    <w:name w:val="ConsPlusNonformat"/>
    <w:qFormat/>
    <w:rsid w:val="008319A7"/>
    <w:pPr>
      <w:widowControl w:val="0"/>
      <w:suppressAutoHyphens/>
      <w:spacing w:after="0" w:line="240" w:lineRule="auto"/>
    </w:pPr>
    <w:rPr>
      <w:rFonts w:ascii="Courier New" w:eastAsia="Times New Roman" w:hAnsi="Courier New" w:cs="Courier New"/>
      <w:sz w:val="20"/>
      <w:szCs w:val="20"/>
      <w:lang w:eastAsia="zh-CN"/>
    </w:rPr>
  </w:style>
  <w:style w:type="paragraph" w:customStyle="1" w:styleId="Style6">
    <w:name w:val="Style6"/>
    <w:basedOn w:val="a"/>
    <w:qFormat/>
    <w:rsid w:val="008319A7"/>
    <w:pPr>
      <w:widowControl w:val="0"/>
      <w:suppressAutoHyphens/>
      <w:spacing w:after="0" w:line="240" w:lineRule="auto"/>
      <w:jc w:val="center"/>
    </w:pPr>
    <w:rPr>
      <w:rFonts w:ascii="Times New Roman" w:eastAsia="Times New Roman" w:hAnsi="Times New Roman" w:cs="Times New Roman"/>
      <w:sz w:val="24"/>
      <w:szCs w:val="24"/>
      <w:lang w:eastAsia="zh-CN"/>
    </w:rPr>
  </w:style>
  <w:style w:type="paragraph" w:customStyle="1" w:styleId="1f1">
    <w:name w:val="Заголовок №1"/>
    <w:basedOn w:val="a"/>
    <w:qFormat/>
    <w:rsid w:val="008319A7"/>
    <w:pPr>
      <w:shd w:val="clear" w:color="auto" w:fill="FFFFFF"/>
      <w:suppressAutoHyphens/>
      <w:spacing w:before="120" w:after="240" w:line="326" w:lineRule="exact"/>
      <w:ind w:firstLine="720"/>
      <w:jc w:val="both"/>
    </w:pPr>
    <w:rPr>
      <w:rFonts w:ascii="Times New Roman" w:eastAsia="Arial Unicode MS" w:hAnsi="Times New Roman" w:cs="Times New Roman"/>
      <w:b/>
      <w:bCs/>
      <w:spacing w:val="1"/>
      <w:sz w:val="25"/>
      <w:szCs w:val="25"/>
      <w:lang w:eastAsia="zh-CN"/>
    </w:rPr>
  </w:style>
  <w:style w:type="paragraph" w:customStyle="1" w:styleId="33">
    <w:name w:val="Основной текст (3)"/>
    <w:basedOn w:val="a"/>
    <w:qFormat/>
    <w:rsid w:val="008319A7"/>
    <w:pPr>
      <w:shd w:val="clear" w:color="auto" w:fill="FFFFFF"/>
      <w:suppressAutoHyphens/>
      <w:spacing w:before="600" w:after="240" w:line="240" w:lineRule="atLeast"/>
      <w:jc w:val="center"/>
    </w:pPr>
    <w:rPr>
      <w:rFonts w:ascii="Times New Roman" w:eastAsia="Calibri" w:hAnsi="Times New Roman" w:cs="Times New Roman"/>
      <w:i/>
      <w:iCs/>
      <w:sz w:val="20"/>
      <w:szCs w:val="20"/>
      <w:lang w:eastAsia="zh-CN"/>
    </w:rPr>
  </w:style>
  <w:style w:type="paragraph" w:customStyle="1" w:styleId="43">
    <w:name w:val="Основной текст (4)"/>
    <w:basedOn w:val="a"/>
    <w:qFormat/>
    <w:rsid w:val="008319A7"/>
    <w:pPr>
      <w:shd w:val="clear" w:color="auto" w:fill="FFFFFF"/>
      <w:suppressAutoHyphens/>
      <w:spacing w:before="720" w:after="420" w:line="240" w:lineRule="atLeast"/>
      <w:ind w:firstLine="720"/>
      <w:jc w:val="both"/>
    </w:pPr>
    <w:rPr>
      <w:rFonts w:ascii="Times New Roman" w:eastAsia="Calibri" w:hAnsi="Times New Roman" w:cs="Times New Roman"/>
      <w:b/>
      <w:bCs/>
      <w:spacing w:val="1"/>
      <w:sz w:val="25"/>
      <w:szCs w:val="25"/>
      <w:lang w:eastAsia="zh-CN"/>
    </w:rPr>
  </w:style>
  <w:style w:type="paragraph" w:customStyle="1" w:styleId="af9">
    <w:name w:val="Содержимое таблицы"/>
    <w:basedOn w:val="a"/>
    <w:qFormat/>
    <w:rsid w:val="008319A7"/>
    <w:pPr>
      <w:suppressLineNumbers/>
      <w:suppressAutoHyphens/>
      <w:spacing w:after="200" w:line="276" w:lineRule="auto"/>
    </w:pPr>
    <w:rPr>
      <w:rFonts w:ascii="Calibri" w:eastAsia="Calibri" w:hAnsi="Calibri" w:cs="Times New Roman"/>
      <w:lang w:eastAsia="zh-CN"/>
    </w:rPr>
  </w:style>
  <w:style w:type="paragraph" w:customStyle="1" w:styleId="afa">
    <w:name w:val="Заголовок таблицы"/>
    <w:basedOn w:val="af9"/>
    <w:qFormat/>
    <w:rsid w:val="008319A7"/>
    <w:pPr>
      <w:jc w:val="center"/>
    </w:pPr>
    <w:rPr>
      <w:b/>
      <w:bCs/>
    </w:rPr>
  </w:style>
  <w:style w:type="paragraph" w:styleId="afb">
    <w:name w:val="Body Text Indent"/>
    <w:basedOn w:val="a"/>
    <w:link w:val="1f2"/>
    <w:uiPriority w:val="99"/>
    <w:semiHidden/>
    <w:unhideWhenUsed/>
    <w:rsid w:val="008319A7"/>
    <w:pPr>
      <w:spacing w:after="120"/>
      <w:ind w:left="283"/>
    </w:pPr>
    <w:rPr>
      <w:rFonts w:ascii="Calibri" w:eastAsia="Calibri" w:hAnsi="Calibri" w:cs="Calibri"/>
    </w:rPr>
  </w:style>
  <w:style w:type="character" w:customStyle="1" w:styleId="1f2">
    <w:name w:val="Основной текст с отступом Знак1"/>
    <w:basedOn w:val="a0"/>
    <w:link w:val="afb"/>
    <w:uiPriority w:val="99"/>
    <w:semiHidden/>
    <w:rsid w:val="008319A7"/>
    <w:rPr>
      <w:rFonts w:ascii="Calibri" w:eastAsia="Calibri" w:hAnsi="Calibri" w:cs="Calibri"/>
    </w:rPr>
  </w:style>
  <w:style w:type="paragraph" w:styleId="afc">
    <w:name w:val="No Spacing"/>
    <w:uiPriority w:val="1"/>
    <w:qFormat/>
    <w:rsid w:val="008319A7"/>
    <w:pPr>
      <w:suppressAutoHyphens/>
      <w:spacing w:after="0"/>
    </w:pPr>
    <w:rPr>
      <w:rFonts w:ascii="Calibri" w:eastAsia="Arial" w:hAnsi="Calibri" w:cs="Calibri"/>
      <w:lang w:eastAsia="zh-CN"/>
    </w:rPr>
  </w:style>
  <w:style w:type="numbering" w:customStyle="1" w:styleId="1110">
    <w:name w:val="Нет списка111"/>
    <w:uiPriority w:val="99"/>
    <w:semiHidden/>
    <w:unhideWhenUsed/>
    <w:qFormat/>
    <w:rsid w:val="008319A7"/>
  </w:style>
  <w:style w:type="paragraph" w:styleId="26">
    <w:name w:val="Body Text 2"/>
    <w:basedOn w:val="a"/>
    <w:link w:val="27"/>
    <w:unhideWhenUsed/>
    <w:qFormat/>
    <w:rsid w:val="008319A7"/>
    <w:pPr>
      <w:spacing w:after="120" w:line="480" w:lineRule="auto"/>
    </w:pPr>
    <w:rPr>
      <w:rFonts w:ascii="Calibri" w:eastAsia="Calibri" w:hAnsi="Calibri" w:cs="Times New Roman"/>
    </w:rPr>
  </w:style>
  <w:style w:type="character" w:customStyle="1" w:styleId="27">
    <w:name w:val="Основной текст 2 Знак"/>
    <w:basedOn w:val="a0"/>
    <w:link w:val="26"/>
    <w:qFormat/>
    <w:rsid w:val="008319A7"/>
    <w:rPr>
      <w:rFonts w:ascii="Calibri" w:eastAsia="Calibri" w:hAnsi="Calibri" w:cs="Times New Roman"/>
    </w:rPr>
  </w:style>
  <w:style w:type="numbering" w:customStyle="1" w:styleId="28">
    <w:name w:val="Нет списка2"/>
    <w:next w:val="a2"/>
    <w:uiPriority w:val="99"/>
    <w:semiHidden/>
    <w:unhideWhenUsed/>
    <w:rsid w:val="008319A7"/>
  </w:style>
  <w:style w:type="character" w:customStyle="1" w:styleId="210">
    <w:name w:val="Основной текст 2 Знак1"/>
    <w:uiPriority w:val="99"/>
    <w:semiHidden/>
    <w:qFormat/>
    <w:rsid w:val="008319A7"/>
    <w:rPr>
      <w:rFonts w:ascii="Times New Roman" w:eastAsia="Times New Roman" w:hAnsi="Times New Roman" w:cs="Times New Roman"/>
      <w:sz w:val="24"/>
      <w:szCs w:val="24"/>
      <w:lang w:eastAsia="ru-RU"/>
    </w:rPr>
  </w:style>
  <w:style w:type="character" w:styleId="afd">
    <w:name w:val="annotation reference"/>
    <w:uiPriority w:val="99"/>
    <w:semiHidden/>
    <w:unhideWhenUsed/>
    <w:qFormat/>
    <w:rsid w:val="008319A7"/>
    <w:rPr>
      <w:sz w:val="16"/>
      <w:szCs w:val="16"/>
    </w:rPr>
  </w:style>
  <w:style w:type="character" w:customStyle="1" w:styleId="afe">
    <w:name w:val="Текст примечания Знак"/>
    <w:uiPriority w:val="99"/>
    <w:semiHidden/>
    <w:qFormat/>
    <w:rsid w:val="008319A7"/>
    <w:rPr>
      <w:rFonts w:ascii="Times New Roman" w:eastAsia="Times New Roman" w:hAnsi="Times New Roman" w:cs="Times New Roman"/>
      <w:sz w:val="20"/>
      <w:szCs w:val="20"/>
      <w:lang w:eastAsia="ru-RU"/>
    </w:rPr>
  </w:style>
  <w:style w:type="character" w:customStyle="1" w:styleId="HTML">
    <w:name w:val="Стандартный HTML Знак"/>
    <w:link w:val="HTML"/>
    <w:uiPriority w:val="99"/>
    <w:qFormat/>
    <w:rsid w:val="008319A7"/>
    <w:rPr>
      <w:rFonts w:ascii="Courier New" w:eastAsia="Times New Roman" w:hAnsi="Courier New" w:cs="Courier New"/>
      <w:sz w:val="20"/>
      <w:szCs w:val="20"/>
      <w:lang w:eastAsia="ru-RU"/>
    </w:rPr>
  </w:style>
  <w:style w:type="character" w:customStyle="1" w:styleId="s10">
    <w:name w:val="s_10"/>
    <w:qFormat/>
    <w:rsid w:val="008319A7"/>
  </w:style>
  <w:style w:type="character" w:styleId="aff">
    <w:name w:val="Emphasis"/>
    <w:uiPriority w:val="20"/>
    <w:qFormat/>
    <w:rsid w:val="008319A7"/>
    <w:rPr>
      <w:i/>
      <w:iCs/>
    </w:rPr>
  </w:style>
  <w:style w:type="character" w:styleId="aff0">
    <w:name w:val="page number"/>
    <w:uiPriority w:val="99"/>
    <w:semiHidden/>
    <w:unhideWhenUsed/>
    <w:qFormat/>
    <w:rsid w:val="008319A7"/>
  </w:style>
  <w:style w:type="character" w:customStyle="1" w:styleId="1f3">
    <w:name w:val="Неразрешенное упоминание1"/>
    <w:uiPriority w:val="99"/>
    <w:semiHidden/>
    <w:unhideWhenUsed/>
    <w:qFormat/>
    <w:rsid w:val="008319A7"/>
    <w:rPr>
      <w:color w:val="605E5C"/>
      <w:shd w:val="clear" w:color="auto" w:fill="E1DFDD"/>
    </w:rPr>
  </w:style>
  <w:style w:type="character" w:customStyle="1" w:styleId="highlightsearch">
    <w:name w:val="highlightsearch"/>
    <w:qFormat/>
    <w:rsid w:val="008319A7"/>
  </w:style>
  <w:style w:type="character" w:customStyle="1" w:styleId="aff1">
    <w:name w:val="Тема примечания Знак"/>
    <w:uiPriority w:val="99"/>
    <w:semiHidden/>
    <w:qFormat/>
    <w:rsid w:val="008319A7"/>
    <w:rPr>
      <w:rFonts w:ascii="Times New Roman" w:eastAsia="Times New Roman" w:hAnsi="Times New Roman" w:cs="Times New Roman"/>
      <w:b/>
      <w:bCs/>
      <w:sz w:val="20"/>
      <w:szCs w:val="20"/>
      <w:lang w:eastAsia="ru-RU"/>
    </w:rPr>
  </w:style>
  <w:style w:type="paragraph" w:customStyle="1" w:styleId="s16">
    <w:name w:val="s_16"/>
    <w:basedOn w:val="a"/>
    <w:qFormat/>
    <w:rsid w:val="008319A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1">
    <w:name w:val="s_1"/>
    <w:basedOn w:val="a"/>
    <w:qFormat/>
    <w:rsid w:val="008319A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TableParagraph">
    <w:name w:val="Table Paragraph"/>
    <w:basedOn w:val="a"/>
    <w:uiPriority w:val="1"/>
    <w:qFormat/>
    <w:rsid w:val="008319A7"/>
    <w:pPr>
      <w:widowControl w:val="0"/>
      <w:suppressAutoHyphens/>
      <w:spacing w:after="0" w:line="100" w:lineRule="atLeast"/>
    </w:pPr>
    <w:rPr>
      <w:rFonts w:ascii="Times New Roman" w:eastAsia="Times New Roman" w:hAnsi="Times New Roman" w:cs="Times New Roman"/>
      <w:lang w:eastAsia="ar-SA"/>
    </w:rPr>
  </w:style>
  <w:style w:type="paragraph" w:styleId="aff2">
    <w:name w:val="annotation text"/>
    <w:basedOn w:val="a"/>
    <w:link w:val="1f4"/>
    <w:uiPriority w:val="99"/>
    <w:semiHidden/>
    <w:unhideWhenUsed/>
    <w:qFormat/>
    <w:rsid w:val="008319A7"/>
    <w:pPr>
      <w:spacing w:after="0" w:line="240" w:lineRule="auto"/>
    </w:pPr>
    <w:rPr>
      <w:rFonts w:ascii="Times New Roman" w:eastAsia="Times New Roman" w:hAnsi="Times New Roman" w:cs="Times New Roman"/>
      <w:sz w:val="20"/>
      <w:szCs w:val="20"/>
      <w:lang w:eastAsia="ru-RU"/>
    </w:rPr>
  </w:style>
  <w:style w:type="character" w:customStyle="1" w:styleId="1f4">
    <w:name w:val="Текст примечания Знак1"/>
    <w:basedOn w:val="a0"/>
    <w:link w:val="aff2"/>
    <w:uiPriority w:val="99"/>
    <w:semiHidden/>
    <w:rsid w:val="008319A7"/>
    <w:rPr>
      <w:rFonts w:ascii="Times New Roman" w:eastAsia="Times New Roman" w:hAnsi="Times New Roman" w:cs="Times New Roman"/>
      <w:sz w:val="20"/>
      <w:szCs w:val="20"/>
      <w:lang w:eastAsia="ru-RU"/>
    </w:rPr>
  </w:style>
  <w:style w:type="paragraph" w:styleId="HTML0">
    <w:name w:val="HTML Preformatted"/>
    <w:basedOn w:val="a"/>
    <w:link w:val="HTML1"/>
    <w:uiPriority w:val="99"/>
    <w:unhideWhenUsed/>
    <w:qFormat/>
    <w:rsid w:val="008319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1">
    <w:name w:val="Стандартный HTML Знак1"/>
    <w:basedOn w:val="a0"/>
    <w:link w:val="HTML0"/>
    <w:uiPriority w:val="99"/>
    <w:rsid w:val="008319A7"/>
    <w:rPr>
      <w:rFonts w:ascii="Courier New" w:eastAsia="Times New Roman" w:hAnsi="Courier New" w:cs="Courier New"/>
      <w:sz w:val="20"/>
      <w:szCs w:val="20"/>
      <w:lang w:eastAsia="ru-RU"/>
    </w:rPr>
  </w:style>
  <w:style w:type="paragraph" w:customStyle="1" w:styleId="empty">
    <w:name w:val="empty"/>
    <w:basedOn w:val="a"/>
    <w:qFormat/>
    <w:rsid w:val="008319A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91">
    <w:name w:val="s_91"/>
    <w:basedOn w:val="a"/>
    <w:qFormat/>
    <w:rsid w:val="008319A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indent1">
    <w:name w:val="indent_1"/>
    <w:basedOn w:val="a"/>
    <w:qFormat/>
    <w:rsid w:val="008319A7"/>
    <w:pPr>
      <w:spacing w:beforeAutospacing="1" w:after="0" w:afterAutospacing="1" w:line="240" w:lineRule="auto"/>
    </w:pPr>
    <w:rPr>
      <w:rFonts w:ascii="Times New Roman" w:eastAsia="Times New Roman" w:hAnsi="Times New Roman" w:cs="Times New Roman"/>
      <w:sz w:val="24"/>
      <w:szCs w:val="24"/>
      <w:lang w:eastAsia="ru-RU"/>
    </w:rPr>
  </w:style>
  <w:style w:type="paragraph" w:customStyle="1" w:styleId="s3">
    <w:name w:val="s_3"/>
    <w:basedOn w:val="a"/>
    <w:qFormat/>
    <w:rsid w:val="008319A7"/>
    <w:pPr>
      <w:spacing w:beforeAutospacing="1" w:after="0" w:afterAutospacing="1" w:line="240" w:lineRule="auto"/>
    </w:pPr>
    <w:rPr>
      <w:rFonts w:ascii="Times New Roman" w:eastAsia="Times New Roman" w:hAnsi="Times New Roman" w:cs="Times New Roman"/>
      <w:sz w:val="24"/>
      <w:szCs w:val="24"/>
      <w:lang w:eastAsia="ru-RU"/>
    </w:rPr>
  </w:style>
  <w:style w:type="paragraph" w:styleId="aff3">
    <w:name w:val="annotation subject"/>
    <w:basedOn w:val="aff2"/>
    <w:next w:val="aff2"/>
    <w:link w:val="1f5"/>
    <w:uiPriority w:val="99"/>
    <w:semiHidden/>
    <w:unhideWhenUsed/>
    <w:qFormat/>
    <w:rsid w:val="008319A7"/>
    <w:rPr>
      <w:b/>
      <w:bCs/>
    </w:rPr>
  </w:style>
  <w:style w:type="character" w:customStyle="1" w:styleId="1f5">
    <w:name w:val="Тема примечания Знак1"/>
    <w:basedOn w:val="1f4"/>
    <w:link w:val="aff3"/>
    <w:uiPriority w:val="99"/>
    <w:semiHidden/>
    <w:rsid w:val="008319A7"/>
    <w:rPr>
      <w:rFonts w:ascii="Times New Roman" w:eastAsia="Times New Roman" w:hAnsi="Times New Roman" w:cs="Times New Roman"/>
      <w:b/>
      <w:bCs/>
      <w:sz w:val="20"/>
      <w:szCs w:val="20"/>
      <w:lang w:eastAsia="ru-RU"/>
    </w:rPr>
  </w:style>
  <w:style w:type="paragraph" w:customStyle="1" w:styleId="aff4">
    <w:name w:val="Знак"/>
    <w:basedOn w:val="a"/>
    <w:qFormat/>
    <w:rsid w:val="008319A7"/>
    <w:pPr>
      <w:widowControl w:val="0"/>
      <w:spacing w:line="240" w:lineRule="exact"/>
      <w:jc w:val="right"/>
    </w:pPr>
    <w:rPr>
      <w:rFonts w:ascii="Times New Roman" w:eastAsia="Times New Roman" w:hAnsi="Times New Roman" w:cs="Times New Roman"/>
      <w:sz w:val="20"/>
      <w:szCs w:val="20"/>
      <w:lang w:val="en-GB"/>
    </w:rPr>
  </w:style>
  <w:style w:type="table" w:styleId="aff5">
    <w:name w:val="Table Grid"/>
    <w:basedOn w:val="a1"/>
    <w:uiPriority w:val="39"/>
    <w:rsid w:val="008319A7"/>
    <w:pPr>
      <w:spacing w:after="0" w:line="240" w:lineRule="auto"/>
    </w:pPr>
    <w:rPr>
      <w:rFonts w:ascii="Calibri" w:eastAsia="Calibri" w:hAnsi="Calibri" w:cs="Times New Roman"/>
      <w:sz w:val="24"/>
      <w:szCs w:val="24"/>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Hyperlink"/>
    <w:unhideWhenUsed/>
    <w:rsid w:val="008319A7"/>
    <w:rPr>
      <w:color w:val="0000FF"/>
      <w:u w:val="single"/>
    </w:rPr>
  </w:style>
  <w:style w:type="paragraph" w:customStyle="1" w:styleId="ConsPlusNormal">
    <w:name w:val="ConsPlusNormal"/>
    <w:qFormat/>
    <w:rsid w:val="008319A7"/>
    <w:pPr>
      <w:suppressAutoHyphens/>
      <w:autoSpaceDE w:val="0"/>
      <w:spacing w:after="0" w:line="240" w:lineRule="auto"/>
    </w:pPr>
    <w:rPr>
      <w:rFonts w:ascii="Times New Roman CYR" w:eastAsia="Times New Roman" w:hAnsi="Times New Roman CYR" w:cs="Times New Roman CYR"/>
      <w:sz w:val="28"/>
      <w:szCs w:val="28"/>
      <w:lang w:eastAsia="zh-CN"/>
    </w:rPr>
  </w:style>
  <w:style w:type="paragraph" w:customStyle="1" w:styleId="211">
    <w:name w:val="Основной текст с отступом 21"/>
    <w:basedOn w:val="a"/>
    <w:uiPriority w:val="67"/>
    <w:qFormat/>
    <w:rsid w:val="008319A7"/>
    <w:pPr>
      <w:spacing w:after="120" w:line="480" w:lineRule="auto"/>
      <w:ind w:left="283"/>
    </w:pPr>
    <w:rPr>
      <w:rFonts w:ascii="Times New Roman" w:eastAsia="Times New Roman" w:hAnsi="Times New Roman" w:cs="Times New Roman"/>
      <w:sz w:val="24"/>
      <w:szCs w:val="24"/>
      <w:lang w:eastAsia="zh-CN"/>
    </w:rPr>
  </w:style>
  <w:style w:type="paragraph" w:customStyle="1" w:styleId="1f6">
    <w:name w:val="Основной текст1"/>
    <w:basedOn w:val="a"/>
    <w:rsid w:val="008319A7"/>
    <w:pPr>
      <w:widowControl w:val="0"/>
      <w:shd w:val="clear" w:color="auto" w:fill="FFFFFF"/>
      <w:spacing w:before="300" w:after="0" w:line="272" w:lineRule="exact"/>
      <w:jc w:val="both"/>
    </w:pPr>
    <w:rPr>
      <w:rFonts w:ascii="Times New Roman" w:eastAsia="Times New Roman" w:hAnsi="Times New Roman" w:cs="Times New Roman"/>
      <w:sz w:val="20"/>
      <w:szCs w:val="20"/>
      <w:lang w:eastAsia="zh-CN"/>
    </w:rPr>
  </w:style>
  <w:style w:type="paragraph" w:customStyle="1" w:styleId="ConsPlusTitle">
    <w:name w:val="ConsPlusTitle"/>
    <w:uiPriority w:val="99"/>
    <w:qFormat/>
    <w:rsid w:val="008319A7"/>
    <w:pPr>
      <w:widowControl w:val="0"/>
      <w:spacing w:after="0" w:line="240" w:lineRule="auto"/>
    </w:pPr>
    <w:rPr>
      <w:rFonts w:cs="Calibri"/>
      <w:b/>
      <w:sz w:val="24"/>
      <w:szCs w:val="20"/>
      <w:lang w:eastAsia="ru-RU"/>
    </w:rPr>
  </w:style>
  <w:style w:type="paragraph" w:styleId="34">
    <w:name w:val="Body Text 3"/>
    <w:basedOn w:val="a"/>
    <w:link w:val="35"/>
    <w:unhideWhenUsed/>
    <w:qFormat/>
    <w:rsid w:val="008319A7"/>
    <w:pPr>
      <w:spacing w:after="120" w:line="240" w:lineRule="auto"/>
    </w:pPr>
    <w:rPr>
      <w:rFonts w:ascii="Times New Roman" w:eastAsia="Times New Roman" w:hAnsi="Times New Roman" w:cs="Times New Roman"/>
      <w:sz w:val="16"/>
      <w:szCs w:val="16"/>
      <w:lang w:eastAsia="ru-RU"/>
    </w:rPr>
  </w:style>
  <w:style w:type="character" w:customStyle="1" w:styleId="35">
    <w:name w:val="Основной текст 3 Знак"/>
    <w:basedOn w:val="a0"/>
    <w:link w:val="34"/>
    <w:rsid w:val="008319A7"/>
    <w:rPr>
      <w:rFonts w:ascii="Times New Roman" w:eastAsia="Times New Roman" w:hAnsi="Times New Roman" w:cs="Times New Roman"/>
      <w:sz w:val="16"/>
      <w:szCs w:val="16"/>
      <w:lang w:eastAsia="ru-RU"/>
    </w:rPr>
  </w:style>
  <w:style w:type="numbering" w:customStyle="1" w:styleId="36">
    <w:name w:val="Нет списка3"/>
    <w:next w:val="a2"/>
    <w:uiPriority w:val="99"/>
    <w:semiHidden/>
    <w:unhideWhenUsed/>
    <w:rsid w:val="00B2202D"/>
  </w:style>
  <w:style w:type="paragraph" w:customStyle="1" w:styleId="CharChar2">
    <w:name w:val="Char Char2"/>
    <w:basedOn w:val="a"/>
    <w:rsid w:val="00B2202D"/>
    <w:pPr>
      <w:spacing w:after="0" w:line="240" w:lineRule="auto"/>
    </w:pPr>
    <w:rPr>
      <w:rFonts w:ascii="Verdana" w:eastAsia="Times New Roman" w:hAnsi="Verdana" w:cs="Verdana"/>
      <w:sz w:val="20"/>
      <w:szCs w:val="20"/>
      <w:lang w:val="en-US"/>
    </w:rPr>
  </w:style>
  <w:style w:type="paragraph" w:customStyle="1" w:styleId="aff7">
    <w:basedOn w:val="a"/>
    <w:next w:val="aff8"/>
    <w:link w:val="aff9"/>
    <w:unhideWhenUsed/>
    <w:rsid w:val="00B2202D"/>
    <w:pPr>
      <w:spacing w:before="100" w:beforeAutospacing="1" w:after="100" w:afterAutospacing="1" w:line="240" w:lineRule="auto"/>
    </w:pPr>
    <w:rPr>
      <w:rFonts w:ascii="Times New Roman" w:eastAsia="Times New Roman" w:hAnsi="Times New Roman" w:cs="Times New Roman"/>
      <w:sz w:val="144"/>
      <w:szCs w:val="20"/>
      <w:lang w:val="en-US" w:eastAsia="ru-RU"/>
    </w:rPr>
  </w:style>
  <w:style w:type="character" w:customStyle="1" w:styleId="aff9">
    <w:name w:val="Название Знак"/>
    <w:link w:val="aff7"/>
    <w:rsid w:val="00B2202D"/>
    <w:rPr>
      <w:rFonts w:ascii="Times New Roman" w:eastAsia="Times New Roman" w:hAnsi="Times New Roman" w:cs="Times New Roman"/>
      <w:sz w:val="144"/>
      <w:szCs w:val="20"/>
      <w:lang w:val="en-US" w:eastAsia="ru-RU"/>
    </w:rPr>
  </w:style>
  <w:style w:type="table" w:customStyle="1" w:styleId="1f7">
    <w:name w:val="Сетка таблицы1"/>
    <w:basedOn w:val="a1"/>
    <w:next w:val="aff5"/>
    <w:uiPriority w:val="59"/>
    <w:rsid w:val="00B2202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9">
    <w:name w:val="Сетка таблицы2"/>
    <w:basedOn w:val="a1"/>
    <w:next w:val="aff5"/>
    <w:uiPriority w:val="59"/>
    <w:rsid w:val="00B22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
    <w:name w:val="Сетка таблицы21"/>
    <w:basedOn w:val="a1"/>
    <w:next w:val="aff5"/>
    <w:rsid w:val="00B2202D"/>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7">
    <w:name w:val="Сетка таблицы3"/>
    <w:basedOn w:val="a1"/>
    <w:next w:val="aff5"/>
    <w:uiPriority w:val="59"/>
    <w:rsid w:val="00B2202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
    <w:name w:val="Сетка таблицы4"/>
    <w:basedOn w:val="a1"/>
    <w:next w:val="aff5"/>
    <w:rsid w:val="00B2202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Сетка таблицы5"/>
    <w:basedOn w:val="a1"/>
    <w:next w:val="aff5"/>
    <w:uiPriority w:val="59"/>
    <w:rsid w:val="00B2202D"/>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a">
    <w:name w:val="Базовый"/>
    <w:rsid w:val="00B2202D"/>
    <w:pPr>
      <w:tabs>
        <w:tab w:val="left" w:pos="709"/>
      </w:tabs>
      <w:suppressAutoHyphens/>
      <w:spacing w:after="200" w:line="276" w:lineRule="atLeast"/>
    </w:pPr>
    <w:rPr>
      <w:rFonts w:ascii="Calibri" w:eastAsia="Lucida Sans Unicode" w:hAnsi="Calibri" w:cs="Times New Roman"/>
    </w:rPr>
  </w:style>
  <w:style w:type="paragraph" w:customStyle="1" w:styleId="Standard">
    <w:name w:val="Standard"/>
    <w:rsid w:val="00B2202D"/>
    <w:pPr>
      <w:widowControl w:val="0"/>
      <w:suppressAutoHyphens/>
      <w:autoSpaceDN w:val="0"/>
      <w:spacing w:after="0" w:line="240" w:lineRule="auto"/>
      <w:textAlignment w:val="baseline"/>
    </w:pPr>
    <w:rPr>
      <w:rFonts w:ascii="Times New Roman" w:eastAsia="Andale Sans UI" w:hAnsi="Times New Roman" w:cs="Tahoma"/>
      <w:kern w:val="3"/>
      <w:sz w:val="24"/>
      <w:szCs w:val="24"/>
      <w:lang w:val="de-DE" w:eastAsia="ja-JP" w:bidi="fa-IR"/>
    </w:rPr>
  </w:style>
  <w:style w:type="table" w:customStyle="1" w:styleId="61">
    <w:name w:val="Сетка таблицы6"/>
    <w:basedOn w:val="a1"/>
    <w:next w:val="aff5"/>
    <w:uiPriority w:val="59"/>
    <w:rsid w:val="00B2202D"/>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8">
    <w:name w:val="Normal (Web)"/>
    <w:basedOn w:val="a"/>
    <w:uiPriority w:val="99"/>
    <w:semiHidden/>
    <w:unhideWhenUsed/>
    <w:rsid w:val="00B2202D"/>
    <w:rPr>
      <w:rFonts w:ascii="Times New Roman" w:hAnsi="Times New Roman" w:cs="Times New Roman"/>
      <w:sz w:val="24"/>
      <w:szCs w:val="24"/>
    </w:rPr>
  </w:style>
  <w:style w:type="paragraph" w:customStyle="1" w:styleId="160">
    <w:name w:val="16"/>
    <w:basedOn w:val="a"/>
    <w:qFormat/>
    <w:rsid w:val="00B2202D"/>
    <w:pPr>
      <w:spacing w:beforeAutospacing="1" w:afterAutospacing="1" w:line="240" w:lineRule="auto"/>
    </w:pPr>
    <w:rPr>
      <w:rFonts w:ascii="Times New Roman" w:hAnsi="Times New Roman"/>
      <w:sz w:val="24"/>
      <w:szCs w:val="24"/>
    </w:rPr>
  </w:style>
  <w:style w:type="character" w:customStyle="1" w:styleId="420">
    <w:name w:val="Основной текст (4) + Не полужирный2"/>
    <w:qFormat/>
    <w:rsid w:val="00C45927"/>
    <w:rPr>
      <w:b/>
      <w:bCs/>
      <w:sz w:val="27"/>
      <w:szCs w:val="27"/>
      <w:lang w:eastAsia="ar-SA" w:bidi="ar-SA"/>
    </w:rPr>
  </w:style>
  <w:style w:type="paragraph" w:customStyle="1" w:styleId="1f8">
    <w:name w:val="Без интервала1"/>
    <w:qFormat/>
    <w:rsid w:val="00C45927"/>
    <w:pPr>
      <w:suppressAutoHyphens/>
      <w:spacing w:after="0" w:line="100" w:lineRule="atLeast"/>
    </w:pPr>
    <w:rPr>
      <w:rFonts w:ascii="Times New Roman" w:eastAsia="Arial Unicode MS" w:hAnsi="Times New Roman" w:cs="Mangal"/>
      <w:sz w:val="24"/>
      <w:szCs w:val="24"/>
      <w:lang w:eastAsia="hi-IN" w:bidi="hi-IN"/>
    </w:rPr>
  </w:style>
  <w:style w:type="paragraph" w:customStyle="1" w:styleId="Style1">
    <w:name w:val="Style1"/>
    <w:basedOn w:val="a"/>
    <w:uiPriority w:val="99"/>
    <w:qFormat/>
    <w:rsid w:val="00C45927"/>
    <w:pPr>
      <w:widowControl w:val="0"/>
      <w:spacing w:line="322" w:lineRule="exact"/>
      <w:ind w:firstLine="710"/>
      <w:jc w:val="both"/>
    </w:pPr>
  </w:style>
  <w:style w:type="paragraph" w:customStyle="1" w:styleId="2a">
    <w:name w:val="Заголовок №2"/>
    <w:basedOn w:val="a"/>
    <w:qFormat/>
    <w:rsid w:val="00C45927"/>
    <w:pPr>
      <w:widowControl w:val="0"/>
      <w:shd w:val="clear" w:color="auto" w:fill="FFFFFF"/>
      <w:suppressAutoHyphens/>
      <w:spacing w:before="660" w:after="900" w:line="322" w:lineRule="exact"/>
      <w:jc w:val="center"/>
    </w:pPr>
    <w:rPr>
      <w:rFonts w:ascii="Arial" w:eastAsia="Arial Unicode MS" w:hAnsi="Arial" w:cs="Arial"/>
      <w:b/>
      <w:bCs/>
      <w:kern w:val="2"/>
      <w:sz w:val="27"/>
      <w:szCs w:val="27"/>
      <w:lang w:eastAsia="ar-SA"/>
    </w:rPr>
  </w:style>
  <w:style w:type="paragraph" w:customStyle="1" w:styleId="1f9">
    <w:name w:val="Абзац списка1"/>
    <w:basedOn w:val="a"/>
    <w:qFormat/>
    <w:rsid w:val="00C45927"/>
    <w:pPr>
      <w:suppressAutoHyphens/>
      <w:spacing w:after="200" w:line="240" w:lineRule="auto"/>
      <w:ind w:left="720"/>
    </w:pPr>
    <w:rPr>
      <w:rFonts w:ascii="Calibri" w:eastAsia="Times New Roman" w:hAnsi="Calibri" w:cs="Times New Roman"/>
      <w:sz w:val="24"/>
      <w:szCs w:val="24"/>
      <w:lang w:eastAsia="ar-SA"/>
    </w:rPr>
  </w:style>
  <w:style w:type="paragraph" w:customStyle="1" w:styleId="Style5">
    <w:name w:val="Style5"/>
    <w:basedOn w:val="a"/>
    <w:uiPriority w:val="99"/>
    <w:qFormat/>
    <w:rsid w:val="00C45927"/>
    <w:pPr>
      <w:widowControl w:val="0"/>
      <w:spacing w:after="0" w:line="322" w:lineRule="exact"/>
      <w:ind w:firstLine="739"/>
      <w:jc w:val="both"/>
    </w:pPr>
    <w:rPr>
      <w:rFonts w:ascii="Times New Roman" w:eastAsia="Times New Roman" w:hAnsi="Times New Roman" w:cs="Times New Roman"/>
      <w:sz w:val="24"/>
      <w:szCs w:val="24"/>
      <w:lang w:eastAsia="ru-RU"/>
    </w:rPr>
  </w:style>
  <w:style w:type="numbering" w:customStyle="1" w:styleId="WWNum1">
    <w:name w:val="WWNum1"/>
    <w:basedOn w:val="a2"/>
    <w:rsid w:val="00D04A84"/>
    <w:pPr>
      <w:numPr>
        <w:numId w:val="37"/>
      </w:numPr>
    </w:pPr>
  </w:style>
  <w:style w:type="numbering" w:customStyle="1" w:styleId="WWNum2">
    <w:name w:val="WWNum2"/>
    <w:basedOn w:val="a2"/>
    <w:rsid w:val="00D04A84"/>
    <w:pPr>
      <w:numPr>
        <w:numId w:val="38"/>
      </w:numPr>
    </w:pPr>
  </w:style>
  <w:style w:type="numbering" w:customStyle="1" w:styleId="WWNum11">
    <w:name w:val="WWNum11"/>
    <w:basedOn w:val="a2"/>
    <w:rsid w:val="00816ED1"/>
  </w:style>
  <w:style w:type="numbering" w:customStyle="1" w:styleId="WWNum21">
    <w:name w:val="WWNum21"/>
    <w:basedOn w:val="a2"/>
    <w:rsid w:val="00816E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388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rahovo.udmurt.ru/" TargetMode="External"/><Relationship Id="rId18" Type="http://schemas.openxmlformats.org/officeDocument/2006/relationships/hyperlink" Target="consultantplus://offline/main?base=RLAW053;n=39220;fld=134;dst=100209" TargetMode="External"/><Relationship Id="rId26" Type="http://schemas.openxmlformats.org/officeDocument/2006/relationships/hyperlink" Target="consultantplus://offline/ref=C39AD1FEBDD95C6333928CA877C7073EA09B92C27ED82975DCEC2E0ED091A67DFC34682368197443g6rBK" TargetMode="External"/><Relationship Id="rId39" Type="http://schemas.openxmlformats.org/officeDocument/2006/relationships/hyperlink" Target="consultantplus://offline/ref=42FEF09A1CF8805557C5EA23054C7343183006ADE362F87D53FB2F6B11Y8PAK" TargetMode="External"/><Relationship Id="rId21" Type="http://schemas.openxmlformats.org/officeDocument/2006/relationships/hyperlink" Target="consultantplus://offline/main?base=LAW;n=100347;fld=134" TargetMode="External"/><Relationship Id="rId34" Type="http://schemas.openxmlformats.org/officeDocument/2006/relationships/hyperlink" Target="http://www.grahovo.udmurt.ru/" TargetMode="External"/><Relationship Id="rId42" Type="http://schemas.openxmlformats.org/officeDocument/2006/relationships/hyperlink" Target="http://www.grahovo.udmurt.ru/" TargetMode="External"/><Relationship Id="rId47" Type="http://schemas.openxmlformats.org/officeDocument/2006/relationships/hyperlink" Target="http://www.grahovo.udmurt.ru/" TargetMode="External"/><Relationship Id="rId50" Type="http://schemas.openxmlformats.org/officeDocument/2006/relationships/hyperlink" Target="consultantplus://offline/main?base=RLAW053;n=42834;fld=134;dst=100012" TargetMode="External"/><Relationship Id="rId55" Type="http://schemas.openxmlformats.org/officeDocument/2006/relationships/hyperlink" Target="https://login.consultant.ru/link/?req=doc&amp;base=LAW&amp;n=358750&amp;date=25.06.2021&amp;demo=1" TargetMode="External"/><Relationship Id="rId63" Type="http://schemas.openxmlformats.org/officeDocument/2006/relationships/hyperlink" Target="https://login.consultant.ru/link/?req=doc&amp;base=LAW&amp;n=378980&amp;date=25.06.2021&amp;demo=1&amp;dst=100014&amp;fld=134" TargetMode="External"/><Relationship Id="rId68" Type="http://schemas.openxmlformats.org/officeDocument/2006/relationships/hyperlink" Target="https://login.consultant.ru/link/?req=doc&amp;base=LAW&amp;n=358750&amp;date=25.06.2021&amp;demo=1" TargetMode="External"/><Relationship Id="rId76" Type="http://schemas.openxmlformats.org/officeDocument/2006/relationships/hyperlink" Target="https://login.consultant.ru/link/?req=doc&amp;base=LAW&amp;n=358750&amp;date=25.06.2021&amp;demo=1&amp;dst=100998&amp;fld=134" TargetMode="External"/><Relationship Id="rId84" Type="http://schemas.openxmlformats.org/officeDocument/2006/relationships/hyperlink" Target="http://www.grahovo.udmurt.ru/" TargetMode="External"/><Relationship Id="rId89" Type="http://schemas.openxmlformats.org/officeDocument/2006/relationships/hyperlink" Target="http://www.grahovo.udmurt.ru/" TargetMode="External"/><Relationship Id="rId7" Type="http://schemas.openxmlformats.org/officeDocument/2006/relationships/endnotes" Target="endnotes.xml"/><Relationship Id="rId71" Type="http://schemas.openxmlformats.org/officeDocument/2006/relationships/hyperlink" Target="http://www.grahovo.udmurt.ru/" TargetMode="External"/><Relationship Id="rId92" Type="http://schemas.openxmlformats.org/officeDocument/2006/relationships/hyperlink" Target="http://www.grahovo.udmurt.ru/" TargetMode="External"/><Relationship Id="rId2" Type="http://schemas.openxmlformats.org/officeDocument/2006/relationships/numbering" Target="numbering.xml"/><Relationship Id="rId16" Type="http://schemas.openxmlformats.org/officeDocument/2006/relationships/hyperlink" Target="http://www.grahovo.udmurt.ru/" TargetMode="External"/><Relationship Id="rId29" Type="http://schemas.openxmlformats.org/officeDocument/2006/relationships/hyperlink" Target="consultantplus://offline/main?base=RLAW053;n=42834;fld=134;dst=100012" TargetMode="External"/><Relationship Id="rId11" Type="http://schemas.openxmlformats.org/officeDocument/2006/relationships/hyperlink" Target="http://www.grahovo.udmurt.ru/" TargetMode="External"/><Relationship Id="rId24" Type="http://schemas.openxmlformats.org/officeDocument/2006/relationships/hyperlink" Target="http://www.grahovo.udmurt.ru/" TargetMode="External"/><Relationship Id="rId32" Type="http://schemas.openxmlformats.org/officeDocument/2006/relationships/hyperlink" Target="consultantplus://offline/main?base=RLAW053;n=42834;fld=134;dst=100012" TargetMode="External"/><Relationship Id="rId37" Type="http://schemas.openxmlformats.org/officeDocument/2006/relationships/hyperlink" Target="consultantplus://offline/ref=FFB80F3E5F76364590EFD2A829CA6859C92AA6FCF4B66206ADDC21FD1FL6R1K" TargetMode="External"/><Relationship Id="rId40" Type="http://schemas.openxmlformats.org/officeDocument/2006/relationships/hyperlink" Target="http://docs.cntd.ru/document/901714433" TargetMode="External"/><Relationship Id="rId45" Type="http://schemas.openxmlformats.org/officeDocument/2006/relationships/hyperlink" Target="http://www.grahovo.udmurt.ru/" TargetMode="External"/><Relationship Id="rId53" Type="http://schemas.openxmlformats.org/officeDocument/2006/relationships/hyperlink" Target="https://login.consultant.ru/link/?req=doc&amp;base=LAW&amp;n=358750&amp;date=25.06.2021&amp;demo=1&amp;dst=100512&amp;fld=134" TargetMode="External"/><Relationship Id="rId58" Type="http://schemas.openxmlformats.org/officeDocument/2006/relationships/hyperlink" Target="http://www.grahovo.udmurt.ru/" TargetMode="External"/><Relationship Id="rId66" Type="http://schemas.openxmlformats.org/officeDocument/2006/relationships/hyperlink" Target="https://login.consultant.ru/link/?req=doc&amp;base=LAW&amp;n=358750&amp;date=25.06.2021&amp;demo=1&amp;dst=100512&amp;fld=134" TargetMode="External"/><Relationship Id="rId74" Type="http://schemas.openxmlformats.org/officeDocument/2006/relationships/hyperlink" Target="https://login.consultant.ru/link/?req=doc&amp;base=LAW&amp;n=358750&amp;date=25.06.2021&amp;demo=1" TargetMode="External"/><Relationship Id="rId79" Type="http://schemas.openxmlformats.org/officeDocument/2006/relationships/hyperlink" Target="https://login.consultant.ru/link/?req=doc&amp;base=LAW&amp;n=358750&amp;date=25.06.2021&amp;demo=1" TargetMode="External"/><Relationship Id="rId87" Type="http://schemas.openxmlformats.org/officeDocument/2006/relationships/hyperlink" Target="http://www.grahovo.udmurt.ru/"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358750&amp;date=25.06.2021&amp;demo=1" TargetMode="External"/><Relationship Id="rId82" Type="http://schemas.openxmlformats.org/officeDocument/2006/relationships/hyperlink" Target="https://login.consultant.ru/link/?req=doc&amp;base=LAW&amp;n=358750&amp;date=25.06.2021&amp;demo=1&amp;dst=100998&amp;fld=134" TargetMode="External"/><Relationship Id="rId90" Type="http://schemas.openxmlformats.org/officeDocument/2006/relationships/hyperlink" Target="garantF1://12082695.0" TargetMode="External"/><Relationship Id="rId95" Type="http://schemas.openxmlformats.org/officeDocument/2006/relationships/fontTable" Target="fontTable.xml"/><Relationship Id="rId19" Type="http://schemas.openxmlformats.org/officeDocument/2006/relationships/hyperlink" Target="consultantplus://offline/main?base=LAW;n=100347;fld=134;dst=911" TargetMode="External"/><Relationship Id="rId14" Type="http://schemas.openxmlformats.org/officeDocument/2006/relationships/image" Target="media/image3.png"/><Relationship Id="rId22" Type="http://schemas.openxmlformats.org/officeDocument/2006/relationships/hyperlink" Target="consultantplus://offline/ref=D2CD2A2172A5A23D00BC51AF796B8901A88F304DB8E5B0AAC3CED8CCF4HF47O" TargetMode="External"/><Relationship Id="rId27" Type="http://schemas.openxmlformats.org/officeDocument/2006/relationships/hyperlink" Target="consultantplus://offline/main?base=RLAW053;n=42834;fld=134;dst=100012" TargetMode="External"/><Relationship Id="rId30" Type="http://schemas.openxmlformats.org/officeDocument/2006/relationships/hyperlink" Target="consultantplus://offline/main?base=RLAW053;n=42834;fld=134;dst=100012" TargetMode="External"/><Relationship Id="rId35" Type="http://schemas.openxmlformats.org/officeDocument/2006/relationships/hyperlink" Target="consultantplus://offline/ref=42FEF09A1CF8805557C5EA23054C7343183308A6EC65F87D53FB2F6B118A29DDD5FCC816D2B5Y0P5K" TargetMode="External"/><Relationship Id="rId43" Type="http://schemas.openxmlformats.org/officeDocument/2006/relationships/hyperlink" Target="http://www.grahovo.udmurt.ru/" TargetMode="External"/><Relationship Id="rId48" Type="http://schemas.openxmlformats.org/officeDocument/2006/relationships/hyperlink" Target="consultantplus://offline/main?base=RLAW053;n=42834;fld=134;dst=100012" TargetMode="External"/><Relationship Id="rId56" Type="http://schemas.openxmlformats.org/officeDocument/2006/relationships/hyperlink" Target="https://login.consultant.ru/link/?req=doc&amp;base=LAW&amp;n=378980&amp;date=25.06.2021&amp;demo=1&amp;dst=100014&amp;fld=134" TargetMode="External"/><Relationship Id="rId64" Type="http://schemas.openxmlformats.org/officeDocument/2006/relationships/hyperlink" Target="https://login.consultant.ru/link/?req=doc&amp;base=LAW&amp;n=358750&amp;date=25.06.2021&amp;demo=1&amp;dst=100998&amp;fld=134" TargetMode="External"/><Relationship Id="rId69" Type="http://schemas.openxmlformats.org/officeDocument/2006/relationships/hyperlink" Target="https://login.consultant.ru/link/?req=doc&amp;base=LAW&amp;n=378980&amp;date=25.06.2021&amp;demo=1&amp;dst=100014&amp;fld=134" TargetMode="External"/><Relationship Id="rId77" Type="http://schemas.openxmlformats.org/officeDocument/2006/relationships/hyperlink" Target="http://www.grahovo.udmurt.ru/" TargetMode="External"/><Relationship Id="rId8" Type="http://schemas.openxmlformats.org/officeDocument/2006/relationships/image" Target="media/image1.png"/><Relationship Id="rId51" Type="http://schemas.openxmlformats.org/officeDocument/2006/relationships/hyperlink" Target="http://www.grahovo.udmurt.ru/" TargetMode="External"/><Relationship Id="rId72" Type="http://schemas.openxmlformats.org/officeDocument/2006/relationships/hyperlink" Target="https://login.consultant.ru/link/?req=doc&amp;base=LAW&amp;n=358750&amp;date=25.06.2021&amp;demo=1&amp;dst=100512&amp;fld=134" TargetMode="External"/><Relationship Id="rId80" Type="http://schemas.openxmlformats.org/officeDocument/2006/relationships/hyperlink" Target="https://login.consultant.ru/link/?req=doc&amp;base=LAW&amp;n=358750&amp;date=25.06.2021&amp;demo=1" TargetMode="External"/><Relationship Id="rId85" Type="http://schemas.openxmlformats.org/officeDocument/2006/relationships/hyperlink" Target="http://www.grahovo.udmurt.ru/" TargetMode="External"/><Relationship Id="rId93" Type="http://schemas.openxmlformats.org/officeDocument/2006/relationships/hyperlink" Target="http://www.grahovo.udmurt.ru/" TargetMode="External"/><Relationship Id="rId3" Type="http://schemas.openxmlformats.org/officeDocument/2006/relationships/styles" Target="styles.xml"/><Relationship Id="rId12" Type="http://schemas.openxmlformats.org/officeDocument/2006/relationships/hyperlink" Target="consultantplus://offline/ref=10BAE3ED701657170FCBBECE7FDF1FC67B89E4C250FB29B85BA2C0x8i4G" TargetMode="External"/><Relationship Id="rId17" Type="http://schemas.openxmlformats.org/officeDocument/2006/relationships/hyperlink" Target="consultantplus://offline/main?base=LAW;n=100347;fld=134;dst=90" TargetMode="External"/><Relationship Id="rId25" Type="http://schemas.openxmlformats.org/officeDocument/2006/relationships/hyperlink" Target="consultantplus://offline/ref=C39AD1FEBDD95C6333928CA877C7073EA09B92C27ED82975DCEC2E0ED091A67DFC34682368197443g6rBK" TargetMode="External"/><Relationship Id="rId33" Type="http://schemas.openxmlformats.org/officeDocument/2006/relationships/hyperlink" Target="http://www.grahovo.udmurt.ru/" TargetMode="External"/><Relationship Id="rId38" Type="http://schemas.openxmlformats.org/officeDocument/2006/relationships/hyperlink" Target="consultantplus://offline/ref=42FEF09A1CF8805557C5F42E13202D4B1A3F50A8ED66F32C0BA474364683238A92B391579EBB0404ADE4B7YFP7K" TargetMode="External"/><Relationship Id="rId46" Type="http://schemas.openxmlformats.org/officeDocument/2006/relationships/hyperlink" Target="http://www.grahovo.udmurt.ru/" TargetMode="External"/><Relationship Id="rId59" Type="http://schemas.openxmlformats.org/officeDocument/2006/relationships/hyperlink" Target="consultantplus://offline/ref=5042E4DBB3583EEDB393095C66A190DAC9F61AB460672C48CF6E1A9C912D6C22A9E7109BEC264D398509483146F113A8AF0C345242ADD780C7dFO" TargetMode="External"/><Relationship Id="rId67" Type="http://schemas.openxmlformats.org/officeDocument/2006/relationships/hyperlink" Target="https://login.consultant.ru/link/?req=doc&amp;base=LAW&amp;n=358750&amp;date=25.06.2021&amp;demo=1" TargetMode="External"/><Relationship Id="rId20" Type="http://schemas.openxmlformats.org/officeDocument/2006/relationships/hyperlink" Target="consultantplus://offline/main?base=RLAW053;n=39220;fld=134" TargetMode="External"/><Relationship Id="rId41" Type="http://schemas.openxmlformats.org/officeDocument/2006/relationships/hyperlink" Target="consultantplus://offline/ref=071A76FB54EABE746CEA44D5B7F292F6F0F485CCA33714B63F18E4A7C1A322EEF4E12F37B66F0F24D20C5868h8O" TargetMode="External"/><Relationship Id="rId54" Type="http://schemas.openxmlformats.org/officeDocument/2006/relationships/hyperlink" Target="https://login.consultant.ru/link/?req=doc&amp;base=LAW&amp;n=358750&amp;date=25.06.2021&amp;demo=1" TargetMode="External"/><Relationship Id="rId62" Type="http://schemas.openxmlformats.org/officeDocument/2006/relationships/hyperlink" Target="https://login.consultant.ru/link/?req=doc&amp;base=LAW&amp;n=358750&amp;date=25.06.2021&amp;demo=1" TargetMode="External"/><Relationship Id="rId70" Type="http://schemas.openxmlformats.org/officeDocument/2006/relationships/hyperlink" Target="https://login.consultant.ru/link/?req=doc&amp;base=LAW&amp;n=358750&amp;date=25.06.2021&amp;demo=1&amp;dst=100998&amp;fld=134" TargetMode="External"/><Relationship Id="rId75" Type="http://schemas.openxmlformats.org/officeDocument/2006/relationships/hyperlink" Target="https://login.consultant.ru/link/?req=doc&amp;base=LAW&amp;n=378980&amp;date=25.06.2021&amp;demo=1&amp;dst=100014&amp;fld=134" TargetMode="External"/><Relationship Id="rId83" Type="http://schemas.openxmlformats.org/officeDocument/2006/relationships/hyperlink" Target="http://www.grahovo.udmurt.ru/" TargetMode="External"/><Relationship Id="rId88" Type="http://schemas.openxmlformats.org/officeDocument/2006/relationships/hyperlink" Target="http://www.grahovo.udmurt.ru/" TargetMode="External"/><Relationship Id="rId91" Type="http://schemas.openxmlformats.org/officeDocument/2006/relationships/hyperlink" Target="http://www.grahovo.udmurt.ru/" TargetMode="External"/><Relationship Id="rId9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1.bin"/><Relationship Id="rId23" Type="http://schemas.openxmlformats.org/officeDocument/2006/relationships/hyperlink" Target="consultantplus://offline/ref=D2CD2A2172A5A23D00BC51AF796B8901A88B334FB3E0B0AAC3CED8CCF4HF47O" TargetMode="External"/><Relationship Id="rId28" Type="http://schemas.openxmlformats.org/officeDocument/2006/relationships/hyperlink" Target="http://www.grahovo.udmurt.ru/" TargetMode="External"/><Relationship Id="rId36" Type="http://schemas.openxmlformats.org/officeDocument/2006/relationships/hyperlink" Target="consultantplus://offline/ref=42FEF09A1CF8805557C5EA23054C7343183C0CA4EC61F87D53FB2F6B118A29DDD5FCC816DAYBPEK" TargetMode="External"/><Relationship Id="rId49" Type="http://schemas.openxmlformats.org/officeDocument/2006/relationships/hyperlink" Target="http://www.grahovo.udmurt.ru/" TargetMode="External"/><Relationship Id="rId57" Type="http://schemas.openxmlformats.org/officeDocument/2006/relationships/hyperlink" Target="https://login.consultant.ru/link/?req=doc&amp;base=LAW&amp;n=358750&amp;date=25.06.2021&amp;demo=1&amp;dst=100998&amp;fld=134" TargetMode="External"/><Relationship Id="rId10" Type="http://schemas.openxmlformats.org/officeDocument/2006/relationships/hyperlink" Target="http://www.grahovo.udmurt.ru/" TargetMode="External"/><Relationship Id="rId31" Type="http://schemas.openxmlformats.org/officeDocument/2006/relationships/hyperlink" Target="http://www.grahovo.udmurt.ru/" TargetMode="External"/><Relationship Id="rId44" Type="http://schemas.openxmlformats.org/officeDocument/2006/relationships/hyperlink" Target="http://www.grahovo.udmurt.ru/" TargetMode="External"/><Relationship Id="rId52" Type="http://schemas.openxmlformats.org/officeDocument/2006/relationships/hyperlink" Target="http://www.grahovo.udmurt.ru/" TargetMode="External"/><Relationship Id="rId60" Type="http://schemas.openxmlformats.org/officeDocument/2006/relationships/hyperlink" Target="https://login.consultant.ru/link/?req=doc&amp;base=LAW&amp;n=358750&amp;date=25.06.2021&amp;demo=1&amp;dst=100512&amp;fld=134" TargetMode="External"/><Relationship Id="rId65" Type="http://schemas.openxmlformats.org/officeDocument/2006/relationships/hyperlink" Target="http://www.grahovo.udmurt.ru/" TargetMode="External"/><Relationship Id="rId73" Type="http://schemas.openxmlformats.org/officeDocument/2006/relationships/hyperlink" Target="https://login.consultant.ru/link/?req=doc&amp;base=LAW&amp;n=358750&amp;date=25.06.2021&amp;demo=1" TargetMode="External"/><Relationship Id="rId78" Type="http://schemas.openxmlformats.org/officeDocument/2006/relationships/hyperlink" Target="https://login.consultant.ru/link/?req=doc&amp;base=LAW&amp;n=358750&amp;date=25.06.2021&amp;demo=1&amp;dst=100512&amp;fld=134" TargetMode="External"/><Relationship Id="rId81" Type="http://schemas.openxmlformats.org/officeDocument/2006/relationships/hyperlink" Target="https://login.consultant.ru/link/?req=doc&amp;base=LAW&amp;n=378980&amp;date=25.06.2021&amp;demo=1&amp;dst=100014&amp;fld=134" TargetMode="External"/><Relationship Id="rId86" Type="http://schemas.openxmlformats.org/officeDocument/2006/relationships/hyperlink" Target="http://www.grahovo.udmurt.ru/" TargetMode="External"/><Relationship Id="rId94"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91447-A691-4CD7-BE27-1AE66BDF9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236</Pages>
  <Words>88252</Words>
  <Characters>503037</Characters>
  <Application>Microsoft Office Word</Application>
  <DocSecurity>0</DocSecurity>
  <Lines>4191</Lines>
  <Paragraphs>1180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590109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2021-12-28T12:22:00Z</dcterms:created>
  <dcterms:modified xsi:type="dcterms:W3CDTF">2021-12-28T12:22:00Z</dcterms:modified>
</cp:coreProperties>
</file>