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0D8E86" w14:textId="77777777" w:rsidR="002E1839" w:rsidRPr="00F000B1" w:rsidRDefault="00F000B1" w:rsidP="00F000B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00B1">
        <w:rPr>
          <w:rFonts w:ascii="Times New Roman" w:hAnsi="Times New Roman" w:cs="Times New Roman"/>
          <w:b/>
          <w:bCs/>
          <w:sz w:val="24"/>
          <w:szCs w:val="24"/>
        </w:rPr>
        <w:t>О Т Ч Ё Т</w:t>
      </w:r>
    </w:p>
    <w:p w14:paraId="6021A2CA" w14:textId="77777777" w:rsidR="00F000B1" w:rsidRPr="00F000B1" w:rsidRDefault="00F000B1" w:rsidP="00F000B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00B1">
        <w:rPr>
          <w:rFonts w:ascii="Times New Roman" w:hAnsi="Times New Roman" w:cs="Times New Roman"/>
          <w:b/>
          <w:bCs/>
          <w:sz w:val="24"/>
          <w:szCs w:val="24"/>
        </w:rPr>
        <w:t xml:space="preserve">о деятельности Контрольно-счетного органа муниципального образования «Муниципальный округ </w:t>
      </w:r>
      <w:proofErr w:type="spellStart"/>
      <w:r w:rsidRPr="00F000B1">
        <w:rPr>
          <w:rFonts w:ascii="Times New Roman" w:hAnsi="Times New Roman" w:cs="Times New Roman"/>
          <w:b/>
          <w:bCs/>
          <w:sz w:val="24"/>
          <w:szCs w:val="24"/>
        </w:rPr>
        <w:t>Граховский</w:t>
      </w:r>
      <w:proofErr w:type="spellEnd"/>
      <w:r w:rsidRPr="00F000B1">
        <w:rPr>
          <w:rFonts w:ascii="Times New Roman" w:hAnsi="Times New Roman" w:cs="Times New Roman"/>
          <w:b/>
          <w:bCs/>
          <w:sz w:val="24"/>
          <w:szCs w:val="24"/>
        </w:rPr>
        <w:t xml:space="preserve"> район Удмуртской Республики» за 2022 год</w:t>
      </w:r>
    </w:p>
    <w:p w14:paraId="056EFFBF" w14:textId="65E13955" w:rsidR="00F000B1" w:rsidRDefault="00F000B1" w:rsidP="00F000B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8F0B5D" w14:textId="77777777" w:rsidR="002A6A5D" w:rsidRDefault="002A6A5D" w:rsidP="00F000B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8B25AA" w14:textId="77777777" w:rsidR="00490BC8" w:rsidRDefault="00F000B1" w:rsidP="00F000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Настоящий Отчёт подготовлен на основании требований Федерального закона от 07.02.2011г. № 6-ФЗ «Об общих принципах организации и деятельности Контрольно-счетных органов субъектов Российской Федерации и муниципальных образований (далее – Федеральный закон № 6-ФЗ), Положения о Контрольно-счетном органе муниципального образования «Муниципальный округ </w:t>
      </w:r>
      <w:proofErr w:type="spellStart"/>
      <w:r w:rsidR="00490BC8">
        <w:rPr>
          <w:rFonts w:ascii="Times New Roman" w:hAnsi="Times New Roman" w:cs="Times New Roman"/>
          <w:sz w:val="24"/>
          <w:szCs w:val="24"/>
        </w:rPr>
        <w:t>Граховский</w:t>
      </w:r>
      <w:proofErr w:type="spellEnd"/>
      <w:r w:rsidR="00490BC8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Республики», утвержденного решением Совета депутатов муниципального образования «Муниципальный округ </w:t>
      </w:r>
      <w:proofErr w:type="spellStart"/>
      <w:r w:rsidR="00490BC8">
        <w:rPr>
          <w:rFonts w:ascii="Times New Roman" w:hAnsi="Times New Roman" w:cs="Times New Roman"/>
          <w:sz w:val="24"/>
          <w:szCs w:val="24"/>
        </w:rPr>
        <w:t>Граховский</w:t>
      </w:r>
      <w:proofErr w:type="spellEnd"/>
      <w:r w:rsidR="00490BC8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от 22.12.2021г. № 19/81 (далее – Положение о Контрольно-счетном органе). </w:t>
      </w:r>
    </w:p>
    <w:p w14:paraId="54E9FA69" w14:textId="77777777" w:rsidR="00EF1C79" w:rsidRDefault="00490BC8" w:rsidP="00F000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Контрольно-счетный орган муниципального образования </w:t>
      </w:r>
      <w:r w:rsidR="00EF1C79">
        <w:rPr>
          <w:rFonts w:ascii="Times New Roman" w:hAnsi="Times New Roman" w:cs="Times New Roman"/>
          <w:sz w:val="24"/>
          <w:szCs w:val="24"/>
        </w:rPr>
        <w:t xml:space="preserve">«Муниципальный округ </w:t>
      </w:r>
      <w:proofErr w:type="spellStart"/>
      <w:r w:rsidR="00EF1C79">
        <w:rPr>
          <w:rFonts w:ascii="Times New Roman" w:hAnsi="Times New Roman" w:cs="Times New Roman"/>
          <w:sz w:val="24"/>
          <w:szCs w:val="24"/>
        </w:rPr>
        <w:t>Граховский</w:t>
      </w:r>
      <w:proofErr w:type="spellEnd"/>
      <w:r w:rsidR="00EF1C79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(далее – Контрольно-счетный орган, КСО) является образованным Советом депутатов муниципального образования «Муниципальный округ </w:t>
      </w:r>
      <w:proofErr w:type="spellStart"/>
      <w:r w:rsidR="00EF1C79">
        <w:rPr>
          <w:rFonts w:ascii="Times New Roman" w:hAnsi="Times New Roman" w:cs="Times New Roman"/>
          <w:sz w:val="24"/>
          <w:szCs w:val="24"/>
        </w:rPr>
        <w:t>Граховский</w:t>
      </w:r>
      <w:proofErr w:type="spellEnd"/>
      <w:r w:rsidR="00EF1C79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(далее – Совет депутатов муниципального округа) постоянно действующим органом внешнего муниципального финансового контроля и подотчетен Совету депутатов муниципального округа. </w:t>
      </w:r>
    </w:p>
    <w:p w14:paraId="28D818DB" w14:textId="77777777" w:rsidR="00EF1C79" w:rsidRDefault="00EF1C79" w:rsidP="00F000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Контрольно-счетный орган является муниципальным казенным учреждением, обладает правами юридического лица. </w:t>
      </w:r>
    </w:p>
    <w:p w14:paraId="3B5E7B3A" w14:textId="77777777" w:rsidR="00EF1C79" w:rsidRDefault="00EF1C79" w:rsidP="00F000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Штатная численность КСО составляет </w:t>
      </w:r>
      <w:r w:rsidRPr="00474100">
        <w:rPr>
          <w:rFonts w:ascii="Times New Roman" w:hAnsi="Times New Roman" w:cs="Times New Roman"/>
          <w:b/>
          <w:bCs/>
          <w:sz w:val="24"/>
          <w:szCs w:val="24"/>
        </w:rPr>
        <w:t xml:space="preserve">1 </w:t>
      </w:r>
      <w:r>
        <w:rPr>
          <w:rFonts w:ascii="Times New Roman" w:hAnsi="Times New Roman" w:cs="Times New Roman"/>
          <w:sz w:val="24"/>
          <w:szCs w:val="24"/>
        </w:rPr>
        <w:t xml:space="preserve">единица. </w:t>
      </w:r>
    </w:p>
    <w:p w14:paraId="17E95FB5" w14:textId="77777777" w:rsidR="00EF1C79" w:rsidRDefault="00EF1C79" w:rsidP="00F000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Полномочия Контрольно-счетного органа определены Федеральным законом № 6-ФЗ, Уставом муниципального образования «Муниципальный округ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Граховский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Республики», Положением о Контрольно-счетном органе, Регламентом КСО. </w:t>
      </w:r>
    </w:p>
    <w:p w14:paraId="53DB84FB" w14:textId="77777777" w:rsidR="004C5B18" w:rsidRDefault="00EF1C79" w:rsidP="00F000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Контрольно-счетный орган</w:t>
      </w:r>
      <w:r w:rsidR="004C5B18">
        <w:rPr>
          <w:rFonts w:ascii="Times New Roman" w:hAnsi="Times New Roman" w:cs="Times New Roman"/>
          <w:sz w:val="24"/>
          <w:szCs w:val="24"/>
        </w:rPr>
        <w:t xml:space="preserve"> осуществляет свою деятельность на основе Конституции Российской Федерации в соответствии с Федеральным законом от 06.10.2003г. № 131-ФЗ «Об общих принципах организации местного самоуправления в Российской Федерации», Бюджетным кодексом РФ, Федеральным законом от 07.02.2011г. № 6-ФЗ «Об общих принципах организации и деятельности Контрольно-счетных органов субъектов Российской Федерации и муниципальных образований», другими Федеральными законами и иными нормативными правовыми актами Российской Федерации, законами Удмуртской Республики, Уставом муниципального образования, Положением о КСО, Стандартами внешнего муниципального финансового контроля, другими нормативными правовыми актами органов местного самоуправления МО «Муниципальный округ </w:t>
      </w:r>
      <w:proofErr w:type="spellStart"/>
      <w:r w:rsidR="004C5B18">
        <w:rPr>
          <w:rFonts w:ascii="Times New Roman" w:hAnsi="Times New Roman" w:cs="Times New Roman"/>
          <w:sz w:val="24"/>
          <w:szCs w:val="24"/>
        </w:rPr>
        <w:t>Граховский</w:t>
      </w:r>
      <w:proofErr w:type="spellEnd"/>
      <w:r w:rsidR="004C5B18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Республики».</w:t>
      </w:r>
    </w:p>
    <w:p w14:paraId="5B9B9685" w14:textId="77777777" w:rsidR="004C5B18" w:rsidRDefault="004C5B18" w:rsidP="00F000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Деятельность Контрольно-счетного органа осуществлялась в соответствии с утвержденным Планом работы на 2022 год.</w:t>
      </w:r>
    </w:p>
    <w:p w14:paraId="2F794D04" w14:textId="3667CA33" w:rsidR="004C5B18" w:rsidRDefault="004C5B18" w:rsidP="00F000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Внешний муниципальный </w:t>
      </w:r>
      <w:r w:rsidR="00C75157">
        <w:rPr>
          <w:rFonts w:ascii="Times New Roman" w:hAnsi="Times New Roman" w:cs="Times New Roman"/>
          <w:sz w:val="24"/>
          <w:szCs w:val="24"/>
        </w:rPr>
        <w:t xml:space="preserve">финансовый </w:t>
      </w:r>
      <w:r>
        <w:rPr>
          <w:rFonts w:ascii="Times New Roman" w:hAnsi="Times New Roman" w:cs="Times New Roman"/>
          <w:sz w:val="24"/>
          <w:szCs w:val="24"/>
        </w:rPr>
        <w:t xml:space="preserve">контроль осуществляется Контрольно-счетным органом в форме контрольно-ревизионных и экспертно-аналитических мероприятий. </w:t>
      </w:r>
    </w:p>
    <w:p w14:paraId="58758C41" w14:textId="77777777" w:rsidR="007A2E97" w:rsidRDefault="004C5B18" w:rsidP="00F000B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410C231D" w14:textId="77777777" w:rsidR="007A2E97" w:rsidRPr="002A6A5D" w:rsidRDefault="007A2E97" w:rsidP="00F000B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A6A5D">
        <w:rPr>
          <w:rFonts w:ascii="Times New Roman" w:hAnsi="Times New Roman" w:cs="Times New Roman"/>
          <w:b/>
          <w:bCs/>
          <w:sz w:val="24"/>
          <w:szCs w:val="24"/>
        </w:rPr>
        <w:t xml:space="preserve">За отчетный период Контрольно-счетным органом проведено 16 контрольных мероприятий, в том числе 15 – контрольно-ревизионных и 1 – экспертно-аналитическое мероприятие. Все контрольные мероприятия плановые, внеплановых проверок нет. </w:t>
      </w:r>
    </w:p>
    <w:p w14:paraId="23167A32" w14:textId="77777777" w:rsidR="007A2E97" w:rsidRPr="002A6A5D" w:rsidRDefault="007A2E97" w:rsidP="00F000B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08BC3BD" w14:textId="77777777" w:rsidR="007A2E97" w:rsidRPr="002A6A5D" w:rsidRDefault="007A2E97" w:rsidP="00F000B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A6A5D">
        <w:rPr>
          <w:rFonts w:ascii="Times New Roman" w:hAnsi="Times New Roman" w:cs="Times New Roman"/>
          <w:b/>
          <w:bCs/>
          <w:sz w:val="24"/>
          <w:szCs w:val="24"/>
        </w:rPr>
        <w:t xml:space="preserve">     В 2022 году проведены следующие ревизии и проверки:</w:t>
      </w:r>
    </w:p>
    <w:p w14:paraId="1FB0D7E1" w14:textId="11E27219" w:rsidR="007A2E97" w:rsidRPr="007A2E97" w:rsidRDefault="007A2E97" w:rsidP="007A2E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Pr="002A6A5D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2E97">
        <w:rPr>
          <w:rFonts w:ascii="Times New Roman" w:hAnsi="Times New Roman" w:cs="Times New Roman"/>
          <w:sz w:val="24"/>
          <w:szCs w:val="24"/>
        </w:rPr>
        <w:t>Внешняя проверка годового отчета об исполнении бюджета муниципального образования «</w:t>
      </w:r>
      <w:proofErr w:type="spellStart"/>
      <w:r w:rsidRPr="007A2E97">
        <w:rPr>
          <w:rFonts w:ascii="Times New Roman" w:hAnsi="Times New Roman" w:cs="Times New Roman"/>
          <w:sz w:val="24"/>
          <w:szCs w:val="24"/>
        </w:rPr>
        <w:t>Граховский</w:t>
      </w:r>
      <w:proofErr w:type="spellEnd"/>
      <w:r w:rsidRPr="007A2E97">
        <w:rPr>
          <w:rFonts w:ascii="Times New Roman" w:hAnsi="Times New Roman" w:cs="Times New Roman"/>
          <w:sz w:val="24"/>
          <w:szCs w:val="24"/>
        </w:rPr>
        <w:t xml:space="preserve"> район» и </w:t>
      </w:r>
      <w:r w:rsidRPr="002A6A5D">
        <w:rPr>
          <w:rFonts w:ascii="Times New Roman" w:hAnsi="Times New Roman" w:cs="Times New Roman"/>
          <w:b/>
          <w:bCs/>
          <w:sz w:val="24"/>
          <w:szCs w:val="24"/>
        </w:rPr>
        <w:t xml:space="preserve">8 </w:t>
      </w:r>
      <w:r w:rsidRPr="007A2E97">
        <w:rPr>
          <w:rFonts w:ascii="Times New Roman" w:hAnsi="Times New Roman" w:cs="Times New Roman"/>
          <w:sz w:val="24"/>
          <w:szCs w:val="24"/>
        </w:rPr>
        <w:t>сельских поселений за 2021 год.</w:t>
      </w:r>
    </w:p>
    <w:p w14:paraId="7A974599" w14:textId="373FF4C3" w:rsidR="007A2E97" w:rsidRPr="007A2E97" w:rsidRDefault="007A2E97" w:rsidP="007A2E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6A5D">
        <w:rPr>
          <w:rFonts w:ascii="Times New Roman" w:hAnsi="Times New Roman" w:cs="Times New Roman"/>
          <w:b/>
          <w:bCs/>
          <w:sz w:val="24"/>
          <w:szCs w:val="24"/>
        </w:rPr>
        <w:t xml:space="preserve">     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2E97">
        <w:rPr>
          <w:rFonts w:ascii="Times New Roman" w:hAnsi="Times New Roman" w:cs="Times New Roman"/>
          <w:sz w:val="24"/>
          <w:szCs w:val="24"/>
        </w:rPr>
        <w:t xml:space="preserve">Внешняя проверка Отчета об исполнении бюджета муниципального образования «Муниципальный округ </w:t>
      </w:r>
      <w:proofErr w:type="spellStart"/>
      <w:r w:rsidRPr="007A2E97">
        <w:rPr>
          <w:rFonts w:ascii="Times New Roman" w:hAnsi="Times New Roman" w:cs="Times New Roman"/>
          <w:sz w:val="24"/>
          <w:szCs w:val="24"/>
        </w:rPr>
        <w:t>Граховский</w:t>
      </w:r>
      <w:proofErr w:type="spellEnd"/>
      <w:r w:rsidRPr="007A2E97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за 1 квартал, 1 полугодие и 9 месяцев 2022 года. </w:t>
      </w:r>
    </w:p>
    <w:p w14:paraId="7BC41814" w14:textId="2B9DA1DA" w:rsidR="007A2E97" w:rsidRPr="007A2E97" w:rsidRDefault="007A2E97" w:rsidP="007A2E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A6A5D">
        <w:rPr>
          <w:rFonts w:ascii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2E97">
        <w:rPr>
          <w:rFonts w:ascii="Times New Roman" w:hAnsi="Times New Roman" w:cs="Times New Roman"/>
          <w:sz w:val="24"/>
          <w:szCs w:val="24"/>
        </w:rPr>
        <w:t>Ревизия финансово-хозяйственной деятельности Управления образования Администрации муниципального образования «</w:t>
      </w:r>
      <w:proofErr w:type="spellStart"/>
      <w:r w:rsidRPr="007A2E97">
        <w:rPr>
          <w:rFonts w:ascii="Times New Roman" w:hAnsi="Times New Roman" w:cs="Times New Roman"/>
          <w:sz w:val="24"/>
          <w:szCs w:val="24"/>
        </w:rPr>
        <w:t>Граховский</w:t>
      </w:r>
      <w:proofErr w:type="spellEnd"/>
      <w:r w:rsidRPr="007A2E97">
        <w:rPr>
          <w:rFonts w:ascii="Times New Roman" w:hAnsi="Times New Roman" w:cs="Times New Roman"/>
          <w:sz w:val="24"/>
          <w:szCs w:val="24"/>
        </w:rPr>
        <w:t xml:space="preserve"> район» за 2021 год.</w:t>
      </w:r>
    </w:p>
    <w:p w14:paraId="0BFD79FB" w14:textId="5956E6D6" w:rsidR="007A2E97" w:rsidRDefault="007A2E97" w:rsidP="007A2E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6A5D">
        <w:rPr>
          <w:rFonts w:ascii="Times New Roman" w:hAnsi="Times New Roman" w:cs="Times New Roman"/>
          <w:b/>
          <w:bCs/>
          <w:sz w:val="24"/>
          <w:szCs w:val="24"/>
        </w:rPr>
        <w:t xml:space="preserve">     4.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A2E97">
        <w:rPr>
          <w:rFonts w:ascii="Times New Roman" w:hAnsi="Times New Roman" w:cs="Times New Roman"/>
          <w:sz w:val="24"/>
          <w:szCs w:val="24"/>
        </w:rPr>
        <w:t xml:space="preserve">Ревизия финансово-хозяйственной деятельности </w:t>
      </w:r>
      <w:r>
        <w:rPr>
          <w:rFonts w:ascii="Times New Roman" w:hAnsi="Times New Roman" w:cs="Times New Roman"/>
          <w:sz w:val="24"/>
          <w:szCs w:val="24"/>
        </w:rPr>
        <w:t>Отдела культуры, спорта и молодежной политики Администрации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Граховский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за 2021 год.</w:t>
      </w:r>
    </w:p>
    <w:p w14:paraId="602BA997" w14:textId="77777777" w:rsidR="00C657E6" w:rsidRDefault="007A2E97" w:rsidP="007A2E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A6A5D">
        <w:rPr>
          <w:rFonts w:ascii="Times New Roman" w:hAnsi="Times New Roman" w:cs="Times New Roman"/>
          <w:b/>
          <w:bCs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Экспертиза проекта решения о бюджете муниципального образования «Муниципальный округ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Граховский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</w:t>
      </w:r>
      <w:r w:rsidR="00C657E6">
        <w:rPr>
          <w:rFonts w:ascii="Times New Roman" w:hAnsi="Times New Roman" w:cs="Times New Roman"/>
          <w:sz w:val="24"/>
          <w:szCs w:val="24"/>
        </w:rPr>
        <w:t>Удмуртской Республики» на 2023 год и на плановый период 2024 и 2025 годов.</w:t>
      </w:r>
    </w:p>
    <w:p w14:paraId="232A1C41" w14:textId="77777777" w:rsidR="00C657E6" w:rsidRDefault="00C657E6" w:rsidP="007A2E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A6A5D">
        <w:rPr>
          <w:rFonts w:ascii="Times New Roman" w:hAnsi="Times New Roman" w:cs="Times New Roman"/>
          <w:b/>
          <w:bCs/>
          <w:sz w:val="24"/>
          <w:szCs w:val="24"/>
        </w:rPr>
        <w:t>6.</w:t>
      </w:r>
      <w:r>
        <w:rPr>
          <w:rFonts w:ascii="Times New Roman" w:hAnsi="Times New Roman" w:cs="Times New Roman"/>
          <w:sz w:val="24"/>
          <w:szCs w:val="24"/>
        </w:rPr>
        <w:t xml:space="preserve"> Проверка проведенной тарификации педагогических работников в учреждениях Управления образования Администрации муниципального образования «Муниципальный округ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Граховский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на 2022-2023 учебный год. </w:t>
      </w:r>
    </w:p>
    <w:p w14:paraId="5E320798" w14:textId="77777777" w:rsidR="00C657E6" w:rsidRDefault="00C657E6" w:rsidP="007A2E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B1F5032" w14:textId="2DE00B9B" w:rsidR="00C657E6" w:rsidRDefault="00C657E6" w:rsidP="007A2E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A6A5D">
        <w:rPr>
          <w:rFonts w:ascii="Times New Roman" w:hAnsi="Times New Roman" w:cs="Times New Roman"/>
          <w:b/>
          <w:bCs/>
          <w:sz w:val="24"/>
          <w:szCs w:val="24"/>
        </w:rPr>
        <w:t xml:space="preserve">При внешней проверке годового </w:t>
      </w:r>
      <w:r w:rsidR="002A6A5D" w:rsidRPr="002A6A5D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2A6A5D">
        <w:rPr>
          <w:rFonts w:ascii="Times New Roman" w:hAnsi="Times New Roman" w:cs="Times New Roman"/>
          <w:b/>
          <w:bCs/>
          <w:sz w:val="24"/>
          <w:szCs w:val="24"/>
        </w:rPr>
        <w:t>тчета об исполнении бюджета муниципального образования «</w:t>
      </w:r>
      <w:proofErr w:type="spellStart"/>
      <w:r w:rsidRPr="002A6A5D">
        <w:rPr>
          <w:rFonts w:ascii="Times New Roman" w:hAnsi="Times New Roman" w:cs="Times New Roman"/>
          <w:b/>
          <w:bCs/>
          <w:sz w:val="24"/>
          <w:szCs w:val="24"/>
        </w:rPr>
        <w:t>Граховский</w:t>
      </w:r>
      <w:proofErr w:type="spellEnd"/>
      <w:r w:rsidRPr="002A6A5D">
        <w:rPr>
          <w:rFonts w:ascii="Times New Roman" w:hAnsi="Times New Roman" w:cs="Times New Roman"/>
          <w:b/>
          <w:bCs/>
          <w:sz w:val="24"/>
          <w:szCs w:val="24"/>
        </w:rPr>
        <w:t xml:space="preserve"> район» и 8 сельских поселений за 2021 год</w:t>
      </w:r>
      <w:r>
        <w:rPr>
          <w:rFonts w:ascii="Times New Roman" w:hAnsi="Times New Roman" w:cs="Times New Roman"/>
          <w:sz w:val="24"/>
          <w:szCs w:val="24"/>
        </w:rPr>
        <w:t xml:space="preserve"> установлено, что отчетность составлена с учетом требований статей 264.1, 264.2 Бюджетного кодекса РФ и по формам, предусмотренным Инструкциями № 191н, № 33н, утвержденными приказами Минфина РФ от 28.12.2010г. и 25.03.2011г. соответственно, с отражением в указанных формах полученных доходов, расходов и источников внутреннего финансирования дефицита бюджета.</w:t>
      </w:r>
    </w:p>
    <w:p w14:paraId="5419CE8F" w14:textId="77777777" w:rsidR="00C657E6" w:rsidRDefault="00C657E6" w:rsidP="007A2E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Годовая бюджетная отчетность за 2021 год позволяет проанализировать финансовое положение и результаты деятельности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Граховский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и подтвердить правильность составления представленных форм. </w:t>
      </w:r>
    </w:p>
    <w:p w14:paraId="4F4AF607" w14:textId="77777777" w:rsidR="00B95DFF" w:rsidRDefault="00C657E6" w:rsidP="007A2E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Отчетность составлена на основании данных</w:t>
      </w:r>
      <w:r w:rsidR="00B95DFF">
        <w:rPr>
          <w:rFonts w:ascii="Times New Roman" w:hAnsi="Times New Roman" w:cs="Times New Roman"/>
          <w:sz w:val="24"/>
          <w:szCs w:val="24"/>
        </w:rPr>
        <w:t xml:space="preserve"> Главной книги и регистров бюджетного учета, при сверке контрольных соотношений взаимосвязанных показателей между формами бюджетной отчетности расхождений не установлено.</w:t>
      </w:r>
    </w:p>
    <w:p w14:paraId="26FA04D6" w14:textId="77777777" w:rsidR="00B95DFF" w:rsidRDefault="00B95DFF" w:rsidP="007A2E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Результаты внешних проверок годовой бюджетной отчетности за 2021 год рассмотрены на сессии Совета депутатов муниципального образования «Муниципальный</w:t>
      </w:r>
      <w:r w:rsidR="00C657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округ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Граховский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Республики». </w:t>
      </w:r>
    </w:p>
    <w:p w14:paraId="508F0930" w14:textId="77777777" w:rsidR="00B95DFF" w:rsidRDefault="00B95DFF" w:rsidP="007A2E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7AACF78" w14:textId="11EA8FBA" w:rsidR="00394B31" w:rsidRDefault="00B95DFF" w:rsidP="007A2E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A6A5D">
        <w:rPr>
          <w:rFonts w:ascii="Times New Roman" w:hAnsi="Times New Roman" w:cs="Times New Roman"/>
          <w:b/>
          <w:bCs/>
          <w:sz w:val="24"/>
          <w:szCs w:val="24"/>
        </w:rPr>
        <w:t xml:space="preserve">При внешней проверке </w:t>
      </w:r>
      <w:r w:rsidR="00C75157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Pr="002A6A5D">
        <w:rPr>
          <w:rFonts w:ascii="Times New Roman" w:hAnsi="Times New Roman" w:cs="Times New Roman"/>
          <w:b/>
          <w:bCs/>
          <w:sz w:val="24"/>
          <w:szCs w:val="24"/>
        </w:rPr>
        <w:t xml:space="preserve">тчета об исполнении бюджета МО «Муниципальный округ </w:t>
      </w:r>
      <w:proofErr w:type="spellStart"/>
      <w:r w:rsidRPr="002A6A5D">
        <w:rPr>
          <w:rFonts w:ascii="Times New Roman" w:hAnsi="Times New Roman" w:cs="Times New Roman"/>
          <w:b/>
          <w:bCs/>
          <w:sz w:val="24"/>
          <w:szCs w:val="24"/>
        </w:rPr>
        <w:t>Граховский</w:t>
      </w:r>
      <w:proofErr w:type="spellEnd"/>
      <w:r w:rsidRPr="002A6A5D">
        <w:rPr>
          <w:rFonts w:ascii="Times New Roman" w:hAnsi="Times New Roman" w:cs="Times New Roman"/>
          <w:b/>
          <w:bCs/>
          <w:sz w:val="24"/>
          <w:szCs w:val="24"/>
        </w:rPr>
        <w:t xml:space="preserve"> район УР» за 1 квартал и 1 полугодие 2022 года </w:t>
      </w:r>
      <w:r>
        <w:rPr>
          <w:rFonts w:ascii="Times New Roman" w:hAnsi="Times New Roman" w:cs="Times New Roman"/>
          <w:sz w:val="24"/>
          <w:szCs w:val="24"/>
        </w:rPr>
        <w:t xml:space="preserve">установлено, что </w:t>
      </w:r>
      <w:r w:rsidR="00C75157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тчет составлен в соответствии с установленными требованиями бюджетного законодательства. При внешней проверке </w:t>
      </w:r>
      <w:r w:rsidR="00C75157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тчета об исполнении бюджета МО «Муниципальный округ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Граховский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УР» </w:t>
      </w:r>
      <w:r w:rsidRPr="006D0662">
        <w:rPr>
          <w:rFonts w:ascii="Times New Roman" w:hAnsi="Times New Roman" w:cs="Times New Roman"/>
          <w:b/>
          <w:bCs/>
          <w:sz w:val="24"/>
          <w:szCs w:val="24"/>
        </w:rPr>
        <w:t>за 9 месяцев 2022 года</w:t>
      </w:r>
      <w:r>
        <w:rPr>
          <w:rFonts w:ascii="Times New Roman" w:hAnsi="Times New Roman" w:cs="Times New Roman"/>
          <w:sz w:val="24"/>
          <w:szCs w:val="24"/>
        </w:rPr>
        <w:t xml:space="preserve"> установлено, что </w:t>
      </w:r>
      <w:r w:rsidR="00C75157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тчет об исполнении бюджета МО «Муниципальный округ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Граховский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УР» подготовлен в рамках полномочий Администрации МО «Муниципальный округ</w:t>
      </w:r>
      <w:r w:rsidR="00394B3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94B31">
        <w:rPr>
          <w:rFonts w:ascii="Times New Roman" w:hAnsi="Times New Roman" w:cs="Times New Roman"/>
          <w:sz w:val="24"/>
          <w:szCs w:val="24"/>
        </w:rPr>
        <w:t>Граховский</w:t>
      </w:r>
      <w:proofErr w:type="spellEnd"/>
      <w:r w:rsidR="00394B31">
        <w:rPr>
          <w:rFonts w:ascii="Times New Roman" w:hAnsi="Times New Roman" w:cs="Times New Roman"/>
          <w:sz w:val="24"/>
          <w:szCs w:val="24"/>
        </w:rPr>
        <w:t xml:space="preserve"> район УР», не противоречит действующему законодательству и муниципальным правовым актам МО «Муниципальный округ </w:t>
      </w:r>
      <w:proofErr w:type="spellStart"/>
      <w:r w:rsidR="00394B31">
        <w:rPr>
          <w:rFonts w:ascii="Times New Roman" w:hAnsi="Times New Roman" w:cs="Times New Roman"/>
          <w:sz w:val="24"/>
          <w:szCs w:val="24"/>
        </w:rPr>
        <w:t>Граховский</w:t>
      </w:r>
      <w:proofErr w:type="spellEnd"/>
      <w:r w:rsidR="00394B31">
        <w:rPr>
          <w:rFonts w:ascii="Times New Roman" w:hAnsi="Times New Roman" w:cs="Times New Roman"/>
          <w:sz w:val="24"/>
          <w:szCs w:val="24"/>
        </w:rPr>
        <w:t xml:space="preserve"> район УР» и удовлетворяет требованиям полноты отражения средств бюджета по доходам, расходам и источникам финансирования дефицита бюджета. В результате анализа исполнения бюджета за 9 месяцев 2022 года установлено неэффективное использование средств бюджета в сумме 239,8 тыс. руб. </w:t>
      </w:r>
    </w:p>
    <w:p w14:paraId="0FB518D3" w14:textId="77777777" w:rsidR="00394B31" w:rsidRDefault="00394B31" w:rsidP="007A2E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EA147F8" w14:textId="77777777" w:rsidR="00013888" w:rsidRDefault="00394B31" w:rsidP="007A2E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Pr="002A6A5D">
        <w:rPr>
          <w:rFonts w:ascii="Times New Roman" w:hAnsi="Times New Roman" w:cs="Times New Roman"/>
          <w:b/>
          <w:bCs/>
          <w:sz w:val="24"/>
          <w:szCs w:val="24"/>
        </w:rPr>
        <w:t xml:space="preserve">При ревизии финансово-хозяйственной деятельности Управления образования Администрации муниципального образования </w:t>
      </w:r>
      <w:r w:rsidR="00013888" w:rsidRPr="002A6A5D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spellStart"/>
      <w:r w:rsidR="00013888" w:rsidRPr="002A6A5D">
        <w:rPr>
          <w:rFonts w:ascii="Times New Roman" w:hAnsi="Times New Roman" w:cs="Times New Roman"/>
          <w:b/>
          <w:bCs/>
          <w:sz w:val="24"/>
          <w:szCs w:val="24"/>
        </w:rPr>
        <w:t>Граховский</w:t>
      </w:r>
      <w:proofErr w:type="spellEnd"/>
      <w:r w:rsidR="00013888" w:rsidRPr="002A6A5D">
        <w:rPr>
          <w:rFonts w:ascii="Times New Roman" w:hAnsi="Times New Roman" w:cs="Times New Roman"/>
          <w:b/>
          <w:bCs/>
          <w:sz w:val="24"/>
          <w:szCs w:val="24"/>
        </w:rPr>
        <w:t xml:space="preserve"> район» за 2021 год</w:t>
      </w:r>
      <w:r w:rsidR="00013888">
        <w:rPr>
          <w:rFonts w:ascii="Times New Roman" w:hAnsi="Times New Roman" w:cs="Times New Roman"/>
          <w:sz w:val="24"/>
          <w:szCs w:val="24"/>
        </w:rPr>
        <w:t xml:space="preserve"> установлено, что нарушаются:</w:t>
      </w:r>
    </w:p>
    <w:p w14:paraId="60BDDA76" w14:textId="4DD955E9" w:rsidR="00013888" w:rsidRPr="00013888" w:rsidRDefault="00013888" w:rsidP="000138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A6A5D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="002A6A5D">
        <w:rPr>
          <w:rFonts w:ascii="Times New Roman" w:hAnsi="Times New Roman" w:cs="Times New Roman"/>
          <w:sz w:val="24"/>
          <w:szCs w:val="24"/>
        </w:rPr>
        <w:t xml:space="preserve"> </w:t>
      </w:r>
      <w:r w:rsidRPr="00013888">
        <w:rPr>
          <w:rFonts w:ascii="Times New Roman" w:hAnsi="Times New Roman" w:cs="Times New Roman"/>
          <w:sz w:val="24"/>
          <w:szCs w:val="24"/>
        </w:rPr>
        <w:t>п. 1</w:t>
      </w:r>
      <w:r w:rsidR="00BC4309">
        <w:rPr>
          <w:rFonts w:ascii="Times New Roman" w:hAnsi="Times New Roman" w:cs="Times New Roman"/>
          <w:sz w:val="24"/>
          <w:szCs w:val="24"/>
        </w:rPr>
        <w:t>1(3)</w:t>
      </w:r>
      <w:r w:rsidRPr="00013888">
        <w:rPr>
          <w:rFonts w:ascii="Times New Roman" w:hAnsi="Times New Roman" w:cs="Times New Roman"/>
          <w:sz w:val="24"/>
          <w:szCs w:val="24"/>
        </w:rPr>
        <w:t xml:space="preserve"> «</w:t>
      </w:r>
      <w:r w:rsidR="00BC4309">
        <w:rPr>
          <w:rFonts w:ascii="Times New Roman" w:hAnsi="Times New Roman" w:cs="Times New Roman"/>
          <w:sz w:val="24"/>
          <w:szCs w:val="24"/>
        </w:rPr>
        <w:t>Положения об особенностях направления работников в служебные командировки</w:t>
      </w:r>
      <w:r w:rsidRPr="00013888">
        <w:rPr>
          <w:rFonts w:ascii="Times New Roman" w:hAnsi="Times New Roman" w:cs="Times New Roman"/>
          <w:sz w:val="24"/>
          <w:szCs w:val="24"/>
        </w:rPr>
        <w:t>», утвержденно</w:t>
      </w:r>
      <w:r w:rsidR="00BC4309">
        <w:rPr>
          <w:rFonts w:ascii="Times New Roman" w:hAnsi="Times New Roman" w:cs="Times New Roman"/>
          <w:sz w:val="24"/>
          <w:szCs w:val="24"/>
        </w:rPr>
        <w:t>го</w:t>
      </w:r>
      <w:r w:rsidRPr="00013888">
        <w:rPr>
          <w:rFonts w:ascii="Times New Roman" w:hAnsi="Times New Roman" w:cs="Times New Roman"/>
          <w:sz w:val="24"/>
          <w:szCs w:val="24"/>
        </w:rPr>
        <w:t xml:space="preserve"> </w:t>
      </w:r>
      <w:r w:rsidR="00BC4309">
        <w:rPr>
          <w:rFonts w:ascii="Times New Roman" w:hAnsi="Times New Roman" w:cs="Times New Roman"/>
          <w:sz w:val="24"/>
          <w:szCs w:val="24"/>
        </w:rPr>
        <w:t xml:space="preserve">постановлением Правительства РФ </w:t>
      </w:r>
      <w:r w:rsidRPr="00013888">
        <w:rPr>
          <w:rFonts w:ascii="Times New Roman" w:hAnsi="Times New Roman" w:cs="Times New Roman"/>
          <w:sz w:val="24"/>
          <w:szCs w:val="24"/>
        </w:rPr>
        <w:t xml:space="preserve">от </w:t>
      </w:r>
      <w:r w:rsidR="00BC4309">
        <w:rPr>
          <w:rFonts w:ascii="Times New Roman" w:hAnsi="Times New Roman" w:cs="Times New Roman"/>
          <w:sz w:val="24"/>
          <w:szCs w:val="24"/>
        </w:rPr>
        <w:t>13</w:t>
      </w:r>
      <w:r w:rsidRPr="00013888">
        <w:rPr>
          <w:rFonts w:ascii="Times New Roman" w:hAnsi="Times New Roman" w:cs="Times New Roman"/>
          <w:sz w:val="24"/>
          <w:szCs w:val="24"/>
        </w:rPr>
        <w:t>.</w:t>
      </w:r>
      <w:r w:rsidR="00BC4309">
        <w:rPr>
          <w:rFonts w:ascii="Times New Roman" w:hAnsi="Times New Roman" w:cs="Times New Roman"/>
          <w:sz w:val="24"/>
          <w:szCs w:val="24"/>
        </w:rPr>
        <w:t>10</w:t>
      </w:r>
      <w:r w:rsidRPr="00013888">
        <w:rPr>
          <w:rFonts w:ascii="Times New Roman" w:hAnsi="Times New Roman" w:cs="Times New Roman"/>
          <w:sz w:val="24"/>
          <w:szCs w:val="24"/>
        </w:rPr>
        <w:t>.</w:t>
      </w:r>
      <w:r w:rsidR="00BC4309">
        <w:rPr>
          <w:rFonts w:ascii="Times New Roman" w:hAnsi="Times New Roman" w:cs="Times New Roman"/>
          <w:sz w:val="24"/>
          <w:szCs w:val="24"/>
        </w:rPr>
        <w:t>200</w:t>
      </w:r>
      <w:r w:rsidRPr="00013888">
        <w:rPr>
          <w:rFonts w:ascii="Times New Roman" w:hAnsi="Times New Roman" w:cs="Times New Roman"/>
          <w:sz w:val="24"/>
          <w:szCs w:val="24"/>
        </w:rPr>
        <w:t xml:space="preserve">8г. № </w:t>
      </w:r>
      <w:r w:rsidR="00BC4309">
        <w:rPr>
          <w:rFonts w:ascii="Times New Roman" w:hAnsi="Times New Roman" w:cs="Times New Roman"/>
          <w:sz w:val="24"/>
          <w:szCs w:val="24"/>
        </w:rPr>
        <w:t>749 (с изм. от 29.07.2015г.):</w:t>
      </w:r>
    </w:p>
    <w:p w14:paraId="3F5AB099" w14:textId="77777777" w:rsidR="00013888" w:rsidRDefault="00013888" w:rsidP="00013888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13888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производится начисление суточных за 1 день командировки.</w:t>
      </w:r>
    </w:p>
    <w:p w14:paraId="2E18602E" w14:textId="330EE0D3" w:rsidR="00013888" w:rsidRDefault="00013888" w:rsidP="000138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6A5D">
        <w:rPr>
          <w:rFonts w:ascii="Times New Roman" w:hAnsi="Times New Roman" w:cs="Times New Roman"/>
          <w:b/>
          <w:bCs/>
          <w:sz w:val="24"/>
          <w:szCs w:val="24"/>
        </w:rPr>
        <w:t xml:space="preserve">     2.</w:t>
      </w:r>
      <w:r>
        <w:rPr>
          <w:rFonts w:ascii="Times New Roman" w:hAnsi="Times New Roman" w:cs="Times New Roman"/>
          <w:sz w:val="24"/>
          <w:szCs w:val="24"/>
        </w:rPr>
        <w:t xml:space="preserve"> п. 2 постановления ГК РФ по статистике от 28.11.1997г. № 78:</w:t>
      </w:r>
    </w:p>
    <w:p w14:paraId="00CC4B58" w14:textId="77777777" w:rsidR="00013888" w:rsidRDefault="00013888" w:rsidP="000138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производится выдача путевых листов более чем на один день.</w:t>
      </w:r>
    </w:p>
    <w:p w14:paraId="2F7415A5" w14:textId="6742BDD2" w:rsidR="00013888" w:rsidRDefault="00013888" w:rsidP="000138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A6A5D">
        <w:rPr>
          <w:rFonts w:ascii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п. 46 «Инструкции по применению Единого </w:t>
      </w:r>
      <w:r w:rsidR="00F2081E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лана счетов</w:t>
      </w:r>
      <w:r w:rsidR="006D0662">
        <w:rPr>
          <w:rFonts w:ascii="Times New Roman" w:hAnsi="Times New Roman" w:cs="Times New Roman"/>
          <w:sz w:val="24"/>
          <w:szCs w:val="24"/>
        </w:rPr>
        <w:t>»</w:t>
      </w:r>
      <w:r w:rsidR="00F2081E">
        <w:rPr>
          <w:rFonts w:ascii="Times New Roman" w:hAnsi="Times New Roman" w:cs="Times New Roman"/>
          <w:sz w:val="24"/>
          <w:szCs w:val="24"/>
        </w:rPr>
        <w:t xml:space="preserve">, утвержденной приказом МФ РФ </w:t>
      </w:r>
      <w:r>
        <w:rPr>
          <w:rFonts w:ascii="Times New Roman" w:hAnsi="Times New Roman" w:cs="Times New Roman"/>
          <w:sz w:val="24"/>
          <w:szCs w:val="24"/>
        </w:rPr>
        <w:t>от 01.12.2010г. № 157н:</w:t>
      </w:r>
      <w:bookmarkStart w:id="0" w:name="_GoBack"/>
      <w:bookmarkEnd w:id="0"/>
    </w:p>
    <w:p w14:paraId="6D27D628" w14:textId="77777777" w:rsidR="00013888" w:rsidRDefault="00013888" w:rsidP="000138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 некоторых объектах основных средств не обозначены инвентарные номера.</w:t>
      </w:r>
    </w:p>
    <w:p w14:paraId="1FE20DBD" w14:textId="77777777" w:rsidR="00013888" w:rsidRDefault="00013888" w:rsidP="000138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6A5D">
        <w:rPr>
          <w:rFonts w:ascii="Times New Roman" w:hAnsi="Times New Roman" w:cs="Times New Roman"/>
          <w:b/>
          <w:bCs/>
          <w:sz w:val="24"/>
          <w:szCs w:val="24"/>
        </w:rPr>
        <w:t xml:space="preserve">     4.</w:t>
      </w:r>
      <w:r>
        <w:rPr>
          <w:rFonts w:ascii="Times New Roman" w:hAnsi="Times New Roman" w:cs="Times New Roman"/>
          <w:sz w:val="24"/>
          <w:szCs w:val="24"/>
        </w:rPr>
        <w:t xml:space="preserve"> пункты 9, 35, 37 «Инструкции по применению Плана счетов бухгалтерского учета бюджетных учреждений», утвержденной приказом МФ РФ от 16.12.2010г. № 174н:</w:t>
      </w:r>
    </w:p>
    <w:p w14:paraId="756A6041" w14:textId="77777777" w:rsidR="00013888" w:rsidRDefault="00013888" w:rsidP="000138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внутреннее перемещение объектов основных средств и материальных запасов между материально-ответственными лицами производится без составления накладной;</w:t>
      </w:r>
    </w:p>
    <w:p w14:paraId="41C7CD58" w14:textId="47E36AA4" w:rsidR="002A6A5D" w:rsidRDefault="00013888" w:rsidP="000138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списании продуктов питания установлено, что сумма по Меню-требованиям за месяц не всегда соответствует сумме в Накопительной</w:t>
      </w:r>
      <w:r w:rsidR="002A6A5D">
        <w:rPr>
          <w:rFonts w:ascii="Times New Roman" w:hAnsi="Times New Roman" w:cs="Times New Roman"/>
          <w:sz w:val="24"/>
          <w:szCs w:val="24"/>
        </w:rPr>
        <w:t xml:space="preserve"> ведомости, выведенной для списания. Так, при выборочной проверке списания продуктов питания за декабрь 2021 года разница по всем учреждениям составляет в сумме 1,7 тыс. руб. </w:t>
      </w:r>
    </w:p>
    <w:p w14:paraId="3D9E75F0" w14:textId="77777777" w:rsidR="002A6A5D" w:rsidRDefault="002A6A5D" w:rsidP="000138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0F13">
        <w:rPr>
          <w:rFonts w:ascii="Times New Roman" w:hAnsi="Times New Roman" w:cs="Times New Roman"/>
          <w:b/>
          <w:bCs/>
          <w:sz w:val="24"/>
          <w:szCs w:val="24"/>
        </w:rPr>
        <w:t xml:space="preserve">     5.</w:t>
      </w:r>
      <w:r>
        <w:rPr>
          <w:rFonts w:ascii="Times New Roman" w:hAnsi="Times New Roman" w:cs="Times New Roman"/>
          <w:sz w:val="24"/>
          <w:szCs w:val="24"/>
        </w:rPr>
        <w:t xml:space="preserve"> пункты 2 (7), 3 статьи 9 Федерального Закона «О бухгалтерском учете» № 402-ФЗ от 06.12.2011г:</w:t>
      </w:r>
    </w:p>
    <w:p w14:paraId="17F56E87" w14:textId="77777777" w:rsidR="002A6A5D" w:rsidRDefault="002A6A5D" w:rsidP="000138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принимаются к учету недооформленные документы,</w:t>
      </w:r>
    </w:p>
    <w:p w14:paraId="59D54061" w14:textId="77777777" w:rsidR="00920F13" w:rsidRDefault="002A6A5D" w:rsidP="000138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несвоевременно проведены первичные документы по бухгалтерскому учету. </w:t>
      </w:r>
    </w:p>
    <w:p w14:paraId="5EACD1BA" w14:textId="77777777" w:rsidR="00920F13" w:rsidRDefault="00920F13" w:rsidP="000138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0F13">
        <w:rPr>
          <w:rFonts w:ascii="Times New Roman" w:hAnsi="Times New Roman" w:cs="Times New Roman"/>
          <w:b/>
          <w:bCs/>
          <w:sz w:val="24"/>
          <w:szCs w:val="24"/>
        </w:rPr>
        <w:t xml:space="preserve">     6.</w:t>
      </w:r>
      <w:r>
        <w:rPr>
          <w:rFonts w:ascii="Times New Roman" w:hAnsi="Times New Roman" w:cs="Times New Roman"/>
          <w:sz w:val="24"/>
          <w:szCs w:val="24"/>
        </w:rPr>
        <w:t xml:space="preserve"> «Нормы расхода топлива и смазочных материалов на автомобильном транспорте», утвержденные распоряжением Минтранса РФ от 14.03.2008г. № АМ-23р (с изм. от 30.09.2021г.):</w:t>
      </w:r>
    </w:p>
    <w:p w14:paraId="0B0DC35E" w14:textId="344C8DF8" w:rsidR="00920F13" w:rsidRDefault="00920F13" w:rsidP="000138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при выборочной проверке списания ГСМ за декабрь 2021 года </w:t>
      </w:r>
      <w:r w:rsidR="00A75B62">
        <w:rPr>
          <w:rFonts w:ascii="Times New Roman" w:hAnsi="Times New Roman" w:cs="Times New Roman"/>
          <w:sz w:val="24"/>
          <w:szCs w:val="24"/>
        </w:rPr>
        <w:t xml:space="preserve">установлено, что </w:t>
      </w:r>
      <w:r>
        <w:rPr>
          <w:rFonts w:ascii="Times New Roman" w:hAnsi="Times New Roman" w:cs="Times New Roman"/>
          <w:sz w:val="24"/>
          <w:szCs w:val="24"/>
        </w:rPr>
        <w:t xml:space="preserve">излишне списано бензина на сумму 0,2 тыс. руб. </w:t>
      </w:r>
    </w:p>
    <w:p w14:paraId="145FA689" w14:textId="224E2462" w:rsidR="00920F13" w:rsidRDefault="00920F13" w:rsidP="000138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20F13">
        <w:rPr>
          <w:rFonts w:ascii="Times New Roman" w:hAnsi="Times New Roman" w:cs="Times New Roman"/>
          <w:b/>
          <w:bCs/>
          <w:sz w:val="24"/>
          <w:szCs w:val="24"/>
        </w:rPr>
        <w:t>7.</w:t>
      </w:r>
      <w:r>
        <w:rPr>
          <w:rFonts w:ascii="Times New Roman" w:hAnsi="Times New Roman" w:cs="Times New Roman"/>
          <w:sz w:val="24"/>
          <w:szCs w:val="24"/>
        </w:rPr>
        <w:t xml:space="preserve"> При выборочной проверке расчетов по родительской плате за декабрь 2021 года </w:t>
      </w:r>
      <w:r w:rsidR="00446238">
        <w:rPr>
          <w:rFonts w:ascii="Times New Roman" w:hAnsi="Times New Roman" w:cs="Times New Roman"/>
          <w:sz w:val="24"/>
          <w:szCs w:val="24"/>
        </w:rPr>
        <w:t>выявлено</w:t>
      </w:r>
      <w:r>
        <w:rPr>
          <w:rFonts w:ascii="Times New Roman" w:hAnsi="Times New Roman" w:cs="Times New Roman"/>
          <w:sz w:val="24"/>
          <w:szCs w:val="24"/>
        </w:rPr>
        <w:t xml:space="preserve">, что не доначислено родительской платы в сумме 0,4 тыс. руб. </w:t>
      </w:r>
    </w:p>
    <w:p w14:paraId="0AADDE18" w14:textId="77777777" w:rsidR="00920F13" w:rsidRDefault="00920F13" w:rsidP="000138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920F13">
        <w:rPr>
          <w:rFonts w:ascii="Times New Roman" w:hAnsi="Times New Roman" w:cs="Times New Roman"/>
          <w:b/>
          <w:bCs/>
          <w:sz w:val="24"/>
          <w:szCs w:val="24"/>
        </w:rPr>
        <w:t>8.</w:t>
      </w:r>
      <w:r>
        <w:rPr>
          <w:rFonts w:ascii="Times New Roman" w:hAnsi="Times New Roman" w:cs="Times New Roman"/>
          <w:sz w:val="24"/>
          <w:szCs w:val="24"/>
        </w:rPr>
        <w:t xml:space="preserve"> При проверке начисления з/платы общая сумма переплаты з/платы работникам составляет в сумме 0,1 тыс. руб. (со страховыми взносами).</w:t>
      </w:r>
    </w:p>
    <w:p w14:paraId="3EA84334" w14:textId="77777777" w:rsidR="00920F13" w:rsidRDefault="00920F13" w:rsidP="000138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86FB6D6" w14:textId="77777777" w:rsidR="00920F13" w:rsidRDefault="00920F13" w:rsidP="000138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0F13">
        <w:rPr>
          <w:rFonts w:ascii="Times New Roman" w:hAnsi="Times New Roman" w:cs="Times New Roman"/>
          <w:b/>
          <w:bCs/>
          <w:sz w:val="24"/>
          <w:szCs w:val="24"/>
        </w:rPr>
        <w:t xml:space="preserve">     При ревизии финансово-хозяйственной деятельности Отдела культуры, спорта и молодежной политики Администрации МО «</w:t>
      </w:r>
      <w:proofErr w:type="spellStart"/>
      <w:r w:rsidRPr="00920F13">
        <w:rPr>
          <w:rFonts w:ascii="Times New Roman" w:hAnsi="Times New Roman" w:cs="Times New Roman"/>
          <w:b/>
          <w:bCs/>
          <w:sz w:val="24"/>
          <w:szCs w:val="24"/>
        </w:rPr>
        <w:t>Граховский</w:t>
      </w:r>
      <w:proofErr w:type="spellEnd"/>
      <w:r w:rsidRPr="00920F13">
        <w:rPr>
          <w:rFonts w:ascii="Times New Roman" w:hAnsi="Times New Roman" w:cs="Times New Roman"/>
          <w:b/>
          <w:bCs/>
          <w:sz w:val="24"/>
          <w:szCs w:val="24"/>
        </w:rPr>
        <w:t xml:space="preserve"> район» за 2021 год</w:t>
      </w:r>
      <w:r>
        <w:rPr>
          <w:rFonts w:ascii="Times New Roman" w:hAnsi="Times New Roman" w:cs="Times New Roman"/>
          <w:sz w:val="24"/>
          <w:szCs w:val="24"/>
        </w:rPr>
        <w:t xml:space="preserve"> установлено, что нарушаются:</w:t>
      </w:r>
    </w:p>
    <w:p w14:paraId="7A7EE440" w14:textId="7BCBEAC7" w:rsidR="002A6A5D" w:rsidRDefault="00F83F3E" w:rsidP="00920F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83F3E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920F13" w:rsidRPr="00F83F3E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0F13" w:rsidRPr="00920F13">
        <w:rPr>
          <w:rFonts w:ascii="Times New Roman" w:hAnsi="Times New Roman" w:cs="Times New Roman"/>
          <w:sz w:val="24"/>
          <w:szCs w:val="24"/>
        </w:rPr>
        <w:t>Раздел 2 «Порядка составления, утверждения и ведения бюджетных смет казенных учреждений», утвержденного</w:t>
      </w:r>
      <w:r w:rsidR="002A6A5D" w:rsidRPr="00920F13">
        <w:rPr>
          <w:rFonts w:ascii="Times New Roman" w:hAnsi="Times New Roman" w:cs="Times New Roman"/>
          <w:sz w:val="24"/>
          <w:szCs w:val="24"/>
        </w:rPr>
        <w:t xml:space="preserve"> </w:t>
      </w:r>
      <w:r w:rsidR="00920F13">
        <w:rPr>
          <w:rFonts w:ascii="Times New Roman" w:hAnsi="Times New Roman" w:cs="Times New Roman"/>
          <w:sz w:val="24"/>
          <w:szCs w:val="24"/>
        </w:rPr>
        <w:t xml:space="preserve">приказом Минфина РФ от </w:t>
      </w:r>
      <w:r>
        <w:rPr>
          <w:rFonts w:ascii="Times New Roman" w:hAnsi="Times New Roman" w:cs="Times New Roman"/>
          <w:sz w:val="24"/>
          <w:szCs w:val="24"/>
        </w:rPr>
        <w:t>14.02.2018г. № 26н:</w:t>
      </w:r>
    </w:p>
    <w:p w14:paraId="15647C5D" w14:textId="41AE9461" w:rsidR="00F83F3E" w:rsidRDefault="00F83F3E" w:rsidP="00920F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нет расчетов (обоснований) к бюджетным сметам.</w:t>
      </w:r>
    </w:p>
    <w:p w14:paraId="4D8FCB4F" w14:textId="25BF11CA" w:rsidR="00F83F3E" w:rsidRDefault="00F83F3E" w:rsidP="00920F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83F3E"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п. 39(б) приказа Минфина РФ от 31.12.2016г. № 257н «Об утверждении Федерального Стандарта бухгалтерского учета для организаций государственного сектора «Основные средства»:</w:t>
      </w:r>
    </w:p>
    <w:p w14:paraId="2384CB41" w14:textId="77777777" w:rsidR="00F83F3E" w:rsidRDefault="00F83F3E" w:rsidP="00920F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числятся на балансе основные средства стоимостью до 10,0 тыс. руб. </w:t>
      </w:r>
    </w:p>
    <w:p w14:paraId="009032F5" w14:textId="77777777" w:rsidR="00F83F3E" w:rsidRDefault="00F83F3E" w:rsidP="00920F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F83F3E">
        <w:rPr>
          <w:rFonts w:ascii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раздел 4 «Сборника о нормативных показателях расхода материалов», введенных в действие письмом Минстроя РФ от 15.02.1994г. № 12-21:</w:t>
      </w:r>
    </w:p>
    <w:p w14:paraId="78010E9C" w14:textId="77777777" w:rsidR="00CF6A79" w:rsidRDefault="00F83F3E" w:rsidP="00920F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при списании краски не указывается окрашиваемая площадь, списание </w:t>
      </w:r>
      <w:r w:rsidR="00CF6A79">
        <w:rPr>
          <w:rFonts w:ascii="Times New Roman" w:hAnsi="Times New Roman" w:cs="Times New Roman"/>
          <w:sz w:val="24"/>
          <w:szCs w:val="24"/>
        </w:rPr>
        <w:t>производится по фактическому расходу без применения норм. Так, в МБУК «</w:t>
      </w:r>
      <w:proofErr w:type="spellStart"/>
      <w:r w:rsidR="00CF6A79">
        <w:rPr>
          <w:rFonts w:ascii="Times New Roman" w:hAnsi="Times New Roman" w:cs="Times New Roman"/>
          <w:sz w:val="24"/>
          <w:szCs w:val="24"/>
        </w:rPr>
        <w:t>Граховская</w:t>
      </w:r>
      <w:proofErr w:type="spellEnd"/>
      <w:r w:rsidR="00CF6A79">
        <w:rPr>
          <w:rFonts w:ascii="Times New Roman" w:hAnsi="Times New Roman" w:cs="Times New Roman"/>
          <w:sz w:val="24"/>
          <w:szCs w:val="24"/>
        </w:rPr>
        <w:t xml:space="preserve"> МЦРБ» списано краски в 2021 году на сумму 12,0 тыс. руб. </w:t>
      </w:r>
    </w:p>
    <w:p w14:paraId="3D85488D" w14:textId="77777777" w:rsidR="00CF6A79" w:rsidRDefault="00CF6A79" w:rsidP="00920F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F6A79">
        <w:rPr>
          <w:rFonts w:ascii="Times New Roman" w:hAnsi="Times New Roman" w:cs="Times New Roman"/>
          <w:b/>
          <w:bCs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статья 9 п. 3 Федерального закона «О бухгалтерском учете» № 402-ФЗ от 06.12.2011г.:</w:t>
      </w:r>
    </w:p>
    <w:p w14:paraId="4791FF25" w14:textId="77777777" w:rsidR="00CF6A79" w:rsidRDefault="00CF6A79" w:rsidP="00920F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несвоевременно проведены первичные документы по бухгалтерскому учету. </w:t>
      </w:r>
    </w:p>
    <w:p w14:paraId="68B6CEAC" w14:textId="77777777" w:rsidR="00CF6A79" w:rsidRDefault="00CF6A79" w:rsidP="00920F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9E4B34B" w14:textId="77777777" w:rsidR="00CF6A79" w:rsidRDefault="00CF6A79" w:rsidP="00920F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85F8F">
        <w:rPr>
          <w:rFonts w:ascii="Times New Roman" w:hAnsi="Times New Roman" w:cs="Times New Roman"/>
          <w:b/>
          <w:bCs/>
          <w:sz w:val="24"/>
          <w:szCs w:val="24"/>
        </w:rPr>
        <w:t xml:space="preserve">При проведении экспертизы проекта решения «О бюджете муниципального образования «Муниципальный округ </w:t>
      </w:r>
      <w:proofErr w:type="spellStart"/>
      <w:r w:rsidRPr="00885F8F">
        <w:rPr>
          <w:rFonts w:ascii="Times New Roman" w:hAnsi="Times New Roman" w:cs="Times New Roman"/>
          <w:b/>
          <w:bCs/>
          <w:sz w:val="24"/>
          <w:szCs w:val="24"/>
        </w:rPr>
        <w:t>Граховский</w:t>
      </w:r>
      <w:proofErr w:type="spellEnd"/>
      <w:r w:rsidRPr="00885F8F">
        <w:rPr>
          <w:rFonts w:ascii="Times New Roman" w:hAnsi="Times New Roman" w:cs="Times New Roman"/>
          <w:b/>
          <w:bCs/>
          <w:sz w:val="24"/>
          <w:szCs w:val="24"/>
        </w:rPr>
        <w:t xml:space="preserve"> район Удмуртской Республики» на 2023 год и на плановый период 2024 и 2025 годов»</w:t>
      </w:r>
      <w:r>
        <w:rPr>
          <w:rFonts w:ascii="Times New Roman" w:hAnsi="Times New Roman" w:cs="Times New Roman"/>
          <w:sz w:val="24"/>
          <w:szCs w:val="24"/>
        </w:rPr>
        <w:t xml:space="preserve"> установлено:</w:t>
      </w:r>
    </w:p>
    <w:p w14:paraId="420CCE47" w14:textId="36FD5B39" w:rsidR="00CF6A79" w:rsidRPr="00CF6A79" w:rsidRDefault="00CF6A79" w:rsidP="00CF6A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5F8F">
        <w:rPr>
          <w:rFonts w:ascii="Times New Roman" w:hAnsi="Times New Roman" w:cs="Times New Roman"/>
          <w:b/>
          <w:bCs/>
          <w:sz w:val="24"/>
          <w:szCs w:val="24"/>
        </w:rPr>
        <w:t xml:space="preserve">     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6A79">
        <w:rPr>
          <w:rFonts w:ascii="Times New Roman" w:hAnsi="Times New Roman" w:cs="Times New Roman"/>
          <w:sz w:val="24"/>
          <w:szCs w:val="24"/>
        </w:rPr>
        <w:t>Основные параметры бюджета на 2023 год и на плановый период 2024 и 2025 годов соответствуют требованиям Бюджетного кодекса РФ.</w:t>
      </w:r>
    </w:p>
    <w:p w14:paraId="4F027772" w14:textId="77777777" w:rsidR="00885F8F" w:rsidRDefault="00CF6A79" w:rsidP="00CF6A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85F8F"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F6A79">
        <w:rPr>
          <w:rFonts w:ascii="Times New Roman" w:hAnsi="Times New Roman" w:cs="Times New Roman"/>
          <w:sz w:val="24"/>
          <w:szCs w:val="24"/>
        </w:rPr>
        <w:t xml:space="preserve">Показатели прогноза </w:t>
      </w:r>
      <w:r>
        <w:rPr>
          <w:rFonts w:ascii="Times New Roman" w:hAnsi="Times New Roman" w:cs="Times New Roman"/>
          <w:sz w:val="24"/>
          <w:szCs w:val="24"/>
        </w:rPr>
        <w:t>основных характеристик</w:t>
      </w:r>
      <w:r w:rsidR="00885F8F">
        <w:rPr>
          <w:rFonts w:ascii="Times New Roman" w:hAnsi="Times New Roman" w:cs="Times New Roman"/>
          <w:sz w:val="24"/>
          <w:szCs w:val="24"/>
        </w:rPr>
        <w:t xml:space="preserve"> бюджета МО «Муниципальный округ </w:t>
      </w:r>
      <w:proofErr w:type="spellStart"/>
      <w:r w:rsidR="00885F8F">
        <w:rPr>
          <w:rFonts w:ascii="Times New Roman" w:hAnsi="Times New Roman" w:cs="Times New Roman"/>
          <w:sz w:val="24"/>
          <w:szCs w:val="24"/>
        </w:rPr>
        <w:t>Граховский</w:t>
      </w:r>
      <w:proofErr w:type="spellEnd"/>
      <w:r w:rsidR="00885F8F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на 2023-2025 годы соответствуют показателям решения о бюджете.</w:t>
      </w:r>
    </w:p>
    <w:p w14:paraId="701A9B2B" w14:textId="77777777" w:rsidR="00885F8F" w:rsidRDefault="00885F8F" w:rsidP="00CF6A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85F8F">
        <w:rPr>
          <w:rFonts w:ascii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Основной рост доходов бюджета МО «Муниципальный округ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Граховский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на 2023 год и на плановый период 2024 и 2025 годов планируется за счет налоговых поступлений. </w:t>
      </w:r>
    </w:p>
    <w:p w14:paraId="171451AD" w14:textId="77777777" w:rsidR="00885F8F" w:rsidRDefault="00885F8F" w:rsidP="00CF6A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885F8F">
        <w:rPr>
          <w:rFonts w:ascii="Times New Roman" w:hAnsi="Times New Roman" w:cs="Times New Roman"/>
          <w:b/>
          <w:bCs/>
          <w:sz w:val="24"/>
          <w:szCs w:val="24"/>
        </w:rPr>
        <w:t>4.</w:t>
      </w:r>
      <w:r>
        <w:rPr>
          <w:rFonts w:ascii="Times New Roman" w:hAnsi="Times New Roman" w:cs="Times New Roman"/>
          <w:sz w:val="24"/>
          <w:szCs w:val="24"/>
        </w:rPr>
        <w:t xml:space="preserve"> Расходы бюджета сформированы в соответствии с программно-целевым методом управления (по муниципальным программам).</w:t>
      </w:r>
    </w:p>
    <w:p w14:paraId="4354074C" w14:textId="77777777" w:rsidR="00885F8F" w:rsidRDefault="00885F8F" w:rsidP="00CF6A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17F20DB" w14:textId="3047E7A3" w:rsidR="00F83F3E" w:rsidRDefault="00885F8F" w:rsidP="00CF6A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5F8F">
        <w:rPr>
          <w:rFonts w:ascii="Times New Roman" w:hAnsi="Times New Roman" w:cs="Times New Roman"/>
          <w:b/>
          <w:bCs/>
          <w:sz w:val="24"/>
          <w:szCs w:val="24"/>
        </w:rPr>
        <w:t xml:space="preserve">     При проверке проведенной тарификации педагогических работников в учреждениях Управления образования Администрации муниципального образования «Муниципальный округ </w:t>
      </w:r>
      <w:proofErr w:type="spellStart"/>
      <w:r w:rsidRPr="00885F8F">
        <w:rPr>
          <w:rFonts w:ascii="Times New Roman" w:hAnsi="Times New Roman" w:cs="Times New Roman"/>
          <w:b/>
          <w:bCs/>
          <w:sz w:val="24"/>
          <w:szCs w:val="24"/>
        </w:rPr>
        <w:t>Граховский</w:t>
      </w:r>
      <w:proofErr w:type="spellEnd"/>
      <w:r w:rsidRPr="00885F8F">
        <w:rPr>
          <w:rFonts w:ascii="Times New Roman" w:hAnsi="Times New Roman" w:cs="Times New Roman"/>
          <w:b/>
          <w:bCs/>
          <w:sz w:val="24"/>
          <w:szCs w:val="24"/>
        </w:rPr>
        <w:t xml:space="preserve"> район Удмуртской Республики» на 2022-2023 учебный год</w:t>
      </w:r>
      <w:r>
        <w:rPr>
          <w:rFonts w:ascii="Times New Roman" w:hAnsi="Times New Roman" w:cs="Times New Roman"/>
          <w:sz w:val="24"/>
          <w:szCs w:val="24"/>
        </w:rPr>
        <w:t xml:space="preserve"> выявлены недоплаты и переплаты заработной платы работникам учреждений. Общая сумма недоплаты за месяц составляет по всем проверенным учреждениям в сумме 9,2 тыс. руб., страховые взносы – 2,8 тыс. руб., всего 12,0 тыс. руб. Общая сумма переплаты составляет 0,4 тыс. руб., страховые взносы – 0,1 тыс. руб., всего 0,5 тыс. руб.  </w:t>
      </w:r>
      <w:r w:rsidR="00F83F3E" w:rsidRPr="00CF6A7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18E1581" w14:textId="52DBE608" w:rsidR="00885F8F" w:rsidRDefault="00885F8F" w:rsidP="00CF6A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9149786" w14:textId="46F761C3" w:rsidR="00885F8F" w:rsidRDefault="00885F8F" w:rsidP="00CF6A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Количество мероприятий по согласованию заключения контракта с единственным поставщиком (</w:t>
      </w:r>
      <w:r w:rsidR="00D46E0C">
        <w:rPr>
          <w:rFonts w:ascii="Times New Roman" w:hAnsi="Times New Roman" w:cs="Times New Roman"/>
          <w:sz w:val="24"/>
          <w:szCs w:val="24"/>
        </w:rPr>
        <w:t>количество рассмотренных обращений) за 2022 год – 2.</w:t>
      </w:r>
    </w:p>
    <w:p w14:paraId="1B6E5B98" w14:textId="73BCA351" w:rsidR="00D46E0C" w:rsidRDefault="00D46E0C" w:rsidP="00CF6A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E45AF97" w14:textId="77777777" w:rsidR="00D46E0C" w:rsidRDefault="00D46E0C" w:rsidP="00CF6A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6E0C">
        <w:rPr>
          <w:rFonts w:ascii="Times New Roman" w:hAnsi="Times New Roman" w:cs="Times New Roman"/>
          <w:b/>
          <w:bCs/>
          <w:sz w:val="24"/>
          <w:szCs w:val="24"/>
        </w:rPr>
        <w:t xml:space="preserve">     Контрольными мероприятиями выявлено финансовых нарушений всего за 2022 год в сумме 261,7 тыс. руб.,</w:t>
      </w:r>
      <w:r>
        <w:rPr>
          <w:rFonts w:ascii="Times New Roman" w:hAnsi="Times New Roman" w:cs="Times New Roman"/>
          <w:sz w:val="24"/>
          <w:szCs w:val="24"/>
        </w:rPr>
        <w:t xml:space="preserve"> в том числе:</w:t>
      </w:r>
    </w:p>
    <w:p w14:paraId="54B3E487" w14:textId="77777777" w:rsidR="00D46E0C" w:rsidRDefault="00D46E0C" w:rsidP="00CF6A7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F83A7D1" w14:textId="38629E04" w:rsidR="00D46E0C" w:rsidRPr="00A75B62" w:rsidRDefault="00A75B62" w:rsidP="00A75B6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1.</w:t>
      </w:r>
      <w:r w:rsidR="00D46E0C" w:rsidRPr="00A75B62">
        <w:rPr>
          <w:rFonts w:ascii="Times New Roman" w:hAnsi="Times New Roman" w:cs="Times New Roman"/>
          <w:b/>
          <w:bCs/>
          <w:sz w:val="24"/>
          <w:szCs w:val="24"/>
        </w:rPr>
        <w:t>Неправомерное использование средств – 0,7 тыс. руб.</w:t>
      </w:r>
      <w:r w:rsidR="00D46E0C" w:rsidRPr="00A75B62">
        <w:rPr>
          <w:rFonts w:ascii="Times New Roman" w:hAnsi="Times New Roman" w:cs="Times New Roman"/>
          <w:sz w:val="24"/>
          <w:szCs w:val="24"/>
        </w:rPr>
        <w:t xml:space="preserve"> (Управление образования)</w:t>
      </w:r>
    </w:p>
    <w:p w14:paraId="3F703DE4" w14:textId="77777777" w:rsidR="00D46E0C" w:rsidRDefault="00D46E0C" w:rsidP="00F92C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E7B3162" w14:textId="0BF28D86" w:rsidR="00D46E0C" w:rsidRPr="00D46E0C" w:rsidRDefault="00D46E0C" w:rsidP="00F92C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46E0C">
        <w:rPr>
          <w:rFonts w:ascii="Times New Roman" w:hAnsi="Times New Roman" w:cs="Times New Roman"/>
          <w:b/>
          <w:bCs/>
          <w:sz w:val="24"/>
          <w:szCs w:val="24"/>
        </w:rPr>
        <w:t>2. Неэффективное использование средств – 239,8 тыс. руб.,</w:t>
      </w:r>
      <w:r w:rsidRPr="00D46E0C">
        <w:rPr>
          <w:rFonts w:ascii="Times New Roman" w:hAnsi="Times New Roman" w:cs="Times New Roman"/>
          <w:sz w:val="24"/>
          <w:szCs w:val="24"/>
        </w:rPr>
        <w:t xml:space="preserve"> из них:</w:t>
      </w:r>
    </w:p>
    <w:p w14:paraId="66E512C4" w14:textId="2808B5DD" w:rsidR="00D46E0C" w:rsidRDefault="00D46E0C" w:rsidP="00F92C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 Администрации МО «Муниципальный округ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Граховский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УР» - 193,1 тыс. руб. </w:t>
      </w:r>
    </w:p>
    <w:p w14:paraId="7135A929" w14:textId="17901DB5" w:rsidR="00D46E0C" w:rsidRDefault="00D46E0C" w:rsidP="00F92C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Управлении образования – 46,4 тыс. руб.</w:t>
      </w:r>
    </w:p>
    <w:p w14:paraId="0ED07436" w14:textId="147FF594" w:rsidR="00D46E0C" w:rsidRDefault="00D46E0C" w:rsidP="00F92C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Отделе культуры – 0,3 тыс. руб.</w:t>
      </w:r>
    </w:p>
    <w:p w14:paraId="0BFCDF19" w14:textId="7F077BA0" w:rsidR="00D46E0C" w:rsidRDefault="00D46E0C" w:rsidP="00F92C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D1E9625" w14:textId="3444DCF2" w:rsidR="00D46E0C" w:rsidRDefault="00D46E0C" w:rsidP="00F92C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6E0C">
        <w:rPr>
          <w:rFonts w:ascii="Times New Roman" w:hAnsi="Times New Roman" w:cs="Times New Roman"/>
          <w:b/>
          <w:bCs/>
          <w:sz w:val="24"/>
          <w:szCs w:val="24"/>
        </w:rPr>
        <w:t xml:space="preserve">     3. Нарушения в учете и списании имущества – 13,8 тыс. руб.,</w:t>
      </w:r>
      <w:r>
        <w:rPr>
          <w:rFonts w:ascii="Times New Roman" w:hAnsi="Times New Roman" w:cs="Times New Roman"/>
          <w:sz w:val="24"/>
          <w:szCs w:val="24"/>
        </w:rPr>
        <w:t xml:space="preserve"> из них:</w:t>
      </w:r>
    </w:p>
    <w:p w14:paraId="50DCFE23" w14:textId="5A77BAB1" w:rsidR="00D46E0C" w:rsidRDefault="00D46E0C" w:rsidP="00F92C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Управлении образования – 1,8 тыс. руб.</w:t>
      </w:r>
    </w:p>
    <w:p w14:paraId="3E4202C6" w14:textId="429D6280" w:rsidR="00D46E0C" w:rsidRDefault="00D46E0C" w:rsidP="00F92C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Отделе культуры – 12,0 тыс. руб.</w:t>
      </w:r>
    </w:p>
    <w:p w14:paraId="2AD89A8C" w14:textId="52ADC2BA" w:rsidR="00D46E0C" w:rsidRDefault="00D46E0C" w:rsidP="00F92C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F14398D" w14:textId="193E1479" w:rsidR="00D46E0C" w:rsidRDefault="00D46E0C" w:rsidP="00F92C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36616">
        <w:rPr>
          <w:rFonts w:ascii="Times New Roman" w:hAnsi="Times New Roman" w:cs="Times New Roman"/>
          <w:b/>
          <w:bCs/>
          <w:sz w:val="24"/>
          <w:szCs w:val="24"/>
        </w:rPr>
        <w:t xml:space="preserve">     4. Нарушения</w:t>
      </w:r>
      <w:r w:rsidR="00536616" w:rsidRPr="00536616">
        <w:rPr>
          <w:rFonts w:ascii="Times New Roman" w:hAnsi="Times New Roman" w:cs="Times New Roman"/>
          <w:b/>
          <w:bCs/>
          <w:sz w:val="24"/>
          <w:szCs w:val="24"/>
        </w:rPr>
        <w:t xml:space="preserve"> в учете и списании финансовых обязательств – 7,4 тыс. руб.</w:t>
      </w:r>
      <w:r w:rsidR="00536616">
        <w:rPr>
          <w:rFonts w:ascii="Times New Roman" w:hAnsi="Times New Roman" w:cs="Times New Roman"/>
          <w:sz w:val="24"/>
          <w:szCs w:val="24"/>
        </w:rPr>
        <w:t xml:space="preserve"> (Управление образования).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A41AEE" w14:textId="1BAA0669" w:rsidR="00536616" w:rsidRDefault="00536616" w:rsidP="00F92C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C4BDFD" w14:textId="2E51C3DA" w:rsidR="00536616" w:rsidRDefault="00536616" w:rsidP="00F92C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</w:t>
      </w:r>
      <w:r w:rsidRPr="00536616">
        <w:rPr>
          <w:rFonts w:ascii="Times New Roman" w:hAnsi="Times New Roman" w:cs="Times New Roman"/>
          <w:b/>
          <w:bCs/>
          <w:sz w:val="24"/>
          <w:szCs w:val="24"/>
        </w:rPr>
        <w:t xml:space="preserve">Контрольными мероприятиями выявлено нефинансовых нарушений в сумме 25,4 тыс. руб., </w:t>
      </w:r>
      <w:r>
        <w:rPr>
          <w:rFonts w:ascii="Times New Roman" w:hAnsi="Times New Roman" w:cs="Times New Roman"/>
          <w:sz w:val="24"/>
          <w:szCs w:val="24"/>
        </w:rPr>
        <w:t>в том числе:</w:t>
      </w:r>
    </w:p>
    <w:p w14:paraId="6F6CDDBD" w14:textId="069D4D22" w:rsidR="00536616" w:rsidRDefault="00536616" w:rsidP="00F92C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доначислен</w:t>
      </w:r>
      <w:r w:rsidR="0044623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 родительск</w:t>
      </w:r>
      <w:r w:rsidR="00446238">
        <w:rPr>
          <w:rFonts w:ascii="Times New Roman" w:hAnsi="Times New Roman" w:cs="Times New Roman"/>
          <w:sz w:val="24"/>
          <w:szCs w:val="24"/>
        </w:rPr>
        <w:t>ой</w:t>
      </w:r>
      <w:r>
        <w:rPr>
          <w:rFonts w:ascii="Times New Roman" w:hAnsi="Times New Roman" w:cs="Times New Roman"/>
          <w:sz w:val="24"/>
          <w:szCs w:val="24"/>
        </w:rPr>
        <w:t xml:space="preserve"> плат</w:t>
      </w:r>
      <w:r w:rsidR="00446238">
        <w:rPr>
          <w:rFonts w:ascii="Times New Roman" w:hAnsi="Times New Roman" w:cs="Times New Roman"/>
          <w:sz w:val="24"/>
          <w:szCs w:val="24"/>
        </w:rPr>
        <w:t>ы</w:t>
      </w:r>
      <w:r>
        <w:rPr>
          <w:rFonts w:ascii="Times New Roman" w:hAnsi="Times New Roman" w:cs="Times New Roman"/>
          <w:sz w:val="24"/>
          <w:szCs w:val="24"/>
        </w:rPr>
        <w:t xml:space="preserve"> – 0,4 тыс. руб. (Управление образования)</w:t>
      </w:r>
    </w:p>
    <w:p w14:paraId="6894A23F" w14:textId="77777777" w:rsidR="00536616" w:rsidRDefault="00536616" w:rsidP="00F92C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недоплата заработной платы – 12,0 тыс. руб. (Управление образования)</w:t>
      </w:r>
    </w:p>
    <w:p w14:paraId="24C93D09" w14:textId="77777777" w:rsidR="00536616" w:rsidRDefault="00536616" w:rsidP="00F92C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принятие к учету первичных документов с нарушением – 4,7 тыс. руб. (Управление образования)</w:t>
      </w:r>
    </w:p>
    <w:p w14:paraId="2B99A54D" w14:textId="77777777" w:rsidR="00536616" w:rsidRDefault="00536616" w:rsidP="00F92C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несвоевременное отражение хозяйственной операции – 8,3 тыс. руб. (Отдел культуры – 1,9 тыс. руб., Управление образования – 6,4 тыс. руб.).</w:t>
      </w:r>
    </w:p>
    <w:p w14:paraId="54BDBD4C" w14:textId="77777777" w:rsidR="00536616" w:rsidRDefault="00536616" w:rsidP="00F92C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8DBB95F" w14:textId="77777777" w:rsidR="00536616" w:rsidRPr="00536616" w:rsidRDefault="00536616" w:rsidP="00F92CD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36616">
        <w:rPr>
          <w:rFonts w:ascii="Times New Roman" w:hAnsi="Times New Roman" w:cs="Times New Roman"/>
          <w:b/>
          <w:bCs/>
          <w:sz w:val="24"/>
          <w:szCs w:val="24"/>
        </w:rPr>
        <w:t xml:space="preserve">Всего финансовых и нефинансовых нарушений за 2022 год в сумме 287,1 тыс. руб. </w:t>
      </w:r>
    </w:p>
    <w:p w14:paraId="24E282DB" w14:textId="77777777" w:rsidR="00536616" w:rsidRDefault="00536616" w:rsidP="00F92C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1D34915" w14:textId="4A5B6350" w:rsidR="00536616" w:rsidRPr="00CD2EFF" w:rsidRDefault="00536616" w:rsidP="00F92CD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D2EFF">
        <w:rPr>
          <w:rFonts w:ascii="Times New Roman" w:hAnsi="Times New Roman" w:cs="Times New Roman"/>
          <w:b/>
          <w:bCs/>
          <w:sz w:val="24"/>
          <w:szCs w:val="24"/>
        </w:rPr>
        <w:t>Принятые меры по результатам контрольных мероприятий в 2022 году:</w:t>
      </w:r>
    </w:p>
    <w:p w14:paraId="6AECDCED" w14:textId="54C520B9" w:rsidR="00536616" w:rsidRPr="00CD2EFF" w:rsidRDefault="00CD2EFF" w:rsidP="00F92C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D2EFF">
        <w:rPr>
          <w:rFonts w:ascii="Times New Roman" w:hAnsi="Times New Roman" w:cs="Times New Roman"/>
          <w:b/>
          <w:bCs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6616" w:rsidRPr="00CD2EFF">
        <w:rPr>
          <w:rFonts w:ascii="Times New Roman" w:hAnsi="Times New Roman" w:cs="Times New Roman"/>
          <w:b/>
          <w:bCs/>
          <w:sz w:val="24"/>
          <w:szCs w:val="24"/>
        </w:rPr>
        <w:t>Восстановлено неправомерно использованных средств – 0,3 тыс. руб.</w:t>
      </w:r>
      <w:r w:rsidR="00536616" w:rsidRPr="00CD2EFF">
        <w:rPr>
          <w:rFonts w:ascii="Times New Roman" w:hAnsi="Times New Roman" w:cs="Times New Roman"/>
          <w:sz w:val="24"/>
          <w:szCs w:val="24"/>
        </w:rPr>
        <w:t xml:space="preserve"> (в Управлении образования)</w:t>
      </w:r>
    </w:p>
    <w:p w14:paraId="5A6085A2" w14:textId="29853B71" w:rsidR="00CD2EFF" w:rsidRDefault="00CD2EFF" w:rsidP="00F92C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D2EFF">
        <w:rPr>
          <w:rFonts w:ascii="Times New Roman" w:hAnsi="Times New Roman" w:cs="Times New Roman"/>
          <w:b/>
          <w:bCs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36616" w:rsidRPr="00CD2EFF">
        <w:rPr>
          <w:rFonts w:ascii="Times New Roman" w:hAnsi="Times New Roman" w:cs="Times New Roman"/>
          <w:b/>
          <w:bCs/>
          <w:sz w:val="24"/>
          <w:szCs w:val="24"/>
        </w:rPr>
        <w:t xml:space="preserve">Устранено </w:t>
      </w:r>
      <w:r w:rsidRPr="00CD2EFF">
        <w:rPr>
          <w:rFonts w:ascii="Times New Roman" w:hAnsi="Times New Roman" w:cs="Times New Roman"/>
          <w:b/>
          <w:bCs/>
          <w:sz w:val="24"/>
          <w:szCs w:val="24"/>
        </w:rPr>
        <w:t>нарушений по учету и списанию финансовых обязательств и имущества</w:t>
      </w:r>
      <w:r w:rsidRPr="00CD2EFF">
        <w:rPr>
          <w:rFonts w:ascii="Times New Roman" w:hAnsi="Times New Roman" w:cs="Times New Roman"/>
          <w:sz w:val="24"/>
          <w:szCs w:val="24"/>
        </w:rPr>
        <w:t xml:space="preserve"> </w:t>
      </w:r>
      <w:r w:rsidRPr="00CD2EFF">
        <w:rPr>
          <w:rFonts w:ascii="Times New Roman" w:hAnsi="Times New Roman" w:cs="Times New Roman"/>
          <w:b/>
          <w:bCs/>
          <w:sz w:val="24"/>
          <w:szCs w:val="24"/>
        </w:rPr>
        <w:t>– 9,0 тыс. руб.</w:t>
      </w:r>
      <w:r w:rsidRPr="00CD2EFF">
        <w:rPr>
          <w:rFonts w:ascii="Times New Roman" w:hAnsi="Times New Roman" w:cs="Times New Roman"/>
          <w:sz w:val="24"/>
          <w:szCs w:val="24"/>
        </w:rPr>
        <w:t xml:space="preserve"> (в Управлении образования)</w:t>
      </w:r>
    </w:p>
    <w:p w14:paraId="2524FC53" w14:textId="77777777" w:rsidR="00CD2EFF" w:rsidRPr="00CD2EFF" w:rsidRDefault="00CD2EFF" w:rsidP="00F92C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DCA5FEA" w14:textId="77777777" w:rsidR="00CD2EFF" w:rsidRPr="00CD2EFF" w:rsidRDefault="00CD2EFF" w:rsidP="00F92CD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D2EFF">
        <w:rPr>
          <w:rFonts w:ascii="Times New Roman" w:hAnsi="Times New Roman" w:cs="Times New Roman"/>
          <w:b/>
          <w:bCs/>
          <w:sz w:val="24"/>
          <w:szCs w:val="24"/>
        </w:rPr>
        <w:t xml:space="preserve">Всего устранено нарушений на сумму 9,3 тыс. руб. </w:t>
      </w:r>
    </w:p>
    <w:p w14:paraId="55A3AC24" w14:textId="77777777" w:rsidR="00CD2EFF" w:rsidRDefault="00CD2EFF" w:rsidP="00F92C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51D8819" w14:textId="7746168B" w:rsidR="00CD2EFF" w:rsidRPr="00CD2EFF" w:rsidRDefault="00CD2EFF" w:rsidP="00F92CD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CD2EFF">
        <w:rPr>
          <w:rFonts w:ascii="Times New Roman" w:hAnsi="Times New Roman" w:cs="Times New Roman"/>
          <w:b/>
          <w:bCs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2EFF">
        <w:rPr>
          <w:rFonts w:ascii="Times New Roman" w:hAnsi="Times New Roman" w:cs="Times New Roman"/>
          <w:b/>
          <w:bCs/>
          <w:sz w:val="24"/>
          <w:szCs w:val="24"/>
        </w:rPr>
        <w:t>Привлечено к дисциплинарной ответственности – 3 человека,</w:t>
      </w:r>
      <w:r w:rsidRPr="00CD2EFF">
        <w:rPr>
          <w:rFonts w:ascii="Times New Roman" w:hAnsi="Times New Roman" w:cs="Times New Roman"/>
          <w:sz w:val="24"/>
          <w:szCs w:val="24"/>
        </w:rPr>
        <w:t xml:space="preserve"> в том числе </w:t>
      </w:r>
      <w:r w:rsidRPr="00CD2EFF">
        <w:rPr>
          <w:rFonts w:ascii="Times New Roman" w:hAnsi="Times New Roman" w:cs="Times New Roman"/>
          <w:b/>
          <w:bCs/>
          <w:sz w:val="24"/>
          <w:szCs w:val="24"/>
        </w:rPr>
        <w:t xml:space="preserve">объявлено замечаний: </w:t>
      </w:r>
    </w:p>
    <w:p w14:paraId="22B97A59" w14:textId="3A54D46C" w:rsidR="00CD2EFF" w:rsidRDefault="00CD2EFF" w:rsidP="00F92C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Управлении образования – 1 человек</w:t>
      </w:r>
      <w:r w:rsidR="00A75B62">
        <w:rPr>
          <w:rFonts w:ascii="Times New Roman" w:hAnsi="Times New Roman" w:cs="Times New Roman"/>
          <w:sz w:val="24"/>
          <w:szCs w:val="24"/>
        </w:rPr>
        <w:t>,</w:t>
      </w:r>
    </w:p>
    <w:p w14:paraId="1E8B96B0" w14:textId="77777777" w:rsidR="00CD2EFF" w:rsidRDefault="00CD2EFF" w:rsidP="00F92C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МКУ «Централизованная бухгалтерия муниципальных учреждений МО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Граховский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 - 2 человека.</w:t>
      </w:r>
    </w:p>
    <w:p w14:paraId="397A158B" w14:textId="77777777" w:rsidR="00CD2EFF" w:rsidRDefault="00CD2EFF" w:rsidP="00F92C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E2A7896" w14:textId="1AFE0BA5" w:rsidR="00F92CDD" w:rsidRDefault="00CD2EFF" w:rsidP="00F92C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По результатам контрольных мероприятий составлено 2 Акта, 1 Справка, 13 Заключений. </w:t>
      </w:r>
      <w:r w:rsidR="00F92CDD">
        <w:rPr>
          <w:rFonts w:ascii="Times New Roman" w:hAnsi="Times New Roman" w:cs="Times New Roman"/>
          <w:sz w:val="24"/>
          <w:szCs w:val="24"/>
        </w:rPr>
        <w:t>Направлено 3 Представления по результатам контрольных мероприятий в проверенные учреждения для их рассмотрения и принятия мер по устранению выявленных нарушений, по привлечению к ответственности должностных лиц, виновных в допущенных нарушениях. Даны предложения по устранению выявленных недостатков и нарушений по контрольным мероприятиям.</w:t>
      </w:r>
    </w:p>
    <w:p w14:paraId="191FE39D" w14:textId="77777777" w:rsidR="00F92CDD" w:rsidRDefault="00F92CDD" w:rsidP="00F92C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Результаты ревизий и проверок обсуждены на собраниях коллективов. Учреждениями представлена Информация об устранении выявленных недостатков.</w:t>
      </w:r>
    </w:p>
    <w:p w14:paraId="577DBAD7" w14:textId="77777777" w:rsidR="00F92CDD" w:rsidRDefault="00F92CDD" w:rsidP="00F92C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Ежеквартально составляется Отчет по контрольно-ревизионной работе в Министерство финансов Удмуртской Республики и Государственный Контрольный комитет Удмуртской Республики.</w:t>
      </w:r>
    </w:p>
    <w:p w14:paraId="4CCD5D69" w14:textId="77777777" w:rsidR="00F92CDD" w:rsidRDefault="00F92CDD" w:rsidP="00F92C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Ежегодно составляется Отчет о деятельности Контрольно-счетного органа в Совет депутатов муниципального образования «Муниципальный округ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Граховский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Республики».</w:t>
      </w:r>
    </w:p>
    <w:p w14:paraId="6FE0DD9B" w14:textId="77777777" w:rsidR="003B4A71" w:rsidRDefault="00F92CDD" w:rsidP="00F92C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Информация о проведенных </w:t>
      </w:r>
      <w:r w:rsidR="003B4A71">
        <w:rPr>
          <w:rFonts w:ascii="Times New Roman" w:hAnsi="Times New Roman" w:cs="Times New Roman"/>
          <w:sz w:val="24"/>
          <w:szCs w:val="24"/>
        </w:rPr>
        <w:t xml:space="preserve">ревизиях и проверках ежеквартально размещается на официальном сайте муниципального образования «Муниципальный округ </w:t>
      </w:r>
      <w:proofErr w:type="spellStart"/>
      <w:r w:rsidR="003B4A71">
        <w:rPr>
          <w:rFonts w:ascii="Times New Roman" w:hAnsi="Times New Roman" w:cs="Times New Roman"/>
          <w:sz w:val="24"/>
          <w:szCs w:val="24"/>
        </w:rPr>
        <w:t>Граховский</w:t>
      </w:r>
      <w:proofErr w:type="spellEnd"/>
      <w:r w:rsidR="003B4A71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в сети Интернет. </w:t>
      </w:r>
    </w:p>
    <w:p w14:paraId="12B94BA7" w14:textId="77777777" w:rsidR="003B4A71" w:rsidRDefault="003B4A71" w:rsidP="00F92C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70BD4F9" w14:textId="77777777" w:rsidR="00AA1306" w:rsidRDefault="003B4A71" w:rsidP="00F92C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65C36">
        <w:rPr>
          <w:rFonts w:ascii="Times New Roman" w:hAnsi="Times New Roman" w:cs="Times New Roman"/>
          <w:b/>
          <w:bCs/>
          <w:sz w:val="24"/>
          <w:szCs w:val="24"/>
        </w:rPr>
        <w:t xml:space="preserve">Сформирован и утвержден План работы </w:t>
      </w:r>
      <w:r w:rsidR="00AA1306" w:rsidRPr="00565C36">
        <w:rPr>
          <w:rFonts w:ascii="Times New Roman" w:hAnsi="Times New Roman" w:cs="Times New Roman"/>
          <w:b/>
          <w:bCs/>
          <w:sz w:val="24"/>
          <w:szCs w:val="24"/>
        </w:rPr>
        <w:t>Контрольно-счетного органа на 2023 год</w:t>
      </w:r>
      <w:r w:rsidR="00AA1306">
        <w:rPr>
          <w:rFonts w:ascii="Times New Roman" w:hAnsi="Times New Roman" w:cs="Times New Roman"/>
          <w:sz w:val="24"/>
          <w:szCs w:val="24"/>
        </w:rPr>
        <w:t>. План предусматривает проведение Контрольно-счетным органом 8 контрольно-ревизионных мероприятий и 1 экспертно-аналитического мероприятия, в том числе:</w:t>
      </w:r>
    </w:p>
    <w:p w14:paraId="68603200" w14:textId="58EC6409" w:rsidR="00AA1306" w:rsidRDefault="00AA1306" w:rsidP="00F92C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Внешнюю проверку годового </w:t>
      </w:r>
      <w:r w:rsidR="0044623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тчета об исполнении бюджета муниципального образования «Муниципальный округ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Граховский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за 2022 год.</w:t>
      </w:r>
    </w:p>
    <w:p w14:paraId="7FB4AF9A" w14:textId="24EFBCC7" w:rsidR="00AA1306" w:rsidRDefault="00AA1306" w:rsidP="00F92C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Внешнюю проверку Отчетов об исполнении бюджета муниципального образования «Муниципальный округ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Граховский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за 1 квартал, 1 полугодие и 9 месяцев 2023 года.</w:t>
      </w:r>
    </w:p>
    <w:p w14:paraId="358CD873" w14:textId="1F59A95B" w:rsidR="00AA1306" w:rsidRDefault="00AA1306" w:rsidP="00F92C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Проверку целевого и эффективного использования средств бюджета муниципального образования «Муниципальный округ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Граховский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на реализацию муниципальной программы «Содержание и развитие муниципального хозяйства на 2015-2025 годы» в части подпрограммы «Содержание и развитие жилищного хозяйства» в 2022 году.</w:t>
      </w:r>
    </w:p>
    <w:p w14:paraId="4EDF3D4E" w14:textId="6D8C3BB2" w:rsidR="00565C36" w:rsidRDefault="00AA1306" w:rsidP="00F92C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Проверку выполнения муниципального задания на оказание муниципальных услуг (работ) в учреждениях Управления образования Администрации </w:t>
      </w:r>
      <w:r w:rsidR="00A75B62">
        <w:rPr>
          <w:rFonts w:ascii="Times New Roman" w:hAnsi="Times New Roman" w:cs="Times New Roman"/>
          <w:sz w:val="24"/>
          <w:szCs w:val="24"/>
        </w:rPr>
        <w:t xml:space="preserve">МО </w:t>
      </w:r>
      <w:r>
        <w:rPr>
          <w:rFonts w:ascii="Times New Roman" w:hAnsi="Times New Roman" w:cs="Times New Roman"/>
          <w:sz w:val="24"/>
          <w:szCs w:val="24"/>
        </w:rPr>
        <w:t>«Муниципальный округ</w:t>
      </w:r>
      <w:r w:rsidR="00565C3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5C36">
        <w:rPr>
          <w:rFonts w:ascii="Times New Roman" w:hAnsi="Times New Roman" w:cs="Times New Roman"/>
          <w:sz w:val="24"/>
          <w:szCs w:val="24"/>
        </w:rPr>
        <w:t>Граховский</w:t>
      </w:r>
      <w:proofErr w:type="spellEnd"/>
      <w:r w:rsidR="00565C36">
        <w:rPr>
          <w:rFonts w:ascii="Times New Roman" w:hAnsi="Times New Roman" w:cs="Times New Roman"/>
          <w:sz w:val="24"/>
          <w:szCs w:val="24"/>
        </w:rPr>
        <w:t xml:space="preserve"> район УР» за 2022 год.</w:t>
      </w:r>
    </w:p>
    <w:p w14:paraId="61E6A521" w14:textId="77777777" w:rsidR="00803F7F" w:rsidRDefault="00565C36" w:rsidP="00F92C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Ревизию </w:t>
      </w:r>
      <w:r w:rsidR="00803F7F">
        <w:rPr>
          <w:rFonts w:ascii="Times New Roman" w:hAnsi="Times New Roman" w:cs="Times New Roman"/>
          <w:sz w:val="24"/>
          <w:szCs w:val="24"/>
        </w:rPr>
        <w:t>финансово-хозяйственной деятельности МБУ «Центр по комплексному обслуживанию муниципальных учреждений МО «</w:t>
      </w:r>
      <w:proofErr w:type="spellStart"/>
      <w:r w:rsidR="00803F7F">
        <w:rPr>
          <w:rFonts w:ascii="Times New Roman" w:hAnsi="Times New Roman" w:cs="Times New Roman"/>
          <w:sz w:val="24"/>
          <w:szCs w:val="24"/>
        </w:rPr>
        <w:t>Граховский</w:t>
      </w:r>
      <w:proofErr w:type="spellEnd"/>
      <w:r w:rsidR="00803F7F">
        <w:rPr>
          <w:rFonts w:ascii="Times New Roman" w:hAnsi="Times New Roman" w:cs="Times New Roman"/>
          <w:sz w:val="24"/>
          <w:szCs w:val="24"/>
        </w:rPr>
        <w:t xml:space="preserve"> район» за 2022 год.</w:t>
      </w:r>
    </w:p>
    <w:p w14:paraId="04F87E2E" w14:textId="77777777" w:rsidR="00803F7F" w:rsidRDefault="00803F7F" w:rsidP="00F92C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Проверку соблюдения требований законодательства Российской Федерации о контрактной системе в сфере закупок в учреждениях Отдела культуры Администрации МО «Муниципальный округ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Граховский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УР» за 2022 год.</w:t>
      </w:r>
    </w:p>
    <w:p w14:paraId="6901ABA8" w14:textId="77777777" w:rsidR="001026A4" w:rsidRDefault="00803F7F" w:rsidP="00F92C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Экспертизу проекта решения о бюджете муниципального образования «Муниципальный округ </w:t>
      </w:r>
      <w:proofErr w:type="spellStart"/>
      <w:r w:rsidR="001026A4">
        <w:rPr>
          <w:rFonts w:ascii="Times New Roman" w:hAnsi="Times New Roman" w:cs="Times New Roman"/>
          <w:sz w:val="24"/>
          <w:szCs w:val="24"/>
        </w:rPr>
        <w:t>Граховский</w:t>
      </w:r>
      <w:proofErr w:type="spellEnd"/>
      <w:r w:rsidR="001026A4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на 2024 год и на плановый период 2025 и 2026 годов.</w:t>
      </w:r>
    </w:p>
    <w:p w14:paraId="1D04608B" w14:textId="77777777" w:rsidR="001026A4" w:rsidRDefault="001026A4" w:rsidP="00F92C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Организационно-методическую и информационную работу.</w:t>
      </w:r>
    </w:p>
    <w:p w14:paraId="166B6E18" w14:textId="77777777" w:rsidR="001026A4" w:rsidRDefault="001026A4" w:rsidP="00F92C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F3AD9C0" w14:textId="77777777" w:rsidR="001026A4" w:rsidRDefault="001026A4" w:rsidP="00F92C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2023 году Контрольно-счетный орган будет продолжать осуществление контрольных и экспертно-аналитических мероприятий в рамках полномочий, определенных федеральным, региональным законодательством и Положением о Контрольно-счетном органе муниципального образования «Муниципальный округ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Граховский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Республики», в целях обеспечения контроля за законностью, рациональностью и эффективностью использования бюджетных средств.</w:t>
      </w:r>
    </w:p>
    <w:p w14:paraId="718E2155" w14:textId="77777777" w:rsidR="001026A4" w:rsidRDefault="001026A4" w:rsidP="00F92C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8CEC795" w14:textId="77777777" w:rsidR="001026A4" w:rsidRDefault="001026A4" w:rsidP="00F92C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5A1F648" w14:textId="77777777" w:rsidR="001026A4" w:rsidRDefault="001026A4" w:rsidP="00F92C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EFDCCC7" w14:textId="4F46D087" w:rsidR="00536616" w:rsidRPr="00CD2EFF" w:rsidRDefault="001026A4" w:rsidP="00F92C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КСО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Граховского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Н.М.Ивашкина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803F7F">
        <w:rPr>
          <w:rFonts w:ascii="Times New Roman" w:hAnsi="Times New Roman" w:cs="Times New Roman"/>
          <w:sz w:val="24"/>
          <w:szCs w:val="24"/>
        </w:rPr>
        <w:t xml:space="preserve"> </w:t>
      </w:r>
      <w:r w:rsidR="00F92CDD">
        <w:rPr>
          <w:rFonts w:ascii="Times New Roman" w:hAnsi="Times New Roman" w:cs="Times New Roman"/>
          <w:sz w:val="24"/>
          <w:szCs w:val="24"/>
        </w:rPr>
        <w:t xml:space="preserve"> </w:t>
      </w:r>
      <w:r w:rsidR="00CD2EFF">
        <w:rPr>
          <w:rFonts w:ascii="Times New Roman" w:hAnsi="Times New Roman" w:cs="Times New Roman"/>
          <w:sz w:val="24"/>
          <w:szCs w:val="24"/>
        </w:rPr>
        <w:t xml:space="preserve"> </w:t>
      </w:r>
      <w:r w:rsidR="00536616" w:rsidRPr="00CD2EF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7226B80" w14:textId="6E0BCEF9" w:rsidR="00D46E0C" w:rsidRPr="00D46E0C" w:rsidRDefault="00D46E0C" w:rsidP="00F92CD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6D2571C" w14:textId="1E141372" w:rsidR="00D46E0C" w:rsidRPr="00D46E0C" w:rsidRDefault="00D46E0C" w:rsidP="00F92C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46E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55E622" w14:textId="08F55333" w:rsidR="00F000B1" w:rsidRPr="00013888" w:rsidRDefault="00013888" w:rsidP="00F92CD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01388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4B31" w:rsidRPr="00013888">
        <w:rPr>
          <w:rFonts w:ascii="Times New Roman" w:hAnsi="Times New Roman" w:cs="Times New Roman"/>
          <w:sz w:val="24"/>
          <w:szCs w:val="24"/>
        </w:rPr>
        <w:t xml:space="preserve">  </w:t>
      </w:r>
      <w:r w:rsidR="00B95DFF" w:rsidRPr="00013888">
        <w:rPr>
          <w:rFonts w:ascii="Times New Roman" w:hAnsi="Times New Roman" w:cs="Times New Roman"/>
          <w:sz w:val="24"/>
          <w:szCs w:val="24"/>
        </w:rPr>
        <w:t xml:space="preserve"> </w:t>
      </w:r>
      <w:r w:rsidR="00C657E6" w:rsidRPr="00013888">
        <w:rPr>
          <w:rFonts w:ascii="Times New Roman" w:hAnsi="Times New Roman" w:cs="Times New Roman"/>
          <w:sz w:val="24"/>
          <w:szCs w:val="24"/>
        </w:rPr>
        <w:t xml:space="preserve"> </w:t>
      </w:r>
      <w:r w:rsidR="007A2E97" w:rsidRPr="00013888">
        <w:rPr>
          <w:rFonts w:ascii="Times New Roman" w:hAnsi="Times New Roman" w:cs="Times New Roman"/>
          <w:sz w:val="24"/>
          <w:szCs w:val="24"/>
        </w:rPr>
        <w:t xml:space="preserve">  </w:t>
      </w:r>
      <w:r w:rsidR="00EF1C79" w:rsidRPr="00013888">
        <w:rPr>
          <w:rFonts w:ascii="Times New Roman" w:hAnsi="Times New Roman" w:cs="Times New Roman"/>
          <w:sz w:val="24"/>
          <w:szCs w:val="24"/>
        </w:rPr>
        <w:t xml:space="preserve">  </w:t>
      </w:r>
      <w:r w:rsidR="00490BC8" w:rsidRPr="00013888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F000B1" w:rsidRPr="0001388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9ED6DB" w14:textId="77777777" w:rsidR="00070B7A" w:rsidRDefault="00070B7A" w:rsidP="001026A4">
      <w:pPr>
        <w:spacing w:after="0" w:line="240" w:lineRule="auto"/>
      </w:pPr>
      <w:r>
        <w:separator/>
      </w:r>
    </w:p>
  </w:endnote>
  <w:endnote w:type="continuationSeparator" w:id="0">
    <w:p w14:paraId="4B17E14B" w14:textId="77777777" w:rsidR="00070B7A" w:rsidRDefault="00070B7A" w:rsidP="001026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5BC15F" w14:textId="77777777" w:rsidR="001026A4" w:rsidRDefault="001026A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89835070"/>
      <w:docPartObj>
        <w:docPartGallery w:val="Page Numbers (Bottom of Page)"/>
        <w:docPartUnique/>
      </w:docPartObj>
    </w:sdtPr>
    <w:sdtEndPr/>
    <w:sdtContent>
      <w:p w14:paraId="175BE86E" w14:textId="16F9E922" w:rsidR="001026A4" w:rsidRDefault="001026A4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21FC18A" w14:textId="77777777" w:rsidR="001026A4" w:rsidRDefault="001026A4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CFF7A1" w14:textId="77777777" w:rsidR="001026A4" w:rsidRDefault="001026A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05FEDF" w14:textId="77777777" w:rsidR="00070B7A" w:rsidRDefault="00070B7A" w:rsidP="001026A4">
      <w:pPr>
        <w:spacing w:after="0" w:line="240" w:lineRule="auto"/>
      </w:pPr>
      <w:r>
        <w:separator/>
      </w:r>
    </w:p>
  </w:footnote>
  <w:footnote w:type="continuationSeparator" w:id="0">
    <w:p w14:paraId="6B46AD4B" w14:textId="77777777" w:rsidR="00070B7A" w:rsidRDefault="00070B7A" w:rsidP="001026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1C7B35" w14:textId="77777777" w:rsidR="001026A4" w:rsidRDefault="001026A4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6D1194" w14:textId="77777777" w:rsidR="001026A4" w:rsidRDefault="001026A4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56E4CC" w14:textId="77777777" w:rsidR="001026A4" w:rsidRDefault="001026A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8D50B2"/>
    <w:multiLevelType w:val="hybridMultilevel"/>
    <w:tmpl w:val="DB304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7E2E1A"/>
    <w:multiLevelType w:val="hybridMultilevel"/>
    <w:tmpl w:val="AFE431E8"/>
    <w:lvl w:ilvl="0" w:tplc="9E92F264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42952018"/>
    <w:multiLevelType w:val="hybridMultilevel"/>
    <w:tmpl w:val="1E5AE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B940EC"/>
    <w:multiLevelType w:val="hybridMultilevel"/>
    <w:tmpl w:val="0584D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DE22E5"/>
    <w:multiLevelType w:val="hybridMultilevel"/>
    <w:tmpl w:val="BB24F5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886467"/>
    <w:multiLevelType w:val="hybridMultilevel"/>
    <w:tmpl w:val="02248AC0"/>
    <w:lvl w:ilvl="0" w:tplc="AD284C4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 w15:restartNumberingAfterBreak="0">
    <w:nsid w:val="70E723D1"/>
    <w:multiLevelType w:val="hybridMultilevel"/>
    <w:tmpl w:val="71B493C6"/>
    <w:lvl w:ilvl="0" w:tplc="D9504CF2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0B1"/>
    <w:rsid w:val="00013888"/>
    <w:rsid w:val="00070B7A"/>
    <w:rsid w:val="001026A4"/>
    <w:rsid w:val="00184C62"/>
    <w:rsid w:val="00217645"/>
    <w:rsid w:val="002A6A5D"/>
    <w:rsid w:val="002E1839"/>
    <w:rsid w:val="0034222D"/>
    <w:rsid w:val="00394B31"/>
    <w:rsid w:val="00397B80"/>
    <w:rsid w:val="003B4A71"/>
    <w:rsid w:val="00446238"/>
    <w:rsid w:val="00474100"/>
    <w:rsid w:val="00490BC8"/>
    <w:rsid w:val="004A49C1"/>
    <w:rsid w:val="004C5B18"/>
    <w:rsid w:val="00536616"/>
    <w:rsid w:val="00565C36"/>
    <w:rsid w:val="0069158A"/>
    <w:rsid w:val="006D0662"/>
    <w:rsid w:val="007A2E97"/>
    <w:rsid w:val="00803F7F"/>
    <w:rsid w:val="00885F8F"/>
    <w:rsid w:val="00920F13"/>
    <w:rsid w:val="00A75B62"/>
    <w:rsid w:val="00AA1306"/>
    <w:rsid w:val="00B95DFF"/>
    <w:rsid w:val="00BC4309"/>
    <w:rsid w:val="00C657E6"/>
    <w:rsid w:val="00C75157"/>
    <w:rsid w:val="00CD2EFF"/>
    <w:rsid w:val="00CF6A79"/>
    <w:rsid w:val="00D12904"/>
    <w:rsid w:val="00D46E0C"/>
    <w:rsid w:val="00D46E36"/>
    <w:rsid w:val="00EF1C79"/>
    <w:rsid w:val="00F000B1"/>
    <w:rsid w:val="00F2081E"/>
    <w:rsid w:val="00F83F3E"/>
    <w:rsid w:val="00F92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6E35A"/>
  <w15:chartTrackingRefBased/>
  <w15:docId w15:val="{F154BE56-AE45-4AF3-A827-4A3980B93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2E97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026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026A4"/>
  </w:style>
  <w:style w:type="paragraph" w:styleId="a6">
    <w:name w:val="footer"/>
    <w:basedOn w:val="a"/>
    <w:link w:val="a7"/>
    <w:uiPriority w:val="99"/>
    <w:unhideWhenUsed/>
    <w:rsid w:val="001026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026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2437</Words>
  <Characters>13892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Ивашкина</dc:creator>
  <cp:keywords/>
  <dc:description/>
  <cp:lastModifiedBy>Ивашкина</cp:lastModifiedBy>
  <cp:revision>34</cp:revision>
  <dcterms:created xsi:type="dcterms:W3CDTF">2023-01-19T09:24:00Z</dcterms:created>
  <dcterms:modified xsi:type="dcterms:W3CDTF">2023-01-23T07:44:00Z</dcterms:modified>
</cp:coreProperties>
</file>