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F95" w:rsidRPr="00A05F95" w:rsidRDefault="00A05F95" w:rsidP="00A05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05F95">
        <w:rPr>
          <w:rFonts w:ascii="Times New Roman" w:hAnsi="Times New Roman" w:cs="Times New Roman"/>
          <w:sz w:val="24"/>
          <w:szCs w:val="24"/>
          <w:lang w:val="ru-RU"/>
        </w:rPr>
        <w:t>Приложение 1</w:t>
      </w:r>
    </w:p>
    <w:p w:rsidR="00A05F95" w:rsidRPr="00A05F95" w:rsidRDefault="00A05F95" w:rsidP="00A05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05F95">
        <w:rPr>
          <w:rFonts w:ascii="Times New Roman" w:hAnsi="Times New Roman" w:cs="Times New Roman"/>
          <w:sz w:val="24"/>
          <w:szCs w:val="24"/>
          <w:lang w:val="ru-RU"/>
        </w:rPr>
        <w:t>к письму Министерства экономики УР</w:t>
      </w:r>
    </w:p>
    <w:p w:rsidR="00635EA1" w:rsidRPr="001668F6" w:rsidRDefault="00A05F95" w:rsidP="00A05F95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ru-RU"/>
        </w:rPr>
      </w:pPr>
      <w:r w:rsidRPr="00A05F95">
        <w:rPr>
          <w:rFonts w:ascii="Times New Roman" w:hAnsi="Times New Roman" w:cs="Times New Roman"/>
          <w:sz w:val="24"/>
          <w:szCs w:val="24"/>
          <w:lang w:val="ru-RU"/>
        </w:rPr>
        <w:t>________________№_______________</w:t>
      </w:r>
    </w:p>
    <w:p w:rsidR="00AB2EF0" w:rsidRDefault="00AB2EF0" w:rsidP="00AB2E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AB2EF0" w:rsidRDefault="00AB2EF0" w:rsidP="00AB2E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6B23CF" w:rsidRPr="001668F6" w:rsidRDefault="00AB2EF0" w:rsidP="00AB2E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Отчет </w:t>
      </w:r>
      <w:r w:rsidR="00805B86" w:rsidRPr="001668F6">
        <w:rPr>
          <w:rFonts w:ascii="Times New Roman" w:hAnsi="Times New Roman"/>
          <w:b/>
          <w:sz w:val="26"/>
          <w:szCs w:val="26"/>
          <w:lang w:val="ru-RU"/>
        </w:rPr>
        <w:t xml:space="preserve">по исполнению Плана мероприятий («дорожной карты») по содействию развитию конкуренции в Удмуртской Республике </w:t>
      </w:r>
    </w:p>
    <w:p w:rsidR="00B2498D" w:rsidRPr="001668F6" w:rsidRDefault="00B2498D" w:rsidP="00B2498D">
      <w:pPr>
        <w:spacing w:after="0" w:line="240" w:lineRule="auto"/>
        <w:jc w:val="left"/>
        <w:rPr>
          <w:rFonts w:ascii="Times New Roman" w:hAnsi="Times New Roman"/>
          <w:sz w:val="26"/>
          <w:szCs w:val="26"/>
          <w:lang w:val="ru-RU"/>
        </w:rPr>
      </w:pPr>
    </w:p>
    <w:p w:rsidR="00B2498D" w:rsidRPr="001668F6" w:rsidRDefault="00B2498D" w:rsidP="00B2498D">
      <w:pPr>
        <w:spacing w:after="0" w:line="240" w:lineRule="auto"/>
        <w:jc w:val="left"/>
        <w:rPr>
          <w:rFonts w:ascii="Times New Roman" w:hAnsi="Times New Roman"/>
          <w:sz w:val="26"/>
          <w:szCs w:val="26"/>
          <w:u w:val="single"/>
          <w:lang w:val="ru-RU"/>
        </w:rPr>
      </w:pPr>
      <w:r w:rsidRPr="001668F6">
        <w:rPr>
          <w:rFonts w:ascii="Times New Roman" w:hAnsi="Times New Roman"/>
          <w:b/>
          <w:sz w:val="26"/>
          <w:szCs w:val="26"/>
          <w:lang w:val="ru-RU"/>
        </w:rPr>
        <w:t>По состоянию на</w:t>
      </w:r>
      <w:r w:rsidRPr="001668F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E713B" w:rsidRPr="001668F6">
        <w:rPr>
          <w:rFonts w:ascii="Times New Roman" w:hAnsi="Times New Roman"/>
          <w:sz w:val="26"/>
          <w:szCs w:val="26"/>
          <w:u w:val="single"/>
          <w:lang w:val="ru-RU"/>
        </w:rPr>
        <w:t>31 декабря 20</w:t>
      </w:r>
      <w:r w:rsidR="00B6304F" w:rsidRPr="001668F6">
        <w:rPr>
          <w:rFonts w:ascii="Times New Roman" w:hAnsi="Times New Roman"/>
          <w:sz w:val="26"/>
          <w:szCs w:val="26"/>
          <w:u w:val="single"/>
          <w:lang w:val="ru-RU"/>
        </w:rPr>
        <w:t>2</w:t>
      </w:r>
      <w:r w:rsidR="00926A0D">
        <w:rPr>
          <w:rFonts w:ascii="Times New Roman" w:hAnsi="Times New Roman"/>
          <w:sz w:val="26"/>
          <w:szCs w:val="26"/>
          <w:u w:val="single"/>
          <w:lang w:val="ru-RU"/>
        </w:rPr>
        <w:t>2</w:t>
      </w:r>
      <w:r w:rsidR="005E1572" w:rsidRPr="001668F6">
        <w:rPr>
          <w:rFonts w:ascii="Times New Roman" w:hAnsi="Times New Roman"/>
          <w:sz w:val="26"/>
          <w:szCs w:val="26"/>
          <w:u w:val="single"/>
          <w:lang w:val="ru-RU"/>
        </w:rPr>
        <w:t xml:space="preserve"> </w:t>
      </w:r>
      <w:r w:rsidRPr="001668F6">
        <w:rPr>
          <w:rFonts w:ascii="Times New Roman" w:hAnsi="Times New Roman"/>
          <w:sz w:val="26"/>
          <w:szCs w:val="26"/>
          <w:u w:val="single"/>
          <w:lang w:val="ru-RU"/>
        </w:rPr>
        <w:t>года</w:t>
      </w:r>
    </w:p>
    <w:p w:rsidR="00B2498D" w:rsidRPr="001668F6" w:rsidRDefault="00820BD1" w:rsidP="00B2498D">
      <w:pPr>
        <w:spacing w:after="0" w:line="240" w:lineRule="auto"/>
        <w:jc w:val="left"/>
        <w:rPr>
          <w:rFonts w:ascii="Times New Roman" w:hAnsi="Times New Roman"/>
          <w:sz w:val="26"/>
          <w:szCs w:val="26"/>
          <w:lang w:val="ru-RU"/>
        </w:rPr>
      </w:pPr>
      <w:r w:rsidRPr="001668F6">
        <w:rPr>
          <w:rFonts w:ascii="Times New Roman" w:hAnsi="Times New Roman"/>
          <w:b/>
          <w:sz w:val="26"/>
          <w:szCs w:val="26"/>
          <w:lang w:val="ru-RU"/>
        </w:rPr>
        <w:t>И</w:t>
      </w:r>
      <w:r w:rsidR="00B2498D" w:rsidRPr="001668F6">
        <w:rPr>
          <w:rFonts w:ascii="Times New Roman" w:hAnsi="Times New Roman"/>
          <w:b/>
          <w:sz w:val="26"/>
          <w:szCs w:val="26"/>
          <w:lang w:val="ru-RU"/>
        </w:rPr>
        <w:t>сполнитель</w:t>
      </w:r>
      <w:r w:rsidR="00B2498D" w:rsidRPr="001668F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595AE1">
        <w:rPr>
          <w:rFonts w:ascii="Times New Roman" w:hAnsi="Times New Roman"/>
          <w:sz w:val="26"/>
          <w:szCs w:val="26"/>
          <w:lang w:val="ru-RU"/>
        </w:rPr>
        <w:t>Муниципальное образование «Муниципальный округ Граховский район Удмуртской Республики»</w:t>
      </w:r>
    </w:p>
    <w:p w:rsidR="00B2498D" w:rsidRPr="001668F6" w:rsidRDefault="00B2498D" w:rsidP="00B2498D">
      <w:pPr>
        <w:spacing w:after="0" w:line="240" w:lineRule="auto"/>
        <w:jc w:val="left"/>
        <w:rPr>
          <w:rFonts w:ascii="Times New Roman" w:hAnsi="Times New Roman"/>
          <w:i/>
          <w:sz w:val="26"/>
          <w:szCs w:val="26"/>
          <w:lang w:val="ru-RU"/>
        </w:rPr>
      </w:pPr>
      <w:r w:rsidRPr="001668F6">
        <w:rPr>
          <w:rFonts w:ascii="Times New Roman" w:hAnsi="Times New Roman"/>
          <w:i/>
          <w:sz w:val="26"/>
          <w:szCs w:val="26"/>
          <w:lang w:val="ru-RU"/>
        </w:rPr>
        <w:t xml:space="preserve">                                                    (наименование </w:t>
      </w:r>
      <w:r w:rsidR="00AA7FF1" w:rsidRPr="001668F6">
        <w:rPr>
          <w:rFonts w:ascii="Times New Roman" w:hAnsi="Times New Roman"/>
          <w:i/>
          <w:sz w:val="26"/>
          <w:szCs w:val="26"/>
          <w:lang w:val="ru-RU"/>
        </w:rPr>
        <w:t>МО в УР</w:t>
      </w:r>
      <w:r w:rsidRPr="001668F6">
        <w:rPr>
          <w:rFonts w:ascii="Times New Roman" w:hAnsi="Times New Roman"/>
          <w:i/>
          <w:sz w:val="26"/>
          <w:szCs w:val="26"/>
          <w:lang w:val="ru-RU"/>
        </w:rPr>
        <w:t>)</w:t>
      </w:r>
    </w:p>
    <w:p w:rsidR="00805B86" w:rsidRDefault="00805B86" w:rsidP="00805B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820"/>
        <w:gridCol w:w="1559"/>
        <w:gridCol w:w="4678"/>
        <w:gridCol w:w="3685"/>
      </w:tblGrid>
      <w:tr w:rsidR="001E2FD4" w:rsidRPr="00AB2EF0" w:rsidTr="00EE47B9">
        <w:trPr>
          <w:trHeight w:val="615"/>
        </w:trPr>
        <w:tc>
          <w:tcPr>
            <w:tcW w:w="993" w:type="dxa"/>
          </w:tcPr>
          <w:p w:rsidR="001E2FD4" w:rsidRPr="00EA051F" w:rsidRDefault="001E2FD4" w:rsidP="006B23C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</w:pPr>
            <w:r w:rsidRPr="00EA051F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>№ пункта</w:t>
            </w:r>
          </w:p>
          <w:p w:rsidR="00842624" w:rsidRPr="006B23CF" w:rsidRDefault="00842624" w:rsidP="006B23C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1E2FD4" w:rsidRPr="006B23CF" w:rsidRDefault="001E2FD4" w:rsidP="006B23C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2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1559" w:type="dxa"/>
          </w:tcPr>
          <w:p w:rsidR="001E2FD4" w:rsidRPr="00B2498D" w:rsidRDefault="001E2FD4" w:rsidP="006B23C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Сроки реализации мероприятия </w:t>
            </w:r>
          </w:p>
        </w:tc>
        <w:tc>
          <w:tcPr>
            <w:tcW w:w="4678" w:type="dxa"/>
          </w:tcPr>
          <w:p w:rsidR="001E2FD4" w:rsidRPr="006B23CF" w:rsidRDefault="007C05B5" w:rsidP="00CD01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К</w:t>
            </w:r>
            <w:r w:rsidRPr="00FB70CE">
              <w:rPr>
                <w:rFonts w:ascii="Times New Roman" w:hAnsi="Times New Roman"/>
                <w:lang w:val="ru-RU"/>
              </w:rPr>
              <w:t>лючево</w:t>
            </w:r>
            <w:r>
              <w:rPr>
                <w:rFonts w:ascii="Times New Roman" w:hAnsi="Times New Roman"/>
                <w:lang w:val="ru-RU"/>
              </w:rPr>
              <w:t>е</w:t>
            </w:r>
            <w:r w:rsidRPr="00FB70CE">
              <w:rPr>
                <w:rFonts w:ascii="Times New Roman" w:hAnsi="Times New Roman"/>
                <w:lang w:val="ru-RU"/>
              </w:rPr>
              <w:t xml:space="preserve"> событи</w:t>
            </w:r>
            <w:r>
              <w:rPr>
                <w:rFonts w:ascii="Times New Roman" w:hAnsi="Times New Roman"/>
                <w:lang w:val="ru-RU"/>
              </w:rPr>
              <w:t>е</w:t>
            </w:r>
            <w:r w:rsidRPr="00FB70CE">
              <w:rPr>
                <w:rFonts w:ascii="Times New Roman" w:hAnsi="Times New Roman"/>
                <w:lang w:val="ru-RU"/>
              </w:rPr>
              <w:t>/результат реализации</w:t>
            </w:r>
          </w:p>
        </w:tc>
        <w:tc>
          <w:tcPr>
            <w:tcW w:w="3685" w:type="dxa"/>
          </w:tcPr>
          <w:p w:rsidR="001E2FD4" w:rsidRPr="007C05B5" w:rsidRDefault="00AA7FF1" w:rsidP="00AB2EF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Принятые </w:t>
            </w:r>
            <w:r w:rsidR="00AB2EF0" w:rsidRPr="007C0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ОМСУ за</w:t>
            </w:r>
            <w:r w:rsidRPr="007C0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отчетный период </w:t>
            </w:r>
            <w:r w:rsidR="00926A0D" w:rsidRPr="007C0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(2022</w:t>
            </w:r>
            <w:r w:rsidRPr="007C0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год) меры, направленные на  реализацию мероприятия и достижение ключевого события/результата реализации, указанного в Плане</w:t>
            </w:r>
          </w:p>
        </w:tc>
      </w:tr>
      <w:tr w:rsidR="00842624" w:rsidRPr="00AA7FF1" w:rsidTr="00EE47B9">
        <w:trPr>
          <w:trHeight w:val="141"/>
        </w:trPr>
        <w:tc>
          <w:tcPr>
            <w:tcW w:w="993" w:type="dxa"/>
          </w:tcPr>
          <w:p w:rsidR="00842624" w:rsidRPr="00057EBE" w:rsidRDefault="00842624" w:rsidP="006B23C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842624" w:rsidRPr="00EE713B" w:rsidRDefault="00842624" w:rsidP="006B23C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842624" w:rsidRPr="00EE713B" w:rsidRDefault="00842624" w:rsidP="006B23C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678" w:type="dxa"/>
          </w:tcPr>
          <w:p w:rsidR="00842624" w:rsidRPr="00057EBE" w:rsidRDefault="00842624" w:rsidP="00AA7FF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85" w:type="dxa"/>
          </w:tcPr>
          <w:p w:rsidR="00842624" w:rsidRPr="007C05B5" w:rsidRDefault="00842624" w:rsidP="00AA7FF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805B86" w:rsidRPr="00AB2EF0" w:rsidTr="00B6013B">
        <w:trPr>
          <w:trHeight w:val="570"/>
        </w:trPr>
        <w:tc>
          <w:tcPr>
            <w:tcW w:w="15735" w:type="dxa"/>
            <w:gridSpan w:val="5"/>
          </w:tcPr>
          <w:p w:rsidR="00805B86" w:rsidRPr="00EE713B" w:rsidRDefault="0016556D" w:rsidP="00EE7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66C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Мероприятия</w:t>
            </w:r>
            <w:r w:rsidRPr="005D66C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 реализации мер по содействию развитию конкуренции в отдельных отраслях (сферах) экономики Удмуртской Республики</w:t>
            </w:r>
          </w:p>
        </w:tc>
      </w:tr>
      <w:tr w:rsidR="00503E52" w:rsidRPr="00AB2EF0" w:rsidTr="00EE47B9">
        <w:trPr>
          <w:trHeight w:val="210"/>
        </w:trPr>
        <w:tc>
          <w:tcPr>
            <w:tcW w:w="993" w:type="dxa"/>
          </w:tcPr>
          <w:p w:rsidR="00503E52" w:rsidRPr="00920D40" w:rsidRDefault="00503E52" w:rsidP="007621D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D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</w:t>
            </w:r>
          </w:p>
        </w:tc>
        <w:tc>
          <w:tcPr>
            <w:tcW w:w="4820" w:type="dxa"/>
          </w:tcPr>
          <w:p w:rsidR="00503E52" w:rsidRPr="00920D40" w:rsidRDefault="00503E52" w:rsidP="007621D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097F">
              <w:rPr>
                <w:lang w:val="ru-RU"/>
              </w:rPr>
              <w:t>Мониторинг обеспечения покрытия территорий муниципальных образований в Удмуртской Республике современными услугами связи, включая широкополосный доступ к информационно</w:t>
            </w:r>
            <w:r>
              <w:rPr>
                <w:lang w:val="ru-RU"/>
              </w:rPr>
              <w:t xml:space="preserve"> </w:t>
            </w:r>
            <w:r w:rsidRPr="00F3097F">
              <w:rPr>
                <w:lang w:val="ru-RU"/>
              </w:rPr>
              <w:t>телекоммуникационной сети "Интернет</w:t>
            </w:r>
          </w:p>
        </w:tc>
        <w:tc>
          <w:tcPr>
            <w:tcW w:w="1559" w:type="dxa"/>
          </w:tcPr>
          <w:p w:rsidR="00503E52" w:rsidRPr="00920D40" w:rsidRDefault="00503E52" w:rsidP="007621D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4678" w:type="dxa"/>
          </w:tcPr>
          <w:p w:rsidR="00503E52" w:rsidRPr="00920D40" w:rsidRDefault="00503E52" w:rsidP="007621D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097F">
              <w:rPr>
                <w:lang w:val="ru-RU"/>
              </w:rPr>
              <w:t>Устранение "цифрового неравенства" муниципальных образований в Удмуртской Республике; выявление территорий республики, где ни один оператор связи не оказывает услуг широкополосного доступа к информационно</w:t>
            </w:r>
            <w:r>
              <w:rPr>
                <w:lang w:val="ru-RU"/>
              </w:rPr>
              <w:t xml:space="preserve"> </w:t>
            </w:r>
            <w:r w:rsidRPr="00F3097F">
              <w:rPr>
                <w:lang w:val="ru-RU"/>
              </w:rPr>
              <w:t>телекоммуникационной сети "Интернет"</w:t>
            </w:r>
          </w:p>
        </w:tc>
        <w:tc>
          <w:tcPr>
            <w:tcW w:w="3685" w:type="dxa"/>
          </w:tcPr>
          <w:p w:rsidR="00503E52" w:rsidRDefault="00503E52" w:rsidP="007621D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Администрацией муниципального образования «Муниципальный округ Граховский район Удмуртской Республики» проводился анализ населенных пунктов района с полным отсутствием сотовой связи и мобильного интернета. Были выявлены 4 населенных пункта с численностью населения свыше 100 человек, которые смогли бы </w:t>
            </w:r>
            <w:r w:rsidRPr="00920D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принять </w:t>
            </w:r>
            <w:r w:rsidRPr="00920D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участие в голосовании на </w:t>
            </w:r>
            <w:r w:rsidRPr="00920D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получ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ение</w:t>
            </w:r>
            <w:r w:rsidRPr="00920D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доступ к сети интернет стандарта 4</w:t>
            </w:r>
            <w:r w:rsidRPr="00920D40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  <w:r w:rsidRPr="00920D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услугам телефонной связи в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Pr="00920D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году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Удмуртской Республике. В социальных сетях была проведена информационная компания за поддержку и голосование за населенные пункты с отсутствием сотовой связи, сельскими поселениями проводился сбор подписей за д. Каменное, д. Благодатное, 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Байтуганово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</w:t>
            </w:r>
          </w:p>
          <w:p w:rsidR="00503E52" w:rsidRPr="00624D6B" w:rsidRDefault="00503E52" w:rsidP="007621D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д. Мишкино.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 результате проведенных мероприятий населенные пункты д. Каменное, д. Благодатное, д. Большая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Ерыкса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набрали необходимое количество голосов и в 2023 году по проекту «УЦН» появится сотовая связь и </w:t>
            </w:r>
            <w:r w:rsidRPr="00920D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интернет стандарта 4</w:t>
            </w:r>
            <w:r w:rsidRPr="00920D40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proofErr w:type="gramEnd"/>
          </w:p>
        </w:tc>
      </w:tr>
      <w:tr w:rsidR="001649F7" w:rsidRPr="00AB2EF0" w:rsidTr="00EE47B9">
        <w:trPr>
          <w:trHeight w:val="210"/>
        </w:trPr>
        <w:tc>
          <w:tcPr>
            <w:tcW w:w="993" w:type="dxa"/>
          </w:tcPr>
          <w:p w:rsidR="001649F7" w:rsidRPr="00DB0229" w:rsidRDefault="001649F7" w:rsidP="007621D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21.1</w:t>
            </w:r>
          </w:p>
        </w:tc>
        <w:tc>
          <w:tcPr>
            <w:tcW w:w="4820" w:type="dxa"/>
          </w:tcPr>
          <w:p w:rsidR="001649F7" w:rsidRPr="00F3097F" w:rsidRDefault="00123FCB" w:rsidP="007621D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lang w:val="ru-RU"/>
              </w:rPr>
            </w:pPr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 w:eastAsia="ru-RU"/>
              </w:rPr>
              <w:t>Оценка текущего</w:t>
            </w:r>
            <w:r w:rsidRPr="00123FC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FC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состояния</w:t>
            </w:r>
            <w:proofErr w:type="spellEnd"/>
            <w:r w:rsidRPr="00123FC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FC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конкурентной</w:t>
            </w:r>
            <w:proofErr w:type="spellEnd"/>
            <w:r w:rsidRPr="00123FC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FC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среды</w:t>
            </w:r>
            <w:proofErr w:type="spellEnd"/>
            <w:r w:rsidRPr="00123FC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FC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</w:t>
            </w:r>
            <w:proofErr w:type="spellEnd"/>
            <w:r w:rsidRPr="00123FC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FC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рынке</w:t>
            </w:r>
            <w:proofErr w:type="spellEnd"/>
            <w:r w:rsidRPr="00123FC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FC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оказания</w:t>
            </w:r>
            <w:proofErr w:type="spellEnd"/>
            <w:r w:rsidRPr="00123FC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FC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услуг</w:t>
            </w:r>
            <w:proofErr w:type="spellEnd"/>
            <w:r w:rsidRPr="00123FC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FC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</w:t>
            </w:r>
            <w:proofErr w:type="spellEnd"/>
            <w:r w:rsidRPr="00123FC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FC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ремонту</w:t>
            </w:r>
            <w:proofErr w:type="spellEnd"/>
            <w:r w:rsidRPr="00123FC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FC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автотранспортных</w:t>
            </w:r>
            <w:proofErr w:type="spellEnd"/>
            <w:r w:rsidRPr="00123FC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FC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</w:t>
            </w:r>
            <w:proofErr w:type="spellEnd"/>
            <w:r w:rsidRPr="00123FC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FC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</w:t>
            </w:r>
            <w:proofErr w:type="spellEnd"/>
            <w:r w:rsidRPr="00123FC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FC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данным</w:t>
            </w:r>
            <w:proofErr w:type="spellEnd"/>
            <w:r w:rsidRPr="00123FC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FC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Удмуртстата</w:t>
            </w:r>
            <w:proofErr w:type="spellEnd"/>
          </w:p>
        </w:tc>
        <w:tc>
          <w:tcPr>
            <w:tcW w:w="1559" w:type="dxa"/>
          </w:tcPr>
          <w:p w:rsidR="001649F7" w:rsidRDefault="00123FCB" w:rsidP="007621D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4678" w:type="dxa"/>
          </w:tcPr>
          <w:p w:rsidR="001649F7" w:rsidRPr="00F3097F" w:rsidRDefault="00123FCB" w:rsidP="007621D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lang w:val="ru-RU"/>
              </w:rPr>
            </w:pPr>
            <w:proofErr w:type="spellStart"/>
            <w:r w:rsidRPr="00123FC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Повышение</w:t>
            </w:r>
            <w:proofErr w:type="spellEnd"/>
            <w:r w:rsidRPr="00123FC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FC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конкурентоспособности</w:t>
            </w:r>
            <w:proofErr w:type="spellEnd"/>
            <w:r w:rsidRPr="00123FC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23FC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сфере</w:t>
            </w:r>
            <w:proofErr w:type="spellEnd"/>
            <w:r w:rsidRPr="00123FC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FC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оказания</w:t>
            </w:r>
            <w:proofErr w:type="spellEnd"/>
            <w:r w:rsidRPr="00123FC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FC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услуг</w:t>
            </w:r>
            <w:proofErr w:type="spellEnd"/>
            <w:r w:rsidRPr="00123FC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FC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</w:t>
            </w:r>
            <w:proofErr w:type="spellEnd"/>
            <w:r w:rsidRPr="00123FC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FC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ремонту</w:t>
            </w:r>
            <w:proofErr w:type="spellEnd"/>
            <w:r w:rsidRPr="00123FC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FC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автотранспортных</w:t>
            </w:r>
            <w:proofErr w:type="spellEnd"/>
            <w:r w:rsidRPr="00123FC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FC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</w:t>
            </w:r>
            <w:proofErr w:type="spellEnd"/>
          </w:p>
        </w:tc>
        <w:tc>
          <w:tcPr>
            <w:tcW w:w="3685" w:type="dxa"/>
          </w:tcPr>
          <w:p w:rsidR="001649F7" w:rsidRDefault="00123FCB" w:rsidP="007621D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реестре МСП на 01.</w:t>
            </w:r>
            <w:r w:rsidR="00DB02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01.2023 г. состоит 5 ИП с видом деятельности техническое обслуживание и ремонт автомобилей.</w:t>
            </w:r>
          </w:p>
        </w:tc>
      </w:tr>
      <w:tr w:rsidR="00503E52" w:rsidRPr="00AB2EF0" w:rsidTr="00EE47B9">
        <w:trPr>
          <w:trHeight w:val="180"/>
        </w:trPr>
        <w:tc>
          <w:tcPr>
            <w:tcW w:w="993" w:type="dxa"/>
          </w:tcPr>
          <w:p w:rsidR="00503E52" w:rsidRPr="00430F88" w:rsidRDefault="00301D4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</w:t>
            </w:r>
          </w:p>
        </w:tc>
        <w:tc>
          <w:tcPr>
            <w:tcW w:w="4820" w:type="dxa"/>
          </w:tcPr>
          <w:p w:rsidR="00503E52" w:rsidRPr="00301D41" w:rsidRDefault="00301D41" w:rsidP="00C735F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Проведение</w:t>
            </w:r>
            <w:proofErr w:type="spellEnd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мониторинга</w:t>
            </w:r>
            <w:proofErr w:type="spellEnd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административных</w:t>
            </w:r>
            <w:proofErr w:type="spellEnd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барьеров</w:t>
            </w:r>
            <w:proofErr w:type="spellEnd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состояния</w:t>
            </w:r>
            <w:proofErr w:type="spellEnd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развития</w:t>
            </w:r>
            <w:proofErr w:type="spellEnd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конкурентной</w:t>
            </w:r>
            <w:proofErr w:type="spellEnd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среды</w:t>
            </w:r>
            <w:proofErr w:type="spellEnd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</w:t>
            </w:r>
            <w:proofErr w:type="spellEnd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рынке</w:t>
            </w:r>
            <w:proofErr w:type="spellEnd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перевозок</w:t>
            </w:r>
            <w:proofErr w:type="spellEnd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автомобильным</w:t>
            </w:r>
            <w:proofErr w:type="spellEnd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пассажирским</w:t>
            </w:r>
            <w:proofErr w:type="spellEnd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транспортом</w:t>
            </w:r>
            <w:proofErr w:type="spellEnd"/>
          </w:p>
        </w:tc>
        <w:tc>
          <w:tcPr>
            <w:tcW w:w="1559" w:type="dxa"/>
          </w:tcPr>
          <w:p w:rsidR="00503E52" w:rsidRPr="00C735FB" w:rsidRDefault="00301D41" w:rsidP="00B6304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4678" w:type="dxa"/>
          </w:tcPr>
          <w:p w:rsidR="00503E52" w:rsidRPr="00C735FB" w:rsidRDefault="00301D41" w:rsidP="00C735F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Получение</w:t>
            </w:r>
            <w:proofErr w:type="spellEnd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данных</w:t>
            </w:r>
            <w:proofErr w:type="spellEnd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для</w:t>
            </w:r>
            <w:proofErr w:type="spellEnd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планирования</w:t>
            </w:r>
            <w:proofErr w:type="spellEnd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деятельности</w:t>
            </w:r>
            <w:proofErr w:type="spellEnd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мероприятий</w:t>
            </w:r>
            <w:proofErr w:type="spellEnd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</w:t>
            </w:r>
            <w:proofErr w:type="spellEnd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содействию</w:t>
            </w:r>
            <w:proofErr w:type="spellEnd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развитию</w:t>
            </w:r>
            <w:proofErr w:type="spellEnd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конкуренции</w:t>
            </w:r>
            <w:proofErr w:type="spellEnd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</w:t>
            </w:r>
            <w:proofErr w:type="spellEnd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рынке</w:t>
            </w:r>
            <w:proofErr w:type="spellEnd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оказания</w:t>
            </w:r>
            <w:proofErr w:type="spellEnd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услуг</w:t>
            </w:r>
            <w:proofErr w:type="spellEnd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</w:t>
            </w:r>
            <w:proofErr w:type="spellEnd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перевозке</w:t>
            </w:r>
            <w:proofErr w:type="spellEnd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пассажиров</w:t>
            </w:r>
            <w:proofErr w:type="spellEnd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автомобильным</w:t>
            </w:r>
            <w:proofErr w:type="spellEnd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транспортом</w:t>
            </w:r>
            <w:proofErr w:type="spellEnd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</w:t>
            </w:r>
            <w:proofErr w:type="spellEnd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муниципальным</w:t>
            </w:r>
            <w:proofErr w:type="spellEnd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маршрутам</w:t>
            </w:r>
            <w:proofErr w:type="spellEnd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регулярных</w:t>
            </w:r>
            <w:proofErr w:type="spellEnd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D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перевозок</w:t>
            </w:r>
            <w:proofErr w:type="spellEnd"/>
          </w:p>
        </w:tc>
        <w:tc>
          <w:tcPr>
            <w:tcW w:w="3685" w:type="dxa"/>
          </w:tcPr>
          <w:p w:rsidR="001649F7" w:rsidRDefault="001649F7" w:rsidP="001649F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lang w:val="ru-RU"/>
              </w:rPr>
            </w:pPr>
            <w:r w:rsidRPr="00F06B01">
              <w:rPr>
                <w:lang w:val="ru-RU"/>
              </w:rPr>
              <w:lastRenderedPageBreak/>
              <w:t>Администраций МО «</w:t>
            </w:r>
            <w:r>
              <w:rPr>
                <w:lang w:val="ru-RU"/>
              </w:rPr>
              <w:t xml:space="preserve">Муниципальный округ Граховский </w:t>
            </w:r>
            <w:r w:rsidRPr="00F06B01">
              <w:rPr>
                <w:lang w:val="ru-RU"/>
              </w:rPr>
              <w:t xml:space="preserve"> район» в 202</w:t>
            </w:r>
            <w:r>
              <w:rPr>
                <w:lang w:val="ru-RU"/>
              </w:rPr>
              <w:t>2</w:t>
            </w:r>
            <w:r w:rsidRPr="00F06B01">
              <w:rPr>
                <w:lang w:val="ru-RU"/>
              </w:rPr>
              <w:t xml:space="preserve"> году проводился мониторинг состояния и развития конкурентной среды на рынке </w:t>
            </w:r>
            <w:r w:rsidRPr="00F06B01">
              <w:rPr>
                <w:lang w:val="ru-RU"/>
              </w:rPr>
              <w:lastRenderedPageBreak/>
              <w:t>пассажирских перевозок на муниципальных маршрутах:</w:t>
            </w:r>
          </w:p>
          <w:p w:rsidR="001649F7" w:rsidRPr="001649F7" w:rsidRDefault="001649F7" w:rsidP="001649F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1649F7">
              <w:rPr>
                <w:lang w:val="ru-RU"/>
              </w:rPr>
              <w:t>До июля 2022 года работал 1 перевозчик по маршруту Грахово-</w:t>
            </w:r>
            <w:r>
              <w:rPr>
                <w:lang w:val="ru-RU"/>
              </w:rPr>
              <w:t>И</w:t>
            </w:r>
            <w:r w:rsidRPr="001649F7">
              <w:rPr>
                <w:lang w:val="ru-RU"/>
              </w:rPr>
              <w:t>жевск</w:t>
            </w:r>
            <w:r>
              <w:rPr>
                <w:lang w:val="ru-RU"/>
              </w:rPr>
              <w:t xml:space="preserve">. В связи с  не окупаемостью маршрута перевозчик отказался от предоставления услуг. Поиски нового перевозчика результатов не дали. </w:t>
            </w:r>
          </w:p>
          <w:p w:rsidR="00503E52" w:rsidRPr="00C735FB" w:rsidRDefault="00503E52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503E52" w:rsidRPr="00AB2EF0" w:rsidTr="00EE47B9">
        <w:trPr>
          <w:trHeight w:val="180"/>
        </w:trPr>
        <w:tc>
          <w:tcPr>
            <w:tcW w:w="993" w:type="dxa"/>
          </w:tcPr>
          <w:p w:rsidR="00503E52" w:rsidRPr="00DB0229" w:rsidRDefault="001649F7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02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25.2</w:t>
            </w:r>
          </w:p>
        </w:tc>
        <w:tc>
          <w:tcPr>
            <w:tcW w:w="4820" w:type="dxa"/>
          </w:tcPr>
          <w:p w:rsidR="00503E52" w:rsidRPr="00DB0229" w:rsidRDefault="001649F7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Проведение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мониторинга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удовлетворенности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потребителей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качеством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услуг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рынке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перевозок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автомобильным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пассажирским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транспортом</w:t>
            </w:r>
            <w:proofErr w:type="spellEnd"/>
          </w:p>
        </w:tc>
        <w:tc>
          <w:tcPr>
            <w:tcW w:w="1559" w:type="dxa"/>
          </w:tcPr>
          <w:p w:rsidR="00503E52" w:rsidRPr="00DB0229" w:rsidRDefault="001649F7" w:rsidP="00B6304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02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4678" w:type="dxa"/>
          </w:tcPr>
          <w:p w:rsidR="00503E52" w:rsidRPr="00DB0229" w:rsidRDefault="001649F7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Выработка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предложений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повышению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качества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оказания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государственных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услуг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рынке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оказания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услуг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перевозке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пассажиров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автомобильным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транспортом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муниципальным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маршрутам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регулярных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перевозок</w:t>
            </w:r>
            <w:proofErr w:type="spellEnd"/>
          </w:p>
        </w:tc>
        <w:tc>
          <w:tcPr>
            <w:tcW w:w="3685" w:type="dxa"/>
          </w:tcPr>
          <w:p w:rsidR="001649F7" w:rsidRPr="00DB0229" w:rsidRDefault="001649F7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Pr="00DB0229">
                <w:rPr>
                  <w:rStyle w:val="afb"/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>https://vk.com/public107325488?w=wall-107325488_7073-</w:t>
              </w:r>
            </w:hyperlink>
            <w:r w:rsidRPr="00DB022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B02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 опрос среди населения о необходимости маршрута автобусов Грахово-Ижевск. Результаты опроса:</w:t>
            </w:r>
          </w:p>
          <w:p w:rsidR="001649F7" w:rsidRPr="00DB0229" w:rsidRDefault="001649F7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02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-да, конечно-90,91% (60 чел.)</w:t>
            </w:r>
          </w:p>
          <w:p w:rsidR="001649F7" w:rsidRPr="00DB0229" w:rsidRDefault="001649F7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02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-нет 7,58% 5 (чел.)</w:t>
            </w:r>
          </w:p>
          <w:p w:rsidR="001649F7" w:rsidRPr="00DB0229" w:rsidRDefault="001649F7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02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-свой вариант -1,52% (1 чел.)</w:t>
            </w:r>
          </w:p>
          <w:p w:rsidR="00503E52" w:rsidRPr="00C735FB" w:rsidRDefault="001649F7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B02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02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причине убыточности в связи с низким пассажиропотоком  не удалось привлечь перевозчиков для организации муниципальных маршрутов.</w:t>
            </w:r>
          </w:p>
        </w:tc>
      </w:tr>
      <w:tr w:rsidR="001649F7" w:rsidRPr="00AB2EF0" w:rsidTr="00EE47B9">
        <w:trPr>
          <w:trHeight w:val="180"/>
        </w:trPr>
        <w:tc>
          <w:tcPr>
            <w:tcW w:w="993" w:type="dxa"/>
          </w:tcPr>
          <w:p w:rsidR="001649F7" w:rsidRPr="00DB0229" w:rsidRDefault="001649F7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02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25.3</w:t>
            </w:r>
          </w:p>
        </w:tc>
        <w:tc>
          <w:tcPr>
            <w:tcW w:w="4820" w:type="dxa"/>
          </w:tcPr>
          <w:p w:rsidR="001649F7" w:rsidRPr="00DB0229" w:rsidRDefault="001649F7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Анализ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работы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автобусов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маршрутах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регулярных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перевозок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пассажиров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пассажирооборот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охват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сельских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населенных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пунктов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муниципальными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перевозками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регулярными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маршрутами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) в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целом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Удмуртской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Республике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сельской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местности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 в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разрезе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муниципальных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образований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в УР</w:t>
            </w:r>
          </w:p>
        </w:tc>
        <w:tc>
          <w:tcPr>
            <w:tcW w:w="1559" w:type="dxa"/>
          </w:tcPr>
          <w:p w:rsidR="001649F7" w:rsidRPr="00DB0229" w:rsidRDefault="001649F7" w:rsidP="00B6304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02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4678" w:type="dxa"/>
          </w:tcPr>
          <w:p w:rsidR="001649F7" w:rsidRPr="00DB0229" w:rsidRDefault="001649F7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Формирование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предложений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расширению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маршрутной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сети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муниципальных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перевозок</w:t>
            </w:r>
            <w:proofErr w:type="spellEnd"/>
          </w:p>
        </w:tc>
        <w:tc>
          <w:tcPr>
            <w:tcW w:w="3685" w:type="dxa"/>
          </w:tcPr>
          <w:p w:rsidR="00DB0229" w:rsidRPr="00DB0229" w:rsidRDefault="001649F7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02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Администрацией муниципального образования «Муниципальный округ Граховский район Удмуртской Республики» проводилась работа по привлечению  перевозчиков на муниципальные маршруты. По причине убыточности в связи с низким пассажиропотоком  не </w:t>
            </w:r>
            <w:r w:rsidRPr="00DB02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удалось привлечь перевозчиков для организации муниципальных </w:t>
            </w:r>
          </w:p>
          <w:p w:rsidR="001649F7" w:rsidRPr="00C735FB" w:rsidRDefault="001649F7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B02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маршрутов.</w:t>
            </w:r>
          </w:p>
        </w:tc>
      </w:tr>
      <w:tr w:rsidR="00DB0229" w:rsidRPr="00AB2EF0" w:rsidTr="00DB0229">
        <w:trPr>
          <w:trHeight w:val="180"/>
        </w:trPr>
        <w:tc>
          <w:tcPr>
            <w:tcW w:w="993" w:type="dxa"/>
          </w:tcPr>
          <w:p w:rsidR="00DB0229" w:rsidRDefault="00DB0229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36.1</w:t>
            </w:r>
          </w:p>
        </w:tc>
        <w:tc>
          <w:tcPr>
            <w:tcW w:w="4820" w:type="dxa"/>
            <w:shd w:val="clear" w:color="auto" w:fill="FFFFFF" w:themeFill="background1"/>
          </w:tcPr>
          <w:p w:rsidR="00DB0229" w:rsidRPr="001649F7" w:rsidRDefault="00DB0229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Проведение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обучающих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мероприятий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для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населения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субъектов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МСП</w:t>
            </w:r>
          </w:p>
        </w:tc>
        <w:tc>
          <w:tcPr>
            <w:tcW w:w="1559" w:type="dxa"/>
            <w:shd w:val="clear" w:color="auto" w:fill="FFFFFF" w:themeFill="background1"/>
          </w:tcPr>
          <w:p w:rsidR="00DB0229" w:rsidRPr="001649F7" w:rsidRDefault="00DB0229" w:rsidP="00B6304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4678" w:type="dxa"/>
            <w:shd w:val="clear" w:color="auto" w:fill="FFFFFF" w:themeFill="background1"/>
          </w:tcPr>
          <w:p w:rsidR="00DB0229" w:rsidRPr="001649F7" w:rsidRDefault="00DB0229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Повышение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финансовой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грамотности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населения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субъектов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МСП</w:t>
            </w:r>
          </w:p>
        </w:tc>
        <w:tc>
          <w:tcPr>
            <w:tcW w:w="3685" w:type="dxa"/>
          </w:tcPr>
          <w:p w:rsidR="00DB0229" w:rsidRDefault="00DB0229" w:rsidP="00DB0229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официальной странице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Граховский район и на официальном сайте Граховский район размещены ролики ЦБ по противодействию мошенничеству на финансовом рынке </w:t>
            </w:r>
          </w:p>
        </w:tc>
      </w:tr>
      <w:tr w:rsidR="00DB0229" w:rsidRPr="00AB2EF0" w:rsidTr="00DB0229">
        <w:trPr>
          <w:trHeight w:val="180"/>
        </w:trPr>
        <w:tc>
          <w:tcPr>
            <w:tcW w:w="993" w:type="dxa"/>
          </w:tcPr>
          <w:p w:rsidR="00DB0229" w:rsidRDefault="00DB0229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36.2</w:t>
            </w:r>
          </w:p>
        </w:tc>
        <w:tc>
          <w:tcPr>
            <w:tcW w:w="4820" w:type="dxa"/>
            <w:shd w:val="clear" w:color="auto" w:fill="FFFFFF" w:themeFill="background1"/>
          </w:tcPr>
          <w:p w:rsidR="00DB0229" w:rsidRPr="00DB0229" w:rsidRDefault="00DB0229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Проведение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мониторинга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удовлетворенности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населения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субъектов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малого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среднего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предпринимательства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деятельностью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сфере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финансовых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услуг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DB0229" w:rsidRDefault="00DB0229" w:rsidP="00B6304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4678" w:type="dxa"/>
            <w:shd w:val="clear" w:color="auto" w:fill="FFFFFF" w:themeFill="background1"/>
          </w:tcPr>
          <w:p w:rsidR="00DB0229" w:rsidRPr="00DB0229" w:rsidRDefault="00DB0229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 w:eastAsia="ru-RU"/>
              </w:rPr>
            </w:pP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Повышение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удовлетворенности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населения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субъектов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малого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среднего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предпринимательства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деятельностью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сфере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финансовых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услуг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685" w:type="dxa"/>
          </w:tcPr>
          <w:p w:rsidR="00DB0229" w:rsidRDefault="00DB0229" w:rsidP="00DB0229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02 ноября 2022 г по запросу ЦБ  был размещен опрос об удовлетворенности уровнем безопасности финансовых услуг, предоставляемых организациями кредитно-финансовой сферы.</w:t>
            </w:r>
            <w:r w:rsidRPr="00BB57CC">
              <w:t xml:space="preserve"> </w:t>
            </w:r>
            <w:hyperlink r:id="rId9" w:history="1">
              <w:r w:rsidRPr="002A7D34">
                <w:rPr>
                  <w:rStyle w:val="afb"/>
                  <w:rFonts w:ascii="Times New Roman" w:hAnsi="Times New Roman"/>
                  <w:sz w:val="26"/>
                  <w:szCs w:val="26"/>
                  <w:lang w:val="ru-RU"/>
                </w:rPr>
                <w:t>https://vk.com/public107325488?w=wall-107325488_8383</w:t>
              </w:r>
            </w:hyperlink>
            <w:r>
              <w:rPr>
                <w:rFonts w:ascii="Times New Roman" w:hAnsi="Times New Roman"/>
                <w:sz w:val="26"/>
                <w:szCs w:val="26"/>
                <w:lang w:val="ru-RU"/>
              </w:rPr>
              <w:t>. Результаты опроса для Администрации муниципального образования «Муниципальный округ Граховский район Удмуртской Республики» не предоставлялись.</w:t>
            </w:r>
          </w:p>
          <w:p w:rsidR="00DB0229" w:rsidRDefault="00DB0229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0229" w:rsidRPr="00AB2EF0" w:rsidTr="00DB0229">
        <w:trPr>
          <w:trHeight w:val="180"/>
        </w:trPr>
        <w:tc>
          <w:tcPr>
            <w:tcW w:w="993" w:type="dxa"/>
          </w:tcPr>
          <w:p w:rsidR="00DB0229" w:rsidRDefault="00DB0229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36.3</w:t>
            </w:r>
          </w:p>
        </w:tc>
        <w:tc>
          <w:tcPr>
            <w:tcW w:w="4820" w:type="dxa"/>
            <w:shd w:val="clear" w:color="auto" w:fill="FFFFFF" w:themeFill="background1"/>
          </w:tcPr>
          <w:p w:rsidR="00DB0229" w:rsidRPr="00DB0229" w:rsidRDefault="00DB0229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Проведение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мониторинга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доступности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для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населения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субъектов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малого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среднего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предпринимательства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финансовых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услуг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DB0229" w:rsidRDefault="00DB0229" w:rsidP="00B6304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4678" w:type="dxa"/>
            <w:shd w:val="clear" w:color="auto" w:fill="FFFFFF" w:themeFill="background1"/>
          </w:tcPr>
          <w:p w:rsidR="00DB0229" w:rsidRPr="00DB0229" w:rsidRDefault="00DB0229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Повышение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доступности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для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населения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субъектов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малого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среднего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предпринимательства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финансовых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услуг</w:t>
            </w:r>
            <w:proofErr w:type="spellEnd"/>
          </w:p>
        </w:tc>
        <w:tc>
          <w:tcPr>
            <w:tcW w:w="3685" w:type="dxa"/>
          </w:tcPr>
          <w:p w:rsidR="00DB0229" w:rsidRPr="00DB0229" w:rsidRDefault="00DB0229" w:rsidP="00DB0229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 w:eastAsia="ru-RU"/>
              </w:rPr>
              <w:t>М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ониторинг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доступности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для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населения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субъектов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малого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среднего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предпринимательства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финансовых</w:t>
            </w:r>
            <w:proofErr w:type="spellEnd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услуг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 w:eastAsia="ru-RU"/>
              </w:rPr>
              <w:t xml:space="preserve"> не проводился</w:t>
            </w:r>
            <w:bookmarkStart w:id="0" w:name="_GoBack"/>
            <w:bookmarkEnd w:id="0"/>
          </w:p>
        </w:tc>
      </w:tr>
      <w:tr w:rsidR="00503E52" w:rsidRPr="00AB2EF0" w:rsidTr="00EE713B">
        <w:trPr>
          <w:trHeight w:val="180"/>
        </w:trPr>
        <w:tc>
          <w:tcPr>
            <w:tcW w:w="15735" w:type="dxa"/>
            <w:gridSpan w:val="5"/>
          </w:tcPr>
          <w:p w:rsidR="00503E52" w:rsidRPr="0016556D" w:rsidRDefault="00503E52" w:rsidP="00C735F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55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 Системные мероприятия по содействию развитию конкуренции в Удмуртской Республике</w:t>
            </w:r>
          </w:p>
          <w:p w:rsidR="00503E52" w:rsidRPr="00C735FB" w:rsidRDefault="00503E52" w:rsidP="00C735F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503E52" w:rsidRPr="00AB2EF0" w:rsidTr="00EE47B9">
        <w:trPr>
          <w:trHeight w:val="309"/>
        </w:trPr>
        <w:tc>
          <w:tcPr>
            <w:tcW w:w="993" w:type="dxa"/>
          </w:tcPr>
          <w:p w:rsidR="00503E52" w:rsidRPr="00430F88" w:rsidRDefault="00503E52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503E52" w:rsidRPr="00C735FB" w:rsidRDefault="00503E52" w:rsidP="00C735F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03E52" w:rsidRPr="00C735FB" w:rsidRDefault="00503E52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503E52" w:rsidRPr="00C735FB" w:rsidRDefault="00503E52" w:rsidP="00EA051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3685" w:type="dxa"/>
          </w:tcPr>
          <w:p w:rsidR="00503E52" w:rsidRPr="00430F88" w:rsidRDefault="00503E52" w:rsidP="00D441E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3E52" w:rsidRPr="00AB2EF0" w:rsidTr="00EE47B9">
        <w:trPr>
          <w:trHeight w:val="142"/>
        </w:trPr>
        <w:tc>
          <w:tcPr>
            <w:tcW w:w="993" w:type="dxa"/>
          </w:tcPr>
          <w:p w:rsidR="00503E52" w:rsidRDefault="00503E52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503E52" w:rsidRPr="00C735FB" w:rsidRDefault="00503E52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03E52" w:rsidRPr="00C735FB" w:rsidRDefault="00503E52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503E52" w:rsidRPr="00C735FB" w:rsidRDefault="00503E52" w:rsidP="00B60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3685" w:type="dxa"/>
          </w:tcPr>
          <w:p w:rsidR="00503E52" w:rsidRPr="00430F88" w:rsidRDefault="00503E52" w:rsidP="00430F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3E52" w:rsidRPr="00AB2EF0" w:rsidTr="00EE47B9">
        <w:trPr>
          <w:trHeight w:val="142"/>
        </w:trPr>
        <w:tc>
          <w:tcPr>
            <w:tcW w:w="993" w:type="dxa"/>
          </w:tcPr>
          <w:p w:rsidR="00503E52" w:rsidRDefault="00503E52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503E52" w:rsidRPr="00C735FB" w:rsidRDefault="00503E52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03E52" w:rsidRPr="00C735FB" w:rsidRDefault="00503E52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503E52" w:rsidRPr="00C735FB" w:rsidRDefault="00503E52" w:rsidP="00B60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3685" w:type="dxa"/>
          </w:tcPr>
          <w:p w:rsidR="00503E52" w:rsidRPr="00430F88" w:rsidRDefault="00503E52" w:rsidP="00430F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B23CF" w:rsidRPr="00430F88" w:rsidRDefault="006B23CF" w:rsidP="006F10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80801" w:rsidRDefault="00780801" w:rsidP="001D263A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CD01EA" w:rsidRDefault="00CD01EA" w:rsidP="001D263A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  <w:lang w:val="ru-RU"/>
        </w:rPr>
        <w:sectPr w:rsidR="00CD01EA" w:rsidSect="008F2B4A">
          <w:headerReference w:type="default" r:id="rId10"/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A05F95" w:rsidRPr="00A05F95" w:rsidRDefault="00A05F95" w:rsidP="00A05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A05F95" w:rsidRPr="00A05F95" w:rsidRDefault="00A05F95" w:rsidP="00A05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05F95">
        <w:rPr>
          <w:rFonts w:ascii="Times New Roman" w:hAnsi="Times New Roman" w:cs="Times New Roman"/>
          <w:sz w:val="24"/>
          <w:szCs w:val="24"/>
          <w:lang w:val="ru-RU"/>
        </w:rPr>
        <w:t>к письму Министерства экономики УР</w:t>
      </w:r>
    </w:p>
    <w:p w:rsidR="00780801" w:rsidRPr="001668F6" w:rsidRDefault="00A05F95" w:rsidP="00A05F95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ru-RU"/>
        </w:rPr>
      </w:pPr>
      <w:r w:rsidRPr="00A05F95">
        <w:rPr>
          <w:rFonts w:ascii="Times New Roman" w:hAnsi="Times New Roman" w:cs="Times New Roman"/>
          <w:sz w:val="24"/>
          <w:szCs w:val="24"/>
          <w:lang w:val="ru-RU"/>
        </w:rPr>
        <w:t>________________№_______________</w:t>
      </w:r>
    </w:p>
    <w:p w:rsidR="00780801" w:rsidRPr="001668F6" w:rsidRDefault="00780801" w:rsidP="00780801">
      <w:pPr>
        <w:tabs>
          <w:tab w:val="left" w:pos="993"/>
        </w:tabs>
        <w:spacing w:after="0" w:line="240" w:lineRule="auto"/>
        <w:ind w:firstLine="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780801" w:rsidRPr="001668F6" w:rsidRDefault="00780801" w:rsidP="00780801">
      <w:pPr>
        <w:tabs>
          <w:tab w:val="left" w:pos="993"/>
        </w:tabs>
        <w:spacing w:after="0" w:line="240" w:lineRule="auto"/>
        <w:ind w:firstLine="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780801" w:rsidRPr="001668F6" w:rsidRDefault="00780801" w:rsidP="00780801">
      <w:pPr>
        <w:tabs>
          <w:tab w:val="left" w:pos="993"/>
        </w:tabs>
        <w:spacing w:after="0" w:line="240" w:lineRule="auto"/>
        <w:ind w:firstLine="0"/>
        <w:jc w:val="center"/>
        <w:rPr>
          <w:rFonts w:ascii="Times New Roman" w:hAnsi="Times New Roman"/>
          <w:sz w:val="26"/>
          <w:szCs w:val="26"/>
          <w:lang w:val="ru-RU"/>
        </w:rPr>
      </w:pPr>
      <w:r w:rsidRPr="001668F6">
        <w:rPr>
          <w:rFonts w:ascii="Times New Roman" w:hAnsi="Times New Roman"/>
          <w:sz w:val="26"/>
          <w:szCs w:val="26"/>
          <w:lang w:val="ru-RU"/>
        </w:rPr>
        <w:t>Аналитическая информация за 202</w:t>
      </w:r>
      <w:r w:rsidR="00926A0D">
        <w:rPr>
          <w:rFonts w:ascii="Times New Roman" w:hAnsi="Times New Roman"/>
          <w:sz w:val="26"/>
          <w:szCs w:val="26"/>
          <w:lang w:val="ru-RU"/>
        </w:rPr>
        <w:t>2</w:t>
      </w:r>
      <w:r w:rsidRPr="001668F6">
        <w:rPr>
          <w:rFonts w:ascii="Times New Roman" w:hAnsi="Times New Roman"/>
          <w:sz w:val="26"/>
          <w:szCs w:val="26"/>
          <w:lang w:val="ru-RU"/>
        </w:rPr>
        <w:t xml:space="preserve"> год  </w:t>
      </w:r>
    </w:p>
    <w:p w:rsidR="00595AE1" w:rsidRDefault="00780801" w:rsidP="00780801">
      <w:pPr>
        <w:tabs>
          <w:tab w:val="left" w:pos="993"/>
        </w:tabs>
        <w:spacing w:after="0" w:line="240" w:lineRule="auto"/>
        <w:ind w:firstLine="0"/>
        <w:jc w:val="center"/>
        <w:rPr>
          <w:rFonts w:ascii="Times New Roman" w:hAnsi="Times New Roman"/>
          <w:sz w:val="26"/>
          <w:szCs w:val="26"/>
          <w:lang w:val="ru-RU"/>
        </w:rPr>
      </w:pPr>
      <w:r w:rsidRPr="001668F6">
        <w:rPr>
          <w:rFonts w:ascii="Times New Roman" w:hAnsi="Times New Roman"/>
          <w:sz w:val="26"/>
          <w:szCs w:val="26"/>
          <w:lang w:val="ru-RU"/>
        </w:rPr>
        <w:t xml:space="preserve">по </w:t>
      </w:r>
      <w:r w:rsidR="00595AE1">
        <w:rPr>
          <w:rFonts w:ascii="Times New Roman" w:hAnsi="Times New Roman"/>
          <w:sz w:val="26"/>
          <w:szCs w:val="26"/>
          <w:lang w:val="ru-RU"/>
        </w:rPr>
        <w:t xml:space="preserve">муниципальному образованию «Муниципальный округ Граховский район </w:t>
      </w:r>
    </w:p>
    <w:p w:rsidR="00780801" w:rsidRPr="001668F6" w:rsidRDefault="00595AE1" w:rsidP="00780801">
      <w:pPr>
        <w:tabs>
          <w:tab w:val="left" w:pos="993"/>
        </w:tabs>
        <w:spacing w:after="0" w:line="240" w:lineRule="auto"/>
        <w:ind w:firstLine="0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Удмуртской Республики»</w:t>
      </w:r>
    </w:p>
    <w:p w:rsidR="00780801" w:rsidRPr="001668F6" w:rsidRDefault="00780801" w:rsidP="00780801">
      <w:pPr>
        <w:tabs>
          <w:tab w:val="left" w:pos="993"/>
        </w:tabs>
        <w:spacing w:after="0" w:line="240" w:lineRule="auto"/>
        <w:ind w:firstLine="0"/>
        <w:jc w:val="center"/>
        <w:rPr>
          <w:rFonts w:ascii="Times New Roman" w:hAnsi="Times New Roman"/>
          <w:i/>
          <w:sz w:val="26"/>
          <w:szCs w:val="26"/>
          <w:lang w:val="ru-RU"/>
        </w:rPr>
      </w:pPr>
      <w:r w:rsidRPr="001668F6">
        <w:rPr>
          <w:rFonts w:ascii="Times New Roman" w:hAnsi="Times New Roman"/>
          <w:i/>
          <w:sz w:val="26"/>
          <w:szCs w:val="26"/>
          <w:lang w:val="ru-RU"/>
        </w:rPr>
        <w:t>(наименование МО в УР)</w:t>
      </w:r>
    </w:p>
    <w:p w:rsidR="00780801" w:rsidRPr="001668F6" w:rsidRDefault="00780801" w:rsidP="00780801">
      <w:pPr>
        <w:tabs>
          <w:tab w:val="left" w:pos="993"/>
        </w:tabs>
        <w:spacing w:after="0" w:line="240" w:lineRule="auto"/>
        <w:ind w:firstLine="0"/>
        <w:rPr>
          <w:rFonts w:ascii="Times New Roman" w:hAnsi="Times New Roman"/>
          <w:sz w:val="26"/>
          <w:szCs w:val="26"/>
          <w:lang w:val="ru-RU"/>
        </w:rPr>
      </w:pPr>
    </w:p>
    <w:p w:rsidR="00BB57CC" w:rsidRDefault="00780801" w:rsidP="00BB57CC">
      <w:pPr>
        <w:tabs>
          <w:tab w:val="left" w:pos="993"/>
        </w:tabs>
        <w:spacing w:after="0" w:line="240" w:lineRule="auto"/>
        <w:rPr>
          <w:rFonts w:ascii="Times New Roman" w:hAnsi="Times New Roman"/>
          <w:sz w:val="26"/>
          <w:szCs w:val="26"/>
          <w:lang w:val="ru-RU" w:bidi="ar-SA"/>
        </w:rPr>
      </w:pPr>
      <w:r w:rsidRPr="001668F6">
        <w:rPr>
          <w:rFonts w:ascii="Times New Roman" w:hAnsi="Times New Roman"/>
          <w:b/>
          <w:sz w:val="26"/>
          <w:szCs w:val="26"/>
          <w:lang w:val="ru-RU" w:bidi="ar-SA"/>
        </w:rPr>
        <w:t>1.</w:t>
      </w:r>
      <w:r w:rsidRPr="001668F6">
        <w:rPr>
          <w:rFonts w:ascii="Times New Roman" w:hAnsi="Times New Roman"/>
          <w:i/>
          <w:sz w:val="26"/>
          <w:szCs w:val="26"/>
          <w:lang w:val="ru-RU" w:bidi="ar-SA"/>
        </w:rPr>
        <w:t xml:space="preserve"> </w:t>
      </w:r>
      <w:r w:rsidR="00BB57CC" w:rsidRPr="001668F6">
        <w:rPr>
          <w:rFonts w:ascii="Times New Roman" w:hAnsi="Times New Roman"/>
          <w:b/>
          <w:sz w:val="26"/>
          <w:szCs w:val="26"/>
          <w:lang w:val="ru-RU" w:bidi="ar-SA"/>
        </w:rPr>
        <w:t>1.</w:t>
      </w:r>
      <w:r w:rsidR="00BB57CC" w:rsidRPr="001668F6">
        <w:rPr>
          <w:rFonts w:ascii="Times New Roman" w:hAnsi="Times New Roman"/>
          <w:i/>
          <w:sz w:val="26"/>
          <w:szCs w:val="26"/>
          <w:lang w:val="ru-RU" w:bidi="ar-SA"/>
        </w:rPr>
        <w:t xml:space="preserve"> </w:t>
      </w:r>
      <w:r w:rsidR="00BB57CC" w:rsidRPr="001668F6">
        <w:rPr>
          <w:rFonts w:ascii="Times New Roman" w:hAnsi="Times New Roman"/>
          <w:sz w:val="26"/>
          <w:szCs w:val="26"/>
          <w:lang w:val="ru-RU" w:bidi="ar-SA"/>
        </w:rPr>
        <w:t>Информация о лучших муниципальных «белых» практиках, внедряемых (применяемых) на территории муниципального образования, оказывающих положительное влияние на развитие конкуренции.</w:t>
      </w:r>
    </w:p>
    <w:p w:rsidR="00BB57CC" w:rsidRPr="004F0922" w:rsidRDefault="00BB57CC" w:rsidP="00BB57CC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  <w:r w:rsidRPr="00E45F82">
        <w:rPr>
          <w:rFonts w:ascii="Times New Roman" w:hAnsi="Times New Roman"/>
          <w:sz w:val="26"/>
          <w:szCs w:val="26"/>
          <w:lang w:val="ru-RU" w:bidi="ar-SA"/>
        </w:rPr>
        <w:t>-</w:t>
      </w:r>
      <w:r w:rsidRPr="00E45F82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Проведен и 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1</w:t>
      </w:r>
      <w:r w:rsidRPr="00E45F82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аукцион на право заключения договоров аренды и купли-продажи земельных участков </w:t>
      </w:r>
      <w:proofErr w:type="gramStart"/>
      <w:r w:rsidRPr="00E45F82">
        <w:rPr>
          <w:rFonts w:ascii="Times New Roman" w:eastAsia="Calibri" w:hAnsi="Times New Roman" w:cs="Times New Roman"/>
          <w:sz w:val="26"/>
          <w:szCs w:val="26"/>
          <w:lang w:val="ru-RU" w:bidi="ar-SA"/>
        </w:rPr>
        <w:t>для</w:t>
      </w:r>
      <w:proofErr w:type="gramEnd"/>
      <w:r w:rsidRPr="00E45F82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сельскохозяйственного производство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.</w:t>
      </w:r>
    </w:p>
    <w:p w:rsidR="00BB57CC" w:rsidRPr="001668F6" w:rsidRDefault="0039669F" w:rsidP="00BB57CC">
      <w:pPr>
        <w:tabs>
          <w:tab w:val="left" w:pos="993"/>
        </w:tabs>
        <w:spacing w:after="0" w:line="240" w:lineRule="auto"/>
        <w:rPr>
          <w:rFonts w:ascii="Times New Roman" w:hAnsi="Times New Roman"/>
          <w:sz w:val="26"/>
          <w:szCs w:val="26"/>
          <w:lang w:val="ru-RU" w:bidi="ar-SA"/>
        </w:rPr>
      </w:pPr>
      <w:r w:rsidRPr="001668F6">
        <w:rPr>
          <w:rFonts w:ascii="Times New Roman" w:hAnsi="Times New Roman"/>
          <w:b/>
          <w:sz w:val="26"/>
          <w:szCs w:val="26"/>
          <w:lang w:val="ru-RU" w:bidi="ar-SA"/>
        </w:rPr>
        <w:t>2</w:t>
      </w:r>
      <w:r w:rsidRPr="001668F6">
        <w:rPr>
          <w:rFonts w:ascii="Times New Roman" w:hAnsi="Times New Roman"/>
          <w:sz w:val="26"/>
          <w:szCs w:val="26"/>
          <w:lang w:val="ru-RU" w:bidi="ar-SA"/>
        </w:rPr>
        <w:t>.</w:t>
      </w:r>
      <w:r w:rsidR="00BB57CC" w:rsidRPr="00BB57CC">
        <w:rPr>
          <w:rFonts w:ascii="Times New Roman" w:hAnsi="Times New Roman"/>
          <w:sz w:val="26"/>
          <w:szCs w:val="26"/>
          <w:lang w:val="ru-RU" w:bidi="ar-SA"/>
        </w:rPr>
        <w:t xml:space="preserve"> </w:t>
      </w:r>
      <w:r w:rsidR="00BB57CC">
        <w:rPr>
          <w:rFonts w:ascii="Times New Roman" w:hAnsi="Times New Roman"/>
          <w:sz w:val="26"/>
          <w:szCs w:val="26"/>
          <w:lang w:val="ru-RU" w:bidi="ar-SA"/>
        </w:rPr>
        <w:t>П</w:t>
      </w:r>
      <w:r w:rsidR="00BB57CC" w:rsidRPr="001668F6">
        <w:rPr>
          <w:rFonts w:ascii="Times New Roman" w:hAnsi="Times New Roman"/>
          <w:iCs/>
          <w:sz w:val="26"/>
          <w:szCs w:val="26"/>
          <w:lang w:val="ru-RU" w:bidi="ar-SA"/>
        </w:rPr>
        <w:t>роект</w:t>
      </w:r>
      <w:r w:rsidR="00BB57CC">
        <w:rPr>
          <w:rFonts w:ascii="Times New Roman" w:hAnsi="Times New Roman"/>
          <w:iCs/>
          <w:sz w:val="26"/>
          <w:szCs w:val="26"/>
          <w:lang w:val="ru-RU" w:bidi="ar-SA"/>
        </w:rPr>
        <w:t>ы</w:t>
      </w:r>
      <w:r w:rsidR="00BB57CC" w:rsidRPr="001668F6">
        <w:rPr>
          <w:rFonts w:ascii="Times New Roman" w:hAnsi="Times New Roman"/>
          <w:iCs/>
          <w:sz w:val="26"/>
          <w:szCs w:val="26"/>
          <w:lang w:val="ru-RU" w:bidi="ar-SA"/>
        </w:rPr>
        <w:t xml:space="preserve"> с применением механизмов МЧП, в том числе посредством заключения концессионного соглашения (реализуемых в 202</w:t>
      </w:r>
      <w:r w:rsidR="00BB57CC">
        <w:rPr>
          <w:rFonts w:ascii="Times New Roman" w:hAnsi="Times New Roman"/>
          <w:iCs/>
          <w:sz w:val="26"/>
          <w:szCs w:val="26"/>
          <w:lang w:val="ru-RU" w:bidi="ar-SA"/>
        </w:rPr>
        <w:t>2</w:t>
      </w:r>
      <w:r w:rsidR="00BB57CC" w:rsidRPr="001668F6">
        <w:rPr>
          <w:rFonts w:ascii="Times New Roman" w:hAnsi="Times New Roman"/>
          <w:iCs/>
          <w:sz w:val="26"/>
          <w:szCs w:val="26"/>
          <w:lang w:val="ru-RU" w:bidi="ar-SA"/>
        </w:rPr>
        <w:t xml:space="preserve"> году и планируемых к реализации в 202</w:t>
      </w:r>
      <w:r w:rsidR="00BB57CC">
        <w:rPr>
          <w:rFonts w:ascii="Times New Roman" w:hAnsi="Times New Roman"/>
          <w:iCs/>
          <w:sz w:val="26"/>
          <w:szCs w:val="26"/>
          <w:lang w:val="ru-RU" w:bidi="ar-SA"/>
        </w:rPr>
        <w:t>3</w:t>
      </w:r>
      <w:r w:rsidR="00BB57CC" w:rsidRPr="001668F6">
        <w:rPr>
          <w:rFonts w:ascii="Times New Roman" w:hAnsi="Times New Roman"/>
          <w:iCs/>
          <w:sz w:val="26"/>
          <w:szCs w:val="26"/>
          <w:lang w:val="ru-RU" w:bidi="ar-SA"/>
        </w:rPr>
        <w:t xml:space="preserve"> году)</w:t>
      </w:r>
      <w:r w:rsidR="00BB57CC">
        <w:rPr>
          <w:rFonts w:ascii="Times New Roman" w:hAnsi="Times New Roman"/>
          <w:iCs/>
          <w:sz w:val="26"/>
          <w:szCs w:val="26"/>
          <w:lang w:val="ru-RU" w:bidi="ar-SA"/>
        </w:rPr>
        <w:t xml:space="preserve"> отсутствуют.</w:t>
      </w:r>
    </w:p>
    <w:p w:rsidR="00780801" w:rsidRPr="001668F6" w:rsidRDefault="0039669F" w:rsidP="007808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Cs/>
          <w:sz w:val="26"/>
          <w:szCs w:val="26"/>
          <w:lang w:val="ru-RU" w:bidi="ar-SA"/>
        </w:rPr>
      </w:pPr>
      <w:r w:rsidRPr="001668F6">
        <w:rPr>
          <w:rFonts w:ascii="Times New Roman" w:hAnsi="Times New Roman"/>
          <w:b/>
          <w:iCs/>
          <w:sz w:val="26"/>
          <w:szCs w:val="26"/>
          <w:lang w:val="ru-RU" w:bidi="ar-SA"/>
        </w:rPr>
        <w:t>3</w:t>
      </w:r>
      <w:r w:rsidR="00780801" w:rsidRPr="001668F6">
        <w:rPr>
          <w:rFonts w:ascii="Times New Roman" w:hAnsi="Times New Roman"/>
          <w:b/>
          <w:iCs/>
          <w:sz w:val="26"/>
          <w:szCs w:val="26"/>
          <w:lang w:val="ru-RU" w:bidi="ar-SA"/>
        </w:rPr>
        <w:t>.</w:t>
      </w:r>
      <w:r w:rsidR="00780801" w:rsidRPr="001668F6">
        <w:rPr>
          <w:rFonts w:ascii="Times New Roman" w:hAnsi="Times New Roman"/>
          <w:iCs/>
          <w:sz w:val="26"/>
          <w:szCs w:val="26"/>
          <w:lang w:val="ru-RU" w:bidi="ar-SA"/>
        </w:rPr>
        <w:t xml:space="preserve"> </w:t>
      </w:r>
      <w:r w:rsidR="00BB57CC">
        <w:rPr>
          <w:rFonts w:ascii="Times New Roman" w:hAnsi="Times New Roman"/>
          <w:iCs/>
          <w:sz w:val="26"/>
          <w:szCs w:val="26"/>
          <w:lang w:val="ru-RU" w:bidi="ar-SA"/>
        </w:rPr>
        <w:t>З</w:t>
      </w:r>
      <w:r w:rsidR="00BB57CC" w:rsidRPr="001668F6">
        <w:rPr>
          <w:rFonts w:ascii="Times New Roman" w:hAnsi="Times New Roman"/>
          <w:iCs/>
          <w:sz w:val="26"/>
          <w:szCs w:val="26"/>
          <w:lang w:val="ru-RU" w:bidi="ar-SA"/>
        </w:rPr>
        <w:t>начимы</w:t>
      </w:r>
      <w:r w:rsidR="00BB57CC">
        <w:rPr>
          <w:rFonts w:ascii="Times New Roman" w:hAnsi="Times New Roman"/>
          <w:iCs/>
          <w:sz w:val="26"/>
          <w:szCs w:val="26"/>
          <w:lang w:val="ru-RU" w:bidi="ar-SA"/>
        </w:rPr>
        <w:t>е</w:t>
      </w:r>
      <w:r w:rsidR="00BB57CC" w:rsidRPr="001668F6">
        <w:rPr>
          <w:rFonts w:ascii="Times New Roman" w:hAnsi="Times New Roman"/>
          <w:iCs/>
          <w:sz w:val="26"/>
          <w:szCs w:val="26"/>
          <w:lang w:val="ru-RU" w:bidi="ar-SA"/>
        </w:rPr>
        <w:t xml:space="preserve"> события (международного, всероссийского, межрегионального уровня), заключенны</w:t>
      </w:r>
      <w:r w:rsidR="00BB57CC">
        <w:rPr>
          <w:rFonts w:ascii="Times New Roman" w:hAnsi="Times New Roman"/>
          <w:iCs/>
          <w:sz w:val="26"/>
          <w:szCs w:val="26"/>
          <w:lang w:val="ru-RU" w:bidi="ar-SA"/>
        </w:rPr>
        <w:t>е</w:t>
      </w:r>
      <w:r w:rsidR="00BB57CC" w:rsidRPr="001668F6">
        <w:rPr>
          <w:rFonts w:ascii="Times New Roman" w:hAnsi="Times New Roman"/>
          <w:iCs/>
          <w:sz w:val="26"/>
          <w:szCs w:val="26"/>
          <w:lang w:val="ru-RU" w:bidi="ar-SA"/>
        </w:rPr>
        <w:t xml:space="preserve"> соглашения, мероприятия</w:t>
      </w:r>
      <w:r w:rsidR="00BB57CC">
        <w:rPr>
          <w:rFonts w:ascii="Times New Roman" w:hAnsi="Times New Roman"/>
          <w:iCs/>
          <w:sz w:val="26"/>
          <w:szCs w:val="26"/>
          <w:lang w:val="ru-RU" w:bidi="ar-SA"/>
        </w:rPr>
        <w:t xml:space="preserve"> в 202</w:t>
      </w:r>
      <w:r w:rsidR="00BB57CC">
        <w:rPr>
          <w:rFonts w:ascii="Times New Roman" w:hAnsi="Times New Roman"/>
          <w:iCs/>
          <w:sz w:val="26"/>
          <w:szCs w:val="26"/>
          <w:lang w:val="ru-RU" w:bidi="ar-SA"/>
        </w:rPr>
        <w:t>2</w:t>
      </w:r>
      <w:r w:rsidR="00BB57CC">
        <w:rPr>
          <w:rFonts w:ascii="Times New Roman" w:hAnsi="Times New Roman"/>
          <w:iCs/>
          <w:sz w:val="26"/>
          <w:szCs w:val="26"/>
          <w:lang w:val="ru-RU" w:bidi="ar-SA"/>
        </w:rPr>
        <w:t xml:space="preserve"> году отсутствовали</w:t>
      </w:r>
      <w:r w:rsidR="00780801" w:rsidRPr="001668F6">
        <w:rPr>
          <w:rFonts w:ascii="Times New Roman" w:hAnsi="Times New Roman"/>
          <w:iCs/>
          <w:sz w:val="26"/>
          <w:szCs w:val="26"/>
          <w:lang w:val="ru-RU" w:bidi="ar-SA"/>
        </w:rPr>
        <w:t>.</w:t>
      </w:r>
    </w:p>
    <w:p w:rsidR="00780801" w:rsidRDefault="0039669F" w:rsidP="00780801">
      <w:pPr>
        <w:tabs>
          <w:tab w:val="left" w:pos="993"/>
        </w:tabs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1668F6">
        <w:rPr>
          <w:rFonts w:ascii="Times New Roman" w:hAnsi="Times New Roman"/>
          <w:b/>
          <w:iCs/>
          <w:sz w:val="26"/>
          <w:szCs w:val="26"/>
          <w:lang w:val="ru-RU" w:bidi="ar-SA"/>
        </w:rPr>
        <w:t>4</w:t>
      </w:r>
      <w:r w:rsidR="00780801" w:rsidRPr="001668F6">
        <w:rPr>
          <w:rFonts w:ascii="Times New Roman" w:hAnsi="Times New Roman"/>
          <w:b/>
          <w:iCs/>
          <w:sz w:val="26"/>
          <w:szCs w:val="26"/>
          <w:lang w:val="ru-RU" w:bidi="ar-SA"/>
        </w:rPr>
        <w:t>.</w:t>
      </w:r>
      <w:r w:rsidR="00780801" w:rsidRPr="001668F6">
        <w:rPr>
          <w:rFonts w:ascii="Times New Roman" w:hAnsi="Times New Roman"/>
          <w:iCs/>
          <w:sz w:val="26"/>
          <w:szCs w:val="26"/>
          <w:lang w:val="ru-RU" w:bidi="ar-SA"/>
        </w:rPr>
        <w:t xml:space="preserve"> В случае проведения </w:t>
      </w:r>
      <w:r w:rsidR="00780801" w:rsidRPr="001668F6">
        <w:rPr>
          <w:rFonts w:ascii="Times New Roman" w:hAnsi="Times New Roman"/>
          <w:sz w:val="26"/>
          <w:szCs w:val="26"/>
          <w:lang w:val="ru-RU"/>
        </w:rPr>
        <w:t>опросов населения и представителей бизнеса (помимо опроса, организованного Мин</w:t>
      </w:r>
      <w:r w:rsidR="00EE47B9">
        <w:rPr>
          <w:rFonts w:ascii="Times New Roman" w:hAnsi="Times New Roman"/>
          <w:sz w:val="26"/>
          <w:szCs w:val="26"/>
          <w:lang w:val="ru-RU"/>
        </w:rPr>
        <w:t xml:space="preserve">истерством </w:t>
      </w:r>
      <w:r w:rsidR="00780801" w:rsidRPr="001668F6">
        <w:rPr>
          <w:rFonts w:ascii="Times New Roman" w:hAnsi="Times New Roman"/>
          <w:sz w:val="26"/>
          <w:szCs w:val="26"/>
          <w:lang w:val="ru-RU"/>
        </w:rPr>
        <w:t>экономики УР в период с 1</w:t>
      </w:r>
      <w:r w:rsidR="00926A0D">
        <w:rPr>
          <w:rFonts w:ascii="Times New Roman" w:hAnsi="Times New Roman"/>
          <w:sz w:val="26"/>
          <w:szCs w:val="26"/>
          <w:lang w:val="ru-RU"/>
        </w:rPr>
        <w:t xml:space="preserve"> октября по 31</w:t>
      </w:r>
      <w:r w:rsidR="00780801" w:rsidRPr="001668F6">
        <w:rPr>
          <w:rFonts w:ascii="Times New Roman" w:hAnsi="Times New Roman"/>
          <w:sz w:val="26"/>
          <w:szCs w:val="26"/>
          <w:lang w:val="ru-RU"/>
        </w:rPr>
        <w:t xml:space="preserve"> октября 202</w:t>
      </w:r>
      <w:r w:rsidR="00926A0D">
        <w:rPr>
          <w:rFonts w:ascii="Times New Roman" w:hAnsi="Times New Roman"/>
          <w:sz w:val="26"/>
          <w:szCs w:val="26"/>
          <w:lang w:val="ru-RU"/>
        </w:rPr>
        <w:t>2</w:t>
      </w:r>
      <w:r w:rsidR="00780801" w:rsidRPr="001668F6">
        <w:rPr>
          <w:rFonts w:ascii="Times New Roman" w:hAnsi="Times New Roman"/>
          <w:sz w:val="26"/>
          <w:szCs w:val="26"/>
          <w:lang w:val="ru-RU"/>
        </w:rPr>
        <w:t xml:space="preserve"> года) - результаты проведенных опросов, </w:t>
      </w:r>
      <w:proofErr w:type="gramStart"/>
      <w:r w:rsidR="00780801" w:rsidRPr="001668F6">
        <w:rPr>
          <w:rFonts w:ascii="Times New Roman" w:hAnsi="Times New Roman"/>
          <w:sz w:val="26"/>
          <w:szCs w:val="26"/>
          <w:lang w:val="ru-RU"/>
        </w:rPr>
        <w:t>содержащих</w:t>
      </w:r>
      <w:proofErr w:type="gramEnd"/>
      <w:r w:rsidR="0016556D" w:rsidRPr="001668F6">
        <w:rPr>
          <w:rFonts w:ascii="Times New Roman" w:hAnsi="Times New Roman"/>
          <w:sz w:val="26"/>
          <w:szCs w:val="26"/>
          <w:lang w:val="ru-RU"/>
        </w:rPr>
        <w:t xml:space="preserve"> в том числе </w:t>
      </w:r>
      <w:r w:rsidR="00926A0D">
        <w:rPr>
          <w:rFonts w:ascii="Times New Roman" w:hAnsi="Times New Roman"/>
          <w:sz w:val="26"/>
          <w:szCs w:val="26"/>
          <w:lang w:val="ru-RU"/>
        </w:rPr>
        <w:t xml:space="preserve">ссылку на раздел сайта ОМСУ </w:t>
      </w:r>
      <w:r w:rsidR="00780801" w:rsidRPr="001668F6">
        <w:rPr>
          <w:rFonts w:ascii="Times New Roman" w:hAnsi="Times New Roman"/>
          <w:sz w:val="26"/>
          <w:szCs w:val="26"/>
          <w:lang w:val="ru-RU"/>
        </w:rPr>
        <w:t>УР в сети Интернет, где размещена информация о проведении опроса.</w:t>
      </w:r>
    </w:p>
    <w:p w:rsidR="00662446" w:rsidRDefault="00662446" w:rsidP="00780801">
      <w:pPr>
        <w:tabs>
          <w:tab w:val="left" w:pos="993"/>
        </w:tabs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опрос</w:t>
      </w:r>
      <w:r>
        <w:rPr>
          <w:rFonts w:ascii="Times New Roman" w:hAnsi="Times New Roman"/>
          <w:sz w:val="26"/>
          <w:szCs w:val="26"/>
          <w:lang w:val="ru-RU"/>
        </w:rPr>
        <w:t>ы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проведены с помощью </w:t>
      </w:r>
      <w:r>
        <w:rPr>
          <w:rFonts w:ascii="Times New Roman" w:hAnsi="Times New Roman"/>
          <w:sz w:val="26"/>
          <w:szCs w:val="26"/>
          <w:lang w:val="ru-RU"/>
        </w:rPr>
        <w:t xml:space="preserve"> официальной странице Граховский район в социальной сети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Вк</w:t>
      </w:r>
      <w:proofErr w:type="spellEnd"/>
    </w:p>
    <w:p w:rsidR="00DC30C2" w:rsidRDefault="00BB57CC" w:rsidP="00780801">
      <w:pPr>
        <w:tabs>
          <w:tab w:val="left" w:pos="993"/>
        </w:tabs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- 02 ноября 2022 г по запросу ЦБ  был размещен </w:t>
      </w:r>
      <w:r w:rsidR="00662446">
        <w:rPr>
          <w:rFonts w:ascii="Times New Roman" w:hAnsi="Times New Roman"/>
          <w:sz w:val="26"/>
          <w:szCs w:val="26"/>
          <w:lang w:val="ru-RU"/>
        </w:rPr>
        <w:t xml:space="preserve">опрос </w:t>
      </w:r>
      <w:r>
        <w:rPr>
          <w:rFonts w:ascii="Times New Roman" w:hAnsi="Times New Roman"/>
          <w:sz w:val="26"/>
          <w:szCs w:val="26"/>
          <w:lang w:val="ru-RU"/>
        </w:rPr>
        <w:t>об удовлетворенности уровнем безопасности финансовых услуг, предоставляемых организациями кредитно-финансовой сферы.</w:t>
      </w:r>
      <w:r w:rsidRPr="00BB57CC">
        <w:t xml:space="preserve"> </w:t>
      </w:r>
      <w:hyperlink r:id="rId11" w:history="1">
        <w:r w:rsidRPr="002A7D34">
          <w:rPr>
            <w:rStyle w:val="afb"/>
            <w:rFonts w:ascii="Times New Roman" w:hAnsi="Times New Roman"/>
            <w:sz w:val="26"/>
            <w:szCs w:val="26"/>
            <w:lang w:val="ru-RU"/>
          </w:rPr>
          <w:t>https://vk.com/public107325488?w=wall-107325488_8383</w:t>
        </w:r>
      </w:hyperlink>
      <w:r>
        <w:rPr>
          <w:rFonts w:ascii="Times New Roman" w:hAnsi="Times New Roman"/>
          <w:sz w:val="26"/>
          <w:szCs w:val="26"/>
          <w:lang w:val="ru-RU"/>
        </w:rPr>
        <w:t xml:space="preserve">. Результаты опроса для Администрации </w:t>
      </w:r>
      <w:r w:rsidR="00DC30C2">
        <w:rPr>
          <w:rFonts w:ascii="Times New Roman" w:hAnsi="Times New Roman"/>
          <w:sz w:val="26"/>
          <w:szCs w:val="26"/>
          <w:lang w:val="ru-RU"/>
        </w:rPr>
        <w:t xml:space="preserve">муниципального образования «Муниципальный округ </w:t>
      </w:r>
      <w:r>
        <w:rPr>
          <w:rFonts w:ascii="Times New Roman" w:hAnsi="Times New Roman"/>
          <w:sz w:val="26"/>
          <w:szCs w:val="26"/>
          <w:lang w:val="ru-RU"/>
        </w:rPr>
        <w:t>Граховск</w:t>
      </w:r>
      <w:r w:rsidR="00DC30C2">
        <w:rPr>
          <w:rFonts w:ascii="Times New Roman" w:hAnsi="Times New Roman"/>
          <w:sz w:val="26"/>
          <w:szCs w:val="26"/>
          <w:lang w:val="ru-RU"/>
        </w:rPr>
        <w:t>ий</w:t>
      </w:r>
      <w:r>
        <w:rPr>
          <w:rFonts w:ascii="Times New Roman" w:hAnsi="Times New Roman"/>
          <w:sz w:val="26"/>
          <w:szCs w:val="26"/>
          <w:lang w:val="ru-RU"/>
        </w:rPr>
        <w:t xml:space="preserve"> район</w:t>
      </w:r>
      <w:r w:rsidR="00DC30C2">
        <w:rPr>
          <w:rFonts w:ascii="Times New Roman" w:hAnsi="Times New Roman"/>
          <w:sz w:val="26"/>
          <w:szCs w:val="26"/>
          <w:lang w:val="ru-RU"/>
        </w:rPr>
        <w:t xml:space="preserve"> Удмуртской Республики» не предоставлялись.</w:t>
      </w:r>
    </w:p>
    <w:p w:rsidR="00DC30C2" w:rsidRDefault="00DC30C2" w:rsidP="00DC30C2">
      <w:pPr>
        <w:tabs>
          <w:tab w:val="left" w:pos="993"/>
        </w:tabs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- 07.06.2022 опрос </w:t>
      </w:r>
      <w:r w:rsidRPr="00DC3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proofErr w:type="spellStart"/>
      <w:r w:rsidRPr="00DC30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мерах</w:t>
      </w:r>
      <w:proofErr w:type="spellEnd"/>
      <w:r w:rsidRPr="00DC30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C30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поддержки</w:t>
      </w:r>
      <w:proofErr w:type="spellEnd"/>
      <w:r w:rsidRPr="00DC30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C30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бизнеса</w:t>
      </w:r>
      <w:proofErr w:type="spellEnd"/>
      <w:r w:rsidRPr="00DC30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</w:t>
      </w:r>
      <w:proofErr w:type="spellStart"/>
      <w:r w:rsidRPr="00DC30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Удмуртии</w:t>
      </w:r>
      <w:proofErr w:type="spellEnd"/>
      <w:r w:rsidRPr="00DC30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Pr="00DC30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П</w:t>
      </w:r>
      <w:r w:rsidRPr="00DC30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 </w:t>
      </w:r>
      <w:proofErr w:type="spellStart"/>
      <w:r w:rsidRPr="00DC30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инициативе</w:t>
      </w:r>
      <w:proofErr w:type="spellEnd"/>
      <w:r w:rsidRPr="00DC30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C30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Государственного</w:t>
      </w:r>
      <w:proofErr w:type="spellEnd"/>
      <w:r w:rsidRPr="00DC30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C30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Совета</w:t>
      </w:r>
      <w:proofErr w:type="spellEnd"/>
      <w:r w:rsidRPr="00DC30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РФ </w:t>
      </w:r>
      <w:proofErr w:type="spellStart"/>
      <w:r w:rsidRPr="00DC30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совместно</w:t>
      </w:r>
      <w:proofErr w:type="spellEnd"/>
      <w:r w:rsidRPr="00DC30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</w:t>
      </w:r>
      <w:proofErr w:type="spellStart"/>
      <w:r w:rsidRPr="00DC30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Министерством</w:t>
      </w:r>
      <w:proofErr w:type="spellEnd"/>
      <w:r w:rsidRPr="00DC30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C30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экономики</w:t>
      </w:r>
      <w:proofErr w:type="spellEnd"/>
      <w:r w:rsidRPr="00DC30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C30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Удмуртской</w:t>
      </w:r>
      <w:proofErr w:type="spellEnd"/>
      <w:r w:rsidRPr="00DC30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C30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Республики</w:t>
      </w:r>
      <w:proofErr w:type="spellEnd"/>
      <w:r w:rsidRPr="00DC30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DC30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Центром</w:t>
      </w:r>
      <w:proofErr w:type="spellEnd"/>
      <w:r w:rsidRPr="00DC30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C30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управления</w:t>
      </w:r>
      <w:proofErr w:type="spellEnd"/>
      <w:r w:rsidRPr="00DC30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C30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регионом</w:t>
      </w:r>
      <w:proofErr w:type="spellEnd"/>
      <w:r w:rsidRPr="00DC30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C30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Удмуртской</w:t>
      </w:r>
      <w:proofErr w:type="spellEnd"/>
      <w:r w:rsidRPr="00DC30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C30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Республики</w:t>
      </w:r>
      <w:proofErr w:type="spellEnd"/>
      <w:r w:rsidRPr="00DC30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BB57CC">
        <w:rPr>
          <w:rFonts w:ascii="Times New Roman" w:hAnsi="Times New Roman"/>
          <w:sz w:val="26"/>
          <w:szCs w:val="26"/>
          <w:lang w:val="ru-RU"/>
        </w:rPr>
        <w:t xml:space="preserve">   </w:t>
      </w:r>
      <w:r>
        <w:rPr>
          <w:rFonts w:ascii="Times New Roman" w:hAnsi="Times New Roman"/>
          <w:sz w:val="26"/>
          <w:szCs w:val="26"/>
          <w:lang w:val="ru-RU"/>
        </w:rPr>
        <w:t>Результаты опроса для Администрации муниципального образования «Муниципальный округ Граховский район Удмуртской Республики» не предоставлялись.</w:t>
      </w:r>
      <w:r w:rsidRPr="00DC30C2">
        <w:t xml:space="preserve"> </w:t>
      </w:r>
      <w:hyperlink r:id="rId12" w:history="1">
        <w:r w:rsidRPr="002A7D34">
          <w:rPr>
            <w:rStyle w:val="afb"/>
            <w:rFonts w:ascii="Times New Roman" w:hAnsi="Times New Roman"/>
            <w:sz w:val="26"/>
            <w:szCs w:val="26"/>
            <w:lang w:val="ru-RU"/>
          </w:rPr>
          <w:t>https://vk.com/public107325488?w=wall-107325488_7359</w:t>
        </w:r>
      </w:hyperlink>
      <w:r w:rsidR="00475B33">
        <w:rPr>
          <w:rFonts w:ascii="Times New Roman" w:hAnsi="Times New Roman"/>
          <w:sz w:val="26"/>
          <w:szCs w:val="26"/>
          <w:lang w:val="ru-RU"/>
        </w:rPr>
        <w:t>.</w:t>
      </w:r>
    </w:p>
    <w:p w:rsidR="004A5968" w:rsidRDefault="00475B33" w:rsidP="004A5968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/>
        </w:rPr>
        <w:t>-</w:t>
      </w:r>
      <w:r w:rsidR="004A5968">
        <w:rPr>
          <w:rFonts w:ascii="Times New Roman" w:hAnsi="Times New Roman"/>
          <w:sz w:val="26"/>
          <w:szCs w:val="26"/>
          <w:lang w:val="ru-RU"/>
        </w:rPr>
        <w:t>24.02.2022 опрос представителей бизнеса  о проведении для них обучающих мероприятий. Результаты опроса</w:t>
      </w:r>
      <w:r w:rsidR="004A5968" w:rsidRPr="004A5968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</w:t>
      </w:r>
    </w:p>
    <w:p w:rsidR="00662446" w:rsidRPr="00662446" w:rsidRDefault="004A5968" w:rsidP="00662446">
      <w:pPr>
        <w:spacing w:line="240" w:lineRule="atLeast"/>
        <w:ind w:firstLine="0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  <w:r w:rsidRPr="0066244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1. Меры государственной поддержки для предпринимателей.</w:t>
      </w:r>
      <w:r w:rsidR="0066244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</w:t>
      </w:r>
      <w:r w:rsidRPr="0066244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Pr="004A5968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>44.44 %</w:t>
      </w:r>
    </w:p>
    <w:p w:rsidR="004A5968" w:rsidRPr="004A5968" w:rsidRDefault="00662446" w:rsidP="00662446">
      <w:pPr>
        <w:spacing w:line="240" w:lineRule="atLeast"/>
        <w:ind w:firstLine="0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  <w:r w:rsidRPr="0066244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2. </w:t>
      </w:r>
      <w:r w:rsidR="004A5968" w:rsidRPr="004A596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Продвиж</w:t>
      </w:r>
      <w:r w:rsidRPr="0066244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ение бизнеса в социальных сетях- </w:t>
      </w:r>
      <w:r w:rsidR="004A5968" w:rsidRPr="004A5968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>33.33 %</w:t>
      </w:r>
    </w:p>
    <w:p w:rsidR="004A5968" w:rsidRPr="004A5968" w:rsidRDefault="00662446" w:rsidP="004A5968">
      <w:pPr>
        <w:spacing w:after="0" w:line="240" w:lineRule="atLeast"/>
        <w:ind w:firstLine="0"/>
        <w:jc w:val="left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  <w:r w:rsidRPr="0066244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3. </w:t>
      </w:r>
      <w:r w:rsidR="004A5968" w:rsidRPr="004A596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Налогообложение, бухгалтерский учет</w:t>
      </w:r>
      <w:r w:rsidRPr="0066244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- </w:t>
      </w:r>
      <w:r w:rsidR="004A5968" w:rsidRPr="004A5968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>11.11 %</w:t>
      </w:r>
    </w:p>
    <w:p w:rsidR="004A5968" w:rsidRPr="004A5968" w:rsidRDefault="00662446" w:rsidP="004A5968">
      <w:pPr>
        <w:spacing w:after="0" w:line="240" w:lineRule="atLeast"/>
        <w:ind w:firstLine="0"/>
        <w:jc w:val="left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  <w:r w:rsidRPr="0066244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4. </w:t>
      </w:r>
      <w:r w:rsidR="004A5968" w:rsidRPr="004A596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Юридические вопросы.</w:t>
      </w:r>
      <w:r w:rsidRPr="0066244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</w:t>
      </w:r>
      <w:r w:rsidR="004A5968" w:rsidRPr="004A5968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>11.11 %</w:t>
      </w:r>
    </w:p>
    <w:p w:rsidR="004A5968" w:rsidRPr="004A5968" w:rsidRDefault="00662446" w:rsidP="004A5968">
      <w:pPr>
        <w:spacing w:after="0" w:line="240" w:lineRule="atLeast"/>
        <w:ind w:firstLine="0"/>
        <w:jc w:val="left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  <w:r w:rsidRPr="0066244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5. </w:t>
      </w:r>
      <w:r w:rsidR="004A5968" w:rsidRPr="004A596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Работа на маркетплейсах</w:t>
      </w:r>
      <w:r w:rsidRPr="0066244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</w:t>
      </w:r>
      <w:r w:rsidR="004A5968" w:rsidRPr="004A5968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>11.11 %</w:t>
      </w:r>
    </w:p>
    <w:p w:rsidR="004A5968" w:rsidRPr="004A5968" w:rsidRDefault="00662446" w:rsidP="004A5968">
      <w:pPr>
        <w:spacing w:after="0" w:line="240" w:lineRule="atLeast"/>
        <w:ind w:firstLine="0"/>
        <w:jc w:val="left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  <w:r w:rsidRPr="0066244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6. </w:t>
      </w:r>
      <w:r w:rsidR="004A5968" w:rsidRPr="004A596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Ино</w:t>
      </w:r>
      <w:r w:rsidRPr="0066244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е, написать свой вариант ответа-</w:t>
      </w:r>
      <w:r w:rsidR="004A5968" w:rsidRPr="004A5968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>11.11 %</w:t>
      </w:r>
    </w:p>
    <w:p w:rsidR="004A5968" w:rsidRPr="004A5968" w:rsidRDefault="00662446" w:rsidP="004A5968">
      <w:pPr>
        <w:spacing w:after="0" w:line="240" w:lineRule="atLeast"/>
        <w:ind w:firstLine="0"/>
        <w:jc w:val="left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  <w:r w:rsidRPr="0066244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7. Разработка и продвижение сайта-</w:t>
      </w:r>
      <w:r w:rsidR="004A5968" w:rsidRPr="004A5968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>0 %</w:t>
      </w:r>
    </w:p>
    <w:p w:rsidR="004A5968" w:rsidRPr="004A5968" w:rsidRDefault="00662446" w:rsidP="004A5968">
      <w:pPr>
        <w:spacing w:after="0" w:line="240" w:lineRule="atLeast"/>
        <w:ind w:firstLine="0"/>
        <w:jc w:val="left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  <w:r w:rsidRPr="0066244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lastRenderedPageBreak/>
        <w:t>8. Настройка рекламы-</w:t>
      </w:r>
      <w:r w:rsidR="004A5968" w:rsidRPr="004A5968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>0 %</w:t>
      </w:r>
    </w:p>
    <w:p w:rsidR="004A5968" w:rsidRPr="004A5968" w:rsidRDefault="00662446" w:rsidP="004A5968">
      <w:pPr>
        <w:shd w:val="clear" w:color="auto" w:fill="FFFFFF"/>
        <w:spacing w:after="0" w:line="240" w:lineRule="atLeast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  <w:r w:rsidRPr="0066244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9. </w:t>
      </w:r>
      <w:r w:rsidR="004A5968" w:rsidRPr="004A596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Создание тек</w:t>
      </w:r>
      <w:r w:rsidRPr="0066244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стов и коммерческих предложений-</w:t>
      </w:r>
      <w:r w:rsidR="004A5968" w:rsidRPr="004A5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>0 %</w:t>
      </w:r>
    </w:p>
    <w:p w:rsidR="00475B33" w:rsidRDefault="00662446" w:rsidP="00662446">
      <w:pPr>
        <w:tabs>
          <w:tab w:val="left" w:pos="993"/>
        </w:tabs>
        <w:spacing w:after="0" w:line="240" w:lineRule="auto"/>
        <w:ind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Ссылка на опрос: </w:t>
      </w:r>
      <w:r w:rsidR="00475B33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A5968" w:rsidRPr="004A5968">
        <w:rPr>
          <w:rFonts w:ascii="Times New Roman" w:hAnsi="Times New Roman"/>
          <w:sz w:val="26"/>
          <w:szCs w:val="26"/>
          <w:lang w:val="ru-RU"/>
        </w:rPr>
        <w:t>https://vk.com/public107325488?w=wall-107325488_6498</w:t>
      </w:r>
    </w:p>
    <w:p w:rsidR="00DC30C2" w:rsidRDefault="00DC30C2" w:rsidP="00DC30C2">
      <w:pPr>
        <w:tabs>
          <w:tab w:val="left" w:pos="993"/>
        </w:tabs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662446" w:rsidRDefault="0039669F" w:rsidP="00780801">
      <w:pPr>
        <w:tabs>
          <w:tab w:val="left" w:pos="993"/>
        </w:tabs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1668F6">
        <w:rPr>
          <w:rFonts w:ascii="Times New Roman" w:hAnsi="Times New Roman"/>
          <w:b/>
          <w:sz w:val="26"/>
          <w:szCs w:val="26"/>
          <w:lang w:val="ru-RU"/>
        </w:rPr>
        <w:t>5</w:t>
      </w:r>
      <w:r w:rsidR="00780801" w:rsidRPr="001668F6">
        <w:rPr>
          <w:rFonts w:ascii="Times New Roman" w:hAnsi="Times New Roman"/>
          <w:b/>
          <w:sz w:val="26"/>
          <w:szCs w:val="26"/>
          <w:lang w:val="ru-RU"/>
        </w:rPr>
        <w:t>.</w:t>
      </w:r>
      <w:r w:rsidR="00662446" w:rsidRPr="0066244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="00662446">
        <w:rPr>
          <w:rFonts w:ascii="Times New Roman" w:hAnsi="Times New Roman"/>
          <w:sz w:val="26"/>
          <w:szCs w:val="26"/>
          <w:lang w:val="ru-RU"/>
        </w:rPr>
        <w:t>О</w:t>
      </w:r>
      <w:r w:rsidR="00662446" w:rsidRPr="001668F6">
        <w:rPr>
          <w:rFonts w:ascii="Times New Roman" w:hAnsi="Times New Roman"/>
          <w:sz w:val="26"/>
          <w:szCs w:val="26"/>
          <w:lang w:val="ru-RU"/>
        </w:rPr>
        <w:t>бращени</w:t>
      </w:r>
      <w:r w:rsidR="00662446">
        <w:rPr>
          <w:rFonts w:ascii="Times New Roman" w:hAnsi="Times New Roman"/>
          <w:sz w:val="26"/>
          <w:szCs w:val="26"/>
          <w:lang w:val="ru-RU"/>
        </w:rPr>
        <w:t>я от</w:t>
      </w:r>
      <w:r w:rsidR="00662446" w:rsidRPr="001668F6">
        <w:rPr>
          <w:rFonts w:ascii="Times New Roman" w:hAnsi="Times New Roman"/>
          <w:sz w:val="26"/>
          <w:szCs w:val="26"/>
          <w:lang w:val="ru-RU"/>
        </w:rPr>
        <w:t xml:space="preserve"> граждан</w:t>
      </w:r>
      <w:r w:rsidR="00662446">
        <w:rPr>
          <w:rFonts w:ascii="Times New Roman" w:hAnsi="Times New Roman"/>
          <w:sz w:val="26"/>
          <w:szCs w:val="26"/>
          <w:lang w:val="ru-RU"/>
        </w:rPr>
        <w:t xml:space="preserve"> и</w:t>
      </w:r>
      <w:r w:rsidR="00662446" w:rsidRPr="001668F6">
        <w:rPr>
          <w:rFonts w:ascii="Times New Roman" w:hAnsi="Times New Roman"/>
          <w:sz w:val="26"/>
          <w:szCs w:val="26"/>
          <w:lang w:val="ru-RU"/>
        </w:rPr>
        <w:t xml:space="preserve"> представителей бизнес-сообщества по вопросам наличия административных барьеров, состояния конкурентной среды, качества предоставляемых услуг (товаров, работ</w:t>
      </w:r>
      <w:r w:rsidR="00662446">
        <w:rPr>
          <w:rFonts w:ascii="Times New Roman" w:hAnsi="Times New Roman"/>
          <w:sz w:val="26"/>
          <w:szCs w:val="26"/>
          <w:lang w:val="ru-RU"/>
        </w:rPr>
        <w:t>)  2020-3 устных обращения по разъяснению закона по защите прав потребителей, 2021- 1 устное обращение по разъяснению зак</w:t>
      </w:r>
      <w:r w:rsidR="00662446">
        <w:rPr>
          <w:rFonts w:ascii="Times New Roman" w:hAnsi="Times New Roman"/>
          <w:sz w:val="26"/>
          <w:szCs w:val="26"/>
          <w:lang w:val="ru-RU"/>
        </w:rPr>
        <w:t>она по защите прав потребителей, 2022-0</w:t>
      </w:r>
      <w:r w:rsidR="00662446">
        <w:rPr>
          <w:rFonts w:ascii="Times New Roman" w:hAnsi="Times New Roman"/>
          <w:sz w:val="26"/>
          <w:szCs w:val="26"/>
          <w:lang w:val="ru-RU"/>
        </w:rPr>
        <w:t>)</w:t>
      </w:r>
      <w:r w:rsidR="00662446">
        <w:rPr>
          <w:rFonts w:ascii="Times New Roman" w:hAnsi="Times New Roman"/>
          <w:sz w:val="26"/>
          <w:szCs w:val="26"/>
          <w:lang w:val="ru-RU"/>
        </w:rPr>
        <w:t>.</w:t>
      </w:r>
      <w:r w:rsidR="00780801" w:rsidRPr="001668F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End"/>
    </w:p>
    <w:p w:rsidR="00662446" w:rsidRDefault="0039669F" w:rsidP="00662446">
      <w:pPr>
        <w:tabs>
          <w:tab w:val="left" w:pos="993"/>
        </w:tabs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1668F6">
        <w:rPr>
          <w:rFonts w:ascii="Times New Roman" w:hAnsi="Times New Roman"/>
          <w:b/>
          <w:sz w:val="26"/>
          <w:szCs w:val="26"/>
          <w:lang w:val="ru-RU"/>
        </w:rPr>
        <w:t>6</w:t>
      </w:r>
      <w:r w:rsidR="00780801" w:rsidRPr="001668F6">
        <w:rPr>
          <w:rFonts w:ascii="Times New Roman" w:hAnsi="Times New Roman"/>
          <w:b/>
          <w:sz w:val="26"/>
          <w:szCs w:val="26"/>
          <w:lang w:val="ru-RU"/>
        </w:rPr>
        <w:t>.</w:t>
      </w:r>
      <w:r w:rsidR="00780801" w:rsidRPr="001668F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62446" w:rsidRPr="001668F6">
        <w:rPr>
          <w:rFonts w:ascii="Times New Roman" w:hAnsi="Times New Roman"/>
          <w:sz w:val="26"/>
          <w:szCs w:val="26"/>
          <w:lang w:val="ru-RU"/>
        </w:rPr>
        <w:t xml:space="preserve">Предложения по взаимодействию с ИОГВ УР, </w:t>
      </w:r>
      <w:proofErr w:type="gramStart"/>
      <w:r w:rsidR="00662446" w:rsidRPr="001668F6">
        <w:rPr>
          <w:rFonts w:ascii="Times New Roman" w:hAnsi="Times New Roman"/>
          <w:sz w:val="26"/>
          <w:szCs w:val="26"/>
          <w:lang w:val="ru-RU"/>
        </w:rPr>
        <w:t>направлениях</w:t>
      </w:r>
      <w:proofErr w:type="gramEnd"/>
      <w:r w:rsidR="00662446" w:rsidRPr="001668F6">
        <w:rPr>
          <w:rFonts w:ascii="Times New Roman" w:hAnsi="Times New Roman"/>
          <w:sz w:val="26"/>
          <w:szCs w:val="26"/>
          <w:lang w:val="ru-RU"/>
        </w:rPr>
        <w:t xml:space="preserve"> методической помощи муниципа</w:t>
      </w:r>
      <w:r w:rsidR="00662446">
        <w:rPr>
          <w:rFonts w:ascii="Times New Roman" w:hAnsi="Times New Roman"/>
          <w:sz w:val="26"/>
          <w:szCs w:val="26"/>
          <w:lang w:val="ru-RU"/>
        </w:rPr>
        <w:t>литетам при внедрении Стандарта отсутствуют.</w:t>
      </w:r>
      <w:r w:rsidR="00662446" w:rsidRPr="001668F6">
        <w:rPr>
          <w:rFonts w:ascii="Times New Roman" w:hAnsi="Times New Roman"/>
          <w:sz w:val="26"/>
          <w:szCs w:val="26"/>
          <w:lang w:val="ru-RU"/>
        </w:rPr>
        <w:t xml:space="preserve">  </w:t>
      </w:r>
    </w:p>
    <w:p w:rsidR="001668F6" w:rsidRDefault="0039669F" w:rsidP="00662446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1668F6">
        <w:rPr>
          <w:rFonts w:ascii="Times New Roman" w:hAnsi="Times New Roman"/>
          <w:b/>
          <w:sz w:val="26"/>
          <w:szCs w:val="26"/>
          <w:lang w:val="ru-RU"/>
        </w:rPr>
        <w:t>7</w:t>
      </w:r>
      <w:r w:rsidR="00780801" w:rsidRPr="001668F6">
        <w:rPr>
          <w:rFonts w:ascii="Times New Roman" w:hAnsi="Times New Roman"/>
          <w:b/>
          <w:sz w:val="26"/>
          <w:szCs w:val="26"/>
          <w:lang w:val="ru-RU"/>
        </w:rPr>
        <w:t>.</w:t>
      </w:r>
      <w:r w:rsidRPr="001668F6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1668F6">
        <w:rPr>
          <w:rFonts w:ascii="Times New Roman" w:hAnsi="Times New Roman"/>
          <w:sz w:val="26"/>
          <w:szCs w:val="26"/>
          <w:lang w:val="ru-RU"/>
        </w:rPr>
        <w:t xml:space="preserve">Предложения для рассмотрения в рамках обучающих мероприятий и тренингов, проводимых Минэкономики УР и УФАС по УР в </w:t>
      </w:r>
      <w:r w:rsidR="0016556D" w:rsidRPr="001668F6">
        <w:rPr>
          <w:rFonts w:ascii="Times New Roman" w:hAnsi="Times New Roman"/>
          <w:sz w:val="26"/>
          <w:szCs w:val="26"/>
          <w:lang w:val="ru-RU"/>
        </w:rPr>
        <w:t>202</w:t>
      </w:r>
      <w:r w:rsidR="00926A0D">
        <w:rPr>
          <w:rFonts w:ascii="Times New Roman" w:hAnsi="Times New Roman"/>
          <w:sz w:val="26"/>
          <w:szCs w:val="26"/>
          <w:lang w:val="ru-RU"/>
        </w:rPr>
        <w:t>3</w:t>
      </w:r>
      <w:r w:rsidR="0016556D" w:rsidRPr="001668F6">
        <w:rPr>
          <w:rFonts w:ascii="Times New Roman" w:hAnsi="Times New Roman"/>
          <w:sz w:val="26"/>
          <w:szCs w:val="26"/>
          <w:lang w:val="ru-RU"/>
        </w:rPr>
        <w:t xml:space="preserve"> году</w:t>
      </w:r>
      <w:r w:rsidR="0016556D">
        <w:rPr>
          <w:rFonts w:ascii="Times New Roman" w:hAnsi="Times New Roman"/>
          <w:sz w:val="28"/>
          <w:szCs w:val="28"/>
          <w:lang w:val="ru-RU"/>
        </w:rPr>
        <w:t>.</w:t>
      </w:r>
    </w:p>
    <w:p w:rsidR="00662446" w:rsidRDefault="00662446" w:rsidP="00662446">
      <w:pPr>
        <w:pStyle w:val="ab"/>
        <w:spacing w:after="0" w:line="240" w:lineRule="auto"/>
        <w:ind w:left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 Проведение обучающих мероприятий по изменениям в законодательство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регулирующего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развитие конкуренции в РФ. </w:t>
      </w:r>
    </w:p>
    <w:p w:rsidR="00662446" w:rsidRDefault="00662446" w:rsidP="00662446">
      <w:pPr>
        <w:pStyle w:val="ab"/>
        <w:spacing w:after="0" w:line="240" w:lineRule="auto"/>
        <w:ind w:left="0"/>
        <w:jc w:val="left"/>
        <w:rPr>
          <w:rFonts w:ascii="Times New Roman" w:hAnsi="Times New Roman"/>
          <w:sz w:val="28"/>
          <w:szCs w:val="28"/>
          <w:lang w:val="ru-RU"/>
        </w:rPr>
        <w:sectPr w:rsidR="00662446" w:rsidSect="00CD01EA">
          <w:headerReference w:type="default" r:id="rId13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  <w:lang w:val="ru-RU"/>
        </w:rPr>
        <w:t>- Создание обучающего вводного курса по развитию конкуренции для вновь принятых сотрудников экономических отделов в видео формате или в виде презентационного, мультимедийного курса.</w:t>
      </w:r>
    </w:p>
    <w:p w:rsidR="00A05F95" w:rsidRPr="00A05F95" w:rsidRDefault="00A05F95" w:rsidP="00A05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3</w:t>
      </w:r>
    </w:p>
    <w:p w:rsidR="00A05F95" w:rsidRPr="00A05F95" w:rsidRDefault="00A05F95" w:rsidP="00A05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05F95">
        <w:rPr>
          <w:rFonts w:ascii="Times New Roman" w:hAnsi="Times New Roman" w:cs="Times New Roman"/>
          <w:sz w:val="24"/>
          <w:szCs w:val="24"/>
          <w:lang w:val="ru-RU"/>
        </w:rPr>
        <w:t>к письму Министерства экономики УР</w:t>
      </w:r>
    </w:p>
    <w:p w:rsidR="001668F6" w:rsidRPr="001668F6" w:rsidRDefault="00A05F95" w:rsidP="00A05F95">
      <w:pPr>
        <w:spacing w:after="0" w:line="240" w:lineRule="auto"/>
        <w:ind w:left="426"/>
        <w:jc w:val="right"/>
        <w:rPr>
          <w:rFonts w:ascii="Times New Roman" w:hAnsi="Times New Roman"/>
          <w:sz w:val="26"/>
          <w:szCs w:val="26"/>
          <w:lang w:val="ru-RU"/>
        </w:rPr>
      </w:pPr>
      <w:r w:rsidRPr="00A05F95">
        <w:rPr>
          <w:rFonts w:ascii="Times New Roman" w:hAnsi="Times New Roman" w:cs="Times New Roman"/>
          <w:sz w:val="24"/>
          <w:szCs w:val="24"/>
          <w:lang w:val="ru-RU"/>
        </w:rPr>
        <w:t>________________№_______________</w:t>
      </w:r>
    </w:p>
    <w:p w:rsidR="001668F6" w:rsidRDefault="001668F6" w:rsidP="001668F6">
      <w:pPr>
        <w:spacing w:after="0" w:line="240" w:lineRule="auto"/>
        <w:ind w:left="426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926A0D" w:rsidRPr="001668F6" w:rsidRDefault="00926A0D" w:rsidP="001668F6">
      <w:pPr>
        <w:spacing w:after="0" w:line="240" w:lineRule="auto"/>
        <w:ind w:left="426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1668F6" w:rsidRPr="001668F6" w:rsidRDefault="001668F6" w:rsidP="001668F6">
      <w:pPr>
        <w:spacing w:after="0" w:line="240" w:lineRule="auto"/>
        <w:ind w:left="426"/>
        <w:jc w:val="center"/>
        <w:rPr>
          <w:sz w:val="26"/>
          <w:szCs w:val="26"/>
          <w:lang w:val="ru-RU"/>
        </w:rPr>
      </w:pPr>
      <w:r w:rsidRPr="001668F6">
        <w:rPr>
          <w:rFonts w:ascii="Times New Roman" w:hAnsi="Times New Roman"/>
          <w:sz w:val="26"/>
          <w:szCs w:val="26"/>
          <w:lang w:val="ru-RU"/>
        </w:rPr>
        <w:t>Справка по исполнителям пунктов Дорожной карты</w:t>
      </w:r>
    </w:p>
    <w:tbl>
      <w:tblPr>
        <w:tblpPr w:leftFromText="180" w:rightFromText="180" w:vertAnchor="text" w:horzAnchor="page" w:tblpX="1700" w:tblpY="286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835"/>
        <w:gridCol w:w="2835"/>
        <w:gridCol w:w="2835"/>
        <w:gridCol w:w="2835"/>
        <w:gridCol w:w="1559"/>
      </w:tblGrid>
      <w:tr w:rsidR="001668F6" w:rsidRPr="0058604F" w:rsidTr="001668F6">
        <w:trPr>
          <w:trHeight w:val="416"/>
        </w:trPr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:rsidR="001668F6" w:rsidRPr="001668F6" w:rsidRDefault="001668F6" w:rsidP="008253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  <w:vAlign w:val="center"/>
          </w:tcPr>
          <w:p w:rsidR="001668F6" w:rsidRPr="001668F6" w:rsidRDefault="00EE47B9" w:rsidP="001668F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</w:t>
            </w:r>
            <w:proofErr w:type="spellStart"/>
            <w:r w:rsidR="001668F6" w:rsidRPr="001668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ункты</w:t>
            </w:r>
            <w:proofErr w:type="spellEnd"/>
            <w:r w:rsidR="001668F6" w:rsidRPr="001668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668F6" w:rsidRPr="001668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отраслевых</w:t>
            </w:r>
            <w:proofErr w:type="spellEnd"/>
            <w:r w:rsidR="001668F6" w:rsidRPr="001668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68F6" w:rsidRPr="001668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дорожных</w:t>
            </w:r>
            <w:proofErr w:type="spellEnd"/>
            <w:r w:rsidR="001668F6" w:rsidRPr="001668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68F6" w:rsidRPr="001668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карт</w:t>
            </w:r>
            <w:proofErr w:type="spellEnd"/>
            <w:r w:rsidR="001668F6" w:rsidRPr="001668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  <w:vAlign w:val="center"/>
          </w:tcPr>
          <w:p w:rsidR="001668F6" w:rsidRPr="001668F6" w:rsidRDefault="00EE47B9" w:rsidP="001668F6">
            <w:pPr>
              <w:spacing w:after="0" w:line="240" w:lineRule="auto"/>
              <w:ind w:right="-109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</w:t>
            </w:r>
            <w:proofErr w:type="spellStart"/>
            <w:r w:rsidR="001668F6" w:rsidRPr="001668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ункты</w:t>
            </w:r>
            <w:proofErr w:type="spellEnd"/>
            <w:r w:rsidR="001668F6" w:rsidRPr="001668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68F6" w:rsidRPr="001668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системных</w:t>
            </w:r>
            <w:proofErr w:type="spellEnd"/>
            <w:r w:rsidR="001668F6" w:rsidRPr="001668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68F6" w:rsidRPr="001668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мероприятий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1668F6" w:rsidRPr="001668F6" w:rsidRDefault="001668F6" w:rsidP="001668F6">
            <w:pPr>
              <w:spacing w:after="0" w:line="240" w:lineRule="auto"/>
              <w:ind w:left="-107" w:right="-109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668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Ключевые</w:t>
            </w:r>
            <w:proofErr w:type="spellEnd"/>
            <w:r w:rsidRPr="001668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68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показатели</w:t>
            </w:r>
            <w:proofErr w:type="spellEnd"/>
            <w:r w:rsidRPr="001668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(прил.1)</w:t>
            </w:r>
          </w:p>
        </w:tc>
      </w:tr>
      <w:tr w:rsidR="001668F6" w:rsidRPr="0058604F" w:rsidTr="001668F6">
        <w:trPr>
          <w:trHeight w:val="311"/>
        </w:trPr>
        <w:tc>
          <w:tcPr>
            <w:tcW w:w="1384" w:type="dxa"/>
            <w:vMerge/>
          </w:tcPr>
          <w:p w:rsidR="001668F6" w:rsidRPr="001668F6" w:rsidRDefault="001668F6" w:rsidP="008253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1668F6" w:rsidRPr="001668F6" w:rsidRDefault="001668F6" w:rsidP="001668F6">
            <w:pPr>
              <w:spacing w:after="0" w:line="240" w:lineRule="auto"/>
              <w:ind w:right="-108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668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spellEnd"/>
            <w:r w:rsidRPr="001668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68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</w:t>
            </w:r>
            <w:proofErr w:type="spellEnd"/>
          </w:p>
        </w:tc>
        <w:tc>
          <w:tcPr>
            <w:tcW w:w="2835" w:type="dxa"/>
            <w:vAlign w:val="center"/>
          </w:tcPr>
          <w:p w:rsidR="001668F6" w:rsidRPr="001668F6" w:rsidRDefault="001668F6" w:rsidP="001668F6">
            <w:pPr>
              <w:spacing w:after="0" w:line="240" w:lineRule="auto"/>
              <w:ind w:left="-109" w:right="-107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668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Соисполнитель</w:t>
            </w:r>
            <w:proofErr w:type="spellEnd"/>
          </w:p>
        </w:tc>
        <w:tc>
          <w:tcPr>
            <w:tcW w:w="2835" w:type="dxa"/>
            <w:vAlign w:val="center"/>
          </w:tcPr>
          <w:p w:rsidR="001668F6" w:rsidRPr="001668F6" w:rsidRDefault="001668F6" w:rsidP="001668F6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668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spellEnd"/>
            <w:r w:rsidRPr="001668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68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</w:t>
            </w:r>
            <w:proofErr w:type="spellEnd"/>
          </w:p>
        </w:tc>
        <w:tc>
          <w:tcPr>
            <w:tcW w:w="2835" w:type="dxa"/>
            <w:vAlign w:val="center"/>
          </w:tcPr>
          <w:p w:rsidR="001668F6" w:rsidRPr="001668F6" w:rsidRDefault="001668F6" w:rsidP="001668F6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668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Соисполнитель</w:t>
            </w:r>
            <w:proofErr w:type="spellEnd"/>
          </w:p>
        </w:tc>
        <w:tc>
          <w:tcPr>
            <w:tcW w:w="1559" w:type="dxa"/>
            <w:vMerge/>
          </w:tcPr>
          <w:p w:rsidR="001668F6" w:rsidRPr="001668F6" w:rsidRDefault="001668F6" w:rsidP="008253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68F6" w:rsidRPr="00B60F0D" w:rsidTr="001668F6">
        <w:trPr>
          <w:trHeight w:val="425"/>
        </w:trPr>
        <w:tc>
          <w:tcPr>
            <w:tcW w:w="1384" w:type="dxa"/>
            <w:tcBorders>
              <w:bottom w:val="single" w:sz="4" w:space="0" w:color="auto"/>
            </w:tcBorders>
          </w:tcPr>
          <w:p w:rsidR="001668F6" w:rsidRPr="001668F6" w:rsidRDefault="001668F6" w:rsidP="001668F6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8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ОМСУ УР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668F6" w:rsidRPr="001668F6" w:rsidRDefault="001668F6" w:rsidP="008253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668F6" w:rsidRPr="001668F6" w:rsidRDefault="001668F6" w:rsidP="001668F6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8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  <w:p w:rsidR="001668F6" w:rsidRPr="001668F6" w:rsidRDefault="001668F6" w:rsidP="001668F6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8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  <w:p w:rsidR="001668F6" w:rsidRDefault="00427D1E" w:rsidP="001668F6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</w:t>
            </w:r>
          </w:p>
          <w:p w:rsidR="00427D1E" w:rsidRPr="00427D1E" w:rsidRDefault="00427D1E" w:rsidP="001668F6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9.1; 9.2; 9.3; 9.4</w:t>
            </w:r>
          </w:p>
          <w:p w:rsidR="001668F6" w:rsidRPr="00427D1E" w:rsidRDefault="00427D1E" w:rsidP="001668F6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  <w:p w:rsidR="001668F6" w:rsidRPr="001668F6" w:rsidRDefault="00427D1E" w:rsidP="001668F6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.3; 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  <w:r w:rsidR="001668F6" w:rsidRPr="001668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</w:t>
            </w:r>
          </w:p>
          <w:p w:rsidR="001668F6" w:rsidRPr="001668F6" w:rsidRDefault="00427D1E" w:rsidP="001668F6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.1; 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</w:t>
            </w:r>
            <w:r w:rsidR="001668F6" w:rsidRPr="001668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</w:t>
            </w:r>
            <w:r w:rsidR="001668F6" w:rsidRPr="001668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</w:t>
            </w:r>
          </w:p>
          <w:p w:rsidR="001668F6" w:rsidRPr="001668F6" w:rsidRDefault="00427D1E" w:rsidP="001668F6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30</w:t>
            </w:r>
            <w:r w:rsidR="001668F6" w:rsidRPr="001668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</w:t>
            </w:r>
          </w:p>
          <w:p w:rsidR="001668F6" w:rsidRPr="001668F6" w:rsidRDefault="00427D1E" w:rsidP="001668F6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.1; 3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  <w:r w:rsidR="001668F6" w:rsidRPr="001668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668F6" w:rsidRPr="001668F6" w:rsidRDefault="001668F6" w:rsidP="001668F6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668F6" w:rsidRPr="00427D1E" w:rsidRDefault="00427D1E" w:rsidP="001668F6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2.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2.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</w:t>
            </w:r>
          </w:p>
          <w:p w:rsidR="001668F6" w:rsidRPr="00427D1E" w:rsidRDefault="00427D1E" w:rsidP="001668F6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3.6</w:t>
            </w:r>
          </w:p>
          <w:p w:rsidR="001668F6" w:rsidRPr="00427D1E" w:rsidRDefault="00427D1E" w:rsidP="001668F6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  <w:p w:rsidR="001668F6" w:rsidRPr="00427D1E" w:rsidRDefault="001668F6" w:rsidP="001668F6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668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5.1; 5.2; 5.3</w:t>
            </w:r>
            <w:r w:rsidR="00427D1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; 5.4</w:t>
            </w:r>
          </w:p>
          <w:p w:rsidR="001668F6" w:rsidRPr="001668F6" w:rsidRDefault="001668F6" w:rsidP="001668F6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8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  <w:p w:rsidR="001668F6" w:rsidRPr="001668F6" w:rsidRDefault="001668F6" w:rsidP="001668F6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8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</w:t>
            </w:r>
          </w:p>
          <w:p w:rsidR="001668F6" w:rsidRPr="00691300" w:rsidRDefault="00691300" w:rsidP="001668F6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8.1;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  <w:p w:rsidR="001668F6" w:rsidRPr="00691300" w:rsidRDefault="00691300" w:rsidP="001668F6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  <w:p w:rsidR="001668F6" w:rsidRPr="00691300" w:rsidRDefault="00691300" w:rsidP="001668F6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  <w:p w:rsidR="001668F6" w:rsidRPr="00691300" w:rsidRDefault="00691300" w:rsidP="001668F6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  <w:p w:rsidR="001668F6" w:rsidRPr="001668F6" w:rsidRDefault="001668F6" w:rsidP="001668F6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8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13.5</w:t>
            </w:r>
          </w:p>
          <w:p w:rsidR="001668F6" w:rsidRPr="00CD01EA" w:rsidRDefault="001668F6" w:rsidP="001668F6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668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24.2; 24.4</w:t>
            </w:r>
            <w:r w:rsidR="00CD01E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; 24.5</w:t>
            </w:r>
          </w:p>
          <w:p w:rsidR="001668F6" w:rsidRPr="001668F6" w:rsidRDefault="001668F6" w:rsidP="001668F6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8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25.1; 25.2; 25.3; 25.7; 25.8; 25.9; 25.10; 25.12</w:t>
            </w:r>
          </w:p>
          <w:p w:rsidR="001668F6" w:rsidRPr="00CD01EA" w:rsidRDefault="00CD01EA" w:rsidP="001668F6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26.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668F6" w:rsidRPr="00CD01EA" w:rsidRDefault="00CD01EA" w:rsidP="00CD01E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9; 21;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</w:tr>
    </w:tbl>
    <w:p w:rsidR="0039669F" w:rsidRPr="0039669F" w:rsidRDefault="0039669F" w:rsidP="0039669F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</w:p>
    <w:p w:rsidR="00780801" w:rsidRPr="00430F88" w:rsidRDefault="00780801" w:rsidP="001D263A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sectPr w:rsidR="00780801" w:rsidRPr="00430F88" w:rsidSect="00CD01EA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3C4" w:rsidRDefault="009223C4" w:rsidP="00970D83">
      <w:pPr>
        <w:spacing w:after="0" w:line="240" w:lineRule="auto"/>
      </w:pPr>
      <w:r>
        <w:separator/>
      </w:r>
    </w:p>
  </w:endnote>
  <w:endnote w:type="continuationSeparator" w:id="0">
    <w:p w:rsidR="009223C4" w:rsidRDefault="009223C4" w:rsidP="00970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3C4" w:rsidRDefault="009223C4" w:rsidP="00970D83">
      <w:pPr>
        <w:spacing w:after="0" w:line="240" w:lineRule="auto"/>
      </w:pPr>
      <w:r>
        <w:separator/>
      </w:r>
    </w:p>
  </w:footnote>
  <w:footnote w:type="continuationSeparator" w:id="0">
    <w:p w:rsidR="009223C4" w:rsidRDefault="009223C4" w:rsidP="00970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9439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8F2B4A" w:rsidRPr="008F2B4A" w:rsidRDefault="008F2B4A">
        <w:pPr>
          <w:pStyle w:val="af7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8F2B4A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8F2B4A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8F2B4A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DB0229" w:rsidRPr="00DB0229">
          <w:rPr>
            <w:rFonts w:ascii="Times New Roman" w:hAnsi="Times New Roman" w:cs="Times New Roman"/>
            <w:noProof/>
            <w:sz w:val="26"/>
            <w:szCs w:val="26"/>
            <w:lang w:val="ru-RU"/>
          </w:rPr>
          <w:t>5</w:t>
        </w:r>
        <w:r w:rsidRPr="008F2B4A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8F2B4A" w:rsidRDefault="008F2B4A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4A" w:rsidRPr="008F2B4A" w:rsidRDefault="008F2B4A">
    <w:pPr>
      <w:pStyle w:val="af7"/>
      <w:jc w:val="center"/>
      <w:rPr>
        <w:rFonts w:ascii="Times New Roman" w:hAnsi="Times New Roman" w:cs="Times New Roman"/>
        <w:sz w:val="26"/>
        <w:szCs w:val="26"/>
      </w:rPr>
    </w:pPr>
  </w:p>
  <w:p w:rsidR="008F2B4A" w:rsidRDefault="008F2B4A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959"/>
    <w:multiLevelType w:val="hybridMultilevel"/>
    <w:tmpl w:val="9056AC1A"/>
    <w:lvl w:ilvl="0" w:tplc="3C04F0B6"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CA2131"/>
    <w:multiLevelType w:val="multilevel"/>
    <w:tmpl w:val="048246E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9482D9A"/>
    <w:multiLevelType w:val="multilevel"/>
    <w:tmpl w:val="2E48DFC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96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60" w:hanging="1800"/>
      </w:pPr>
      <w:rPr>
        <w:rFonts w:hint="default"/>
      </w:rPr>
    </w:lvl>
  </w:abstractNum>
  <w:abstractNum w:abstractNumId="3">
    <w:nsid w:val="0B225828"/>
    <w:multiLevelType w:val="hybridMultilevel"/>
    <w:tmpl w:val="F398CD38"/>
    <w:lvl w:ilvl="0" w:tplc="DF5EB0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0073E"/>
    <w:multiLevelType w:val="hybridMultilevel"/>
    <w:tmpl w:val="4B60F5BC"/>
    <w:lvl w:ilvl="0" w:tplc="D0C83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E64991"/>
    <w:multiLevelType w:val="hybridMultilevel"/>
    <w:tmpl w:val="BE30A79E"/>
    <w:lvl w:ilvl="0" w:tplc="73C4BDC4">
      <w:start w:val="1"/>
      <w:numFmt w:val="decimal"/>
      <w:lvlText w:val="%1."/>
      <w:lvlJc w:val="left"/>
      <w:pPr>
        <w:ind w:left="2149" w:hanging="360"/>
      </w:pPr>
      <w:rPr>
        <w:rFonts w:asciiTheme="majorHAnsi" w:hAnsiTheme="majorHAnsi" w:cstheme="maj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1E060A79"/>
    <w:multiLevelType w:val="multilevel"/>
    <w:tmpl w:val="FF1C803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7">
    <w:nsid w:val="315C4626"/>
    <w:multiLevelType w:val="hybridMultilevel"/>
    <w:tmpl w:val="C428A3DA"/>
    <w:lvl w:ilvl="0" w:tplc="4E7692D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CE37B9"/>
    <w:multiLevelType w:val="hybridMultilevel"/>
    <w:tmpl w:val="04D8535E"/>
    <w:lvl w:ilvl="0" w:tplc="94D65CA2">
      <w:start w:val="2"/>
      <w:numFmt w:val="upperRoman"/>
      <w:lvlText w:val="%1."/>
      <w:lvlJc w:val="left"/>
      <w:pPr>
        <w:ind w:left="178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E5D7D91"/>
    <w:multiLevelType w:val="hybridMultilevel"/>
    <w:tmpl w:val="377E3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230EE"/>
    <w:multiLevelType w:val="multilevel"/>
    <w:tmpl w:val="DFAAFC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22" w:hanging="72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4FC1AFC"/>
    <w:multiLevelType w:val="multilevel"/>
    <w:tmpl w:val="31B091AC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>
      <w:start w:val="4"/>
      <w:numFmt w:val="decimal"/>
      <w:isLgl/>
      <w:lvlText w:val="%1.%2"/>
      <w:lvlJc w:val="left"/>
      <w:pPr>
        <w:ind w:left="1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97" w:hanging="1800"/>
      </w:pPr>
      <w:rPr>
        <w:rFonts w:hint="default"/>
      </w:rPr>
    </w:lvl>
  </w:abstractNum>
  <w:abstractNum w:abstractNumId="12">
    <w:nsid w:val="57730CD5"/>
    <w:multiLevelType w:val="multilevel"/>
    <w:tmpl w:val="C1A8C47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1143" w:hanging="435"/>
      </w:pPr>
      <w:rPr>
        <w:rFonts w:hint="default"/>
        <w:i w:val="0"/>
        <w:color w:val="000000"/>
        <w:sz w:val="26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i w:val="0"/>
        <w:color w:val="000000"/>
        <w:sz w:val="26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  <w:i w:val="0"/>
        <w:color w:val="000000"/>
        <w:sz w:val="26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  <w:i w:val="0"/>
        <w:color w:val="000000"/>
        <w:sz w:val="26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  <w:i w:val="0"/>
        <w:color w:val="000000"/>
        <w:sz w:val="26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  <w:i w:val="0"/>
        <w:color w:val="000000"/>
        <w:sz w:val="26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  <w:i w:val="0"/>
        <w:color w:val="000000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3578" w:hanging="2160"/>
      </w:pPr>
      <w:rPr>
        <w:rFonts w:hint="default"/>
        <w:i w:val="0"/>
        <w:color w:val="000000"/>
        <w:sz w:val="26"/>
      </w:rPr>
    </w:lvl>
  </w:abstractNum>
  <w:abstractNum w:abstractNumId="13">
    <w:nsid w:val="57C72B1C"/>
    <w:multiLevelType w:val="hybridMultilevel"/>
    <w:tmpl w:val="92DEB564"/>
    <w:lvl w:ilvl="0" w:tplc="235AAA1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9433B5F"/>
    <w:multiLevelType w:val="multilevel"/>
    <w:tmpl w:val="F3685F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5AD90024"/>
    <w:multiLevelType w:val="hybridMultilevel"/>
    <w:tmpl w:val="8D30D462"/>
    <w:lvl w:ilvl="0" w:tplc="FD7870B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5C24237F"/>
    <w:multiLevelType w:val="multilevel"/>
    <w:tmpl w:val="A16A0B18"/>
    <w:lvl w:ilvl="0">
      <w:start w:val="1"/>
      <w:numFmt w:val="decimal"/>
      <w:lvlText w:val="%1."/>
      <w:lvlJc w:val="left"/>
      <w:pPr>
        <w:ind w:left="2149" w:hanging="360"/>
      </w:pPr>
      <w:rPr>
        <w:rFonts w:asciiTheme="majorHAnsi" w:hAnsiTheme="majorHAnsi" w:cstheme="majorBidi" w:hint="default"/>
        <w:sz w:val="26"/>
      </w:rPr>
    </w:lvl>
    <w:lvl w:ilvl="1">
      <w:start w:val="1"/>
      <w:numFmt w:val="decimal"/>
      <w:isLgl/>
      <w:lvlText w:val="%1.%2."/>
      <w:lvlJc w:val="left"/>
      <w:pPr>
        <w:ind w:left="2239" w:hanging="45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869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229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3229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589" w:hanging="1800"/>
      </w:pPr>
      <w:rPr>
        <w:rFonts w:hint="default"/>
        <w:sz w:val="26"/>
      </w:rPr>
    </w:lvl>
  </w:abstractNum>
  <w:abstractNum w:abstractNumId="17">
    <w:nsid w:val="753D7EBF"/>
    <w:multiLevelType w:val="hybridMultilevel"/>
    <w:tmpl w:val="D25EE6CA"/>
    <w:lvl w:ilvl="0" w:tplc="7D0253A6">
      <w:start w:val="1"/>
      <w:numFmt w:val="upperRoman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9DE7A6E"/>
    <w:multiLevelType w:val="multilevel"/>
    <w:tmpl w:val="20A227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7AB13C0C"/>
    <w:multiLevelType w:val="hybridMultilevel"/>
    <w:tmpl w:val="5B842AF8"/>
    <w:lvl w:ilvl="0" w:tplc="97CE1E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DA153D9"/>
    <w:multiLevelType w:val="hybridMultilevel"/>
    <w:tmpl w:val="0ECAAAFE"/>
    <w:lvl w:ilvl="0" w:tplc="A906D4D8">
      <w:start w:val="201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0"/>
  </w:num>
  <w:num w:numId="4">
    <w:abstractNumId w:val="19"/>
  </w:num>
  <w:num w:numId="5">
    <w:abstractNumId w:val="8"/>
  </w:num>
  <w:num w:numId="6">
    <w:abstractNumId w:val="5"/>
  </w:num>
  <w:num w:numId="7">
    <w:abstractNumId w:val="16"/>
  </w:num>
  <w:num w:numId="8">
    <w:abstractNumId w:val="11"/>
  </w:num>
  <w:num w:numId="9">
    <w:abstractNumId w:val="4"/>
  </w:num>
  <w:num w:numId="10">
    <w:abstractNumId w:val="7"/>
  </w:num>
  <w:num w:numId="11">
    <w:abstractNumId w:val="12"/>
  </w:num>
  <w:num w:numId="12">
    <w:abstractNumId w:val="13"/>
  </w:num>
  <w:num w:numId="13">
    <w:abstractNumId w:val="18"/>
  </w:num>
  <w:num w:numId="14">
    <w:abstractNumId w:val="2"/>
  </w:num>
  <w:num w:numId="15">
    <w:abstractNumId w:val="1"/>
  </w:num>
  <w:num w:numId="16">
    <w:abstractNumId w:val="14"/>
  </w:num>
  <w:num w:numId="17">
    <w:abstractNumId w:val="20"/>
  </w:num>
  <w:num w:numId="18">
    <w:abstractNumId w:val="6"/>
  </w:num>
  <w:num w:numId="19">
    <w:abstractNumId w:val="3"/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86"/>
    <w:rsid w:val="00007481"/>
    <w:rsid w:val="000358FE"/>
    <w:rsid w:val="00057EBE"/>
    <w:rsid w:val="00072A15"/>
    <w:rsid w:val="00082AF3"/>
    <w:rsid w:val="000A6877"/>
    <w:rsid w:val="000A73FD"/>
    <w:rsid w:val="000C59D9"/>
    <w:rsid w:val="00123FCB"/>
    <w:rsid w:val="001649F7"/>
    <w:rsid w:val="0016556D"/>
    <w:rsid w:val="001668F6"/>
    <w:rsid w:val="001B2071"/>
    <w:rsid w:val="001B28FA"/>
    <w:rsid w:val="001C3101"/>
    <w:rsid w:val="001C76D4"/>
    <w:rsid w:val="001D263A"/>
    <w:rsid w:val="001E2FD4"/>
    <w:rsid w:val="002070A1"/>
    <w:rsid w:val="00251A6B"/>
    <w:rsid w:val="00275D8F"/>
    <w:rsid w:val="002830DB"/>
    <w:rsid w:val="00290B4F"/>
    <w:rsid w:val="00295C11"/>
    <w:rsid w:val="002B7D56"/>
    <w:rsid w:val="00301D41"/>
    <w:rsid w:val="00306983"/>
    <w:rsid w:val="00313FB1"/>
    <w:rsid w:val="00331F74"/>
    <w:rsid w:val="0039669F"/>
    <w:rsid w:val="00427D1E"/>
    <w:rsid w:val="00430F85"/>
    <w:rsid w:val="00430F88"/>
    <w:rsid w:val="004604B3"/>
    <w:rsid w:val="00475B33"/>
    <w:rsid w:val="004A5968"/>
    <w:rsid w:val="004E1D21"/>
    <w:rsid w:val="00503E52"/>
    <w:rsid w:val="005305F8"/>
    <w:rsid w:val="00530F15"/>
    <w:rsid w:val="005435C7"/>
    <w:rsid w:val="005613E7"/>
    <w:rsid w:val="00595AE1"/>
    <w:rsid w:val="005A7432"/>
    <w:rsid w:val="005D1E4D"/>
    <w:rsid w:val="005E14DA"/>
    <w:rsid w:val="005E1572"/>
    <w:rsid w:val="00635EA1"/>
    <w:rsid w:val="006464DD"/>
    <w:rsid w:val="00662446"/>
    <w:rsid w:val="006720C7"/>
    <w:rsid w:val="00683093"/>
    <w:rsid w:val="00691300"/>
    <w:rsid w:val="0069531E"/>
    <w:rsid w:val="006B23CF"/>
    <w:rsid w:val="006C4EBC"/>
    <w:rsid w:val="006E7892"/>
    <w:rsid w:val="006F0433"/>
    <w:rsid w:val="006F10CD"/>
    <w:rsid w:val="006F52A8"/>
    <w:rsid w:val="00700851"/>
    <w:rsid w:val="00714172"/>
    <w:rsid w:val="00716C7A"/>
    <w:rsid w:val="0076188F"/>
    <w:rsid w:val="00765519"/>
    <w:rsid w:val="00776E84"/>
    <w:rsid w:val="00780801"/>
    <w:rsid w:val="007910F3"/>
    <w:rsid w:val="00792E61"/>
    <w:rsid w:val="00796EFF"/>
    <w:rsid w:val="007C05B5"/>
    <w:rsid w:val="007F2872"/>
    <w:rsid w:val="00805B86"/>
    <w:rsid w:val="00820BD1"/>
    <w:rsid w:val="00842624"/>
    <w:rsid w:val="00851147"/>
    <w:rsid w:val="008828AD"/>
    <w:rsid w:val="008D4570"/>
    <w:rsid w:val="008E1D2C"/>
    <w:rsid w:val="008F2B4A"/>
    <w:rsid w:val="008F5E7F"/>
    <w:rsid w:val="009223C4"/>
    <w:rsid w:val="00926A0D"/>
    <w:rsid w:val="00930E70"/>
    <w:rsid w:val="00970D83"/>
    <w:rsid w:val="00974687"/>
    <w:rsid w:val="0098713B"/>
    <w:rsid w:val="009C1452"/>
    <w:rsid w:val="009E58D3"/>
    <w:rsid w:val="00A05F95"/>
    <w:rsid w:val="00A7474D"/>
    <w:rsid w:val="00A80473"/>
    <w:rsid w:val="00A865C8"/>
    <w:rsid w:val="00AA3F6C"/>
    <w:rsid w:val="00AA7FF1"/>
    <w:rsid w:val="00AB2EF0"/>
    <w:rsid w:val="00AE5103"/>
    <w:rsid w:val="00B2498D"/>
    <w:rsid w:val="00B6013B"/>
    <w:rsid w:val="00B6304F"/>
    <w:rsid w:val="00B70C1A"/>
    <w:rsid w:val="00B71726"/>
    <w:rsid w:val="00BB45F6"/>
    <w:rsid w:val="00BB4D94"/>
    <w:rsid w:val="00BB57CC"/>
    <w:rsid w:val="00BD53A3"/>
    <w:rsid w:val="00BD6258"/>
    <w:rsid w:val="00C04465"/>
    <w:rsid w:val="00C243CD"/>
    <w:rsid w:val="00C365C7"/>
    <w:rsid w:val="00C6180B"/>
    <w:rsid w:val="00C735FB"/>
    <w:rsid w:val="00C94423"/>
    <w:rsid w:val="00CD01EA"/>
    <w:rsid w:val="00D03EFA"/>
    <w:rsid w:val="00D22353"/>
    <w:rsid w:val="00D441E9"/>
    <w:rsid w:val="00D45869"/>
    <w:rsid w:val="00DB0229"/>
    <w:rsid w:val="00DC30C2"/>
    <w:rsid w:val="00DD1F00"/>
    <w:rsid w:val="00E02375"/>
    <w:rsid w:val="00E023D5"/>
    <w:rsid w:val="00E378CA"/>
    <w:rsid w:val="00E53BE4"/>
    <w:rsid w:val="00EA051F"/>
    <w:rsid w:val="00EA60E2"/>
    <w:rsid w:val="00ED0A2B"/>
    <w:rsid w:val="00ED11D5"/>
    <w:rsid w:val="00ED1964"/>
    <w:rsid w:val="00EE47B9"/>
    <w:rsid w:val="00EE546B"/>
    <w:rsid w:val="00EE713B"/>
    <w:rsid w:val="00F02606"/>
    <w:rsid w:val="00F11EC2"/>
    <w:rsid w:val="00F9061A"/>
    <w:rsid w:val="00FC4AA9"/>
    <w:rsid w:val="00FD0F93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1A"/>
  </w:style>
  <w:style w:type="paragraph" w:styleId="1">
    <w:name w:val="heading 1"/>
    <w:basedOn w:val="a"/>
    <w:next w:val="a"/>
    <w:link w:val="10"/>
    <w:uiPriority w:val="9"/>
    <w:qFormat/>
    <w:rsid w:val="00F9061A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F9061A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9061A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61A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61A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61A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61A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61A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61A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61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F9061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9061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9061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9061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9061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9061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9061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9061A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unhideWhenUsed/>
    <w:rsid w:val="00F9061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9061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9061A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9061A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9061A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F9061A"/>
    <w:rPr>
      <w:b/>
      <w:bCs/>
    </w:rPr>
  </w:style>
  <w:style w:type="character" w:styleId="a9">
    <w:name w:val="Emphasis"/>
    <w:uiPriority w:val="20"/>
    <w:qFormat/>
    <w:rsid w:val="00F9061A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F9061A"/>
    <w:pPr>
      <w:spacing w:line="240" w:lineRule="auto"/>
    </w:pPr>
  </w:style>
  <w:style w:type="paragraph" w:styleId="ab">
    <w:name w:val="List Paragraph"/>
    <w:basedOn w:val="a"/>
    <w:uiPriority w:val="34"/>
    <w:qFormat/>
    <w:rsid w:val="00F906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9061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9061A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F9061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F9061A"/>
    <w:rPr>
      <w:i/>
      <w:iCs/>
    </w:rPr>
  </w:style>
  <w:style w:type="character" w:styleId="ae">
    <w:name w:val="Subtle Emphasis"/>
    <w:uiPriority w:val="19"/>
    <w:qFormat/>
    <w:rsid w:val="00F9061A"/>
    <w:rPr>
      <w:i/>
      <w:iCs/>
    </w:rPr>
  </w:style>
  <w:style w:type="character" w:styleId="af">
    <w:name w:val="Intense Emphasis"/>
    <w:uiPriority w:val="21"/>
    <w:qFormat/>
    <w:rsid w:val="00F9061A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F9061A"/>
    <w:rPr>
      <w:smallCaps/>
    </w:rPr>
  </w:style>
  <w:style w:type="character" w:styleId="af1">
    <w:name w:val="Intense Reference"/>
    <w:uiPriority w:val="32"/>
    <w:qFormat/>
    <w:rsid w:val="00F9061A"/>
    <w:rPr>
      <w:b/>
      <w:bCs/>
      <w:smallCaps/>
    </w:rPr>
  </w:style>
  <w:style w:type="character" w:styleId="af2">
    <w:name w:val="Book Title"/>
    <w:basedOn w:val="a0"/>
    <w:uiPriority w:val="33"/>
    <w:qFormat/>
    <w:rsid w:val="00F9061A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9061A"/>
    <w:pPr>
      <w:outlineLvl w:val="9"/>
    </w:pPr>
  </w:style>
  <w:style w:type="paragraph" w:customStyle="1" w:styleId="Default">
    <w:name w:val="Default"/>
    <w:rsid w:val="00530F15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af4">
    <w:name w:val="footnote text"/>
    <w:basedOn w:val="a"/>
    <w:link w:val="af5"/>
    <w:uiPriority w:val="99"/>
    <w:semiHidden/>
    <w:rsid w:val="00F11EC2"/>
    <w:pPr>
      <w:spacing w:after="0" w:line="240" w:lineRule="auto"/>
      <w:ind w:firstLine="567"/>
      <w:jc w:val="left"/>
    </w:pPr>
    <w:rPr>
      <w:rFonts w:ascii="Calibri" w:eastAsia="Calibri" w:hAnsi="Calibri" w:cs="Times New Roman"/>
      <w:sz w:val="20"/>
      <w:szCs w:val="20"/>
      <w:lang w:val="ru-RU" w:bidi="ar-SA"/>
    </w:rPr>
  </w:style>
  <w:style w:type="character" w:customStyle="1" w:styleId="af5">
    <w:name w:val="Текст сноски Знак"/>
    <w:basedOn w:val="a0"/>
    <w:link w:val="af4"/>
    <w:uiPriority w:val="99"/>
    <w:semiHidden/>
    <w:rsid w:val="00F11EC2"/>
    <w:rPr>
      <w:rFonts w:ascii="Calibri" w:eastAsia="Calibri" w:hAnsi="Calibri" w:cs="Times New Roman"/>
      <w:sz w:val="20"/>
      <w:szCs w:val="20"/>
      <w:lang w:val="ru-RU" w:bidi="ar-SA"/>
    </w:rPr>
  </w:style>
  <w:style w:type="paragraph" w:styleId="af6">
    <w:name w:val="Normal (Web)"/>
    <w:basedOn w:val="a"/>
    <w:uiPriority w:val="99"/>
    <w:rsid w:val="00275D8F"/>
    <w:pPr>
      <w:spacing w:before="100" w:beforeAutospacing="1" w:after="119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6">
    <w:name w:val="Style6"/>
    <w:basedOn w:val="a"/>
    <w:uiPriority w:val="99"/>
    <w:rsid w:val="00AA7FF1"/>
    <w:pPr>
      <w:widowControl w:val="0"/>
      <w:autoSpaceDE w:val="0"/>
      <w:autoSpaceDN w:val="0"/>
      <w:adjustRightInd w:val="0"/>
      <w:spacing w:after="0" w:line="302" w:lineRule="exact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35">
    <w:name w:val="Font Style35"/>
    <w:uiPriority w:val="99"/>
    <w:rsid w:val="006720C7"/>
    <w:rPr>
      <w:rFonts w:ascii="Times New Roman" w:hAnsi="Times New Roman" w:cs="Times New Roman"/>
      <w:sz w:val="22"/>
      <w:szCs w:val="22"/>
    </w:rPr>
  </w:style>
  <w:style w:type="paragraph" w:styleId="af7">
    <w:name w:val="header"/>
    <w:basedOn w:val="a"/>
    <w:link w:val="af8"/>
    <w:uiPriority w:val="99"/>
    <w:unhideWhenUsed/>
    <w:rsid w:val="008F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8F2B4A"/>
  </w:style>
  <w:style w:type="paragraph" w:styleId="af9">
    <w:name w:val="footer"/>
    <w:basedOn w:val="a"/>
    <w:link w:val="afa"/>
    <w:uiPriority w:val="99"/>
    <w:unhideWhenUsed/>
    <w:rsid w:val="008F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8F2B4A"/>
  </w:style>
  <w:style w:type="character" w:styleId="afb">
    <w:name w:val="Hyperlink"/>
    <w:basedOn w:val="a0"/>
    <w:uiPriority w:val="99"/>
    <w:unhideWhenUsed/>
    <w:rsid w:val="00BB57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1A"/>
  </w:style>
  <w:style w:type="paragraph" w:styleId="1">
    <w:name w:val="heading 1"/>
    <w:basedOn w:val="a"/>
    <w:next w:val="a"/>
    <w:link w:val="10"/>
    <w:uiPriority w:val="9"/>
    <w:qFormat/>
    <w:rsid w:val="00F9061A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F9061A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9061A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61A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61A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61A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61A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61A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61A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61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F9061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9061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9061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9061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9061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9061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9061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9061A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unhideWhenUsed/>
    <w:rsid w:val="00F9061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9061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9061A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9061A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9061A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F9061A"/>
    <w:rPr>
      <w:b/>
      <w:bCs/>
    </w:rPr>
  </w:style>
  <w:style w:type="character" w:styleId="a9">
    <w:name w:val="Emphasis"/>
    <w:uiPriority w:val="20"/>
    <w:qFormat/>
    <w:rsid w:val="00F9061A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F9061A"/>
    <w:pPr>
      <w:spacing w:line="240" w:lineRule="auto"/>
    </w:pPr>
  </w:style>
  <w:style w:type="paragraph" w:styleId="ab">
    <w:name w:val="List Paragraph"/>
    <w:basedOn w:val="a"/>
    <w:uiPriority w:val="34"/>
    <w:qFormat/>
    <w:rsid w:val="00F906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9061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9061A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F9061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F9061A"/>
    <w:rPr>
      <w:i/>
      <w:iCs/>
    </w:rPr>
  </w:style>
  <w:style w:type="character" w:styleId="ae">
    <w:name w:val="Subtle Emphasis"/>
    <w:uiPriority w:val="19"/>
    <w:qFormat/>
    <w:rsid w:val="00F9061A"/>
    <w:rPr>
      <w:i/>
      <w:iCs/>
    </w:rPr>
  </w:style>
  <w:style w:type="character" w:styleId="af">
    <w:name w:val="Intense Emphasis"/>
    <w:uiPriority w:val="21"/>
    <w:qFormat/>
    <w:rsid w:val="00F9061A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F9061A"/>
    <w:rPr>
      <w:smallCaps/>
    </w:rPr>
  </w:style>
  <w:style w:type="character" w:styleId="af1">
    <w:name w:val="Intense Reference"/>
    <w:uiPriority w:val="32"/>
    <w:qFormat/>
    <w:rsid w:val="00F9061A"/>
    <w:rPr>
      <w:b/>
      <w:bCs/>
      <w:smallCaps/>
    </w:rPr>
  </w:style>
  <w:style w:type="character" w:styleId="af2">
    <w:name w:val="Book Title"/>
    <w:basedOn w:val="a0"/>
    <w:uiPriority w:val="33"/>
    <w:qFormat/>
    <w:rsid w:val="00F9061A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9061A"/>
    <w:pPr>
      <w:outlineLvl w:val="9"/>
    </w:pPr>
  </w:style>
  <w:style w:type="paragraph" w:customStyle="1" w:styleId="Default">
    <w:name w:val="Default"/>
    <w:rsid w:val="00530F15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af4">
    <w:name w:val="footnote text"/>
    <w:basedOn w:val="a"/>
    <w:link w:val="af5"/>
    <w:uiPriority w:val="99"/>
    <w:semiHidden/>
    <w:rsid w:val="00F11EC2"/>
    <w:pPr>
      <w:spacing w:after="0" w:line="240" w:lineRule="auto"/>
      <w:ind w:firstLine="567"/>
      <w:jc w:val="left"/>
    </w:pPr>
    <w:rPr>
      <w:rFonts w:ascii="Calibri" w:eastAsia="Calibri" w:hAnsi="Calibri" w:cs="Times New Roman"/>
      <w:sz w:val="20"/>
      <w:szCs w:val="20"/>
      <w:lang w:val="ru-RU" w:bidi="ar-SA"/>
    </w:rPr>
  </w:style>
  <w:style w:type="character" w:customStyle="1" w:styleId="af5">
    <w:name w:val="Текст сноски Знак"/>
    <w:basedOn w:val="a0"/>
    <w:link w:val="af4"/>
    <w:uiPriority w:val="99"/>
    <w:semiHidden/>
    <w:rsid w:val="00F11EC2"/>
    <w:rPr>
      <w:rFonts w:ascii="Calibri" w:eastAsia="Calibri" w:hAnsi="Calibri" w:cs="Times New Roman"/>
      <w:sz w:val="20"/>
      <w:szCs w:val="20"/>
      <w:lang w:val="ru-RU" w:bidi="ar-SA"/>
    </w:rPr>
  </w:style>
  <w:style w:type="paragraph" w:styleId="af6">
    <w:name w:val="Normal (Web)"/>
    <w:basedOn w:val="a"/>
    <w:uiPriority w:val="99"/>
    <w:rsid w:val="00275D8F"/>
    <w:pPr>
      <w:spacing w:before="100" w:beforeAutospacing="1" w:after="119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6">
    <w:name w:val="Style6"/>
    <w:basedOn w:val="a"/>
    <w:uiPriority w:val="99"/>
    <w:rsid w:val="00AA7FF1"/>
    <w:pPr>
      <w:widowControl w:val="0"/>
      <w:autoSpaceDE w:val="0"/>
      <w:autoSpaceDN w:val="0"/>
      <w:adjustRightInd w:val="0"/>
      <w:spacing w:after="0" w:line="302" w:lineRule="exact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35">
    <w:name w:val="Font Style35"/>
    <w:uiPriority w:val="99"/>
    <w:rsid w:val="006720C7"/>
    <w:rPr>
      <w:rFonts w:ascii="Times New Roman" w:hAnsi="Times New Roman" w:cs="Times New Roman"/>
      <w:sz w:val="22"/>
      <w:szCs w:val="22"/>
    </w:rPr>
  </w:style>
  <w:style w:type="paragraph" w:styleId="af7">
    <w:name w:val="header"/>
    <w:basedOn w:val="a"/>
    <w:link w:val="af8"/>
    <w:uiPriority w:val="99"/>
    <w:unhideWhenUsed/>
    <w:rsid w:val="008F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8F2B4A"/>
  </w:style>
  <w:style w:type="paragraph" w:styleId="af9">
    <w:name w:val="footer"/>
    <w:basedOn w:val="a"/>
    <w:link w:val="afa"/>
    <w:uiPriority w:val="99"/>
    <w:unhideWhenUsed/>
    <w:rsid w:val="008F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8F2B4A"/>
  </w:style>
  <w:style w:type="character" w:styleId="afb">
    <w:name w:val="Hyperlink"/>
    <w:basedOn w:val="a0"/>
    <w:uiPriority w:val="99"/>
    <w:unhideWhenUsed/>
    <w:rsid w:val="00BB57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6841">
                  <w:marLeft w:val="0"/>
                  <w:marRight w:val="-1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4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6293">
                  <w:marLeft w:val="0"/>
                  <w:marRight w:val="-1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7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5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5311">
                  <w:marLeft w:val="0"/>
                  <w:marRight w:val="-1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9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6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998">
                  <w:marLeft w:val="0"/>
                  <w:marRight w:val="-1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3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89333">
                  <w:marLeft w:val="0"/>
                  <w:marRight w:val="-1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8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28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6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25666">
                  <w:marLeft w:val="0"/>
                  <w:marRight w:val="-1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0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52252">
                  <w:marLeft w:val="0"/>
                  <w:marRight w:val="-1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2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31559">
                  <w:marLeft w:val="0"/>
                  <w:marRight w:val="-1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65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5010">
              <w:marLeft w:val="0"/>
              <w:marRight w:val="-1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07325488?w=wall-107325488_7073-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public107325488?w=wall-107325488_73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public107325488?w=wall-107325488_838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public107325488?w=wall-107325488_838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Марина</cp:lastModifiedBy>
  <cp:revision>10</cp:revision>
  <cp:lastPrinted>2017-01-12T09:07:00Z</cp:lastPrinted>
  <dcterms:created xsi:type="dcterms:W3CDTF">2021-12-24T07:40:00Z</dcterms:created>
  <dcterms:modified xsi:type="dcterms:W3CDTF">2023-01-31T06:48:00Z</dcterms:modified>
</cp:coreProperties>
</file>