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4DA" w:rsidRDefault="004F14DA" w:rsidP="00EE7E11">
      <w:pPr>
        <w:rPr>
          <w:b/>
          <w:bCs/>
          <w:noProof/>
          <w:sz w:val="24"/>
          <w:szCs w:val="24"/>
        </w:rPr>
      </w:pPr>
    </w:p>
    <w:p w:rsidR="004F14DA" w:rsidRDefault="004F14DA" w:rsidP="0066072C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81.75pt;height:56.25pt;visibility:visible" filled="t">
            <v:imagedata r:id="rId6" o:title=""/>
          </v:shape>
        </w:pict>
      </w:r>
    </w:p>
    <w:tbl>
      <w:tblPr>
        <w:tblW w:w="0" w:type="auto"/>
        <w:tblInd w:w="-106" w:type="dxa"/>
        <w:tblLayout w:type="fixed"/>
        <w:tblLook w:val="0000"/>
      </w:tblPr>
      <w:tblGrid>
        <w:gridCol w:w="4787"/>
        <w:gridCol w:w="4784"/>
      </w:tblGrid>
      <w:tr w:rsidR="004F14DA" w:rsidRPr="004A5B2A">
        <w:trPr>
          <w:trHeight w:val="80"/>
        </w:trPr>
        <w:tc>
          <w:tcPr>
            <w:tcW w:w="4787" w:type="dxa"/>
          </w:tcPr>
          <w:p w:rsidR="004F14DA" w:rsidRPr="00655ED6" w:rsidRDefault="004F14DA" w:rsidP="0052113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4F14DA" w:rsidRPr="00655ED6" w:rsidRDefault="004F14DA" w:rsidP="00521136">
            <w:pPr>
              <w:jc w:val="both"/>
              <w:rPr>
                <w:sz w:val="24"/>
                <w:szCs w:val="24"/>
              </w:rPr>
            </w:pPr>
          </w:p>
        </w:tc>
      </w:tr>
    </w:tbl>
    <w:p w:rsidR="004F14DA" w:rsidRDefault="004F14DA" w:rsidP="0066072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АДМИНИСТРАЦИЯ МУНИЦИПАЛЬНОГО ОБРАЗОВАНИЯ </w:t>
      </w:r>
    </w:p>
    <w:p w:rsidR="004F14DA" w:rsidRDefault="004F14DA" w:rsidP="0066072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«МУНИЦИПАЛЬНЫЙ ОКРУГ ГРАХОВСКИЙ РАЙОН УДМУРТСКОЙ РЕСПУБЛИКИ»</w:t>
      </w:r>
    </w:p>
    <w:p w:rsidR="004F14DA" w:rsidRDefault="004F14DA" w:rsidP="0066072C">
      <w:pPr>
        <w:jc w:val="center"/>
        <w:rPr>
          <w:b/>
          <w:bCs/>
          <w:sz w:val="24"/>
          <w:szCs w:val="24"/>
        </w:rPr>
      </w:pPr>
    </w:p>
    <w:p w:rsidR="004F14DA" w:rsidRDefault="004F14DA" w:rsidP="0066072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«УДМУРТ ЭЛЬКУНЫСЬ ГРАХ ЁРОС МУНИЦИПАЛ ОКРУГ» МУНИЦИПАЛ</w:t>
      </w:r>
    </w:p>
    <w:p w:rsidR="004F14DA" w:rsidRDefault="004F14DA" w:rsidP="0066072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КЫЛДЫТЭТЛЭН АДМИНИСТРАЦИЕЗ</w:t>
      </w:r>
    </w:p>
    <w:p w:rsidR="004F14DA" w:rsidRDefault="004F14DA" w:rsidP="0066072C">
      <w:pPr>
        <w:jc w:val="center"/>
        <w:rPr>
          <w:b/>
          <w:bCs/>
          <w:sz w:val="24"/>
          <w:szCs w:val="24"/>
        </w:rPr>
      </w:pPr>
    </w:p>
    <w:p w:rsidR="004F14DA" w:rsidRPr="00EE7E11" w:rsidRDefault="004F14DA" w:rsidP="0066072C">
      <w:pPr>
        <w:jc w:val="center"/>
        <w:rPr>
          <w:b/>
          <w:bCs/>
          <w:sz w:val="24"/>
          <w:szCs w:val="24"/>
        </w:rPr>
      </w:pPr>
    </w:p>
    <w:p w:rsidR="004F14DA" w:rsidRPr="008224FF" w:rsidRDefault="004F14DA" w:rsidP="00A918D5">
      <w:pPr>
        <w:pStyle w:val="Heading1"/>
        <w:rPr>
          <w:sz w:val="26"/>
          <w:szCs w:val="26"/>
        </w:rPr>
      </w:pPr>
      <w:bookmarkStart w:id="0" w:name="_GoBack"/>
      <w:bookmarkEnd w:id="0"/>
      <w:r w:rsidRPr="008224FF">
        <w:rPr>
          <w:sz w:val="40"/>
          <w:szCs w:val="40"/>
        </w:rPr>
        <w:t>ПОСТАНОВЛЕНИЕ</w:t>
      </w:r>
    </w:p>
    <w:p w:rsidR="004F14DA" w:rsidRDefault="004F14DA" w:rsidP="00A918D5">
      <w:pPr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                    </w:t>
      </w:r>
    </w:p>
    <w:p w:rsidR="004F14DA" w:rsidRPr="00A271EB" w:rsidRDefault="004F14DA" w:rsidP="00A918D5">
      <w:pPr>
        <w:rPr>
          <w:sz w:val="26"/>
          <w:szCs w:val="26"/>
        </w:rPr>
      </w:pPr>
      <w:r>
        <w:rPr>
          <w:sz w:val="22"/>
          <w:szCs w:val="22"/>
        </w:rPr>
        <w:t xml:space="preserve">                     </w:t>
      </w:r>
    </w:p>
    <w:tbl>
      <w:tblPr>
        <w:tblW w:w="10206" w:type="dxa"/>
        <w:tblInd w:w="-106" w:type="dxa"/>
        <w:tblLayout w:type="fixed"/>
        <w:tblLook w:val="0000"/>
      </w:tblPr>
      <w:tblGrid>
        <w:gridCol w:w="3686"/>
        <w:gridCol w:w="3544"/>
        <w:gridCol w:w="2976"/>
      </w:tblGrid>
      <w:tr w:rsidR="004F14DA" w:rsidRPr="00A271EB">
        <w:trPr>
          <w:trHeight w:val="310"/>
        </w:trPr>
        <w:tc>
          <w:tcPr>
            <w:tcW w:w="3686" w:type="dxa"/>
          </w:tcPr>
          <w:p w:rsidR="004F14DA" w:rsidRPr="00A271EB" w:rsidRDefault="004F14DA" w:rsidP="00D641BC">
            <w:pPr>
              <w:pStyle w:val="Heading2"/>
              <w:rPr>
                <w:sz w:val="26"/>
                <w:szCs w:val="26"/>
              </w:rPr>
            </w:pPr>
            <w:r w:rsidRPr="00A271E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21 января</w:t>
            </w:r>
            <w:r w:rsidRPr="00A271EB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2</w:t>
            </w:r>
            <w:r w:rsidRPr="00A271EB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544" w:type="dxa"/>
          </w:tcPr>
          <w:p w:rsidR="004F14DA" w:rsidRPr="00A271EB" w:rsidRDefault="004F14DA" w:rsidP="00D641B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4F14DA" w:rsidRPr="00A271EB" w:rsidRDefault="004F14DA" w:rsidP="00D641BC">
            <w:pPr>
              <w:rPr>
                <w:sz w:val="26"/>
                <w:szCs w:val="26"/>
                <w:u w:val="single"/>
              </w:rPr>
            </w:pPr>
            <w:r w:rsidRPr="00A271EB">
              <w:rPr>
                <w:sz w:val="26"/>
                <w:szCs w:val="26"/>
              </w:rPr>
              <w:t xml:space="preserve">                        №</w:t>
            </w:r>
            <w:r>
              <w:rPr>
                <w:sz w:val="26"/>
                <w:szCs w:val="26"/>
              </w:rPr>
              <w:t xml:space="preserve"> 14</w:t>
            </w:r>
          </w:p>
        </w:tc>
      </w:tr>
      <w:tr w:rsidR="004F14DA" w:rsidRPr="00A271EB">
        <w:trPr>
          <w:trHeight w:val="310"/>
        </w:trPr>
        <w:tc>
          <w:tcPr>
            <w:tcW w:w="10206" w:type="dxa"/>
            <w:gridSpan w:val="3"/>
          </w:tcPr>
          <w:p w:rsidR="004F14DA" w:rsidRPr="00A271EB" w:rsidRDefault="004F14DA" w:rsidP="00D641BC">
            <w:pPr>
              <w:rPr>
                <w:sz w:val="26"/>
                <w:szCs w:val="26"/>
              </w:rPr>
            </w:pPr>
          </w:p>
        </w:tc>
      </w:tr>
      <w:tr w:rsidR="004F14DA" w:rsidRPr="005C0D76">
        <w:trPr>
          <w:trHeight w:val="304"/>
        </w:trPr>
        <w:tc>
          <w:tcPr>
            <w:tcW w:w="10206" w:type="dxa"/>
            <w:gridSpan w:val="3"/>
          </w:tcPr>
          <w:p w:rsidR="004F14DA" w:rsidRPr="00620976" w:rsidRDefault="004F14DA" w:rsidP="00D641BC">
            <w:pPr>
              <w:pStyle w:val="Header"/>
              <w:jc w:val="center"/>
              <w:rPr>
                <w:noProof/>
                <w:sz w:val="26"/>
                <w:szCs w:val="26"/>
              </w:rPr>
            </w:pPr>
          </w:p>
        </w:tc>
      </w:tr>
    </w:tbl>
    <w:p w:rsidR="004F14DA" w:rsidRPr="00373992" w:rsidRDefault="004F14DA" w:rsidP="00A918D5">
      <w:pPr>
        <w:ind w:right="5215"/>
        <w:rPr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1"/>
      </w:tblGrid>
      <w:tr w:rsidR="004F14DA" w:rsidRPr="00A918D5">
        <w:trPr>
          <w:trHeight w:val="201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F14DA" w:rsidRDefault="004F14DA" w:rsidP="00D641BC">
            <w:pPr>
              <w:jc w:val="both"/>
              <w:rPr>
                <w:sz w:val="24"/>
                <w:szCs w:val="24"/>
              </w:rPr>
            </w:pPr>
            <w:r w:rsidRPr="00A918D5">
              <w:rPr>
                <w:sz w:val="24"/>
                <w:szCs w:val="24"/>
              </w:rPr>
              <w:t xml:space="preserve">Об утверждении </w:t>
            </w:r>
            <w:r>
              <w:rPr>
                <w:sz w:val="24"/>
                <w:szCs w:val="24"/>
              </w:rPr>
              <w:t>Порядка составления</w:t>
            </w:r>
          </w:p>
          <w:p w:rsidR="004F14DA" w:rsidRDefault="004F14DA" w:rsidP="00D64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Проекта бюджета муниципального образования «Муниципальный округ Граховский район Удмуртской Республики» на очередной финансовый</w:t>
            </w:r>
          </w:p>
          <w:p w:rsidR="004F14DA" w:rsidRPr="00A918D5" w:rsidRDefault="004F14DA" w:rsidP="00D64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 и плановый период </w:t>
            </w:r>
          </w:p>
        </w:tc>
      </w:tr>
    </w:tbl>
    <w:p w:rsidR="004F14DA" w:rsidRPr="00A918D5" w:rsidRDefault="004F14DA" w:rsidP="00A918D5">
      <w:pPr>
        <w:ind w:right="5215"/>
        <w:rPr>
          <w:sz w:val="24"/>
          <w:szCs w:val="24"/>
        </w:rPr>
      </w:pPr>
    </w:p>
    <w:p w:rsidR="004F14DA" w:rsidRPr="00A918D5" w:rsidRDefault="004F14DA" w:rsidP="00A918D5">
      <w:pPr>
        <w:ind w:firstLine="426"/>
        <w:jc w:val="both"/>
        <w:rPr>
          <w:sz w:val="24"/>
          <w:szCs w:val="24"/>
        </w:rPr>
      </w:pPr>
      <w:r w:rsidRPr="00A918D5">
        <w:rPr>
          <w:sz w:val="24"/>
          <w:szCs w:val="24"/>
        </w:rPr>
        <w:t xml:space="preserve">В соответствии со статьями </w:t>
      </w:r>
      <w:r>
        <w:rPr>
          <w:sz w:val="24"/>
          <w:szCs w:val="24"/>
        </w:rPr>
        <w:t>169</w:t>
      </w:r>
      <w:r w:rsidRPr="00A918D5">
        <w:rPr>
          <w:sz w:val="24"/>
          <w:szCs w:val="24"/>
        </w:rPr>
        <w:t xml:space="preserve"> и </w:t>
      </w:r>
      <w:r>
        <w:rPr>
          <w:sz w:val="24"/>
          <w:szCs w:val="24"/>
        </w:rPr>
        <w:t>184</w:t>
      </w:r>
      <w:r w:rsidRPr="00A918D5">
        <w:rPr>
          <w:sz w:val="24"/>
          <w:szCs w:val="24"/>
        </w:rPr>
        <w:t xml:space="preserve"> Бюджетного кодекса Российской Федерации, </w:t>
      </w:r>
      <w:r>
        <w:rPr>
          <w:sz w:val="24"/>
          <w:szCs w:val="24"/>
        </w:rPr>
        <w:t xml:space="preserve">Уставом муниципального образования «Муниципальный округ Граховский район Удмуртской Республики», пунктом 3.3 Положения о бюджетном процессе в муниципальном образовании «Муниципальный округ Граховский район Удмуртской Республики», утвержденного решением Совета депутатов муниципального образования «Муниципальный округ Граховский район Удмуртской Республики» от 22 декабря 2021 года № 4/66, Администрация муниципального образования «Муниципальный округ Граховский район Удмуртской Республики» </w:t>
      </w:r>
      <w:r w:rsidRPr="00A918D5">
        <w:rPr>
          <w:sz w:val="24"/>
          <w:szCs w:val="24"/>
        </w:rPr>
        <w:t>ПОСТАНОВЛЯЕТ:</w:t>
      </w:r>
    </w:p>
    <w:p w:rsidR="004F14DA" w:rsidRPr="00A918D5" w:rsidRDefault="004F14DA" w:rsidP="00A918D5">
      <w:pPr>
        <w:jc w:val="both"/>
        <w:rPr>
          <w:sz w:val="24"/>
          <w:szCs w:val="24"/>
        </w:rPr>
      </w:pPr>
      <w:r w:rsidRPr="00A918D5">
        <w:rPr>
          <w:sz w:val="24"/>
          <w:szCs w:val="24"/>
        </w:rPr>
        <w:tab/>
        <w:t xml:space="preserve">1. Утвердить </w:t>
      </w:r>
      <w:r>
        <w:rPr>
          <w:sz w:val="24"/>
          <w:szCs w:val="24"/>
        </w:rPr>
        <w:t xml:space="preserve">прилагаемый Порядок составления проекта </w:t>
      </w:r>
      <w:r w:rsidRPr="00A918D5">
        <w:rPr>
          <w:sz w:val="24"/>
          <w:szCs w:val="24"/>
        </w:rPr>
        <w:t xml:space="preserve">бюджета муниципального образования «Муниципальный округ </w:t>
      </w:r>
      <w:r>
        <w:rPr>
          <w:sz w:val="24"/>
          <w:szCs w:val="24"/>
        </w:rPr>
        <w:t>Граховс</w:t>
      </w:r>
      <w:r w:rsidRPr="00A918D5">
        <w:rPr>
          <w:sz w:val="24"/>
          <w:szCs w:val="24"/>
        </w:rPr>
        <w:t>кий район Удмуртской Республики»</w:t>
      </w:r>
      <w:r>
        <w:rPr>
          <w:sz w:val="24"/>
          <w:szCs w:val="24"/>
        </w:rPr>
        <w:t xml:space="preserve"> на очередной финансовый год и на плановый период.</w:t>
      </w:r>
    </w:p>
    <w:p w:rsidR="004F14DA" w:rsidRPr="00A918D5" w:rsidRDefault="004F14DA" w:rsidP="00A918D5">
      <w:pPr>
        <w:jc w:val="both"/>
        <w:rPr>
          <w:color w:val="000000"/>
          <w:sz w:val="24"/>
          <w:szCs w:val="24"/>
        </w:rPr>
      </w:pPr>
      <w:r w:rsidRPr="00A918D5">
        <w:rPr>
          <w:sz w:val="24"/>
          <w:szCs w:val="24"/>
        </w:rPr>
        <w:tab/>
      </w:r>
      <w:r>
        <w:rPr>
          <w:sz w:val="24"/>
          <w:szCs w:val="24"/>
        </w:rPr>
        <w:t>2</w:t>
      </w:r>
      <w:r w:rsidRPr="00A918D5">
        <w:rPr>
          <w:sz w:val="24"/>
          <w:szCs w:val="24"/>
        </w:rPr>
        <w:t>.</w:t>
      </w:r>
      <w:r w:rsidRPr="00A918D5">
        <w:rPr>
          <w:color w:val="000000"/>
          <w:sz w:val="24"/>
          <w:szCs w:val="24"/>
        </w:rPr>
        <w:t xml:space="preserve"> Опубликовать настоящее постановление в установленном порядке на официальном сайте муниципального образования «Муниципальный округ </w:t>
      </w:r>
      <w:r>
        <w:rPr>
          <w:color w:val="000000"/>
          <w:sz w:val="24"/>
          <w:szCs w:val="24"/>
        </w:rPr>
        <w:t>Грахов</w:t>
      </w:r>
      <w:r w:rsidRPr="00A918D5">
        <w:rPr>
          <w:color w:val="000000"/>
          <w:sz w:val="24"/>
          <w:szCs w:val="24"/>
        </w:rPr>
        <w:t>ский район Удмуртской Республики».</w:t>
      </w:r>
    </w:p>
    <w:p w:rsidR="004F14DA" w:rsidRPr="00A918D5" w:rsidRDefault="004F14DA" w:rsidP="00A918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3</w:t>
      </w:r>
      <w:r w:rsidRPr="00A918D5">
        <w:rPr>
          <w:color w:val="000000"/>
          <w:sz w:val="24"/>
          <w:szCs w:val="24"/>
        </w:rPr>
        <w:t xml:space="preserve">. Настоящее постановление вступает в силу со дня его официального опубликования и распространяется на правоотношения, возникающие при составлении и исполнении бюджета </w:t>
      </w:r>
      <w:r w:rsidRPr="00A918D5">
        <w:rPr>
          <w:sz w:val="24"/>
          <w:szCs w:val="24"/>
        </w:rPr>
        <w:t xml:space="preserve">муниципального образования «Муниципальный округ </w:t>
      </w:r>
      <w:r>
        <w:rPr>
          <w:sz w:val="24"/>
          <w:szCs w:val="24"/>
        </w:rPr>
        <w:t>Грахов</w:t>
      </w:r>
      <w:r w:rsidRPr="00A918D5">
        <w:rPr>
          <w:sz w:val="24"/>
          <w:szCs w:val="24"/>
        </w:rPr>
        <w:t>ский район Удмуртской Республики»</w:t>
      </w:r>
      <w:r>
        <w:rPr>
          <w:sz w:val="24"/>
          <w:szCs w:val="24"/>
        </w:rPr>
        <w:t xml:space="preserve"> </w:t>
      </w:r>
    </w:p>
    <w:p w:rsidR="004F14DA" w:rsidRPr="00A918D5" w:rsidRDefault="004F14DA" w:rsidP="00A918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4</w:t>
      </w:r>
      <w:r w:rsidRPr="00A918D5">
        <w:rPr>
          <w:color w:val="000000"/>
          <w:sz w:val="24"/>
          <w:szCs w:val="24"/>
        </w:rPr>
        <w:t xml:space="preserve">. Контроль за исполнением настоящего постановления возложить на начальника Управления финансов Администрации муниципального образования «Муниципальный округ </w:t>
      </w:r>
      <w:r>
        <w:rPr>
          <w:color w:val="000000"/>
          <w:sz w:val="24"/>
          <w:szCs w:val="24"/>
        </w:rPr>
        <w:t>Граховс</w:t>
      </w:r>
      <w:r w:rsidRPr="00A918D5">
        <w:rPr>
          <w:color w:val="000000"/>
          <w:sz w:val="24"/>
          <w:szCs w:val="24"/>
        </w:rPr>
        <w:t>кий район Удмуртской Республики».</w:t>
      </w:r>
    </w:p>
    <w:p w:rsidR="004F14DA" w:rsidRPr="00A918D5" w:rsidRDefault="004F14DA" w:rsidP="00A918D5">
      <w:pPr>
        <w:ind w:right="5215"/>
        <w:rPr>
          <w:sz w:val="24"/>
          <w:szCs w:val="24"/>
        </w:rPr>
      </w:pPr>
    </w:p>
    <w:p w:rsidR="004F14DA" w:rsidRPr="00A918D5" w:rsidRDefault="004F14DA" w:rsidP="00A918D5">
      <w:pPr>
        <w:ind w:right="5215"/>
        <w:rPr>
          <w:sz w:val="24"/>
          <w:szCs w:val="24"/>
        </w:rPr>
      </w:pPr>
    </w:p>
    <w:p w:rsidR="004F14DA" w:rsidRPr="00A918D5" w:rsidRDefault="004F14DA" w:rsidP="00A918D5">
      <w:pPr>
        <w:rPr>
          <w:sz w:val="24"/>
          <w:szCs w:val="24"/>
        </w:rPr>
      </w:pPr>
      <w:r w:rsidRPr="00A918D5">
        <w:rPr>
          <w:sz w:val="24"/>
          <w:szCs w:val="24"/>
        </w:rPr>
        <w:t xml:space="preserve">Глава </w:t>
      </w:r>
      <w:r>
        <w:rPr>
          <w:sz w:val="24"/>
          <w:szCs w:val="24"/>
        </w:rPr>
        <w:t>Граховс</w:t>
      </w:r>
      <w:r w:rsidRPr="00A918D5">
        <w:rPr>
          <w:sz w:val="24"/>
          <w:szCs w:val="24"/>
        </w:rPr>
        <w:t xml:space="preserve">кого района                                                                          </w:t>
      </w:r>
      <w:r>
        <w:rPr>
          <w:sz w:val="24"/>
          <w:szCs w:val="24"/>
        </w:rPr>
        <w:t xml:space="preserve">                          В</w:t>
      </w:r>
      <w:r w:rsidRPr="00A918D5">
        <w:rPr>
          <w:sz w:val="24"/>
          <w:szCs w:val="24"/>
        </w:rPr>
        <w:t xml:space="preserve">.И. </w:t>
      </w:r>
      <w:r>
        <w:rPr>
          <w:sz w:val="24"/>
          <w:szCs w:val="24"/>
        </w:rPr>
        <w:t>Белов</w:t>
      </w:r>
    </w:p>
    <w:p w:rsidR="004F14DA" w:rsidRPr="00A918D5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Pr="00A918D5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pStyle w:val="ConsPlusNonformat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F14DA" w:rsidRDefault="004F14DA" w:rsidP="00A918D5">
      <w:pPr>
        <w:jc w:val="center"/>
      </w:pPr>
    </w:p>
    <w:sectPr w:rsidR="004F14DA" w:rsidSect="00EE7E11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4DA" w:rsidRDefault="004F14DA" w:rsidP="0066072C">
      <w:r>
        <w:separator/>
      </w:r>
    </w:p>
  </w:endnote>
  <w:endnote w:type="continuationSeparator" w:id="0">
    <w:p w:rsidR="004F14DA" w:rsidRDefault="004F14DA" w:rsidP="00660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4DA" w:rsidRDefault="004F14DA" w:rsidP="0066072C">
      <w:r>
        <w:separator/>
      </w:r>
    </w:p>
  </w:footnote>
  <w:footnote w:type="continuationSeparator" w:id="0">
    <w:p w:rsidR="004F14DA" w:rsidRDefault="004F14DA" w:rsidP="006607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6B6"/>
    <w:rsid w:val="00061CE7"/>
    <w:rsid w:val="00083B2D"/>
    <w:rsid w:val="000E243D"/>
    <w:rsid w:val="000F5ECE"/>
    <w:rsid w:val="0011696D"/>
    <w:rsid w:val="0015188D"/>
    <w:rsid w:val="001A6C14"/>
    <w:rsid w:val="001D2F6D"/>
    <w:rsid w:val="001F1FF3"/>
    <w:rsid w:val="001F4D41"/>
    <w:rsid w:val="002033A7"/>
    <w:rsid w:val="00303C24"/>
    <w:rsid w:val="00337D8C"/>
    <w:rsid w:val="00373992"/>
    <w:rsid w:val="003E171B"/>
    <w:rsid w:val="00410E35"/>
    <w:rsid w:val="00445DB8"/>
    <w:rsid w:val="00493723"/>
    <w:rsid w:val="004A5B2A"/>
    <w:rsid w:val="004F14DA"/>
    <w:rsid w:val="00504807"/>
    <w:rsid w:val="00521136"/>
    <w:rsid w:val="00523394"/>
    <w:rsid w:val="00531D2F"/>
    <w:rsid w:val="0055552E"/>
    <w:rsid w:val="005B4D38"/>
    <w:rsid w:val="005C0D76"/>
    <w:rsid w:val="005C2D87"/>
    <w:rsid w:val="00613260"/>
    <w:rsid w:val="00620976"/>
    <w:rsid w:val="00631B34"/>
    <w:rsid w:val="00655ED6"/>
    <w:rsid w:val="0066072C"/>
    <w:rsid w:val="00662171"/>
    <w:rsid w:val="006C76B6"/>
    <w:rsid w:val="00711E02"/>
    <w:rsid w:val="00730DA9"/>
    <w:rsid w:val="0075259D"/>
    <w:rsid w:val="00765E49"/>
    <w:rsid w:val="008038AF"/>
    <w:rsid w:val="008224FF"/>
    <w:rsid w:val="008253D3"/>
    <w:rsid w:val="008313E7"/>
    <w:rsid w:val="008D7A9B"/>
    <w:rsid w:val="00907D13"/>
    <w:rsid w:val="00935A00"/>
    <w:rsid w:val="009533FE"/>
    <w:rsid w:val="009E7585"/>
    <w:rsid w:val="00A271EB"/>
    <w:rsid w:val="00A918D5"/>
    <w:rsid w:val="00B050D6"/>
    <w:rsid w:val="00B82A90"/>
    <w:rsid w:val="00BA27EA"/>
    <w:rsid w:val="00C86FE4"/>
    <w:rsid w:val="00CE4313"/>
    <w:rsid w:val="00D641BC"/>
    <w:rsid w:val="00D71AAD"/>
    <w:rsid w:val="00DB1BE2"/>
    <w:rsid w:val="00DF5F29"/>
    <w:rsid w:val="00E1146B"/>
    <w:rsid w:val="00E11D1F"/>
    <w:rsid w:val="00E26877"/>
    <w:rsid w:val="00E662B6"/>
    <w:rsid w:val="00E805F0"/>
    <w:rsid w:val="00E81407"/>
    <w:rsid w:val="00E9129D"/>
    <w:rsid w:val="00EB5A35"/>
    <w:rsid w:val="00EE0F8F"/>
    <w:rsid w:val="00EE7E11"/>
    <w:rsid w:val="00F11DCB"/>
    <w:rsid w:val="00F612DA"/>
    <w:rsid w:val="00FB3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2C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A918D5"/>
    <w:pPr>
      <w:keepNext/>
      <w:jc w:val="center"/>
      <w:outlineLvl w:val="0"/>
    </w:pPr>
    <w:rPr>
      <w:rFonts w:ascii="Calibri" w:eastAsia="Calibri" w:hAnsi="Calibri" w:cs="Calibr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A918D5"/>
    <w:pPr>
      <w:keepNext/>
      <w:outlineLvl w:val="1"/>
    </w:pPr>
    <w:rPr>
      <w:rFonts w:eastAsia="Calibri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188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5188D"/>
    <w:rPr>
      <w:rFonts w:ascii="Cambria" w:hAnsi="Cambria" w:cs="Cambria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66072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072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66072C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6607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072C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1D2F6D"/>
    <w:pPr>
      <w:spacing w:line="260" w:lineRule="atLeast"/>
      <w:jc w:val="both"/>
    </w:pPr>
    <w:rPr>
      <w:rFonts w:eastAsia="Calibri"/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662B6"/>
    <w:rPr>
      <w:rFonts w:ascii="Times New Roman" w:hAnsi="Times New Roman" w:cs="Times New Roman"/>
      <w:sz w:val="20"/>
      <w:szCs w:val="20"/>
    </w:rPr>
  </w:style>
  <w:style w:type="character" w:customStyle="1" w:styleId="TitleChar1">
    <w:name w:val="Title Char1"/>
    <w:uiPriority w:val="99"/>
    <w:locked/>
    <w:rsid w:val="001D2F6D"/>
    <w:rPr>
      <w:b/>
      <w:bCs/>
      <w:sz w:val="28"/>
      <w:szCs w:val="28"/>
      <w:lang w:val="ru-RU" w:eastAsia="ru-RU"/>
    </w:rPr>
  </w:style>
  <w:style w:type="paragraph" w:styleId="Title">
    <w:name w:val="Title"/>
    <w:basedOn w:val="Normal"/>
    <w:link w:val="TitleChar"/>
    <w:uiPriority w:val="99"/>
    <w:qFormat/>
    <w:locked/>
    <w:rsid w:val="001D2F6D"/>
    <w:pPr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E662B6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1D2F6D"/>
    <w:pPr>
      <w:suppressAutoHyphens/>
      <w:autoSpaceDE w:val="0"/>
      <w:autoSpaceDN w:val="0"/>
      <w:ind w:firstLine="720"/>
    </w:pPr>
    <w:rPr>
      <w:rFonts w:ascii="Arial" w:eastAsia="Times New Roman" w:hAnsi="Arial" w:cs="Arial"/>
      <w:kern w:val="3"/>
      <w:sz w:val="20"/>
      <w:szCs w:val="20"/>
      <w:lang w:eastAsia="zh-CN"/>
    </w:rPr>
  </w:style>
  <w:style w:type="character" w:customStyle="1" w:styleId="Heading1Char1">
    <w:name w:val="Heading 1 Char1"/>
    <w:link w:val="Heading1"/>
    <w:uiPriority w:val="99"/>
    <w:locked/>
    <w:rsid w:val="00A918D5"/>
    <w:rPr>
      <w:sz w:val="28"/>
      <w:szCs w:val="28"/>
      <w:lang w:val="ru-RU" w:eastAsia="ru-RU"/>
    </w:rPr>
  </w:style>
  <w:style w:type="paragraph" w:customStyle="1" w:styleId="ConsPlusNonformat">
    <w:name w:val="ConsPlusNonformat"/>
    <w:uiPriority w:val="99"/>
    <w:rsid w:val="00A918D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1">
    <w:name w:val="Знак Знак1"/>
    <w:basedOn w:val="DefaultParagraphFont"/>
    <w:uiPriority w:val="99"/>
    <w:rsid w:val="00A918D5"/>
  </w:style>
  <w:style w:type="paragraph" w:styleId="BalloonText">
    <w:name w:val="Balloon Text"/>
    <w:basedOn w:val="Normal"/>
    <w:link w:val="BalloonTextChar"/>
    <w:uiPriority w:val="99"/>
    <w:semiHidden/>
    <w:rsid w:val="00EE0F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E3D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309</Words>
  <Characters>1767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Финотдел</dc:creator>
  <cp:keywords/>
  <dc:description/>
  <cp:lastModifiedBy>User</cp:lastModifiedBy>
  <cp:revision>4</cp:revision>
  <cp:lastPrinted>2022-02-02T11:46:00Z</cp:lastPrinted>
  <dcterms:created xsi:type="dcterms:W3CDTF">2022-02-02T09:44:00Z</dcterms:created>
  <dcterms:modified xsi:type="dcterms:W3CDTF">2022-02-02T11:47:00Z</dcterms:modified>
</cp:coreProperties>
</file>